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0FD08" w14:textId="1A09D0FC" w:rsidR="00C54FA2" w:rsidRDefault="00C8284A" w:rsidP="00C54FA2">
      <w:r>
        <w:rPr>
          <w:noProof/>
        </w:rPr>
        <mc:AlternateContent>
          <mc:Choice Requires="wps">
            <w:drawing>
              <wp:anchor distT="0" distB="0" distL="114300" distR="114300" simplePos="0" relativeHeight="251660287" behindDoc="0" locked="0" layoutInCell="1" allowOverlap="1" wp14:anchorId="56F79F5E" wp14:editId="74A9C724">
                <wp:simplePos x="0" y="0"/>
                <wp:positionH relativeFrom="column">
                  <wp:posOffset>-923544</wp:posOffset>
                </wp:positionH>
                <wp:positionV relativeFrom="paragraph">
                  <wp:posOffset>-914400</wp:posOffset>
                </wp:positionV>
                <wp:extent cx="7836408" cy="10057638"/>
                <wp:effectExtent l="0" t="0" r="0" b="1270"/>
                <wp:wrapNone/>
                <wp:docPr id="9" name="Rectangle 9"/>
                <wp:cNvGraphicFramePr/>
                <a:graphic xmlns:a="http://schemas.openxmlformats.org/drawingml/2006/main">
                  <a:graphicData uri="http://schemas.microsoft.com/office/word/2010/wordprocessingShape">
                    <wps:wsp>
                      <wps:cNvSpPr/>
                      <wps:spPr>
                        <a:xfrm>
                          <a:off x="0" y="0"/>
                          <a:ext cx="7836408" cy="10057638"/>
                        </a:xfrm>
                        <a:prstGeom prst="rect">
                          <a:avLst/>
                        </a:prstGeom>
                        <a:solidFill>
                          <a:srgbClr val="ED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1045E2" id="Rectangle 9" o:spid="_x0000_s1026" style="position:absolute;margin-left:-72.7pt;margin-top:-1in;width:617.05pt;height:791.9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" fillcolor="#edf2f9" stroked="f" strokeweight="1pt"/>
            </w:pict>
          </mc:Fallback>
        </mc:AlternateContent>
      </w:r>
      <w:r w:rsidR="00245FA5">
        <w:rPr>
          <w:noProof/>
        </w:rPr>
        <mc:AlternateContent>
          <mc:Choice Requires="wps">
            <w:drawing>
              <wp:anchor distT="0" distB="0" distL="114300" distR="114300" simplePos="0" relativeHeight="251672576" behindDoc="0" locked="0" layoutInCell="1" allowOverlap="1" wp14:anchorId="3049A2CB" wp14:editId="13F7232F">
                <wp:simplePos x="0" y="0"/>
                <wp:positionH relativeFrom="column">
                  <wp:posOffset>-804799</wp:posOffset>
                </wp:positionH>
                <wp:positionV relativeFrom="paragraph">
                  <wp:posOffset>-813435</wp:posOffset>
                </wp:positionV>
                <wp:extent cx="3507518" cy="1746885"/>
                <wp:effectExtent l="0" t="0" r="0" b="5715"/>
                <wp:wrapNone/>
                <wp:docPr id="8" name="Right Triangle 8"/>
                <wp:cNvGraphicFramePr/>
                <a:graphic xmlns:a="http://schemas.openxmlformats.org/drawingml/2006/main">
                  <a:graphicData uri="http://schemas.microsoft.com/office/word/2010/wordprocessingShape">
                    <wps:wsp>
                      <wps:cNvSpPr/>
                      <wps:spPr>
                        <a:xfrm flipV="1">
                          <a:off x="0" y="0"/>
                          <a:ext cx="3507518" cy="1746885"/>
                        </a:xfrm>
                        <a:custGeom>
                          <a:avLst/>
                          <a:gdLst>
                            <a:gd name="connsiteX0" fmla="*/ 0 w 3236595"/>
                            <a:gd name="connsiteY0" fmla="*/ 1746885 h 1746885"/>
                            <a:gd name="connsiteX1" fmla="*/ 0 w 3236595"/>
                            <a:gd name="connsiteY1" fmla="*/ 0 h 1746885"/>
                            <a:gd name="connsiteX2" fmla="*/ 3236595 w 3236595"/>
                            <a:gd name="connsiteY2" fmla="*/ 1746885 h 1746885"/>
                            <a:gd name="connsiteX3" fmla="*/ 0 w 3236595"/>
                            <a:gd name="connsiteY3" fmla="*/ 1746885 h 1746885"/>
                            <a:gd name="connsiteX0" fmla="*/ 0 w 3507105"/>
                            <a:gd name="connsiteY0" fmla="*/ 1746885 h 1746885"/>
                            <a:gd name="connsiteX1" fmla="*/ 0 w 3507105"/>
                            <a:gd name="connsiteY1" fmla="*/ 0 h 1746885"/>
                            <a:gd name="connsiteX2" fmla="*/ 3507105 w 3507105"/>
                            <a:gd name="connsiteY2" fmla="*/ 1746885 h 1746885"/>
                            <a:gd name="connsiteX3" fmla="*/ 0 w 3507105"/>
                            <a:gd name="connsiteY3" fmla="*/ 1746885 h 1746885"/>
                          </a:gdLst>
                          <a:ahLst/>
                          <a:cxnLst>
                            <a:cxn ang="0">
                              <a:pos x="connsiteX0" y="connsiteY0"/>
                            </a:cxn>
                            <a:cxn ang="0">
                              <a:pos x="connsiteX1" y="connsiteY1"/>
                            </a:cxn>
                            <a:cxn ang="0">
                              <a:pos x="connsiteX2" y="connsiteY2"/>
                            </a:cxn>
                            <a:cxn ang="0">
                              <a:pos x="connsiteX3" y="connsiteY3"/>
                            </a:cxn>
                          </a:cxnLst>
                          <a:rect l="l" t="t" r="r" b="b"/>
                          <a:pathLst>
                            <a:path w="3507105" h="1746885">
                              <a:moveTo>
                                <a:pt x="0" y="1746885"/>
                              </a:moveTo>
                              <a:lnTo>
                                <a:pt x="0" y="0"/>
                              </a:lnTo>
                              <a:lnTo>
                                <a:pt x="3507105" y="1746885"/>
                              </a:lnTo>
                              <a:lnTo>
                                <a:pt x="0" y="1746885"/>
                              </a:lnTo>
                              <a:close/>
                            </a:path>
                          </a:pathLst>
                        </a:custGeom>
                        <a:solidFill>
                          <a:srgbClr val="0E3F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096DCC9" id="Right Triangle 8" o:spid="_x0000_s1026" style="position:absolute;margin-left:-63.35pt;margin-top:-64.05pt;width:276.2pt;height:137.55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07105,17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" path="m,1746885l,,3507105,1746885,,1746885xe" fillcolor="#0e3f70" stroked="f" strokeweight="1pt">
                <v:stroke joinstyle="miter"/>
                <v:path arrowok="t" o:connecttype="custom" o:connectlocs="0,1746885;0,0;3507518,1746885;0,1746885" o:connectangles="0,0,0,0"/>
              </v:shape>
            </w:pict>
          </mc:Fallback>
        </mc:AlternateContent>
      </w:r>
      <w:r w:rsidR="00447103">
        <w:rPr>
          <w:noProof/>
        </w:rPr>
        <mc:AlternateContent>
          <mc:Choice Requires="wps">
            <w:drawing>
              <wp:anchor distT="0" distB="0" distL="114300" distR="114300" simplePos="0" relativeHeight="251673600" behindDoc="0" locked="0" layoutInCell="1" allowOverlap="1" wp14:anchorId="0B0D88F6" wp14:editId="214BF267">
                <wp:simplePos x="0" y="0"/>
                <wp:positionH relativeFrom="column">
                  <wp:posOffset>-781685</wp:posOffset>
                </wp:positionH>
                <wp:positionV relativeFrom="paragraph">
                  <wp:posOffset>24765</wp:posOffset>
                </wp:positionV>
                <wp:extent cx="3095625" cy="369570"/>
                <wp:effectExtent l="0" t="666750" r="0" b="678180"/>
                <wp:wrapNone/>
                <wp:docPr id="6" name="Parallelogram 6"/>
                <wp:cNvGraphicFramePr/>
                <a:graphic xmlns:a="http://schemas.openxmlformats.org/drawingml/2006/main">
                  <a:graphicData uri="http://schemas.microsoft.com/office/word/2010/wordprocessingShape">
                    <wps:wsp>
                      <wps:cNvSpPr/>
                      <wps:spPr>
                        <a:xfrm rot="20040000">
                          <a:off x="0" y="0"/>
                          <a:ext cx="3095625" cy="369570"/>
                        </a:xfrm>
                        <a:prstGeom prst="parallelogram">
                          <a:avLst>
                            <a:gd name="adj" fmla="val 66142"/>
                          </a:avLst>
                        </a:prstGeom>
                        <a:solidFill>
                          <a:srgbClr val="07B3E9">
                            <a:alpha val="6745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15666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61.55pt;margin-top:1.95pt;width:243.75pt;height:29.1pt;rotation:-26;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" adj="1706" fillcolor="#07b3e9" stroked="f" strokeweight="1pt">
                <v:fill opacity="44204f"/>
              </v:shape>
            </w:pict>
          </mc:Fallback>
        </mc:AlternateContent>
      </w:r>
      <w:r w:rsidR="00C54FA2">
        <w:rPr>
          <w:noProof/>
        </w:rPr>
        <mc:AlternateContent>
          <mc:Choice Requires="wps">
            <w:drawing>
              <wp:anchor distT="0" distB="0" distL="114300" distR="114300" simplePos="0" relativeHeight="251666432" behindDoc="0" locked="0" layoutInCell="1" allowOverlap="1" wp14:anchorId="7576E674" wp14:editId="5CB2A76F">
                <wp:simplePos x="0" y="0"/>
                <wp:positionH relativeFrom="column">
                  <wp:posOffset>-922020</wp:posOffset>
                </wp:positionH>
                <wp:positionV relativeFrom="paragraph">
                  <wp:posOffset>3793803</wp:posOffset>
                </wp:positionV>
                <wp:extent cx="7416165" cy="2519045"/>
                <wp:effectExtent l="19050" t="19050" r="32385" b="336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165" cy="2519045"/>
                        </a:xfrm>
                        <a:prstGeom prst="rect">
                          <a:avLst/>
                        </a:prstGeom>
                        <a:solidFill>
                          <a:srgbClr val="0E3F70"/>
                        </a:solidFill>
                        <a:ln w="57150">
                          <a:solidFill>
                            <a:srgbClr val="4472C4">
                              <a:lumMod val="60000"/>
                              <a:lumOff val="40000"/>
                            </a:srgbClr>
                          </a:solidFill>
                          <a:miter lim="800000"/>
                          <a:headEnd/>
                          <a:tailEnd/>
                        </a:ln>
                      </wps:spPr>
                      <wps:txbx>
                        <w:txbxContent>
                          <w:p w14:paraId="14A7031B" w14:textId="77777777" w:rsidR="00F375AE" w:rsidRPr="00FA1EA1" w:rsidRDefault="00F375AE" w:rsidP="00C54FA2">
                            <w:pPr>
                              <w:overflowPunct w:val="0"/>
                              <w:rPr>
                                <w:rFonts w:ascii="Liberation Sans Narrow" w:hAnsi="Liberation Sans Narrow" w:cs="Liberation Sans Narrow"/>
                                <w:b/>
                                <w:color w:val="FFFFFF" w:themeColor="background1"/>
                                <w:sz w:val="74"/>
                                <w:szCs w:val="74"/>
                              </w:rPr>
                            </w:pPr>
                            <w:r w:rsidRPr="00FA1EA1">
                              <w:rPr>
                                <w:rFonts w:ascii="Liberation Sans Narrow" w:hAnsi="Liberation Sans Narrow" w:cs="Liberation Sans Narrow"/>
                                <w:b/>
                                <w:color w:val="FFFFFF" w:themeColor="background1"/>
                                <w:sz w:val="74"/>
                                <w:szCs w:val="74"/>
                              </w:rPr>
                              <w:t xml:space="preserve">Novice Teen Driver Education and Training Administrative Standards (NTDETAS) </w:t>
                            </w:r>
                          </w:p>
                          <w:p w14:paraId="662EEE7C" w14:textId="77777777" w:rsidR="00F375AE" w:rsidRDefault="00F375AE" w:rsidP="00C54FA2"/>
                        </w:txbxContent>
                      </wps:txbx>
                      <wps:bodyPr rot="0" vert="horz" wrap="square" lIns="457200" tIns="18288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6E674" id="Rectangle 16" o:spid="_x0000_s1026" style="position:absolute;margin-left:-72.6pt;margin-top:298.7pt;width:583.95pt;height:19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" fillcolor="#0e3f70" strokecolor="#8faadc" strokeweight="4.5pt">
                <v:textbox inset="36pt,14.4pt">
                  <w:txbxContent>
                    <w:p w14:paraId="14A7031B" w14:textId="77777777" w:rsidR="00F375AE" w:rsidRPr="00FA1EA1" w:rsidRDefault="00F375AE" w:rsidP="00C54FA2">
                      <w:pPr>
                        <w:overflowPunct w:val="0"/>
                        <w:rPr>
                          <w:rFonts w:ascii="Liberation Sans Narrow" w:hAnsi="Liberation Sans Narrow" w:cs="Liberation Sans Narrow"/>
                          <w:b/>
                          <w:color w:val="FFFFFF" w:themeColor="background1"/>
                          <w:sz w:val="74"/>
                          <w:szCs w:val="74"/>
                        </w:rPr>
                      </w:pPr>
                      <w:r w:rsidRPr="00FA1EA1">
                        <w:rPr>
                          <w:rFonts w:ascii="Liberation Sans Narrow" w:hAnsi="Liberation Sans Narrow" w:cs="Liberation Sans Narrow"/>
                          <w:b/>
                          <w:color w:val="FFFFFF" w:themeColor="background1"/>
                          <w:sz w:val="74"/>
                          <w:szCs w:val="74"/>
                        </w:rPr>
                        <w:t xml:space="preserve">Novice Teen Driver Education and Training Administrative Standards (NTDETAS) </w:t>
                      </w:r>
                    </w:p>
                    <w:p w14:paraId="662EEE7C" w14:textId="77777777" w:rsidR="00F375AE" w:rsidRDefault="00F375AE" w:rsidP="00C54FA2"/>
                  </w:txbxContent>
                </v:textbox>
              </v:rect>
            </w:pict>
          </mc:Fallback>
        </mc:AlternateContent>
      </w:r>
      <w:r w:rsidR="00C54FA2">
        <w:rPr>
          <w:noProof/>
          <w:color w:val="00FFFF"/>
        </w:rPr>
        <mc:AlternateContent>
          <mc:Choice Requires="wps">
            <w:drawing>
              <wp:anchor distT="0" distB="0" distL="114300" distR="114300" simplePos="0" relativeHeight="251664384" behindDoc="0" locked="0" layoutInCell="1" allowOverlap="1" wp14:anchorId="122BE510" wp14:editId="38FF5813">
                <wp:simplePos x="0" y="0"/>
                <wp:positionH relativeFrom="column">
                  <wp:posOffset>-1050878</wp:posOffset>
                </wp:positionH>
                <wp:positionV relativeFrom="paragraph">
                  <wp:posOffset>5349922</wp:posOffset>
                </wp:positionV>
                <wp:extent cx="4680585" cy="3032466"/>
                <wp:effectExtent l="0" t="0" r="5715"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3032466"/>
                        </a:xfrm>
                        <a:custGeom>
                          <a:avLst/>
                          <a:gdLst>
                            <a:gd name="T0" fmla="*/ 0 w 9607"/>
                            <a:gd name="T1" fmla="*/ 0 h 6552"/>
                            <a:gd name="T2" fmla="*/ 446636 w 9607"/>
                            <a:gd name="T3" fmla="*/ 0 h 6552"/>
                            <a:gd name="T4" fmla="*/ 446636 w 9607"/>
                            <a:gd name="T5" fmla="*/ 4572853 h 6552"/>
                            <a:gd name="T6" fmla="*/ 4449452 w 9607"/>
                            <a:gd name="T7" fmla="*/ 4572853 h 6552"/>
                            <a:gd name="T8" fmla="*/ 4449452 w 9607"/>
                            <a:gd name="T9" fmla="*/ 4977353 h 6552"/>
                            <a:gd name="T10" fmla="*/ 0 w 9607"/>
                            <a:gd name="T11" fmla="*/ 4977353 h 6552"/>
                            <a:gd name="T12" fmla="*/ 0 w 9607"/>
                            <a:gd name="T13" fmla="*/ 0 h 6552"/>
                            <a:gd name="T14" fmla="*/ 0 60000 65536"/>
                            <a:gd name="T15" fmla="*/ 0 60000 65536"/>
                            <a:gd name="T16" fmla="*/ 0 60000 65536"/>
                            <a:gd name="T17" fmla="*/ 0 60000 65536"/>
                            <a:gd name="T18" fmla="*/ 0 60000 65536"/>
                            <a:gd name="T19" fmla="*/ 0 60000 65536"/>
                            <a:gd name="T20" fmla="*/ 0 60000 65536"/>
                            <a:gd name="connsiteX0" fmla="*/ 4214 w 10000"/>
                            <a:gd name="connsiteY0" fmla="*/ 0 h 10000"/>
                            <a:gd name="connsiteX1" fmla="*/ 4842 w 10000"/>
                            <a:gd name="connsiteY1" fmla="*/ 843 h 10000"/>
                            <a:gd name="connsiteX2" fmla="*/ 1420 w 10000"/>
                            <a:gd name="connsiteY2" fmla="*/ 8863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775 w 10000"/>
                            <a:gd name="connsiteY1" fmla="*/ 777 h 10000"/>
                            <a:gd name="connsiteX2" fmla="*/ 1420 w 10000"/>
                            <a:gd name="connsiteY2" fmla="*/ 8863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842 w 10000"/>
                            <a:gd name="connsiteY1" fmla="*/ 908 h 10000"/>
                            <a:gd name="connsiteX2" fmla="*/ 1420 w 10000"/>
                            <a:gd name="connsiteY2" fmla="*/ 8863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842 w 10000"/>
                            <a:gd name="connsiteY1" fmla="*/ 908 h 10000"/>
                            <a:gd name="connsiteX2" fmla="*/ 1577 w 10000"/>
                            <a:gd name="connsiteY2" fmla="*/ 8830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842 w 10000"/>
                            <a:gd name="connsiteY1" fmla="*/ 908 h 10000"/>
                            <a:gd name="connsiteX2" fmla="*/ 1465 w 10000"/>
                            <a:gd name="connsiteY2" fmla="*/ 8794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775 w 10000"/>
                            <a:gd name="connsiteY1" fmla="*/ 908 h 10000"/>
                            <a:gd name="connsiteX2" fmla="*/ 1465 w 10000"/>
                            <a:gd name="connsiteY2" fmla="*/ 8794 h 10000"/>
                            <a:gd name="connsiteX3" fmla="*/ 10000 w 10000"/>
                            <a:gd name="connsiteY3" fmla="*/ 8889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775 w 10000"/>
                            <a:gd name="connsiteY1" fmla="*/ 908 h 10000"/>
                            <a:gd name="connsiteX2" fmla="*/ 1465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214 w 10000"/>
                            <a:gd name="connsiteY6" fmla="*/ 0 h 10000"/>
                            <a:gd name="connsiteX0" fmla="*/ 4214 w 10000"/>
                            <a:gd name="connsiteY0" fmla="*/ 0 h 10000"/>
                            <a:gd name="connsiteX1" fmla="*/ 4862 w 10000"/>
                            <a:gd name="connsiteY1" fmla="*/ 1067 h 10000"/>
                            <a:gd name="connsiteX2" fmla="*/ 1465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214 w 10000"/>
                            <a:gd name="connsiteY6" fmla="*/ 0 h 10000"/>
                            <a:gd name="connsiteX0" fmla="*/ 4301 w 10000"/>
                            <a:gd name="connsiteY0" fmla="*/ 0 h 10000"/>
                            <a:gd name="connsiteX1" fmla="*/ 4862 w 10000"/>
                            <a:gd name="connsiteY1" fmla="*/ 1067 h 10000"/>
                            <a:gd name="connsiteX2" fmla="*/ 1465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301 w 10000"/>
                            <a:gd name="connsiteY6" fmla="*/ 0 h 10000"/>
                            <a:gd name="connsiteX0" fmla="*/ 4301 w 10000"/>
                            <a:gd name="connsiteY0" fmla="*/ 0 h 10000"/>
                            <a:gd name="connsiteX1" fmla="*/ 4862 w 10000"/>
                            <a:gd name="connsiteY1" fmla="*/ 1067 h 10000"/>
                            <a:gd name="connsiteX2" fmla="*/ 1552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301 w 10000"/>
                            <a:gd name="connsiteY6" fmla="*/ 0 h 10000"/>
                            <a:gd name="connsiteX0" fmla="*/ 4388 w 10000"/>
                            <a:gd name="connsiteY0" fmla="*/ 0 h 10000"/>
                            <a:gd name="connsiteX1" fmla="*/ 4862 w 10000"/>
                            <a:gd name="connsiteY1" fmla="*/ 1067 h 10000"/>
                            <a:gd name="connsiteX2" fmla="*/ 1552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388 w 10000"/>
                            <a:gd name="connsiteY6" fmla="*/ 0 h 10000"/>
                            <a:gd name="connsiteX0" fmla="*/ 4388 w 10000"/>
                            <a:gd name="connsiteY0" fmla="*/ 0 h 10000"/>
                            <a:gd name="connsiteX1" fmla="*/ 5066 w 10000"/>
                            <a:gd name="connsiteY1" fmla="*/ 598 h 10000"/>
                            <a:gd name="connsiteX2" fmla="*/ 1552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388 w 10000"/>
                            <a:gd name="connsiteY6" fmla="*/ 0 h 10000"/>
                            <a:gd name="connsiteX0" fmla="*/ 4388 w 10000"/>
                            <a:gd name="connsiteY0" fmla="*/ 0 h 10000"/>
                            <a:gd name="connsiteX1" fmla="*/ 5299 w 10000"/>
                            <a:gd name="connsiteY1" fmla="*/ 598 h 10000"/>
                            <a:gd name="connsiteX2" fmla="*/ 1552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388 w 10000"/>
                            <a:gd name="connsiteY6" fmla="*/ 0 h 10000"/>
                            <a:gd name="connsiteX0" fmla="*/ 4534 w 10000"/>
                            <a:gd name="connsiteY0" fmla="*/ 0 h 10000"/>
                            <a:gd name="connsiteX1" fmla="*/ 5299 w 10000"/>
                            <a:gd name="connsiteY1" fmla="*/ 598 h 10000"/>
                            <a:gd name="connsiteX2" fmla="*/ 1552 w 10000"/>
                            <a:gd name="connsiteY2" fmla="*/ 8794 h 10000"/>
                            <a:gd name="connsiteX3" fmla="*/ 10000 w 10000"/>
                            <a:gd name="connsiteY3" fmla="*/ 8780 h 10000"/>
                            <a:gd name="connsiteX4" fmla="*/ 9894 w 10000"/>
                            <a:gd name="connsiteY4" fmla="*/ 10000 h 10000"/>
                            <a:gd name="connsiteX5" fmla="*/ 0 w 10000"/>
                            <a:gd name="connsiteY5" fmla="*/ 10000 h 10000"/>
                            <a:gd name="connsiteX6" fmla="*/ 4534 w 10000"/>
                            <a:gd name="connsiteY6"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4534" y="0"/>
                              </a:moveTo>
                              <a:lnTo>
                                <a:pt x="5299" y="598"/>
                              </a:lnTo>
                              <a:lnTo>
                                <a:pt x="1552" y="8794"/>
                              </a:lnTo>
                              <a:lnTo>
                                <a:pt x="10000" y="8780"/>
                              </a:lnTo>
                              <a:cubicBezTo>
                                <a:pt x="9965" y="9150"/>
                                <a:pt x="9929" y="9630"/>
                                <a:pt x="9894" y="10000"/>
                              </a:cubicBezTo>
                              <a:lnTo>
                                <a:pt x="0" y="10000"/>
                              </a:lnTo>
                              <a:lnTo>
                                <a:pt x="4534" y="0"/>
                              </a:lnTo>
                              <a:close/>
                            </a:path>
                          </a:pathLst>
                        </a:custGeom>
                        <a:solidFill>
                          <a:srgbClr val="33CCFF">
                            <a:alpha val="62000"/>
                          </a:srgbClr>
                        </a:solidFill>
                        <a:ln>
                          <a:noFill/>
                        </a:ln>
                        <a:extLst>
                          <a:ext uri="{91240B29-F687-4F45-9708-019B960494DF}">
                            <a14:hiddenLine xmlns:a14="http://schemas.microsoft.com/office/drawing/2010/main" w="12700">
                              <a:solidFill>
                                <a:schemeClr val="accent1">
                                  <a:lumMod val="5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14FB68" id="Freeform: Shape 5" o:spid="_x0000_s1026" style="position:absolute;margin-left:-82.75pt;margin-top:421.25pt;width:368.55pt;height:2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" path="m4534,r765,598l1552,8794r8448,-14c9965,9150,9929,9630,9894,10000l,10000,4534,xe" fillcolor="#3cf" stroked="f" strokecolor="#1f3763 [1604]" strokeweight="1pt">
                <v:fill opacity="40606f"/>
                <v:stroke joinstyle="miter"/>
                <v:path arrowok="t" o:connecttype="custom" o:connectlocs="2122177,0;2480242,181341;726427,2666751;4680585,2662505;4630971,3032466;0,3032466;2122177,0" o:connectangles="0,0,0,0,0,0,0"/>
              </v:shape>
            </w:pict>
          </mc:Fallback>
        </mc:AlternateContent>
      </w:r>
      <w:r w:rsidR="00C54FA2">
        <w:rPr>
          <w:noProof/>
        </w:rPr>
        <mc:AlternateContent>
          <mc:Choice Requires="wps">
            <w:drawing>
              <wp:anchor distT="0" distB="0" distL="114300" distR="114300" simplePos="0" relativeHeight="251662336" behindDoc="0" locked="0" layoutInCell="1" allowOverlap="1" wp14:anchorId="36E2B2C2" wp14:editId="31F09EDC">
                <wp:simplePos x="0" y="0"/>
                <wp:positionH relativeFrom="column">
                  <wp:posOffset>-1688329</wp:posOffset>
                </wp:positionH>
                <wp:positionV relativeFrom="paragraph">
                  <wp:posOffset>5359083</wp:posOffset>
                </wp:positionV>
                <wp:extent cx="3507475" cy="2427567"/>
                <wp:effectExtent l="6668" t="0" r="4762" b="4763"/>
                <wp:wrapNone/>
                <wp:docPr id="3" name="Right Triangle 3"/>
                <wp:cNvGraphicFramePr/>
                <a:graphic xmlns:a="http://schemas.openxmlformats.org/drawingml/2006/main">
                  <a:graphicData uri="http://schemas.microsoft.com/office/word/2010/wordprocessingShape">
                    <wps:wsp>
                      <wps:cNvSpPr/>
                      <wps:spPr>
                        <a:xfrm rot="16200000" flipH="1" flipV="1">
                          <a:off x="0" y="0"/>
                          <a:ext cx="3507475" cy="2427567"/>
                        </a:xfrm>
                        <a:prstGeom prst="rtTriangle">
                          <a:avLst/>
                        </a:prstGeom>
                        <a:solidFill>
                          <a:srgbClr val="0E3F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831290D"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132.95pt;margin-top:422pt;width:276.2pt;height:191.15pt;rotation:-90;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" fillcolor="#0e3f70" stroked="f" strokeweight="1pt"/>
            </w:pict>
          </mc:Fallback>
        </mc:AlternateContent>
      </w:r>
      <w:r w:rsidR="00C54FA2">
        <w:rPr>
          <w:noProof/>
        </w:rPr>
        <mc:AlternateContent>
          <mc:Choice Requires="wps">
            <w:drawing>
              <wp:anchor distT="0" distB="0" distL="114300" distR="114300" simplePos="0" relativeHeight="251665408" behindDoc="0" locked="0" layoutInCell="1" allowOverlap="1" wp14:anchorId="770B245A" wp14:editId="017E8703">
                <wp:simplePos x="0" y="0"/>
                <wp:positionH relativeFrom="column">
                  <wp:posOffset>-3575307</wp:posOffset>
                </wp:positionH>
                <wp:positionV relativeFrom="paragraph">
                  <wp:posOffset>-64222</wp:posOffset>
                </wp:positionV>
                <wp:extent cx="12856464" cy="3099816"/>
                <wp:effectExtent l="0" t="1638300" r="0" b="2329815"/>
                <wp:wrapNone/>
                <wp:docPr id="17" name="Flowchart: Manual Opera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20000">
                          <a:off x="0" y="0"/>
                          <a:ext cx="12856464" cy="3099816"/>
                        </a:xfrm>
                        <a:prstGeom prst="flowChartManualOperation">
                          <a:avLst/>
                        </a:prstGeom>
                        <a:blipFill dpi="0" rotWithShape="0">
                          <a:blip r:embed="rId8" cstate="email">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a:fillRect r="12031" b="7354"/>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3F4246B" id="_x0000_t119" coordsize="21600,21600" o:spt="119" path="m,l21600,,17240,21600r-12880,xe">
                <v:stroke joinstyle="miter"/>
                <v:path gradientshapeok="t" o:connecttype="custom" o:connectlocs="10800,0;2180,10800;10800,21600;19420,10800" textboxrect="4321,0,17204,21600"/>
              </v:shapetype>
              <v:shape id="Flowchart: Manual Operation 17" o:spid="_x0000_s1026" type="#_x0000_t119" style="position:absolute;margin-left:-281.5pt;margin-top:-5.05pt;width:1012.3pt;height:244.1pt;rotation:152;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" stroked="f">
                <v:fill r:id="rId10" o:title="" recolor="t" type="frame"/>
              </v:shape>
            </w:pict>
          </mc:Fallback>
        </mc:AlternateContent>
      </w:r>
    </w:p>
    <w:p w14:paraId="1C4802DC" w14:textId="05A316E9" w:rsidR="00C8284A" w:rsidRDefault="00C21127">
      <w:pPr>
        <w:rPr>
          <w:rFonts w:eastAsia="Times New Roman"/>
          <w:b/>
          <w:bCs/>
          <w:sz w:val="36"/>
          <w:szCs w:val="36"/>
        </w:rPr>
      </w:pPr>
      <w:r>
        <w:rPr>
          <w:noProof/>
        </w:rPr>
        <mc:AlternateContent>
          <mc:Choice Requires="wps">
            <w:drawing>
              <wp:anchor distT="0" distB="0" distL="114300" distR="114300" simplePos="0" relativeHeight="251668480" behindDoc="0" locked="0" layoutInCell="1" allowOverlap="1" wp14:anchorId="799F1342" wp14:editId="755A68CB">
                <wp:simplePos x="0" y="0"/>
                <wp:positionH relativeFrom="column">
                  <wp:posOffset>2628900</wp:posOffset>
                </wp:positionH>
                <wp:positionV relativeFrom="paragraph">
                  <wp:posOffset>2940050</wp:posOffset>
                </wp:positionV>
                <wp:extent cx="4064000" cy="76898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768985"/>
                        </a:xfrm>
                        <a:prstGeom prst="rect">
                          <a:avLst/>
                        </a:prstGeom>
                        <a:noFill/>
                        <a:ln w="57150">
                          <a:noFill/>
                          <a:miter lim="800000"/>
                          <a:headEnd/>
                          <a:tailEnd/>
                        </a:ln>
                      </wps:spPr>
                      <wps:txbx>
                        <w:txbxContent>
                          <w:p w14:paraId="4A16656A" w14:textId="27429FE5" w:rsidR="00F375AE" w:rsidRPr="00FA1EA1" w:rsidRDefault="00C21127" w:rsidP="00C54FA2">
                            <w:pPr>
                              <w:overflowPunct w:val="0"/>
                              <w:rPr>
                                <w:rFonts w:ascii="Liberation Sans Narrow" w:hAnsi="Liberation Sans Narrow" w:cs="Liberation Sans Narrow"/>
                                <w:b/>
                                <w:color w:val="0E3F70"/>
                                <w:sz w:val="66"/>
                                <w:szCs w:val="66"/>
                              </w:rPr>
                            </w:pPr>
                            <w:r>
                              <w:rPr>
                                <w:rFonts w:ascii="Liberation Sans Narrow" w:hAnsi="Liberation Sans Narrow" w:cs="Liberation Sans Narrow"/>
                                <w:b/>
                                <w:color w:val="0E3F70"/>
                                <w:sz w:val="66"/>
                                <w:szCs w:val="66"/>
                              </w:rPr>
                              <w:t xml:space="preserve">May </w:t>
                            </w:r>
                            <w:r w:rsidR="00F375AE" w:rsidRPr="00FA1EA1">
                              <w:rPr>
                                <w:rFonts w:ascii="Liberation Sans Narrow" w:hAnsi="Liberation Sans Narrow" w:cs="Liberation Sans Narrow"/>
                                <w:b/>
                                <w:color w:val="0E3F70"/>
                                <w:sz w:val="66"/>
                                <w:szCs w:val="66"/>
                              </w:rPr>
                              <w:t>202</w:t>
                            </w:r>
                            <w:r w:rsidR="00F375AE">
                              <w:rPr>
                                <w:rFonts w:ascii="Liberation Sans Narrow" w:hAnsi="Liberation Sans Narrow" w:cs="Liberation Sans Narrow"/>
                                <w:b/>
                                <w:color w:val="0E3F70"/>
                                <w:sz w:val="66"/>
                                <w:szCs w:val="66"/>
                              </w:rPr>
                              <w:t>3</w:t>
                            </w:r>
                            <w:r w:rsidR="00F375AE" w:rsidRPr="00FA1EA1">
                              <w:rPr>
                                <w:rFonts w:ascii="Liberation Sans Narrow" w:hAnsi="Liberation Sans Narrow" w:cs="Liberation Sans Narrow"/>
                                <w:b/>
                                <w:color w:val="0E3F70"/>
                                <w:sz w:val="66"/>
                                <w:szCs w:val="66"/>
                              </w:rPr>
                              <w:t xml:space="preserve"> Edition</w:t>
                            </w:r>
                          </w:p>
                          <w:p w14:paraId="583D7C2E" w14:textId="77777777" w:rsidR="00F375AE" w:rsidRDefault="00F375AE" w:rsidP="00C54FA2"/>
                        </w:txbxContent>
                      </wps:txbx>
                      <wps:bodyPr rot="0" vert="horz" wrap="square" lIns="4572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F1342" id="Rectangle 20" o:spid="_x0000_s1027" style="position:absolute;margin-left:207pt;margin-top:231.5pt;width:320pt;height:6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" filled="f" stroked="f" strokeweight="4.5pt">
                <v:textbox inset="36pt">
                  <w:txbxContent>
                    <w:p w14:paraId="4A16656A" w14:textId="27429FE5" w:rsidR="00F375AE" w:rsidRPr="00FA1EA1" w:rsidRDefault="00C21127" w:rsidP="00C54FA2">
                      <w:pPr>
                        <w:overflowPunct w:val="0"/>
                        <w:rPr>
                          <w:rFonts w:ascii="Liberation Sans Narrow" w:hAnsi="Liberation Sans Narrow" w:cs="Liberation Sans Narrow"/>
                          <w:b/>
                          <w:color w:val="0E3F70"/>
                          <w:sz w:val="66"/>
                          <w:szCs w:val="66"/>
                        </w:rPr>
                      </w:pPr>
                      <w:r>
                        <w:rPr>
                          <w:rFonts w:ascii="Liberation Sans Narrow" w:hAnsi="Liberation Sans Narrow" w:cs="Liberation Sans Narrow"/>
                          <w:b/>
                          <w:color w:val="0E3F70"/>
                          <w:sz w:val="66"/>
                          <w:szCs w:val="66"/>
                        </w:rPr>
                        <w:t xml:space="preserve">May </w:t>
                      </w:r>
                      <w:r w:rsidR="00F375AE" w:rsidRPr="00FA1EA1">
                        <w:rPr>
                          <w:rFonts w:ascii="Liberation Sans Narrow" w:hAnsi="Liberation Sans Narrow" w:cs="Liberation Sans Narrow"/>
                          <w:b/>
                          <w:color w:val="0E3F70"/>
                          <w:sz w:val="66"/>
                          <w:szCs w:val="66"/>
                        </w:rPr>
                        <w:t>202</w:t>
                      </w:r>
                      <w:r w:rsidR="00F375AE">
                        <w:rPr>
                          <w:rFonts w:ascii="Liberation Sans Narrow" w:hAnsi="Liberation Sans Narrow" w:cs="Liberation Sans Narrow"/>
                          <w:b/>
                          <w:color w:val="0E3F70"/>
                          <w:sz w:val="66"/>
                          <w:szCs w:val="66"/>
                        </w:rPr>
                        <w:t>3</w:t>
                      </w:r>
                      <w:r w:rsidR="00F375AE" w:rsidRPr="00FA1EA1">
                        <w:rPr>
                          <w:rFonts w:ascii="Liberation Sans Narrow" w:hAnsi="Liberation Sans Narrow" w:cs="Liberation Sans Narrow"/>
                          <w:b/>
                          <w:color w:val="0E3F70"/>
                          <w:sz w:val="66"/>
                          <w:szCs w:val="66"/>
                        </w:rPr>
                        <w:t xml:space="preserve"> Edition</w:t>
                      </w:r>
                    </w:p>
                    <w:p w14:paraId="583D7C2E" w14:textId="77777777" w:rsidR="00F375AE" w:rsidRDefault="00F375AE" w:rsidP="00C54FA2"/>
                  </w:txbxContent>
                </v:textbox>
              </v:rect>
            </w:pict>
          </mc:Fallback>
        </mc:AlternateContent>
      </w:r>
      <w:r w:rsidR="00C8284A">
        <w:rPr>
          <w:noProof/>
          <w:color w:val="00FFFF"/>
        </w:rPr>
        <w:drawing>
          <wp:anchor distT="0" distB="0" distL="114300" distR="114300" simplePos="0" relativeHeight="251675648" behindDoc="0" locked="0" layoutInCell="1" allowOverlap="1" wp14:anchorId="6E0E2A5F" wp14:editId="2F9651B4">
            <wp:simplePos x="0" y="0"/>
            <wp:positionH relativeFrom="column">
              <wp:posOffset>4380230</wp:posOffset>
            </wp:positionH>
            <wp:positionV relativeFrom="paragraph">
              <wp:posOffset>7371873</wp:posOffset>
            </wp:positionV>
            <wp:extent cx="2113247" cy="553720"/>
            <wp:effectExtent l="0" t="0" r="1905"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3247" cy="553720"/>
                    </a:xfrm>
                    <a:prstGeom prst="rect">
                      <a:avLst/>
                    </a:prstGeom>
                  </pic:spPr>
                </pic:pic>
              </a:graphicData>
            </a:graphic>
            <wp14:sizeRelH relativeFrom="margin">
              <wp14:pctWidth>0</wp14:pctWidth>
            </wp14:sizeRelH>
            <wp14:sizeRelV relativeFrom="margin">
              <wp14:pctHeight>0</wp14:pctHeight>
            </wp14:sizeRelV>
          </wp:anchor>
        </w:drawing>
      </w:r>
      <w:r w:rsidR="00C8284A">
        <w:rPr>
          <w:noProof/>
        </w:rPr>
        <mc:AlternateContent>
          <mc:Choice Requires="wps">
            <w:drawing>
              <wp:anchor distT="0" distB="0" distL="114300" distR="114300" simplePos="0" relativeHeight="251661312" behindDoc="0" locked="0" layoutInCell="1" allowOverlap="1" wp14:anchorId="2F58DAC2" wp14:editId="7ECD140C">
                <wp:simplePos x="0" y="0"/>
                <wp:positionH relativeFrom="column">
                  <wp:posOffset>-923544</wp:posOffset>
                </wp:positionH>
                <wp:positionV relativeFrom="paragraph">
                  <wp:posOffset>7916418</wp:posOffset>
                </wp:positionV>
                <wp:extent cx="7835900" cy="941070"/>
                <wp:effectExtent l="0" t="0" r="0" b="0"/>
                <wp:wrapNone/>
                <wp:docPr id="1" name="Rectangle 1"/>
                <wp:cNvGraphicFramePr/>
                <a:graphic xmlns:a="http://schemas.openxmlformats.org/drawingml/2006/main">
                  <a:graphicData uri="http://schemas.microsoft.com/office/word/2010/wordprocessingShape">
                    <wps:wsp>
                      <wps:cNvSpPr/>
                      <wps:spPr>
                        <a:xfrm>
                          <a:off x="0" y="0"/>
                          <a:ext cx="7835900" cy="941070"/>
                        </a:xfrm>
                        <a:prstGeom prst="rect">
                          <a:avLst/>
                        </a:prstGeom>
                        <a:solidFill>
                          <a:srgbClr val="0E3F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0EC7458" id="Rectangle 1" o:spid="_x0000_s1026" style="position:absolute;margin-left:-72.7pt;margin-top:623.35pt;width:617pt;height:7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" fillcolor="#0e3f70" stroked="f" strokeweight="1pt"/>
            </w:pict>
          </mc:Fallback>
        </mc:AlternateContent>
      </w:r>
      <w:r w:rsidR="00C8284A">
        <w:rPr>
          <w:rFonts w:eastAsia="Times New Roman"/>
          <w:b/>
          <w:bCs/>
          <w:sz w:val="36"/>
          <w:szCs w:val="36"/>
        </w:rPr>
        <w:br w:type="page"/>
      </w:r>
    </w:p>
    <w:p w14:paraId="11A27B94" w14:textId="77777777" w:rsidR="004C29E6" w:rsidRDefault="004C29E6" w:rsidP="67F5473F">
      <w:pPr>
        <w:jc w:val="center"/>
        <w:rPr>
          <w:rFonts w:ascii="Times New Roman" w:eastAsia="Times New Roman" w:hAnsi="Times New Roman" w:cs="Times New Roman"/>
        </w:rPr>
      </w:pPr>
    </w:p>
    <w:p w14:paraId="216BA573" w14:textId="77777777" w:rsidR="004C29E6" w:rsidRDefault="004C29E6" w:rsidP="67F5473F">
      <w:pPr>
        <w:jc w:val="center"/>
        <w:rPr>
          <w:rFonts w:ascii="Times New Roman" w:eastAsia="Times New Roman" w:hAnsi="Times New Roman" w:cs="Times New Roman"/>
        </w:rPr>
      </w:pPr>
    </w:p>
    <w:p w14:paraId="39B6E799" w14:textId="77777777" w:rsidR="004C29E6" w:rsidRDefault="004C29E6" w:rsidP="67F5473F">
      <w:pPr>
        <w:jc w:val="center"/>
        <w:rPr>
          <w:rFonts w:ascii="Times New Roman" w:eastAsia="Times New Roman" w:hAnsi="Times New Roman" w:cs="Times New Roman"/>
        </w:rPr>
      </w:pPr>
    </w:p>
    <w:p w14:paraId="38DFA29D" w14:textId="77777777" w:rsidR="004C29E6" w:rsidRDefault="004C29E6" w:rsidP="67F5473F">
      <w:pPr>
        <w:jc w:val="center"/>
        <w:rPr>
          <w:rFonts w:ascii="Times New Roman" w:eastAsia="Times New Roman" w:hAnsi="Times New Roman" w:cs="Times New Roman"/>
        </w:rPr>
      </w:pPr>
    </w:p>
    <w:p w14:paraId="766E2631" w14:textId="77777777" w:rsidR="004C29E6" w:rsidRDefault="004C29E6" w:rsidP="67F5473F">
      <w:pPr>
        <w:jc w:val="center"/>
        <w:rPr>
          <w:rFonts w:ascii="Times New Roman" w:eastAsia="Times New Roman" w:hAnsi="Times New Roman" w:cs="Times New Roman"/>
        </w:rPr>
      </w:pPr>
    </w:p>
    <w:p w14:paraId="7ABC18BD" w14:textId="77777777" w:rsidR="004C29E6" w:rsidRDefault="004C29E6" w:rsidP="67F5473F">
      <w:pPr>
        <w:jc w:val="center"/>
        <w:rPr>
          <w:rFonts w:ascii="Times New Roman" w:eastAsia="Times New Roman" w:hAnsi="Times New Roman" w:cs="Times New Roman"/>
        </w:rPr>
      </w:pPr>
    </w:p>
    <w:p w14:paraId="1D0DFD14" w14:textId="77777777" w:rsidR="004C29E6" w:rsidRDefault="006C1676" w:rsidP="006C1676">
      <w:pPr>
        <w:tabs>
          <w:tab w:val="left" w:pos="7227"/>
        </w:tabs>
        <w:rPr>
          <w:rFonts w:ascii="Times New Roman" w:eastAsia="Times New Roman" w:hAnsi="Times New Roman" w:cs="Times New Roman"/>
        </w:rPr>
      </w:pPr>
      <w:r>
        <w:rPr>
          <w:rFonts w:ascii="Times New Roman" w:eastAsia="Times New Roman" w:hAnsi="Times New Roman" w:cs="Times New Roman"/>
        </w:rPr>
        <w:tab/>
      </w:r>
    </w:p>
    <w:p w14:paraId="3CB2A9D4" w14:textId="77777777" w:rsidR="004C29E6" w:rsidRDefault="004C29E6" w:rsidP="67F5473F">
      <w:pPr>
        <w:jc w:val="center"/>
        <w:rPr>
          <w:rFonts w:ascii="Times New Roman" w:eastAsia="Times New Roman" w:hAnsi="Times New Roman" w:cs="Times New Roman"/>
        </w:rPr>
      </w:pPr>
    </w:p>
    <w:p w14:paraId="2D2A0162" w14:textId="77777777" w:rsidR="004C29E6" w:rsidRDefault="004C29E6" w:rsidP="67F5473F">
      <w:pPr>
        <w:jc w:val="center"/>
        <w:rPr>
          <w:rFonts w:ascii="Times New Roman" w:eastAsia="Times New Roman" w:hAnsi="Times New Roman" w:cs="Times New Roman"/>
        </w:rPr>
      </w:pPr>
    </w:p>
    <w:p w14:paraId="3F83DE80" w14:textId="77777777" w:rsidR="004C29E6" w:rsidRDefault="004C29E6" w:rsidP="67F5473F">
      <w:pPr>
        <w:jc w:val="center"/>
        <w:rPr>
          <w:rFonts w:ascii="Times New Roman" w:eastAsia="Times New Roman" w:hAnsi="Times New Roman" w:cs="Times New Roman"/>
        </w:rPr>
      </w:pPr>
    </w:p>
    <w:p w14:paraId="40FB9C6E" w14:textId="77777777" w:rsidR="004C29E6" w:rsidRDefault="004C29E6" w:rsidP="67F5473F">
      <w:pPr>
        <w:jc w:val="center"/>
        <w:rPr>
          <w:rFonts w:ascii="Times New Roman" w:eastAsia="Times New Roman" w:hAnsi="Times New Roman" w:cs="Times New Roman"/>
        </w:rPr>
      </w:pPr>
    </w:p>
    <w:p w14:paraId="0FAD1031" w14:textId="77777777" w:rsidR="004C29E6" w:rsidRDefault="004C29E6" w:rsidP="67F5473F">
      <w:pPr>
        <w:jc w:val="center"/>
        <w:rPr>
          <w:rFonts w:ascii="Times New Roman" w:eastAsia="Times New Roman" w:hAnsi="Times New Roman" w:cs="Times New Roman"/>
        </w:rPr>
      </w:pPr>
    </w:p>
    <w:p w14:paraId="7D52CE4F" w14:textId="77777777" w:rsidR="004C29E6" w:rsidRDefault="004C29E6" w:rsidP="67F5473F">
      <w:pPr>
        <w:jc w:val="center"/>
        <w:rPr>
          <w:rFonts w:ascii="Times New Roman" w:eastAsia="Times New Roman" w:hAnsi="Times New Roman" w:cs="Times New Roman"/>
        </w:rPr>
      </w:pPr>
    </w:p>
    <w:p w14:paraId="6CC1BAD6" w14:textId="77777777" w:rsidR="004C29E6" w:rsidRDefault="004C29E6" w:rsidP="67F5473F">
      <w:pPr>
        <w:jc w:val="center"/>
        <w:rPr>
          <w:rFonts w:ascii="Times New Roman" w:eastAsia="Times New Roman" w:hAnsi="Times New Roman" w:cs="Times New Roman"/>
        </w:rPr>
      </w:pPr>
    </w:p>
    <w:p w14:paraId="5F29939C" w14:textId="77777777" w:rsidR="004C29E6" w:rsidRDefault="004C29E6" w:rsidP="67F5473F">
      <w:pPr>
        <w:jc w:val="center"/>
        <w:rPr>
          <w:rFonts w:ascii="Times New Roman" w:eastAsia="Times New Roman" w:hAnsi="Times New Roman" w:cs="Times New Roman"/>
        </w:rPr>
      </w:pPr>
    </w:p>
    <w:p w14:paraId="5910A8DA" w14:textId="77777777" w:rsidR="004C29E6" w:rsidRDefault="004C29E6" w:rsidP="67F5473F">
      <w:pPr>
        <w:jc w:val="center"/>
        <w:rPr>
          <w:rFonts w:ascii="Times New Roman" w:eastAsia="Times New Roman" w:hAnsi="Times New Roman" w:cs="Times New Roman"/>
        </w:rPr>
      </w:pPr>
    </w:p>
    <w:p w14:paraId="6F2AA396" w14:textId="77777777" w:rsidR="004C29E6" w:rsidRDefault="004C29E6" w:rsidP="67F5473F">
      <w:pPr>
        <w:jc w:val="center"/>
        <w:rPr>
          <w:rFonts w:ascii="Times New Roman" w:eastAsia="Times New Roman" w:hAnsi="Times New Roman" w:cs="Times New Roman"/>
        </w:rPr>
      </w:pPr>
    </w:p>
    <w:p w14:paraId="51D29D03" w14:textId="77777777" w:rsidR="004C29E6" w:rsidRDefault="004C29E6" w:rsidP="67F5473F">
      <w:pPr>
        <w:jc w:val="center"/>
        <w:rPr>
          <w:rFonts w:ascii="Times New Roman" w:eastAsia="Times New Roman" w:hAnsi="Times New Roman" w:cs="Times New Roman"/>
        </w:rPr>
      </w:pPr>
    </w:p>
    <w:p w14:paraId="17DE6F1C" w14:textId="77777777" w:rsidR="004C29E6" w:rsidRDefault="004C29E6" w:rsidP="67F5473F">
      <w:pPr>
        <w:jc w:val="center"/>
        <w:rPr>
          <w:rFonts w:ascii="Times New Roman" w:eastAsia="Times New Roman" w:hAnsi="Times New Roman" w:cs="Times New Roman"/>
        </w:rPr>
      </w:pPr>
    </w:p>
    <w:p w14:paraId="4B5931AE" w14:textId="77777777" w:rsidR="004C29E6" w:rsidRDefault="004C29E6" w:rsidP="67F5473F">
      <w:pPr>
        <w:jc w:val="center"/>
        <w:rPr>
          <w:rFonts w:ascii="Times New Roman" w:eastAsia="Times New Roman" w:hAnsi="Times New Roman" w:cs="Times New Roman"/>
        </w:rPr>
      </w:pPr>
    </w:p>
    <w:p w14:paraId="37D3B601" w14:textId="77777777" w:rsidR="004C29E6" w:rsidRDefault="004C29E6" w:rsidP="67F5473F">
      <w:pPr>
        <w:jc w:val="center"/>
        <w:rPr>
          <w:rFonts w:ascii="Times New Roman" w:eastAsia="Times New Roman" w:hAnsi="Times New Roman" w:cs="Times New Roman"/>
        </w:rPr>
      </w:pPr>
    </w:p>
    <w:p w14:paraId="4FFA1D61" w14:textId="77777777" w:rsidR="004C29E6" w:rsidRDefault="004C29E6" w:rsidP="67F5473F">
      <w:pPr>
        <w:jc w:val="center"/>
        <w:rPr>
          <w:rFonts w:ascii="Times New Roman" w:eastAsia="Times New Roman" w:hAnsi="Times New Roman" w:cs="Times New Roman"/>
        </w:rPr>
      </w:pPr>
    </w:p>
    <w:p w14:paraId="4945E3FC" w14:textId="77777777" w:rsidR="004C29E6" w:rsidRDefault="004C29E6" w:rsidP="67F5473F">
      <w:pPr>
        <w:jc w:val="center"/>
        <w:rPr>
          <w:rFonts w:ascii="Times New Roman" w:eastAsia="Times New Roman" w:hAnsi="Times New Roman" w:cs="Times New Roman"/>
        </w:rPr>
      </w:pPr>
    </w:p>
    <w:p w14:paraId="19481AE8" w14:textId="4298E629" w:rsidR="007F032F" w:rsidRPr="004C29E6" w:rsidRDefault="004C29E6" w:rsidP="67F5473F">
      <w:pPr>
        <w:jc w:val="center"/>
        <w:rPr>
          <w:rFonts w:ascii="Times New Roman" w:eastAsia="Times New Roman" w:hAnsi="Times New Roman" w:cs="Times New Roman"/>
          <w:sz w:val="36"/>
          <w:szCs w:val="36"/>
        </w:rPr>
      </w:pPr>
      <w:r w:rsidRPr="004C29E6">
        <w:rPr>
          <w:rFonts w:ascii="Times New Roman" w:eastAsia="Times New Roman" w:hAnsi="Times New Roman" w:cs="Times New Roman"/>
        </w:rPr>
        <w:t>This publication was sponsored by the National Highway Traffic Safety Administration, an operating administration of the U.S. Department of Transportation. The U.S. Department of Transportation desires widespread dissemination in the interests of information exchange. The opinions, findings, and conclusions expressed in this publication are those of the authors and not necessarily those of the Department of Transportation or the National Highway Traffic Safety Administration. The United States Government assumes no liability for its content or use thereof. If trade or manufacturers’ names or products are mentioned, it is because they are considered essential to the subject of the publication and should not be construed as an endorsement. The United States Government does not endorse products or manufacturers.</w:t>
      </w:r>
      <w:r w:rsidR="004A5667" w:rsidRPr="004C29E6">
        <w:rPr>
          <w:rFonts w:ascii="Times New Roman" w:eastAsia="Times New Roman" w:hAnsi="Times New Roman" w:cs="Times New Roman"/>
          <w:sz w:val="36"/>
          <w:szCs w:val="36"/>
        </w:rPr>
        <w:br w:type="page"/>
      </w:r>
    </w:p>
    <w:bookmarkStart w:id="0" w:name="_Hlk114479762" w:displacedByCustomXml="next"/>
    <w:sdt>
      <w:sdtPr>
        <w:rPr>
          <w:rFonts w:asciiTheme="minorHAnsi" w:eastAsiaTheme="minorHAnsi" w:hAnsiTheme="minorHAnsi" w:cs="Times New Roman"/>
          <w:b w:val="0"/>
          <w:sz w:val="22"/>
          <w:szCs w:val="22"/>
        </w:rPr>
        <w:id w:val="-680116150"/>
        <w:docPartObj>
          <w:docPartGallery w:val="Table of Contents"/>
          <w:docPartUnique/>
        </w:docPartObj>
      </w:sdtPr>
      <w:sdtEndPr>
        <w:rPr>
          <w:rFonts w:ascii="Times New Roman" w:hAnsi="Times New Roman"/>
          <w:bCs/>
          <w:noProof/>
        </w:rPr>
      </w:sdtEndPr>
      <w:sdtContent>
        <w:p w14:paraId="7E3D0062" w14:textId="77777777" w:rsidR="00F860E9" w:rsidRPr="00676F70" w:rsidRDefault="00F860E9">
          <w:pPr>
            <w:pStyle w:val="TOCHeading"/>
            <w:rPr>
              <w:rFonts w:cs="Times New Roman"/>
              <w:sz w:val="28"/>
              <w:szCs w:val="28"/>
            </w:rPr>
          </w:pPr>
          <w:r w:rsidRPr="00676F70">
            <w:rPr>
              <w:rFonts w:cs="Times New Roman"/>
              <w:sz w:val="28"/>
              <w:szCs w:val="28"/>
            </w:rPr>
            <w:t>Table of Contents</w:t>
          </w:r>
        </w:p>
        <w:p w14:paraId="0544A219" w14:textId="247C07C3" w:rsidR="00321FBB" w:rsidRPr="00AD7418" w:rsidRDefault="00F860E9" w:rsidP="00D046D8">
          <w:pPr>
            <w:pStyle w:val="TOC1"/>
            <w:rPr>
              <w:rFonts w:eastAsiaTheme="minorEastAsia"/>
              <w:sz w:val="22"/>
              <w:szCs w:val="22"/>
            </w:rPr>
          </w:pPr>
          <w:r w:rsidRPr="00AD7418">
            <w:rPr>
              <w:sz w:val="22"/>
              <w:szCs w:val="22"/>
            </w:rPr>
            <w:fldChar w:fldCharType="begin"/>
          </w:r>
          <w:r w:rsidRPr="00AD7418">
            <w:rPr>
              <w:sz w:val="22"/>
              <w:szCs w:val="22"/>
            </w:rPr>
            <w:instrText xml:space="preserve"> TOC \o "1-3" \h \z \u </w:instrText>
          </w:r>
          <w:r w:rsidRPr="00AD7418">
            <w:rPr>
              <w:sz w:val="22"/>
              <w:szCs w:val="22"/>
            </w:rPr>
            <w:fldChar w:fldCharType="separate"/>
          </w:r>
          <w:hyperlink w:anchor="_Toc115179625" w:history="1">
            <w:r w:rsidR="00321FBB" w:rsidRPr="00AD7418">
              <w:rPr>
                <w:rStyle w:val="Hyperlink"/>
                <w:bCs w:val="0"/>
                <w:sz w:val="22"/>
                <w:szCs w:val="22"/>
              </w:rPr>
              <w:t>Executive Summary</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_Toc115179625 \h </w:instrText>
            </w:r>
            <w:r w:rsidR="00321FBB" w:rsidRPr="00AD7418">
              <w:rPr>
                <w:webHidden/>
                <w:sz w:val="22"/>
                <w:szCs w:val="22"/>
              </w:rPr>
            </w:r>
            <w:r w:rsidR="00321FBB" w:rsidRPr="00AD7418">
              <w:rPr>
                <w:webHidden/>
                <w:sz w:val="22"/>
                <w:szCs w:val="22"/>
              </w:rPr>
              <w:fldChar w:fldCharType="separate"/>
            </w:r>
            <w:r w:rsidR="00467100">
              <w:rPr>
                <w:webHidden/>
                <w:sz w:val="22"/>
                <w:szCs w:val="22"/>
              </w:rPr>
              <w:t>5</w:t>
            </w:r>
            <w:r w:rsidR="00321FBB" w:rsidRPr="00AD7418">
              <w:rPr>
                <w:webHidden/>
                <w:sz w:val="22"/>
                <w:szCs w:val="22"/>
              </w:rPr>
              <w:fldChar w:fldCharType="end"/>
            </w:r>
          </w:hyperlink>
        </w:p>
        <w:p w14:paraId="350B3B2D" w14:textId="18D24D47" w:rsidR="00321FBB" w:rsidRPr="00AD7418" w:rsidRDefault="00000000" w:rsidP="00D046D8">
          <w:pPr>
            <w:pStyle w:val="TOC1"/>
            <w:rPr>
              <w:rFonts w:eastAsiaTheme="minorEastAsia"/>
              <w:sz w:val="22"/>
              <w:szCs w:val="22"/>
            </w:rPr>
          </w:pPr>
          <w:hyperlink w:anchor="_Toc115179626" w:history="1">
            <w:r w:rsidR="00533731" w:rsidRPr="00AD7418">
              <w:rPr>
                <w:rStyle w:val="Hyperlink"/>
                <w:sz w:val="22"/>
                <w:szCs w:val="22"/>
              </w:rPr>
              <w:t>Introduction</w:t>
            </w:r>
            <w:r w:rsidR="00321FBB" w:rsidRPr="00AD7418">
              <w:rPr>
                <w:webHidden/>
                <w:sz w:val="22"/>
                <w:szCs w:val="22"/>
              </w:rPr>
              <w:tab/>
            </w:r>
          </w:hyperlink>
          <w:r w:rsidR="00533731" w:rsidRPr="00AD7418">
            <w:rPr>
              <w:sz w:val="22"/>
              <w:szCs w:val="22"/>
            </w:rPr>
            <w:t>6</w:t>
          </w:r>
        </w:p>
        <w:p w14:paraId="0AE9F9A1" w14:textId="5D04D1E3" w:rsidR="00321FBB" w:rsidRPr="00AD7418" w:rsidRDefault="00AD7418" w:rsidP="00D046D8">
          <w:pPr>
            <w:pStyle w:val="TOC1"/>
            <w:rPr>
              <w:rFonts w:eastAsiaTheme="minorEastAsia"/>
              <w:sz w:val="22"/>
              <w:szCs w:val="22"/>
            </w:rPr>
          </w:pPr>
          <w:r w:rsidRPr="00AD7418">
            <w:rPr>
              <w:sz w:val="22"/>
              <w:szCs w:val="22"/>
            </w:rPr>
            <w:t xml:space="preserve">Purpose and </w:t>
          </w:r>
          <w:hyperlink w:anchor="_Toc115179627" w:history="1">
            <w:r w:rsidR="00321FBB" w:rsidRPr="00AD7418">
              <w:rPr>
                <w:rStyle w:val="Hyperlink"/>
                <w:sz w:val="22"/>
                <w:szCs w:val="22"/>
              </w:rPr>
              <w:t>Objectives</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_Toc115179627 \h </w:instrText>
            </w:r>
            <w:r w:rsidR="00321FBB" w:rsidRPr="00AD7418">
              <w:rPr>
                <w:webHidden/>
                <w:sz w:val="22"/>
                <w:szCs w:val="22"/>
              </w:rPr>
            </w:r>
            <w:r w:rsidR="00321FBB" w:rsidRPr="00AD7418">
              <w:rPr>
                <w:webHidden/>
                <w:sz w:val="22"/>
                <w:szCs w:val="22"/>
              </w:rPr>
              <w:fldChar w:fldCharType="separate"/>
            </w:r>
            <w:r w:rsidR="00467100">
              <w:rPr>
                <w:webHidden/>
                <w:sz w:val="22"/>
                <w:szCs w:val="22"/>
              </w:rPr>
              <w:t>8</w:t>
            </w:r>
            <w:r w:rsidR="00321FBB" w:rsidRPr="00AD7418">
              <w:rPr>
                <w:webHidden/>
                <w:sz w:val="22"/>
                <w:szCs w:val="22"/>
              </w:rPr>
              <w:fldChar w:fldCharType="end"/>
            </w:r>
          </w:hyperlink>
        </w:p>
        <w:p w14:paraId="111525EB" w14:textId="7ACB6B98" w:rsidR="00AD7418" w:rsidRPr="00AD7418" w:rsidRDefault="00AD7418" w:rsidP="00AD7418">
          <w:pPr>
            <w:pStyle w:val="TOC1"/>
            <w:rPr>
              <w:rFonts w:eastAsiaTheme="minorEastAsia"/>
              <w:sz w:val="22"/>
              <w:szCs w:val="22"/>
            </w:rPr>
          </w:pPr>
          <w:r w:rsidRPr="00AD7418">
            <w:rPr>
              <w:sz w:val="22"/>
              <w:szCs w:val="22"/>
            </w:rPr>
            <w:t>Maintenance of the NTDETAS</w:t>
          </w:r>
          <w:hyperlink w:anchor="_Toc115179627" w:history="1">
            <w:r w:rsidRPr="00AD7418">
              <w:rPr>
                <w:webHidden/>
                <w:sz w:val="22"/>
                <w:szCs w:val="22"/>
              </w:rPr>
              <w:tab/>
            </w:r>
            <w:r w:rsidRPr="00AD7418">
              <w:rPr>
                <w:webHidden/>
                <w:sz w:val="22"/>
                <w:szCs w:val="22"/>
              </w:rPr>
              <w:fldChar w:fldCharType="begin"/>
            </w:r>
            <w:r w:rsidRPr="00AD7418">
              <w:rPr>
                <w:webHidden/>
                <w:sz w:val="22"/>
                <w:szCs w:val="22"/>
              </w:rPr>
              <w:instrText xml:space="preserve"> PAGEREF _Toc115179627 \h </w:instrText>
            </w:r>
            <w:r w:rsidRPr="00AD7418">
              <w:rPr>
                <w:webHidden/>
                <w:sz w:val="22"/>
                <w:szCs w:val="22"/>
              </w:rPr>
            </w:r>
            <w:r w:rsidRPr="00AD7418">
              <w:rPr>
                <w:webHidden/>
                <w:sz w:val="22"/>
                <w:szCs w:val="22"/>
              </w:rPr>
              <w:fldChar w:fldCharType="separate"/>
            </w:r>
            <w:r w:rsidR="00467100">
              <w:rPr>
                <w:webHidden/>
                <w:sz w:val="22"/>
                <w:szCs w:val="22"/>
              </w:rPr>
              <w:t>8</w:t>
            </w:r>
            <w:r w:rsidRPr="00AD7418">
              <w:rPr>
                <w:webHidden/>
                <w:sz w:val="22"/>
                <w:szCs w:val="22"/>
              </w:rPr>
              <w:fldChar w:fldCharType="end"/>
            </w:r>
          </w:hyperlink>
        </w:p>
        <w:p w14:paraId="03E9C35B" w14:textId="31318804" w:rsidR="00321FBB" w:rsidRPr="00AD7418" w:rsidRDefault="00000000" w:rsidP="00D046D8">
          <w:pPr>
            <w:pStyle w:val="TOC1"/>
            <w:rPr>
              <w:rFonts w:eastAsiaTheme="minorEastAsia"/>
              <w:sz w:val="22"/>
              <w:szCs w:val="22"/>
            </w:rPr>
          </w:pPr>
          <w:hyperlink w:anchor="_Toc115179629" w:history="1">
            <w:r w:rsidR="00321FBB" w:rsidRPr="00AD7418">
              <w:rPr>
                <w:rStyle w:val="Hyperlink"/>
                <w:sz w:val="22"/>
                <w:szCs w:val="22"/>
              </w:rPr>
              <w:t xml:space="preserve">ANSTSE </w:t>
            </w:r>
            <w:r w:rsidR="0000310F" w:rsidRPr="00AD7418">
              <w:rPr>
                <w:rStyle w:val="Hyperlink"/>
                <w:sz w:val="22"/>
                <w:szCs w:val="22"/>
              </w:rPr>
              <w:t>State Consultation Services</w:t>
            </w:r>
            <w:r w:rsidR="00321FBB" w:rsidRPr="00AD7418">
              <w:rPr>
                <w:rStyle w:val="Hyperlink"/>
                <w:sz w:val="22"/>
                <w:szCs w:val="22"/>
              </w:rPr>
              <w:t xml:space="preserve"> and NHTSA State Driver Education Assessments</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_Toc115179629 \h </w:instrText>
            </w:r>
            <w:r w:rsidR="00321FBB" w:rsidRPr="00AD7418">
              <w:rPr>
                <w:webHidden/>
                <w:sz w:val="22"/>
                <w:szCs w:val="22"/>
              </w:rPr>
            </w:r>
            <w:r w:rsidR="00321FBB" w:rsidRPr="00AD7418">
              <w:rPr>
                <w:webHidden/>
                <w:sz w:val="22"/>
                <w:szCs w:val="22"/>
              </w:rPr>
              <w:fldChar w:fldCharType="separate"/>
            </w:r>
            <w:r w:rsidR="00467100">
              <w:rPr>
                <w:webHidden/>
                <w:sz w:val="22"/>
                <w:szCs w:val="22"/>
              </w:rPr>
              <w:t>8</w:t>
            </w:r>
            <w:r w:rsidR="00321FBB" w:rsidRPr="00AD7418">
              <w:rPr>
                <w:webHidden/>
                <w:sz w:val="22"/>
                <w:szCs w:val="22"/>
              </w:rPr>
              <w:fldChar w:fldCharType="end"/>
            </w:r>
          </w:hyperlink>
        </w:p>
        <w:p w14:paraId="39F82AD6" w14:textId="17D4385C" w:rsidR="00321FBB" w:rsidRPr="00AD7418" w:rsidRDefault="00000000" w:rsidP="00D046D8">
          <w:pPr>
            <w:pStyle w:val="TOC1"/>
            <w:rPr>
              <w:rFonts w:eastAsiaTheme="minorEastAsia"/>
              <w:sz w:val="22"/>
              <w:szCs w:val="22"/>
            </w:rPr>
          </w:pPr>
          <w:hyperlink w:anchor="_Toc115179630" w:history="1">
            <w:r w:rsidR="00321FBB" w:rsidRPr="00AD7418">
              <w:rPr>
                <w:rStyle w:val="Hyperlink"/>
                <w:sz w:val="22"/>
                <w:szCs w:val="22"/>
              </w:rPr>
              <w:t>What Are Standards?</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_Toc115179630 \h </w:instrText>
            </w:r>
            <w:r w:rsidR="00321FBB" w:rsidRPr="00AD7418">
              <w:rPr>
                <w:webHidden/>
                <w:sz w:val="22"/>
                <w:szCs w:val="22"/>
              </w:rPr>
            </w:r>
            <w:r w:rsidR="00321FBB" w:rsidRPr="00AD7418">
              <w:rPr>
                <w:webHidden/>
                <w:sz w:val="22"/>
                <w:szCs w:val="22"/>
              </w:rPr>
              <w:fldChar w:fldCharType="separate"/>
            </w:r>
            <w:r w:rsidR="00467100">
              <w:rPr>
                <w:webHidden/>
                <w:sz w:val="22"/>
                <w:szCs w:val="22"/>
              </w:rPr>
              <w:t>9</w:t>
            </w:r>
            <w:r w:rsidR="00321FBB" w:rsidRPr="00AD7418">
              <w:rPr>
                <w:webHidden/>
                <w:sz w:val="22"/>
                <w:szCs w:val="22"/>
              </w:rPr>
              <w:fldChar w:fldCharType="end"/>
            </w:r>
          </w:hyperlink>
        </w:p>
        <w:p w14:paraId="0090371A" w14:textId="0F4D94CA" w:rsidR="00321FBB" w:rsidRPr="00AD7418" w:rsidRDefault="00000000" w:rsidP="00D046D8">
          <w:pPr>
            <w:pStyle w:val="TOC1"/>
            <w:rPr>
              <w:rFonts w:eastAsiaTheme="minorEastAsia"/>
              <w:sz w:val="22"/>
              <w:szCs w:val="22"/>
            </w:rPr>
          </w:pPr>
          <w:hyperlink w:anchor="_Toc115179631" w:history="1">
            <w:r w:rsidR="00321FBB" w:rsidRPr="00AD7418">
              <w:rPr>
                <w:rStyle w:val="Hyperlink"/>
                <w:sz w:val="22"/>
                <w:szCs w:val="22"/>
              </w:rPr>
              <w:t>How to Use This Document</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_Toc115179631 \h </w:instrText>
            </w:r>
            <w:r w:rsidR="00321FBB" w:rsidRPr="00AD7418">
              <w:rPr>
                <w:webHidden/>
                <w:sz w:val="22"/>
                <w:szCs w:val="22"/>
              </w:rPr>
            </w:r>
            <w:r w:rsidR="00321FBB" w:rsidRPr="00AD7418">
              <w:rPr>
                <w:webHidden/>
                <w:sz w:val="22"/>
                <w:szCs w:val="22"/>
              </w:rPr>
              <w:fldChar w:fldCharType="separate"/>
            </w:r>
            <w:r w:rsidR="00467100">
              <w:rPr>
                <w:webHidden/>
                <w:sz w:val="22"/>
                <w:szCs w:val="22"/>
              </w:rPr>
              <w:t>10</w:t>
            </w:r>
            <w:r w:rsidR="00321FBB" w:rsidRPr="00AD7418">
              <w:rPr>
                <w:webHidden/>
                <w:sz w:val="22"/>
                <w:szCs w:val="22"/>
              </w:rPr>
              <w:fldChar w:fldCharType="end"/>
            </w:r>
          </w:hyperlink>
        </w:p>
        <w:p w14:paraId="379E8E61" w14:textId="0EF84A6B" w:rsidR="00321FBB" w:rsidRPr="00AD7418" w:rsidRDefault="00000000" w:rsidP="00D046D8">
          <w:pPr>
            <w:pStyle w:val="TOC1"/>
            <w:rPr>
              <w:rFonts w:eastAsiaTheme="minorEastAsia"/>
              <w:sz w:val="22"/>
              <w:szCs w:val="22"/>
            </w:rPr>
          </w:pPr>
          <w:hyperlink w:anchor="_Toc115179632" w:history="1">
            <w:r w:rsidR="00321FBB" w:rsidRPr="00AD7418">
              <w:rPr>
                <w:rStyle w:val="Hyperlink"/>
                <w:sz w:val="22"/>
                <w:szCs w:val="22"/>
              </w:rPr>
              <w:t>Acknowledgements</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_Toc115179632 \h </w:instrText>
            </w:r>
            <w:r w:rsidR="00321FBB" w:rsidRPr="00AD7418">
              <w:rPr>
                <w:webHidden/>
                <w:sz w:val="22"/>
                <w:szCs w:val="22"/>
              </w:rPr>
            </w:r>
            <w:r w:rsidR="00321FBB" w:rsidRPr="00AD7418">
              <w:rPr>
                <w:webHidden/>
                <w:sz w:val="22"/>
                <w:szCs w:val="22"/>
              </w:rPr>
              <w:fldChar w:fldCharType="separate"/>
            </w:r>
            <w:r w:rsidR="00467100">
              <w:rPr>
                <w:webHidden/>
                <w:sz w:val="22"/>
                <w:szCs w:val="22"/>
              </w:rPr>
              <w:t>11</w:t>
            </w:r>
            <w:r w:rsidR="00321FBB" w:rsidRPr="00AD7418">
              <w:rPr>
                <w:webHidden/>
                <w:sz w:val="22"/>
                <w:szCs w:val="22"/>
              </w:rPr>
              <w:fldChar w:fldCharType="end"/>
            </w:r>
          </w:hyperlink>
        </w:p>
        <w:p w14:paraId="58C8DFFA" w14:textId="7FA75B40" w:rsidR="00321FBB" w:rsidRPr="00AD7418" w:rsidRDefault="00000000" w:rsidP="00D046D8">
          <w:pPr>
            <w:pStyle w:val="TOC1"/>
            <w:rPr>
              <w:rFonts w:eastAsiaTheme="minorEastAsia"/>
              <w:sz w:val="22"/>
              <w:szCs w:val="22"/>
            </w:rPr>
          </w:pPr>
          <w:hyperlink w:anchor="_Toc115179633" w:history="1">
            <w:r w:rsidR="00321FBB" w:rsidRPr="00AD7418">
              <w:rPr>
                <w:rStyle w:val="Hyperlink"/>
                <w:rFonts w:eastAsia="Arial"/>
                <w:sz w:val="22"/>
                <w:szCs w:val="22"/>
              </w:rPr>
              <w:t>The Standards</w:t>
            </w:r>
            <w:r w:rsidR="00321FBB" w:rsidRPr="00AD7418">
              <w:rPr>
                <w:webHidden/>
                <w:sz w:val="22"/>
                <w:szCs w:val="22"/>
              </w:rPr>
              <w:tab/>
            </w:r>
            <w:r w:rsidR="00321FBB" w:rsidRPr="00AD7418">
              <w:rPr>
                <w:webHidden/>
                <w:sz w:val="22"/>
                <w:szCs w:val="22"/>
              </w:rPr>
              <w:fldChar w:fldCharType="begin"/>
            </w:r>
            <w:r w:rsidR="00321FBB" w:rsidRPr="00AD7418">
              <w:rPr>
                <w:webHidden/>
                <w:sz w:val="22"/>
                <w:szCs w:val="22"/>
              </w:rPr>
              <w:instrText xml:space="preserve"> PAGEREF _Toc115179633 \h </w:instrText>
            </w:r>
            <w:r w:rsidR="00321FBB" w:rsidRPr="00AD7418">
              <w:rPr>
                <w:webHidden/>
                <w:sz w:val="22"/>
                <w:szCs w:val="22"/>
              </w:rPr>
            </w:r>
            <w:r w:rsidR="00321FBB" w:rsidRPr="00AD7418">
              <w:rPr>
                <w:webHidden/>
                <w:sz w:val="22"/>
                <w:szCs w:val="22"/>
              </w:rPr>
              <w:fldChar w:fldCharType="separate"/>
            </w:r>
            <w:r w:rsidR="00467100">
              <w:rPr>
                <w:webHidden/>
                <w:sz w:val="22"/>
                <w:szCs w:val="22"/>
              </w:rPr>
              <w:t>13</w:t>
            </w:r>
            <w:r w:rsidR="00321FBB" w:rsidRPr="00AD7418">
              <w:rPr>
                <w:webHidden/>
                <w:sz w:val="22"/>
                <w:szCs w:val="22"/>
              </w:rPr>
              <w:fldChar w:fldCharType="end"/>
            </w:r>
          </w:hyperlink>
        </w:p>
        <w:p w14:paraId="2D455CBA" w14:textId="76F148E3" w:rsidR="00321FBB" w:rsidRPr="00AD7418" w:rsidRDefault="00000000" w:rsidP="002D1EDA">
          <w:pPr>
            <w:pStyle w:val="TOC2"/>
            <w:rPr>
              <w:rFonts w:ascii="Times New Roman" w:eastAsiaTheme="minorEastAsia" w:hAnsi="Times New Roman"/>
              <w:noProof/>
            </w:rPr>
          </w:pPr>
          <w:hyperlink w:anchor="_Toc115179634" w:history="1">
            <w:r w:rsidR="00321FBB" w:rsidRPr="00AD7418">
              <w:rPr>
                <w:rStyle w:val="Hyperlink"/>
                <w:rFonts w:ascii="Times New Roman" w:eastAsia="Arial" w:hAnsi="Times New Roman"/>
                <w:noProof/>
              </w:rPr>
              <w:t>1.0 Program</w:t>
            </w:r>
            <w:r w:rsidR="00321FBB" w:rsidRPr="00AD7418">
              <w:rPr>
                <w:rStyle w:val="Hyperlink"/>
                <w:rFonts w:ascii="Times New Roman" w:eastAsia="Arial" w:hAnsi="Times New Roman"/>
                <w:noProof/>
                <w:spacing w:val="-12"/>
              </w:rPr>
              <w:t xml:space="preserve"> </w:t>
            </w:r>
            <w:r w:rsidR="00321FBB" w:rsidRPr="00AD7418">
              <w:rPr>
                <w:rStyle w:val="Hyperlink"/>
                <w:rFonts w:ascii="Times New Roman" w:eastAsia="Arial" w:hAnsi="Times New Roman"/>
                <w:noProof/>
              </w:rPr>
              <w:t>Administration</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_Toc115179634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13</w:t>
            </w:r>
            <w:r w:rsidR="00321FBB" w:rsidRPr="00AD7418">
              <w:rPr>
                <w:rFonts w:ascii="Times New Roman" w:hAnsi="Times New Roman"/>
                <w:noProof/>
                <w:webHidden/>
              </w:rPr>
              <w:fldChar w:fldCharType="end"/>
            </w:r>
          </w:hyperlink>
        </w:p>
        <w:p w14:paraId="59031C6B" w14:textId="319DA2C4" w:rsidR="00321FBB" w:rsidRPr="00AD7418" w:rsidRDefault="00000000" w:rsidP="00A24EC7">
          <w:pPr>
            <w:pStyle w:val="TOC3"/>
            <w:rPr>
              <w:rFonts w:eastAsiaTheme="minorEastAsia"/>
              <w:noProof/>
            </w:rPr>
          </w:pPr>
          <w:hyperlink w:anchor="_Toc115179635" w:history="1">
            <w:r w:rsidR="00321FBB" w:rsidRPr="00AD7418">
              <w:rPr>
                <w:rStyle w:val="Hyperlink"/>
                <w:rFonts w:ascii="Times New Roman" w:eastAsia="Calibri" w:hAnsi="Times New Roman" w:cs="Times New Roman"/>
                <w:noProof/>
              </w:rPr>
              <w:t>1.1 Management, Leadership, and Administration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_Toc115179635 \h </w:instrText>
            </w:r>
            <w:r w:rsidR="00321FBB" w:rsidRPr="00AD7418">
              <w:rPr>
                <w:noProof/>
                <w:webHidden/>
              </w:rPr>
            </w:r>
            <w:r w:rsidR="00321FBB" w:rsidRPr="00AD7418">
              <w:rPr>
                <w:noProof/>
                <w:webHidden/>
              </w:rPr>
              <w:fldChar w:fldCharType="separate"/>
            </w:r>
            <w:r w:rsidR="00467100">
              <w:rPr>
                <w:noProof/>
                <w:webHidden/>
              </w:rPr>
              <w:t>13</w:t>
            </w:r>
            <w:r w:rsidR="00321FBB" w:rsidRPr="00AD7418">
              <w:rPr>
                <w:noProof/>
                <w:webHidden/>
              </w:rPr>
              <w:fldChar w:fldCharType="end"/>
            </w:r>
          </w:hyperlink>
        </w:p>
        <w:p w14:paraId="67660E55" w14:textId="6F311613" w:rsidR="00321FBB" w:rsidRPr="00AD7418" w:rsidRDefault="00000000" w:rsidP="00A24EC7">
          <w:pPr>
            <w:pStyle w:val="TOC3"/>
            <w:rPr>
              <w:rFonts w:eastAsiaTheme="minorEastAsia"/>
              <w:noProof/>
            </w:rPr>
          </w:pPr>
          <w:hyperlink w:anchor="_Toc115179636" w:history="1">
            <w:r w:rsidR="00321FBB" w:rsidRPr="00AD7418">
              <w:rPr>
                <w:rStyle w:val="Hyperlink"/>
                <w:rFonts w:ascii="Times New Roman" w:eastAsia="Calibri" w:hAnsi="Times New Roman" w:cs="Times New Roman"/>
                <w:bCs/>
                <w:noProof/>
              </w:rPr>
              <w:t xml:space="preserve">1.2 </w:t>
            </w:r>
            <w:r w:rsidR="00321FBB" w:rsidRPr="00AD7418">
              <w:rPr>
                <w:rStyle w:val="Hyperlink"/>
                <w:rFonts w:ascii="Times New Roman" w:eastAsia="Arial" w:hAnsi="Times New Roman" w:cs="Times New Roman"/>
                <w:noProof/>
              </w:rPr>
              <w:t>Application, Oversight, and Recordkeeping</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_Toc115179636 \h </w:instrText>
            </w:r>
            <w:r w:rsidR="00321FBB" w:rsidRPr="00AD7418">
              <w:rPr>
                <w:noProof/>
                <w:webHidden/>
              </w:rPr>
            </w:r>
            <w:r w:rsidR="00321FBB" w:rsidRPr="00AD7418">
              <w:rPr>
                <w:noProof/>
                <w:webHidden/>
              </w:rPr>
              <w:fldChar w:fldCharType="separate"/>
            </w:r>
            <w:r w:rsidR="00467100">
              <w:rPr>
                <w:noProof/>
                <w:webHidden/>
              </w:rPr>
              <w:t>15</w:t>
            </w:r>
            <w:r w:rsidR="00321FBB" w:rsidRPr="00AD7418">
              <w:rPr>
                <w:noProof/>
                <w:webHidden/>
              </w:rPr>
              <w:fldChar w:fldCharType="end"/>
            </w:r>
          </w:hyperlink>
        </w:p>
        <w:p w14:paraId="5140CE6F" w14:textId="3B8C7E1D" w:rsidR="00321FBB" w:rsidRPr="00AD7418" w:rsidRDefault="00000000" w:rsidP="00A24EC7">
          <w:pPr>
            <w:pStyle w:val="TOC3"/>
            <w:rPr>
              <w:rFonts w:eastAsiaTheme="minorEastAsia"/>
              <w:noProof/>
            </w:rPr>
          </w:pPr>
          <w:hyperlink w:anchor="_Toc115179637" w:history="1">
            <w:r w:rsidR="00321FBB" w:rsidRPr="00AD7418">
              <w:rPr>
                <w:rStyle w:val="Hyperlink"/>
                <w:rFonts w:ascii="Times New Roman" w:hAnsi="Times New Roman" w:cs="Times New Roman"/>
                <w:noProof/>
              </w:rPr>
              <w:t>1.3 Data Collection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_Toc115179637 \h </w:instrText>
            </w:r>
            <w:r w:rsidR="00321FBB" w:rsidRPr="00AD7418">
              <w:rPr>
                <w:noProof/>
                <w:webHidden/>
              </w:rPr>
            </w:r>
            <w:r w:rsidR="00321FBB" w:rsidRPr="00AD7418">
              <w:rPr>
                <w:noProof/>
                <w:webHidden/>
              </w:rPr>
              <w:fldChar w:fldCharType="separate"/>
            </w:r>
            <w:r w:rsidR="00467100">
              <w:rPr>
                <w:noProof/>
                <w:webHidden/>
              </w:rPr>
              <w:t>17</w:t>
            </w:r>
            <w:r w:rsidR="00321FBB" w:rsidRPr="00AD7418">
              <w:rPr>
                <w:noProof/>
                <w:webHidden/>
              </w:rPr>
              <w:fldChar w:fldCharType="end"/>
            </w:r>
          </w:hyperlink>
        </w:p>
        <w:p w14:paraId="3E3C6652" w14:textId="7B885C1F" w:rsidR="00321FBB" w:rsidRPr="00AD7418" w:rsidRDefault="00000000" w:rsidP="00A24EC7">
          <w:pPr>
            <w:pStyle w:val="TOC3"/>
            <w:rPr>
              <w:rFonts w:eastAsiaTheme="minorEastAsia"/>
              <w:noProof/>
            </w:rPr>
          </w:pPr>
          <w:hyperlink w:anchor="_Toc115179638" w:history="1">
            <w:r w:rsidR="00321FBB" w:rsidRPr="00AD7418">
              <w:rPr>
                <w:rStyle w:val="Hyperlink"/>
                <w:rFonts w:ascii="Times New Roman" w:hAnsi="Times New Roman" w:cs="Times New Roman"/>
                <w:noProof/>
              </w:rPr>
              <w:t>1.4 Program Evaluation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_Toc115179638 \h </w:instrText>
            </w:r>
            <w:r w:rsidR="00321FBB" w:rsidRPr="00AD7418">
              <w:rPr>
                <w:noProof/>
                <w:webHidden/>
              </w:rPr>
            </w:r>
            <w:r w:rsidR="00321FBB" w:rsidRPr="00AD7418">
              <w:rPr>
                <w:noProof/>
                <w:webHidden/>
              </w:rPr>
              <w:fldChar w:fldCharType="separate"/>
            </w:r>
            <w:r w:rsidR="00467100">
              <w:rPr>
                <w:noProof/>
                <w:webHidden/>
              </w:rPr>
              <w:t>17</w:t>
            </w:r>
            <w:r w:rsidR="00321FBB" w:rsidRPr="00AD7418">
              <w:rPr>
                <w:noProof/>
                <w:webHidden/>
              </w:rPr>
              <w:fldChar w:fldCharType="end"/>
            </w:r>
          </w:hyperlink>
        </w:p>
        <w:p w14:paraId="2E2E2424" w14:textId="593EDF3A" w:rsidR="00321FBB" w:rsidRPr="00AD7418" w:rsidRDefault="00000000" w:rsidP="00A24EC7">
          <w:pPr>
            <w:pStyle w:val="TOC3"/>
            <w:rPr>
              <w:rFonts w:eastAsiaTheme="minorEastAsia"/>
              <w:noProof/>
            </w:rPr>
          </w:pPr>
          <w:hyperlink w:anchor="_Toc115179639" w:history="1">
            <w:r w:rsidR="00321FBB" w:rsidRPr="00AD7418">
              <w:rPr>
                <w:rStyle w:val="Hyperlink"/>
                <w:rFonts w:ascii="Times New Roman" w:hAnsi="Times New Roman" w:cs="Times New Roman"/>
                <w:noProof/>
              </w:rPr>
              <w:t>1.5 Communication Program</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_Toc115179639 \h </w:instrText>
            </w:r>
            <w:r w:rsidR="00321FBB" w:rsidRPr="00AD7418">
              <w:rPr>
                <w:noProof/>
                <w:webHidden/>
              </w:rPr>
            </w:r>
            <w:r w:rsidR="00321FBB" w:rsidRPr="00AD7418">
              <w:rPr>
                <w:noProof/>
                <w:webHidden/>
              </w:rPr>
              <w:fldChar w:fldCharType="separate"/>
            </w:r>
            <w:r w:rsidR="00467100">
              <w:rPr>
                <w:noProof/>
                <w:webHidden/>
              </w:rPr>
              <w:t>18</w:t>
            </w:r>
            <w:r w:rsidR="00321FBB" w:rsidRPr="00AD7418">
              <w:rPr>
                <w:noProof/>
                <w:webHidden/>
              </w:rPr>
              <w:fldChar w:fldCharType="end"/>
            </w:r>
          </w:hyperlink>
        </w:p>
        <w:p w14:paraId="3B2D5670" w14:textId="02599700" w:rsidR="00321FBB" w:rsidRPr="00AD7418" w:rsidRDefault="00000000" w:rsidP="00A24EC7">
          <w:pPr>
            <w:pStyle w:val="TOC3"/>
            <w:rPr>
              <w:rFonts w:eastAsiaTheme="minorEastAsia"/>
              <w:noProof/>
            </w:rPr>
          </w:pPr>
          <w:hyperlink w:anchor="_Toc115179640" w:history="1">
            <w:r w:rsidR="00321FBB" w:rsidRPr="00AD7418">
              <w:rPr>
                <w:rStyle w:val="Hyperlink"/>
                <w:rFonts w:ascii="Times New Roman" w:hAnsi="Times New Roman" w:cs="Times New Roman"/>
                <w:noProof/>
              </w:rPr>
              <w:t>1.6 Risk/Emergency Preparedness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_Toc115179640 \h </w:instrText>
            </w:r>
            <w:r w:rsidR="00321FBB" w:rsidRPr="00AD7418">
              <w:rPr>
                <w:noProof/>
                <w:webHidden/>
              </w:rPr>
            </w:r>
            <w:r w:rsidR="00321FBB" w:rsidRPr="00AD7418">
              <w:rPr>
                <w:noProof/>
                <w:webHidden/>
              </w:rPr>
              <w:fldChar w:fldCharType="separate"/>
            </w:r>
            <w:r w:rsidR="00467100">
              <w:rPr>
                <w:noProof/>
                <w:webHidden/>
              </w:rPr>
              <w:t>19</w:t>
            </w:r>
            <w:r w:rsidR="00321FBB" w:rsidRPr="00AD7418">
              <w:rPr>
                <w:noProof/>
                <w:webHidden/>
              </w:rPr>
              <w:fldChar w:fldCharType="end"/>
            </w:r>
          </w:hyperlink>
        </w:p>
        <w:p w14:paraId="5559ECF7" w14:textId="7956F684" w:rsidR="00321FBB" w:rsidRPr="00AD7418" w:rsidRDefault="00000000" w:rsidP="002D1EDA">
          <w:pPr>
            <w:pStyle w:val="TOC2"/>
            <w:rPr>
              <w:rFonts w:ascii="Times New Roman" w:eastAsiaTheme="minorEastAsia" w:hAnsi="Times New Roman"/>
              <w:noProof/>
            </w:rPr>
          </w:pPr>
          <w:hyperlink w:anchor="_Toc115179641" w:history="1">
            <w:r w:rsidR="00321FBB" w:rsidRPr="00AD7418">
              <w:rPr>
                <w:rStyle w:val="Hyperlink"/>
                <w:rFonts w:ascii="Times New Roman" w:eastAsia="Arial" w:hAnsi="Times New Roman"/>
                <w:noProof/>
              </w:rPr>
              <w:t>2.0 Education/</w:t>
            </w:r>
            <w:r w:rsidR="00321FBB" w:rsidRPr="00AD7418">
              <w:rPr>
                <w:rStyle w:val="Hyperlink"/>
                <w:rFonts w:ascii="Times New Roman" w:eastAsia="Arial" w:hAnsi="Times New Roman"/>
                <w:noProof/>
                <w:spacing w:val="-17"/>
              </w:rPr>
              <w:t>T</w:t>
            </w:r>
            <w:r w:rsidR="00321FBB" w:rsidRPr="00AD7418">
              <w:rPr>
                <w:rStyle w:val="Hyperlink"/>
                <w:rFonts w:ascii="Times New Roman" w:eastAsia="Arial" w:hAnsi="Times New Roman"/>
                <w:noProof/>
              </w:rPr>
              <w:t>raining</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_Toc115179641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20</w:t>
            </w:r>
            <w:r w:rsidR="00321FBB" w:rsidRPr="00AD7418">
              <w:rPr>
                <w:rFonts w:ascii="Times New Roman" w:hAnsi="Times New Roman"/>
                <w:noProof/>
                <w:webHidden/>
              </w:rPr>
              <w:fldChar w:fldCharType="end"/>
            </w:r>
          </w:hyperlink>
        </w:p>
        <w:p w14:paraId="75E4973E" w14:textId="5343844D" w:rsidR="00321FBB" w:rsidRPr="00AD7418" w:rsidRDefault="00000000" w:rsidP="00A24EC7">
          <w:pPr>
            <w:pStyle w:val="TOC3"/>
            <w:rPr>
              <w:rFonts w:eastAsiaTheme="minorEastAsia"/>
              <w:noProof/>
            </w:rPr>
          </w:pPr>
          <w:hyperlink w:anchor="_Toc115179642" w:history="1">
            <w:r w:rsidR="00321FBB" w:rsidRPr="00AD7418">
              <w:rPr>
                <w:rStyle w:val="Hyperlink"/>
                <w:rFonts w:ascii="Times New Roman" w:eastAsia="Calibri" w:hAnsi="Times New Roman" w:cs="Times New Roman"/>
                <w:noProof/>
              </w:rPr>
              <w:t>2.1 Driver Education Course Requirements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_Toc115179642 \h </w:instrText>
            </w:r>
            <w:r w:rsidR="00321FBB" w:rsidRPr="00AD7418">
              <w:rPr>
                <w:noProof/>
                <w:webHidden/>
              </w:rPr>
            </w:r>
            <w:r w:rsidR="00321FBB" w:rsidRPr="00AD7418">
              <w:rPr>
                <w:noProof/>
                <w:webHidden/>
              </w:rPr>
              <w:fldChar w:fldCharType="separate"/>
            </w:r>
            <w:r w:rsidR="00467100">
              <w:rPr>
                <w:noProof/>
                <w:webHidden/>
              </w:rPr>
              <w:t>20</w:t>
            </w:r>
            <w:r w:rsidR="00321FBB" w:rsidRPr="00AD7418">
              <w:rPr>
                <w:noProof/>
                <w:webHidden/>
              </w:rPr>
              <w:fldChar w:fldCharType="end"/>
            </w:r>
          </w:hyperlink>
        </w:p>
        <w:p w14:paraId="5D8B2BB8" w14:textId="44C388A9" w:rsidR="00321FBB" w:rsidRPr="00AD7418" w:rsidRDefault="00000000" w:rsidP="00A24EC7">
          <w:pPr>
            <w:pStyle w:val="TOC3"/>
            <w:rPr>
              <w:rFonts w:eastAsiaTheme="minorEastAsia"/>
              <w:noProof/>
            </w:rPr>
          </w:pPr>
          <w:hyperlink w:anchor="_Toc115179643" w:history="1">
            <w:r w:rsidR="00321FBB" w:rsidRPr="00AD7418">
              <w:rPr>
                <w:rStyle w:val="Hyperlink"/>
                <w:rFonts w:ascii="Times New Roman" w:eastAsia="Calibri" w:hAnsi="Times New Roman" w:cs="Times New Roman"/>
                <w:noProof/>
              </w:rPr>
              <w:t>2.2 Driver Education Curricula</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_Toc115179643 \h </w:instrText>
            </w:r>
            <w:r w:rsidR="00321FBB" w:rsidRPr="00AD7418">
              <w:rPr>
                <w:noProof/>
                <w:webHidden/>
              </w:rPr>
            </w:r>
            <w:r w:rsidR="00321FBB" w:rsidRPr="00AD7418">
              <w:rPr>
                <w:noProof/>
                <w:webHidden/>
              </w:rPr>
              <w:fldChar w:fldCharType="separate"/>
            </w:r>
            <w:r w:rsidR="00467100">
              <w:rPr>
                <w:noProof/>
                <w:webHidden/>
              </w:rPr>
              <w:t>22</w:t>
            </w:r>
            <w:r w:rsidR="00321FBB" w:rsidRPr="00AD7418">
              <w:rPr>
                <w:noProof/>
                <w:webHidden/>
              </w:rPr>
              <w:fldChar w:fldCharType="end"/>
            </w:r>
          </w:hyperlink>
        </w:p>
        <w:p w14:paraId="3F1917F9" w14:textId="7170A8E9" w:rsidR="00321FBB" w:rsidRPr="00AD7418" w:rsidRDefault="00000000" w:rsidP="00A24EC7">
          <w:pPr>
            <w:pStyle w:val="TOC3"/>
            <w:rPr>
              <w:rFonts w:eastAsiaTheme="minorEastAsia"/>
              <w:noProof/>
            </w:rPr>
          </w:pPr>
          <w:hyperlink w:anchor="_Toc115179644" w:history="1">
            <w:r w:rsidR="00321FBB" w:rsidRPr="00AD7418">
              <w:rPr>
                <w:rStyle w:val="Hyperlink"/>
                <w:rFonts w:ascii="Times New Roman" w:eastAsia="Arial" w:hAnsi="Times New Roman" w:cs="Times New Roman"/>
                <w:noProof/>
              </w:rPr>
              <w:t>2.3 Assessment and Feedback on Student Progress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_Toc115179644 \h </w:instrText>
            </w:r>
            <w:r w:rsidR="00321FBB" w:rsidRPr="00AD7418">
              <w:rPr>
                <w:noProof/>
                <w:webHidden/>
              </w:rPr>
            </w:r>
            <w:r w:rsidR="00321FBB" w:rsidRPr="00AD7418">
              <w:rPr>
                <w:noProof/>
                <w:webHidden/>
              </w:rPr>
              <w:fldChar w:fldCharType="separate"/>
            </w:r>
            <w:r w:rsidR="00467100">
              <w:rPr>
                <w:noProof/>
                <w:webHidden/>
              </w:rPr>
              <w:t>23</w:t>
            </w:r>
            <w:r w:rsidR="00321FBB" w:rsidRPr="00AD7418">
              <w:rPr>
                <w:noProof/>
                <w:webHidden/>
              </w:rPr>
              <w:fldChar w:fldCharType="end"/>
            </w:r>
          </w:hyperlink>
        </w:p>
        <w:p w14:paraId="40B97509" w14:textId="29B9CF73" w:rsidR="00321FBB" w:rsidRPr="00AD7418" w:rsidRDefault="00000000" w:rsidP="00A24EC7">
          <w:pPr>
            <w:pStyle w:val="TOC3"/>
            <w:rPr>
              <w:rFonts w:eastAsiaTheme="minorEastAsia"/>
              <w:noProof/>
            </w:rPr>
          </w:pPr>
          <w:hyperlink w:anchor="_Toc115179645" w:history="1">
            <w:r w:rsidR="00321FBB" w:rsidRPr="00AD7418">
              <w:rPr>
                <w:rStyle w:val="Hyperlink"/>
                <w:rFonts w:ascii="Times New Roman" w:eastAsia="Arial" w:hAnsi="Times New Roman" w:cs="Times New Roman"/>
                <w:noProof/>
              </w:rPr>
              <w:t>2.4 Traditional Classroom Instruction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_Toc115179645 \h </w:instrText>
            </w:r>
            <w:r w:rsidR="00321FBB" w:rsidRPr="00AD7418">
              <w:rPr>
                <w:noProof/>
                <w:webHidden/>
              </w:rPr>
            </w:r>
            <w:r w:rsidR="00321FBB" w:rsidRPr="00AD7418">
              <w:rPr>
                <w:noProof/>
                <w:webHidden/>
              </w:rPr>
              <w:fldChar w:fldCharType="separate"/>
            </w:r>
            <w:r w:rsidR="00467100">
              <w:rPr>
                <w:noProof/>
                <w:webHidden/>
              </w:rPr>
              <w:t>23</w:t>
            </w:r>
            <w:r w:rsidR="00321FBB" w:rsidRPr="00AD7418">
              <w:rPr>
                <w:noProof/>
                <w:webHidden/>
              </w:rPr>
              <w:fldChar w:fldCharType="end"/>
            </w:r>
          </w:hyperlink>
        </w:p>
        <w:p w14:paraId="14EB8F46" w14:textId="4DCCC83C" w:rsidR="00321FBB" w:rsidRPr="00AD7418" w:rsidRDefault="00000000" w:rsidP="00A24EC7">
          <w:pPr>
            <w:pStyle w:val="TOC3"/>
            <w:rPr>
              <w:noProof/>
            </w:rPr>
          </w:pPr>
          <w:hyperlink w:anchor="_Toc115179646" w:history="1">
            <w:r w:rsidR="00321FBB" w:rsidRPr="00AD7418">
              <w:rPr>
                <w:rStyle w:val="Hyperlink"/>
                <w:rFonts w:ascii="Times New Roman" w:hAnsi="Times New Roman" w:cs="Times New Roman"/>
                <w:bCs/>
                <w:noProof/>
              </w:rPr>
              <w:t>2.5</w:t>
            </w:r>
            <w:r w:rsidR="005C79C1" w:rsidRPr="00AD7418">
              <w:rPr>
                <w:rFonts w:eastAsiaTheme="minorEastAsia"/>
                <w:noProof/>
              </w:rPr>
              <w:t xml:space="preserve"> </w:t>
            </w:r>
            <w:r w:rsidR="00321FBB" w:rsidRPr="00AD7418">
              <w:rPr>
                <w:rStyle w:val="Hyperlink"/>
                <w:rFonts w:ascii="Times New Roman" w:hAnsi="Times New Roman" w:cs="Times New Roman"/>
                <w:noProof/>
              </w:rPr>
              <w:t>Virtual Classroom Instruction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_Toc115179646 \h </w:instrText>
            </w:r>
            <w:r w:rsidR="00321FBB" w:rsidRPr="00AD7418">
              <w:rPr>
                <w:noProof/>
                <w:webHidden/>
              </w:rPr>
            </w:r>
            <w:r w:rsidR="00321FBB" w:rsidRPr="00AD7418">
              <w:rPr>
                <w:noProof/>
                <w:webHidden/>
              </w:rPr>
              <w:fldChar w:fldCharType="separate"/>
            </w:r>
            <w:r w:rsidR="00467100">
              <w:rPr>
                <w:noProof/>
                <w:webHidden/>
              </w:rPr>
              <w:t>24</w:t>
            </w:r>
            <w:r w:rsidR="00321FBB" w:rsidRPr="00AD7418">
              <w:rPr>
                <w:noProof/>
                <w:webHidden/>
              </w:rPr>
              <w:fldChar w:fldCharType="end"/>
            </w:r>
          </w:hyperlink>
        </w:p>
        <w:p w14:paraId="30B6E45F" w14:textId="2D2D44DD" w:rsidR="002D1EDA" w:rsidRPr="00AD7418" w:rsidRDefault="00000000" w:rsidP="00A24EC7">
          <w:pPr>
            <w:pStyle w:val="TOC3"/>
            <w:rPr>
              <w:noProof/>
            </w:rPr>
          </w:pPr>
          <w:hyperlink w:anchor="_Toc115179646" w:history="1">
            <w:r w:rsidR="002D1EDA" w:rsidRPr="00AD7418">
              <w:rPr>
                <w:rStyle w:val="Hyperlink"/>
                <w:rFonts w:ascii="Times New Roman" w:hAnsi="Times New Roman" w:cs="Times New Roman"/>
                <w:bCs/>
                <w:noProof/>
              </w:rPr>
              <w:t>2.6</w:t>
            </w:r>
            <w:r w:rsidR="002D1EDA" w:rsidRPr="00AD7418">
              <w:rPr>
                <w:rFonts w:eastAsiaTheme="minorEastAsia"/>
                <w:noProof/>
              </w:rPr>
              <w:t xml:space="preserve"> </w:t>
            </w:r>
            <w:r w:rsidR="002D1EDA" w:rsidRPr="00AD7418">
              <w:rPr>
                <w:rStyle w:val="Hyperlink"/>
                <w:rFonts w:ascii="Times New Roman" w:hAnsi="Times New Roman" w:cs="Times New Roman"/>
                <w:noProof/>
              </w:rPr>
              <w:t>Online Classroom Instruction</w:t>
            </w:r>
            <w:r w:rsidR="002D1EDA" w:rsidRPr="00AD7418">
              <w:rPr>
                <w:noProof/>
                <w:webHidden/>
              </w:rPr>
              <w:tab/>
            </w:r>
            <w:r w:rsidR="002D1EDA" w:rsidRPr="00AD7418">
              <w:rPr>
                <w:noProof/>
                <w:webHidden/>
              </w:rPr>
              <w:fldChar w:fldCharType="begin"/>
            </w:r>
            <w:r w:rsidR="002D1EDA" w:rsidRPr="00AD7418">
              <w:rPr>
                <w:noProof/>
                <w:webHidden/>
              </w:rPr>
              <w:instrText xml:space="preserve"> PAGEREF _Toc115179646 \h </w:instrText>
            </w:r>
            <w:r w:rsidR="002D1EDA" w:rsidRPr="00AD7418">
              <w:rPr>
                <w:noProof/>
                <w:webHidden/>
              </w:rPr>
            </w:r>
            <w:r w:rsidR="002D1EDA" w:rsidRPr="00AD7418">
              <w:rPr>
                <w:noProof/>
                <w:webHidden/>
              </w:rPr>
              <w:fldChar w:fldCharType="separate"/>
            </w:r>
            <w:r w:rsidR="00467100">
              <w:rPr>
                <w:noProof/>
                <w:webHidden/>
              </w:rPr>
              <w:t>24</w:t>
            </w:r>
            <w:r w:rsidR="002D1EDA" w:rsidRPr="00AD7418">
              <w:rPr>
                <w:noProof/>
                <w:webHidden/>
              </w:rPr>
              <w:fldChar w:fldCharType="end"/>
            </w:r>
          </w:hyperlink>
          <w:hyperlink w:anchor="_Toc115179648" w:history="1">
            <w:r w:rsidR="002D1EDA" w:rsidRPr="00AD7418">
              <w:rPr>
                <w:rStyle w:val="Hyperlink"/>
                <w:rFonts w:ascii="Times New Roman" w:eastAsia="Arial" w:hAnsi="Times New Roman" w:cs="Times New Roman"/>
                <w:bCs/>
                <w:noProof/>
              </w:rPr>
              <w:t>5</w:t>
            </w:r>
          </w:hyperlink>
        </w:p>
        <w:p w14:paraId="2BE43A16" w14:textId="6A36DD1E" w:rsidR="00321FBB" w:rsidRPr="00AD7418" w:rsidRDefault="00000000" w:rsidP="00A24EC7">
          <w:pPr>
            <w:pStyle w:val="TOC3"/>
            <w:rPr>
              <w:rFonts w:eastAsiaTheme="minorEastAsia"/>
              <w:noProof/>
            </w:rPr>
          </w:pPr>
          <w:hyperlink w:anchor="_Toc115179652" w:history="1">
            <w:r w:rsidR="00321FBB" w:rsidRPr="00AD7418">
              <w:rPr>
                <w:rStyle w:val="Hyperlink"/>
                <w:rFonts w:ascii="Times New Roman" w:eastAsia="Times New Roman" w:hAnsi="Times New Roman" w:cs="Times New Roman"/>
                <w:noProof/>
              </w:rPr>
              <w:t>2.7 Blended/Hybrid Classroom Instruction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_Toc115179652 \h </w:instrText>
            </w:r>
            <w:r w:rsidR="00321FBB" w:rsidRPr="00AD7418">
              <w:rPr>
                <w:noProof/>
                <w:webHidden/>
              </w:rPr>
            </w:r>
            <w:r w:rsidR="00321FBB" w:rsidRPr="00AD7418">
              <w:rPr>
                <w:noProof/>
                <w:webHidden/>
              </w:rPr>
              <w:fldChar w:fldCharType="separate"/>
            </w:r>
            <w:r w:rsidR="00467100">
              <w:rPr>
                <w:noProof/>
                <w:webHidden/>
              </w:rPr>
              <w:t>27</w:t>
            </w:r>
            <w:r w:rsidR="00321FBB" w:rsidRPr="00AD7418">
              <w:rPr>
                <w:noProof/>
                <w:webHidden/>
              </w:rPr>
              <w:fldChar w:fldCharType="end"/>
            </w:r>
          </w:hyperlink>
        </w:p>
        <w:p w14:paraId="6D9526AC" w14:textId="5109D00F" w:rsidR="00321FBB" w:rsidRPr="00AD7418" w:rsidRDefault="00000000" w:rsidP="00A24EC7">
          <w:pPr>
            <w:pStyle w:val="TOC3"/>
            <w:rPr>
              <w:rFonts w:eastAsiaTheme="minorEastAsia"/>
              <w:noProof/>
            </w:rPr>
          </w:pPr>
          <w:hyperlink w:anchor="_Toc115179654" w:history="1">
            <w:r w:rsidR="00321FBB" w:rsidRPr="00AD7418">
              <w:rPr>
                <w:rStyle w:val="Hyperlink"/>
                <w:rFonts w:ascii="Times New Roman" w:eastAsia="Arial" w:hAnsi="Times New Roman" w:cs="Times New Roman"/>
                <w:bCs/>
                <w:noProof/>
              </w:rPr>
              <w:t>2.8 Behind-the-Wheel (BTW) Instruction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_Toc115179654 \h </w:instrText>
            </w:r>
            <w:r w:rsidR="00321FBB" w:rsidRPr="00AD7418">
              <w:rPr>
                <w:noProof/>
                <w:webHidden/>
              </w:rPr>
            </w:r>
            <w:r w:rsidR="00321FBB" w:rsidRPr="00AD7418">
              <w:rPr>
                <w:noProof/>
                <w:webHidden/>
              </w:rPr>
              <w:fldChar w:fldCharType="separate"/>
            </w:r>
            <w:r w:rsidR="00467100">
              <w:rPr>
                <w:noProof/>
                <w:webHidden/>
              </w:rPr>
              <w:t>28</w:t>
            </w:r>
            <w:r w:rsidR="00321FBB" w:rsidRPr="00AD7418">
              <w:rPr>
                <w:noProof/>
                <w:webHidden/>
              </w:rPr>
              <w:fldChar w:fldCharType="end"/>
            </w:r>
          </w:hyperlink>
        </w:p>
        <w:p w14:paraId="0DF975AB" w14:textId="3CE7698C" w:rsidR="00321FBB" w:rsidRPr="00AD7418" w:rsidRDefault="00000000" w:rsidP="002D1EDA">
          <w:pPr>
            <w:pStyle w:val="TOC2"/>
            <w:rPr>
              <w:rFonts w:ascii="Times New Roman" w:eastAsiaTheme="minorEastAsia" w:hAnsi="Times New Roman"/>
              <w:noProof/>
            </w:rPr>
          </w:pPr>
          <w:hyperlink w:anchor="_Toc115179655" w:history="1">
            <w:r w:rsidR="00321FBB" w:rsidRPr="00AD7418">
              <w:rPr>
                <w:rStyle w:val="Hyperlink"/>
                <w:rFonts w:ascii="Times New Roman" w:eastAsia="Arial" w:hAnsi="Times New Roman"/>
                <w:noProof/>
              </w:rPr>
              <w:t>3.0 Instructor, Mentor, and Instructor Trainer Qualifica</w:t>
            </w:r>
            <w:r w:rsidR="00321FBB" w:rsidRPr="00AD7418">
              <w:rPr>
                <w:rStyle w:val="Hyperlink"/>
                <w:rFonts w:ascii="Times New Roman" w:eastAsia="Arial" w:hAnsi="Times New Roman"/>
                <w:noProof/>
                <w:spacing w:val="1"/>
              </w:rPr>
              <w:t>t</w:t>
            </w:r>
            <w:r w:rsidR="00321FBB" w:rsidRPr="00AD7418">
              <w:rPr>
                <w:rStyle w:val="Hyperlink"/>
                <w:rFonts w:ascii="Times New Roman" w:eastAsia="Arial" w:hAnsi="Times New Roman"/>
                <w:noProof/>
              </w:rPr>
              <w:t>ions</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_Toc115179655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30</w:t>
            </w:r>
            <w:r w:rsidR="00321FBB" w:rsidRPr="00AD7418">
              <w:rPr>
                <w:rFonts w:ascii="Times New Roman" w:hAnsi="Times New Roman"/>
                <w:noProof/>
                <w:webHidden/>
              </w:rPr>
              <w:fldChar w:fldCharType="end"/>
            </w:r>
          </w:hyperlink>
        </w:p>
        <w:bookmarkStart w:id="1" w:name="_Hlk128560747"/>
        <w:p w14:paraId="3623EB3A" w14:textId="3961B633" w:rsidR="00321FBB" w:rsidRPr="00AD7418" w:rsidRDefault="00DA0282" w:rsidP="00A24EC7">
          <w:pPr>
            <w:pStyle w:val="TOC3"/>
            <w:rPr>
              <w:rFonts w:eastAsiaTheme="minorEastAsia"/>
              <w:noProof/>
            </w:rPr>
          </w:pPr>
          <w:r w:rsidRPr="00AD7418">
            <w:fldChar w:fldCharType="begin"/>
          </w:r>
          <w:r w:rsidRPr="00AD7418">
            <w:instrText>HYPERLINK \l "_Toc115179656"</w:instrText>
          </w:r>
          <w:r w:rsidRPr="00AD7418">
            <w:fldChar w:fldCharType="separate"/>
          </w:r>
          <w:r w:rsidR="00321FBB" w:rsidRPr="00AD7418">
            <w:rPr>
              <w:rStyle w:val="Hyperlink"/>
              <w:rFonts w:ascii="Times New Roman" w:eastAsia="Calibri" w:hAnsi="Times New Roman" w:cs="Times New Roman"/>
              <w:bCs/>
              <w:noProof/>
            </w:rPr>
            <w:t>3.1 Instructor Candidates</w:t>
          </w:r>
          <w:r w:rsidR="00321FBB" w:rsidRPr="00AD7418">
            <w:rPr>
              <w:noProof/>
              <w:webHidden/>
            </w:rPr>
            <w:tab/>
          </w:r>
          <w:r w:rsidRPr="00AD7418">
            <w:rPr>
              <w:noProof/>
            </w:rPr>
            <w:fldChar w:fldCharType="end"/>
          </w:r>
          <w:r w:rsidR="008A3037" w:rsidRPr="00AD7418">
            <w:rPr>
              <w:noProof/>
            </w:rPr>
            <w:t>3</w:t>
          </w:r>
          <w:r w:rsidR="002D1EDA" w:rsidRPr="00AD7418">
            <w:rPr>
              <w:noProof/>
            </w:rPr>
            <w:t>0</w:t>
          </w:r>
        </w:p>
        <w:p w14:paraId="1B03DC33" w14:textId="7B291BCB" w:rsidR="00321FBB" w:rsidRPr="00AD7418" w:rsidRDefault="00000000" w:rsidP="00A24EC7">
          <w:pPr>
            <w:pStyle w:val="TOC3"/>
            <w:rPr>
              <w:rFonts w:eastAsiaTheme="minorEastAsia"/>
              <w:noProof/>
            </w:rPr>
          </w:pPr>
          <w:hyperlink w:anchor="_Toc115179657" w:history="1">
            <w:r w:rsidR="00321FBB" w:rsidRPr="00AD7418">
              <w:rPr>
                <w:rStyle w:val="Hyperlink"/>
                <w:rFonts w:ascii="Times New Roman" w:eastAsia="Calibri" w:hAnsi="Times New Roman" w:cs="Times New Roman"/>
                <w:bCs/>
                <w:noProof/>
              </w:rPr>
              <w:t>3.2 Instructors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_Toc115179657 \h </w:instrText>
            </w:r>
            <w:r w:rsidR="00321FBB" w:rsidRPr="00AD7418">
              <w:rPr>
                <w:noProof/>
                <w:webHidden/>
              </w:rPr>
            </w:r>
            <w:r w:rsidR="00321FBB" w:rsidRPr="00AD7418">
              <w:rPr>
                <w:noProof/>
                <w:webHidden/>
              </w:rPr>
              <w:fldChar w:fldCharType="separate"/>
            </w:r>
            <w:r w:rsidR="00467100">
              <w:rPr>
                <w:noProof/>
                <w:webHidden/>
              </w:rPr>
              <w:t>33</w:t>
            </w:r>
            <w:r w:rsidR="00321FBB" w:rsidRPr="00AD7418">
              <w:rPr>
                <w:noProof/>
                <w:webHidden/>
              </w:rPr>
              <w:fldChar w:fldCharType="end"/>
            </w:r>
          </w:hyperlink>
        </w:p>
        <w:p w14:paraId="7E2358FB" w14:textId="1AA169F6" w:rsidR="00321FBB" w:rsidRPr="00AD7418" w:rsidRDefault="00000000" w:rsidP="00A24EC7">
          <w:pPr>
            <w:pStyle w:val="TOC3"/>
            <w:rPr>
              <w:rFonts w:eastAsiaTheme="minorEastAsia"/>
              <w:noProof/>
            </w:rPr>
          </w:pPr>
          <w:hyperlink w:anchor="_Toc115179658" w:history="1">
            <w:r w:rsidR="00321FBB" w:rsidRPr="00AD7418">
              <w:rPr>
                <w:rStyle w:val="Hyperlink"/>
                <w:rFonts w:ascii="Times New Roman" w:eastAsia="Calibri" w:hAnsi="Times New Roman" w:cs="Times New Roman"/>
                <w:bCs/>
                <w:noProof/>
              </w:rPr>
              <w:t>3.3 Instructor Mentor</w:t>
            </w:r>
            <w:r w:rsidR="008A3037" w:rsidRPr="00AD7418">
              <w:rPr>
                <w:rStyle w:val="Hyperlink"/>
                <w:rFonts w:ascii="Times New Roman" w:eastAsia="Calibri" w:hAnsi="Times New Roman" w:cs="Times New Roman"/>
                <w:bCs/>
                <w:noProof/>
              </w:rPr>
              <w:t>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_Toc115179658 \h </w:instrText>
            </w:r>
            <w:r w:rsidR="00321FBB" w:rsidRPr="00AD7418">
              <w:rPr>
                <w:noProof/>
                <w:webHidden/>
              </w:rPr>
            </w:r>
            <w:r w:rsidR="00321FBB" w:rsidRPr="00AD7418">
              <w:rPr>
                <w:noProof/>
                <w:webHidden/>
              </w:rPr>
              <w:fldChar w:fldCharType="separate"/>
            </w:r>
            <w:r w:rsidR="00467100">
              <w:rPr>
                <w:noProof/>
                <w:webHidden/>
              </w:rPr>
              <w:t>33</w:t>
            </w:r>
            <w:r w:rsidR="00321FBB" w:rsidRPr="00AD7418">
              <w:rPr>
                <w:noProof/>
                <w:webHidden/>
              </w:rPr>
              <w:fldChar w:fldCharType="end"/>
            </w:r>
          </w:hyperlink>
        </w:p>
        <w:p w14:paraId="2D1987D3" w14:textId="3523E380" w:rsidR="00321FBB" w:rsidRPr="00AD7418" w:rsidRDefault="00000000" w:rsidP="00A24EC7">
          <w:pPr>
            <w:pStyle w:val="TOC3"/>
            <w:rPr>
              <w:rFonts w:ascii="Times New Roman" w:eastAsiaTheme="minorEastAsia" w:hAnsi="Times New Roman" w:cs="Times New Roman"/>
              <w:noProof/>
            </w:rPr>
          </w:pPr>
          <w:hyperlink w:anchor="_Toc115179659" w:history="1">
            <w:r w:rsidR="00321FBB" w:rsidRPr="00AD7418">
              <w:rPr>
                <w:rStyle w:val="Hyperlink"/>
                <w:rFonts w:ascii="Times New Roman" w:hAnsi="Times New Roman" w:cs="Times New Roman"/>
                <w:noProof/>
              </w:rPr>
              <w:t xml:space="preserve">3.4 </w:t>
            </w:r>
            <w:r w:rsidR="00321FBB" w:rsidRPr="00AD7418">
              <w:rPr>
                <w:rStyle w:val="Hyperlink"/>
                <w:rFonts w:ascii="Times New Roman" w:hAnsi="Times New Roman" w:cs="Times New Roman"/>
                <w:bCs/>
                <w:noProof/>
              </w:rPr>
              <w:t xml:space="preserve">Instructor </w:t>
            </w:r>
            <w:r w:rsidR="008A3037" w:rsidRPr="00AD7418">
              <w:rPr>
                <w:rStyle w:val="Hyperlink"/>
                <w:rFonts w:ascii="Times New Roman" w:hAnsi="Times New Roman" w:cs="Times New Roman"/>
                <w:bCs/>
                <w:noProof/>
              </w:rPr>
              <w:t>Trainers</w:t>
            </w:r>
            <w:r w:rsidR="00321FBB" w:rsidRPr="00AD7418">
              <w:rPr>
                <w:rFonts w:ascii="Times New Roman" w:hAnsi="Times New Roman" w:cs="Times New Roman"/>
                <w:noProof/>
                <w:webHidden/>
              </w:rPr>
              <w:tab/>
            </w:r>
            <w:r w:rsidR="00AD7418">
              <w:rPr>
                <w:rFonts w:ascii="Times New Roman" w:hAnsi="Times New Roman" w:cs="Times New Roman"/>
                <w:noProof/>
                <w:webHidden/>
              </w:rPr>
              <w:t>34</w:t>
            </w:r>
          </w:hyperlink>
        </w:p>
        <w:bookmarkEnd w:id="1"/>
        <w:p w14:paraId="00939D9E" w14:textId="133E32E4" w:rsidR="00321FBB" w:rsidRPr="00AD7418" w:rsidRDefault="00F375AE" w:rsidP="002D1EDA">
          <w:pPr>
            <w:pStyle w:val="TOC2"/>
            <w:rPr>
              <w:rFonts w:ascii="Times New Roman" w:eastAsiaTheme="minorEastAsia" w:hAnsi="Times New Roman"/>
              <w:noProof/>
            </w:rPr>
          </w:pPr>
          <w:r w:rsidRPr="00AD7418">
            <w:rPr>
              <w:rFonts w:ascii="Times New Roman" w:hAnsi="Times New Roman"/>
            </w:rPr>
            <w:lastRenderedPageBreak/>
            <w:fldChar w:fldCharType="begin"/>
          </w:r>
          <w:r w:rsidRPr="00AD7418">
            <w:rPr>
              <w:rFonts w:ascii="Times New Roman" w:hAnsi="Times New Roman"/>
            </w:rPr>
            <w:instrText xml:space="preserve"> HYPERLINK \l "_Toc115179662" </w:instrText>
          </w:r>
          <w:r w:rsidRPr="00AD7418">
            <w:rPr>
              <w:rFonts w:ascii="Times New Roman" w:hAnsi="Times New Roman"/>
            </w:rPr>
          </w:r>
          <w:r w:rsidRPr="00AD7418">
            <w:rPr>
              <w:rFonts w:ascii="Times New Roman" w:hAnsi="Times New Roman"/>
            </w:rPr>
            <w:fldChar w:fldCharType="separate"/>
          </w:r>
          <w:r w:rsidR="00321FBB" w:rsidRPr="00AD7418">
            <w:rPr>
              <w:rStyle w:val="Hyperlink"/>
              <w:rFonts w:ascii="Times New Roman" w:eastAsia="Arial" w:hAnsi="Times New Roman"/>
              <w:noProof/>
            </w:rPr>
            <w:t xml:space="preserve">4.0 Coordination, Collaboration and Communication </w:t>
          </w:r>
          <w:r w:rsidR="00321FBB" w:rsidRPr="00AD7418">
            <w:rPr>
              <w:rStyle w:val="Hyperlink"/>
              <w:rFonts w:ascii="Times New Roman" w:eastAsia="Arial" w:hAnsi="Times New Roman"/>
              <w:noProof/>
              <w:spacing w:val="-2"/>
            </w:rPr>
            <w:t>with</w:t>
          </w:r>
          <w:r w:rsidR="00321FBB" w:rsidRPr="00AD7418">
            <w:rPr>
              <w:rStyle w:val="Hyperlink"/>
              <w:rFonts w:ascii="Times New Roman" w:eastAsia="Arial" w:hAnsi="Times New Roman"/>
              <w:noProof/>
            </w:rPr>
            <w:t xml:space="preserve"> Driver Licensing</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_Toc115179662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36</w:t>
          </w:r>
          <w:r w:rsidR="00321FBB" w:rsidRPr="00AD7418">
            <w:rPr>
              <w:rFonts w:ascii="Times New Roman" w:hAnsi="Times New Roman"/>
              <w:noProof/>
              <w:webHidden/>
            </w:rPr>
            <w:fldChar w:fldCharType="end"/>
          </w:r>
          <w:r w:rsidRPr="00AD7418">
            <w:rPr>
              <w:rFonts w:ascii="Times New Roman" w:hAnsi="Times New Roman"/>
              <w:noProof/>
            </w:rPr>
            <w:fldChar w:fldCharType="end"/>
          </w:r>
        </w:p>
        <w:p w14:paraId="3A127424" w14:textId="47C667FF" w:rsidR="00321FBB" w:rsidRPr="00AD7418" w:rsidRDefault="00000000" w:rsidP="00A24EC7">
          <w:pPr>
            <w:pStyle w:val="TOC3"/>
            <w:rPr>
              <w:rFonts w:eastAsiaTheme="minorEastAsia"/>
              <w:noProof/>
            </w:rPr>
          </w:pPr>
          <w:hyperlink w:anchor="_Toc115179663" w:history="1">
            <w:r w:rsidR="00321FBB" w:rsidRPr="00AD7418">
              <w:rPr>
                <w:rStyle w:val="Hyperlink"/>
                <w:rFonts w:ascii="Times New Roman" w:eastAsia="Calibri" w:hAnsi="Times New Roman" w:cs="Times New Roman"/>
                <w:bCs/>
                <w:noProof/>
              </w:rPr>
              <w:t>4.1 Coordination, Collaboration, and Communication Among State Driver Licensing and Driver Education Agency/Agencies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_Toc115179663 \h </w:instrText>
            </w:r>
            <w:r w:rsidR="00321FBB" w:rsidRPr="00AD7418">
              <w:rPr>
                <w:noProof/>
                <w:webHidden/>
              </w:rPr>
            </w:r>
            <w:r w:rsidR="00321FBB" w:rsidRPr="00AD7418">
              <w:rPr>
                <w:noProof/>
                <w:webHidden/>
              </w:rPr>
              <w:fldChar w:fldCharType="separate"/>
            </w:r>
            <w:r w:rsidR="00467100">
              <w:rPr>
                <w:noProof/>
                <w:webHidden/>
              </w:rPr>
              <w:t>36</w:t>
            </w:r>
            <w:r w:rsidR="00321FBB" w:rsidRPr="00AD7418">
              <w:rPr>
                <w:noProof/>
                <w:webHidden/>
              </w:rPr>
              <w:fldChar w:fldCharType="end"/>
            </w:r>
          </w:hyperlink>
        </w:p>
        <w:p w14:paraId="70FE5654" w14:textId="3D59BA74" w:rsidR="00321FBB" w:rsidRPr="00AD7418" w:rsidRDefault="00000000" w:rsidP="00A24EC7">
          <w:pPr>
            <w:pStyle w:val="TOC3"/>
            <w:rPr>
              <w:rFonts w:eastAsiaTheme="minorEastAsia"/>
              <w:noProof/>
            </w:rPr>
          </w:pPr>
          <w:hyperlink w:anchor="_Toc115179664" w:history="1">
            <w:r w:rsidR="00321FBB" w:rsidRPr="00AD7418">
              <w:rPr>
                <w:rStyle w:val="Hyperlink"/>
                <w:rFonts w:ascii="Times New Roman" w:eastAsia="Calibri" w:hAnsi="Times New Roman" w:cs="Times New Roman"/>
                <w:bCs/>
                <w:noProof/>
              </w:rPr>
              <w:t>4.2 Requirements for Licensing</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_Toc115179664 \h </w:instrText>
            </w:r>
            <w:r w:rsidR="00321FBB" w:rsidRPr="00AD7418">
              <w:rPr>
                <w:noProof/>
                <w:webHidden/>
              </w:rPr>
            </w:r>
            <w:r w:rsidR="00321FBB" w:rsidRPr="00AD7418">
              <w:rPr>
                <w:noProof/>
                <w:webHidden/>
              </w:rPr>
              <w:fldChar w:fldCharType="separate"/>
            </w:r>
            <w:r w:rsidR="00467100">
              <w:rPr>
                <w:noProof/>
                <w:webHidden/>
              </w:rPr>
              <w:t>37</w:t>
            </w:r>
            <w:r w:rsidR="00321FBB" w:rsidRPr="00AD7418">
              <w:rPr>
                <w:noProof/>
                <w:webHidden/>
              </w:rPr>
              <w:fldChar w:fldCharType="end"/>
            </w:r>
          </w:hyperlink>
        </w:p>
        <w:p w14:paraId="6842C43B" w14:textId="1EC6A99D" w:rsidR="00321FBB" w:rsidRPr="00AD7418" w:rsidRDefault="00000000" w:rsidP="00A24EC7">
          <w:pPr>
            <w:pStyle w:val="TOC3"/>
            <w:rPr>
              <w:rFonts w:eastAsiaTheme="minorEastAsia"/>
              <w:noProof/>
            </w:rPr>
          </w:pPr>
          <w:hyperlink w:anchor="_Toc115179665" w:history="1">
            <w:r w:rsidR="00321FBB" w:rsidRPr="00AD7418">
              <w:rPr>
                <w:rStyle w:val="Hyperlink"/>
                <w:rFonts w:ascii="Times New Roman" w:hAnsi="Times New Roman" w:cs="Times New Roman"/>
                <w:noProof/>
              </w:rPr>
              <w:t xml:space="preserve">4.3 </w:t>
            </w:r>
            <w:r w:rsidR="00321FBB" w:rsidRPr="00AD7418">
              <w:rPr>
                <w:rStyle w:val="Hyperlink"/>
                <w:rFonts w:ascii="Times New Roman" w:hAnsi="Times New Roman" w:cs="Times New Roman"/>
                <w:bCs/>
                <w:noProof/>
              </w:rPr>
              <w:t>Coordination, Collaboration, Communication, and Education of Law Enforcement and Judiciary</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_Toc115179665 \h </w:instrText>
            </w:r>
            <w:r w:rsidR="00321FBB" w:rsidRPr="00AD7418">
              <w:rPr>
                <w:noProof/>
                <w:webHidden/>
              </w:rPr>
            </w:r>
            <w:r w:rsidR="00321FBB" w:rsidRPr="00AD7418">
              <w:rPr>
                <w:noProof/>
                <w:webHidden/>
              </w:rPr>
              <w:fldChar w:fldCharType="separate"/>
            </w:r>
            <w:r w:rsidR="00467100">
              <w:rPr>
                <w:noProof/>
                <w:webHidden/>
              </w:rPr>
              <w:t>37</w:t>
            </w:r>
            <w:r w:rsidR="00321FBB" w:rsidRPr="00AD7418">
              <w:rPr>
                <w:noProof/>
                <w:webHidden/>
              </w:rPr>
              <w:fldChar w:fldCharType="end"/>
            </w:r>
          </w:hyperlink>
        </w:p>
        <w:p w14:paraId="646F050A" w14:textId="43CA9495" w:rsidR="00321FBB" w:rsidRPr="00AD7418" w:rsidRDefault="00000000" w:rsidP="00A24EC7">
          <w:pPr>
            <w:pStyle w:val="TOC3"/>
            <w:rPr>
              <w:rFonts w:eastAsiaTheme="minorEastAsia"/>
              <w:noProof/>
            </w:rPr>
          </w:pPr>
          <w:hyperlink w:anchor="_Toc115179666" w:history="1">
            <w:r w:rsidR="00321FBB" w:rsidRPr="00AD7418">
              <w:rPr>
                <w:rStyle w:val="Hyperlink"/>
                <w:rFonts w:ascii="Times New Roman" w:hAnsi="Times New Roman" w:cs="Times New Roman"/>
                <w:noProof/>
              </w:rPr>
              <w:t xml:space="preserve">4.4 </w:t>
            </w:r>
            <w:r w:rsidR="00321FBB" w:rsidRPr="00AD7418">
              <w:rPr>
                <w:rStyle w:val="Hyperlink"/>
                <w:rFonts w:ascii="Times New Roman" w:hAnsi="Times New Roman" w:cs="Times New Roman"/>
                <w:bCs/>
                <w:noProof/>
              </w:rPr>
              <w:t>Driver License Testing</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_Toc115179666 \h </w:instrText>
            </w:r>
            <w:r w:rsidR="00321FBB" w:rsidRPr="00AD7418">
              <w:rPr>
                <w:noProof/>
                <w:webHidden/>
              </w:rPr>
            </w:r>
            <w:r w:rsidR="00321FBB" w:rsidRPr="00AD7418">
              <w:rPr>
                <w:noProof/>
                <w:webHidden/>
              </w:rPr>
              <w:fldChar w:fldCharType="separate"/>
            </w:r>
            <w:r w:rsidR="00467100">
              <w:rPr>
                <w:noProof/>
                <w:webHidden/>
              </w:rPr>
              <w:t>38</w:t>
            </w:r>
            <w:r w:rsidR="00321FBB" w:rsidRPr="00AD7418">
              <w:rPr>
                <w:noProof/>
                <w:webHidden/>
              </w:rPr>
              <w:fldChar w:fldCharType="end"/>
            </w:r>
          </w:hyperlink>
        </w:p>
        <w:p w14:paraId="12214945" w14:textId="62A0C3CB" w:rsidR="00321FBB" w:rsidRPr="00AD7418" w:rsidRDefault="00000000" w:rsidP="00A24EC7">
          <w:pPr>
            <w:pStyle w:val="TOC3"/>
            <w:rPr>
              <w:rFonts w:eastAsiaTheme="minorEastAsia"/>
              <w:noProof/>
            </w:rPr>
          </w:pPr>
          <w:hyperlink w:anchor="_Toc115179667" w:history="1">
            <w:r w:rsidR="00321FBB" w:rsidRPr="00AD7418">
              <w:rPr>
                <w:rStyle w:val="Hyperlink"/>
                <w:rFonts w:ascii="Times New Roman" w:hAnsi="Times New Roman" w:cs="Times New Roman"/>
                <w:noProof/>
              </w:rPr>
              <w:t xml:space="preserve">4.5 </w:t>
            </w:r>
            <w:r w:rsidR="00321FBB" w:rsidRPr="00AD7418">
              <w:rPr>
                <w:rStyle w:val="Hyperlink"/>
                <w:rFonts w:ascii="Times New Roman" w:hAnsi="Times New Roman" w:cs="Times New Roman"/>
                <w:bCs/>
                <w:noProof/>
              </w:rPr>
              <w:t>Testing for Licensure through Driver Education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_Toc115179667 \h </w:instrText>
            </w:r>
            <w:r w:rsidR="00321FBB" w:rsidRPr="00AD7418">
              <w:rPr>
                <w:noProof/>
                <w:webHidden/>
              </w:rPr>
            </w:r>
            <w:r w:rsidR="00321FBB" w:rsidRPr="00AD7418">
              <w:rPr>
                <w:noProof/>
                <w:webHidden/>
              </w:rPr>
              <w:fldChar w:fldCharType="separate"/>
            </w:r>
            <w:r w:rsidR="00467100">
              <w:rPr>
                <w:noProof/>
                <w:webHidden/>
              </w:rPr>
              <w:t>38</w:t>
            </w:r>
            <w:r w:rsidR="00321FBB" w:rsidRPr="00AD7418">
              <w:rPr>
                <w:noProof/>
                <w:webHidden/>
              </w:rPr>
              <w:fldChar w:fldCharType="end"/>
            </w:r>
          </w:hyperlink>
        </w:p>
        <w:p w14:paraId="2204A07A" w14:textId="05D03B12" w:rsidR="00321FBB" w:rsidRPr="00AD7418" w:rsidRDefault="00000000" w:rsidP="002D1EDA">
          <w:pPr>
            <w:pStyle w:val="TOC2"/>
            <w:rPr>
              <w:rFonts w:ascii="Times New Roman" w:eastAsiaTheme="minorEastAsia" w:hAnsi="Times New Roman"/>
              <w:noProof/>
            </w:rPr>
          </w:pPr>
          <w:hyperlink w:anchor="_Toc115179668" w:history="1">
            <w:r w:rsidR="00321FBB" w:rsidRPr="00AD7418">
              <w:rPr>
                <w:rStyle w:val="Hyperlink"/>
                <w:rFonts w:ascii="Times New Roman" w:eastAsia="Arial" w:hAnsi="Times New Roman"/>
                <w:noProof/>
              </w:rPr>
              <w:t>5.0 Parent/Guardian Involvement</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_Toc115179668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39</w:t>
            </w:r>
            <w:r w:rsidR="00321FBB" w:rsidRPr="00AD7418">
              <w:rPr>
                <w:rFonts w:ascii="Times New Roman" w:hAnsi="Times New Roman"/>
                <w:noProof/>
                <w:webHidden/>
              </w:rPr>
              <w:fldChar w:fldCharType="end"/>
            </w:r>
          </w:hyperlink>
        </w:p>
        <w:p w14:paraId="268D3BF1" w14:textId="08CB7828" w:rsidR="00321FBB" w:rsidRPr="00AD7418" w:rsidRDefault="00000000" w:rsidP="00A24EC7">
          <w:pPr>
            <w:pStyle w:val="TOC3"/>
            <w:rPr>
              <w:rFonts w:eastAsiaTheme="minorEastAsia"/>
              <w:noProof/>
            </w:rPr>
          </w:pPr>
          <w:hyperlink w:anchor="_Toc115179669" w:history="1">
            <w:r w:rsidR="00321FBB" w:rsidRPr="00AD7418">
              <w:rPr>
                <w:rStyle w:val="Hyperlink"/>
                <w:rFonts w:ascii="Times New Roman" w:eastAsia="Calibri" w:hAnsi="Times New Roman" w:cs="Times New Roman"/>
                <w:bCs/>
                <w:noProof/>
              </w:rPr>
              <w:t>5.1</w:t>
            </w:r>
            <w:r w:rsidR="00321FBB" w:rsidRPr="00AD7418">
              <w:rPr>
                <w:rStyle w:val="Hyperlink"/>
                <w:rFonts w:ascii="Times New Roman" w:eastAsia="Calibri" w:hAnsi="Times New Roman" w:cs="Times New Roman"/>
                <w:noProof/>
              </w:rPr>
              <w:t xml:space="preserve"> </w:t>
            </w:r>
            <w:r w:rsidR="00321FBB" w:rsidRPr="00AD7418">
              <w:rPr>
                <w:rStyle w:val="Hyperlink"/>
                <w:rFonts w:ascii="Times New Roman" w:eastAsia="Calibri" w:hAnsi="Times New Roman" w:cs="Times New Roman"/>
                <w:bCs/>
                <w:noProof/>
              </w:rPr>
              <w:t>Supervision</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_Toc115179669 \h </w:instrText>
            </w:r>
            <w:r w:rsidR="00321FBB" w:rsidRPr="00AD7418">
              <w:rPr>
                <w:noProof/>
                <w:webHidden/>
              </w:rPr>
            </w:r>
            <w:r w:rsidR="00321FBB" w:rsidRPr="00AD7418">
              <w:rPr>
                <w:noProof/>
                <w:webHidden/>
              </w:rPr>
              <w:fldChar w:fldCharType="separate"/>
            </w:r>
            <w:r w:rsidR="00467100">
              <w:rPr>
                <w:noProof/>
                <w:webHidden/>
              </w:rPr>
              <w:t>39</w:t>
            </w:r>
            <w:r w:rsidR="00321FBB" w:rsidRPr="00AD7418">
              <w:rPr>
                <w:noProof/>
                <w:webHidden/>
              </w:rPr>
              <w:fldChar w:fldCharType="end"/>
            </w:r>
          </w:hyperlink>
        </w:p>
        <w:p w14:paraId="13415B4E" w14:textId="5E7D61D2" w:rsidR="00321FBB" w:rsidRPr="00AD7418" w:rsidRDefault="00000000" w:rsidP="00A24EC7">
          <w:pPr>
            <w:pStyle w:val="TOC3"/>
            <w:rPr>
              <w:rFonts w:eastAsiaTheme="minorEastAsia"/>
              <w:noProof/>
            </w:rPr>
          </w:pPr>
          <w:hyperlink w:anchor="_Toc115179670" w:history="1">
            <w:r w:rsidR="00321FBB" w:rsidRPr="00AD7418">
              <w:rPr>
                <w:rStyle w:val="Hyperlink"/>
                <w:rFonts w:ascii="Times New Roman" w:eastAsia="Calibri" w:hAnsi="Times New Roman" w:cs="Times New Roman"/>
                <w:bCs/>
                <w:noProof/>
              </w:rPr>
              <w:t>5.2 Parent/Guardian Seminar</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_Toc115179670 \h </w:instrText>
            </w:r>
            <w:r w:rsidR="00321FBB" w:rsidRPr="00AD7418">
              <w:rPr>
                <w:noProof/>
                <w:webHidden/>
              </w:rPr>
            </w:r>
            <w:r w:rsidR="00321FBB" w:rsidRPr="00AD7418">
              <w:rPr>
                <w:noProof/>
                <w:webHidden/>
              </w:rPr>
              <w:fldChar w:fldCharType="separate"/>
            </w:r>
            <w:r w:rsidR="00467100">
              <w:rPr>
                <w:noProof/>
                <w:webHidden/>
              </w:rPr>
              <w:t>40</w:t>
            </w:r>
            <w:r w:rsidR="00321FBB" w:rsidRPr="00AD7418">
              <w:rPr>
                <w:noProof/>
                <w:webHidden/>
              </w:rPr>
              <w:fldChar w:fldCharType="end"/>
            </w:r>
          </w:hyperlink>
        </w:p>
        <w:p w14:paraId="4D586F24" w14:textId="2F5FD6E0" w:rsidR="00321FBB" w:rsidRPr="00AD7418" w:rsidRDefault="00000000" w:rsidP="00A24EC7">
          <w:pPr>
            <w:pStyle w:val="TOC3"/>
            <w:rPr>
              <w:rFonts w:eastAsiaTheme="minorEastAsia"/>
              <w:noProof/>
            </w:rPr>
          </w:pPr>
          <w:hyperlink w:anchor="_Toc115179671" w:history="1">
            <w:r w:rsidR="00321FBB" w:rsidRPr="00AD7418">
              <w:rPr>
                <w:rStyle w:val="Hyperlink"/>
                <w:rFonts w:ascii="Times New Roman" w:hAnsi="Times New Roman" w:cs="Times New Roman"/>
                <w:noProof/>
              </w:rPr>
              <w:t xml:space="preserve">5.3 </w:t>
            </w:r>
            <w:r w:rsidR="00321FBB" w:rsidRPr="00AD7418">
              <w:rPr>
                <w:rStyle w:val="Hyperlink"/>
                <w:rFonts w:ascii="Times New Roman" w:hAnsi="Times New Roman" w:cs="Times New Roman"/>
                <w:bCs/>
                <w:noProof/>
              </w:rPr>
              <w:t>Parent/Guardian Information and Resources</w:t>
            </w:r>
            <w:r w:rsidR="00321FBB" w:rsidRPr="00AD7418">
              <w:rPr>
                <w:noProof/>
                <w:webHidden/>
              </w:rPr>
              <w:tab/>
            </w:r>
            <w:r w:rsidR="00321FBB" w:rsidRPr="00AD7418">
              <w:rPr>
                <w:noProof/>
                <w:webHidden/>
              </w:rPr>
              <w:fldChar w:fldCharType="begin"/>
            </w:r>
            <w:r w:rsidR="00321FBB" w:rsidRPr="00AD7418">
              <w:rPr>
                <w:noProof/>
                <w:webHidden/>
              </w:rPr>
              <w:instrText xml:space="preserve"> PAGEREF _Toc115179671 \h </w:instrText>
            </w:r>
            <w:r w:rsidR="00321FBB" w:rsidRPr="00AD7418">
              <w:rPr>
                <w:noProof/>
                <w:webHidden/>
              </w:rPr>
            </w:r>
            <w:r w:rsidR="00321FBB" w:rsidRPr="00AD7418">
              <w:rPr>
                <w:noProof/>
                <w:webHidden/>
              </w:rPr>
              <w:fldChar w:fldCharType="separate"/>
            </w:r>
            <w:r w:rsidR="00467100">
              <w:rPr>
                <w:noProof/>
                <w:webHidden/>
              </w:rPr>
              <w:t>40</w:t>
            </w:r>
            <w:r w:rsidR="00321FBB" w:rsidRPr="00AD7418">
              <w:rPr>
                <w:noProof/>
                <w:webHidden/>
              </w:rPr>
              <w:fldChar w:fldCharType="end"/>
            </w:r>
          </w:hyperlink>
        </w:p>
        <w:p w14:paraId="54AC8D92" w14:textId="78CF5A27" w:rsidR="00321FBB" w:rsidRPr="00AD7418" w:rsidRDefault="00000000" w:rsidP="002D1EDA">
          <w:pPr>
            <w:pStyle w:val="TOC2"/>
            <w:rPr>
              <w:rFonts w:ascii="Times New Roman" w:eastAsiaTheme="minorEastAsia" w:hAnsi="Times New Roman"/>
              <w:noProof/>
            </w:rPr>
          </w:pPr>
          <w:hyperlink w:anchor="_Toc115179672" w:history="1">
            <w:r w:rsidR="00321FBB" w:rsidRPr="00AD7418">
              <w:rPr>
                <w:rStyle w:val="Hyperlink"/>
                <w:rFonts w:ascii="Times New Roman" w:eastAsia="Calibri" w:hAnsi="Times New Roman"/>
                <w:noProof/>
              </w:rPr>
              <w:t>Glossary and Acronyms</w:t>
            </w:r>
            <w:r w:rsidR="00321FBB" w:rsidRPr="00AD7418">
              <w:rPr>
                <w:rFonts w:ascii="Times New Roman" w:hAnsi="Times New Roman"/>
                <w:noProof/>
                <w:webHidden/>
              </w:rPr>
              <w:tab/>
            </w:r>
            <w:r w:rsidR="00321FBB" w:rsidRPr="00AD7418">
              <w:rPr>
                <w:rFonts w:ascii="Times New Roman" w:hAnsi="Times New Roman"/>
                <w:noProof/>
                <w:webHidden/>
              </w:rPr>
              <w:fldChar w:fldCharType="begin"/>
            </w:r>
            <w:r w:rsidR="00321FBB" w:rsidRPr="00AD7418">
              <w:rPr>
                <w:rFonts w:ascii="Times New Roman" w:hAnsi="Times New Roman"/>
                <w:noProof/>
                <w:webHidden/>
              </w:rPr>
              <w:instrText xml:space="preserve"> PAGEREF _Toc115179672 \h </w:instrText>
            </w:r>
            <w:r w:rsidR="00321FBB" w:rsidRPr="00AD7418">
              <w:rPr>
                <w:rFonts w:ascii="Times New Roman" w:hAnsi="Times New Roman"/>
                <w:noProof/>
                <w:webHidden/>
              </w:rPr>
            </w:r>
            <w:r w:rsidR="00321FBB" w:rsidRPr="00AD7418">
              <w:rPr>
                <w:rFonts w:ascii="Times New Roman" w:hAnsi="Times New Roman"/>
                <w:noProof/>
                <w:webHidden/>
              </w:rPr>
              <w:fldChar w:fldCharType="separate"/>
            </w:r>
            <w:r w:rsidR="00467100">
              <w:rPr>
                <w:rFonts w:ascii="Times New Roman" w:hAnsi="Times New Roman"/>
                <w:noProof/>
                <w:webHidden/>
              </w:rPr>
              <w:t>42</w:t>
            </w:r>
            <w:r w:rsidR="00321FBB" w:rsidRPr="00AD7418">
              <w:rPr>
                <w:rFonts w:ascii="Times New Roman" w:hAnsi="Times New Roman"/>
                <w:noProof/>
                <w:webHidden/>
              </w:rPr>
              <w:fldChar w:fldCharType="end"/>
            </w:r>
          </w:hyperlink>
        </w:p>
        <w:p w14:paraId="7ABFFD8A" w14:textId="60237F9C" w:rsidR="00BD23CE" w:rsidRPr="00AD7418" w:rsidRDefault="00000000" w:rsidP="002D1EDA">
          <w:pPr>
            <w:pStyle w:val="TOC2"/>
            <w:rPr>
              <w:rFonts w:ascii="Times New Roman" w:hAnsi="Times New Roman"/>
              <w:noProof/>
              <w:color w:val="0563C1" w:themeColor="hyperlink"/>
              <w:u w:val="single"/>
            </w:rPr>
          </w:pPr>
          <w:hyperlink w:anchor="_Toc115179673" w:history="1">
            <w:r w:rsidR="00321FBB" w:rsidRPr="00AD7418">
              <w:rPr>
                <w:rStyle w:val="Hyperlink"/>
                <w:rFonts w:ascii="Times New Roman" w:hAnsi="Times New Roman"/>
                <w:noProof/>
              </w:rPr>
              <w:t>History</w:t>
            </w:r>
            <w:bookmarkStart w:id="2" w:name="_Hlk115180125"/>
            <w:r w:rsidR="00321FBB" w:rsidRPr="00AD7418">
              <w:rPr>
                <w:rFonts w:ascii="Times New Roman" w:hAnsi="Times New Roman"/>
                <w:noProof/>
                <w:webHidden/>
              </w:rPr>
              <w:tab/>
            </w:r>
            <w:bookmarkEnd w:id="2"/>
            <w:r w:rsidR="00AD7418">
              <w:rPr>
                <w:rFonts w:ascii="Times New Roman" w:hAnsi="Times New Roman"/>
                <w:noProof/>
                <w:webHidden/>
              </w:rPr>
              <w:t>5</w:t>
            </w:r>
          </w:hyperlink>
          <w:r w:rsidR="002D1EDA" w:rsidRPr="00AD7418">
            <w:rPr>
              <w:rFonts w:ascii="Times New Roman" w:hAnsi="Times New Roman"/>
              <w:noProof/>
            </w:rPr>
            <w:t>4</w:t>
          </w:r>
        </w:p>
        <w:p w14:paraId="326E9FBA" w14:textId="052F8376" w:rsidR="00F860E9" w:rsidRPr="00AD7418" w:rsidRDefault="00F860E9" w:rsidP="00A1513C">
          <w:pPr>
            <w:spacing w:after="120" w:line="276" w:lineRule="auto"/>
            <w:rPr>
              <w:rFonts w:ascii="Times New Roman" w:hAnsi="Times New Roman" w:cs="Times New Roman"/>
              <w:b/>
              <w:bCs/>
              <w:noProof/>
            </w:rPr>
          </w:pPr>
          <w:r w:rsidRPr="00AD7418">
            <w:rPr>
              <w:rFonts w:ascii="Times New Roman" w:hAnsi="Times New Roman" w:cs="Times New Roman"/>
              <w:b/>
              <w:bCs/>
              <w:noProof/>
            </w:rPr>
            <w:fldChar w:fldCharType="end"/>
          </w:r>
          <w:r w:rsidR="00BD23CE" w:rsidRPr="00AD7418">
            <w:rPr>
              <w:rFonts w:ascii="Times New Roman" w:hAnsi="Times New Roman" w:cs="Times New Roman"/>
              <w:b/>
              <w:bCs/>
              <w:noProof/>
            </w:rPr>
            <w:t xml:space="preserve">    </w:t>
          </w:r>
          <w:r w:rsidR="00BD23CE" w:rsidRPr="00AD7418">
            <w:rPr>
              <w:rFonts w:ascii="Times New Roman" w:hAnsi="Times New Roman" w:cs="Times New Roman"/>
              <w:noProof/>
            </w:rPr>
            <w:t>References………………………………………………………………………………………</w:t>
          </w:r>
          <w:r w:rsidR="004A2FDD" w:rsidRPr="00AD7418">
            <w:rPr>
              <w:rFonts w:ascii="Times New Roman" w:hAnsi="Times New Roman" w:cs="Times New Roman"/>
              <w:noProof/>
            </w:rPr>
            <w:t>………</w:t>
          </w:r>
          <w:r w:rsidR="00AD7418">
            <w:rPr>
              <w:rFonts w:ascii="Times New Roman" w:hAnsi="Times New Roman" w:cs="Times New Roman"/>
              <w:noProof/>
              <w:webHidden/>
            </w:rPr>
            <w:t>55</w:t>
          </w:r>
        </w:p>
      </w:sdtContent>
    </w:sdt>
    <w:p w14:paraId="58F28181" w14:textId="06210E3E" w:rsidR="00A1513C" w:rsidRPr="00AD7418" w:rsidRDefault="004A2FDD" w:rsidP="00676F70">
      <w:pPr>
        <w:ind w:left="180"/>
        <w:rPr>
          <w:rFonts w:ascii="Times New Roman" w:hAnsi="Times New Roman" w:cs="Times New Roman"/>
          <w:noProof/>
        </w:rPr>
      </w:pPr>
      <w:r w:rsidRPr="00AD7418">
        <w:rPr>
          <w:rFonts w:ascii="Times New Roman" w:hAnsi="Times New Roman" w:cs="Times New Roman"/>
          <w:noProof/>
        </w:rPr>
        <w:t>Attachment A</w:t>
      </w:r>
      <w:r w:rsidR="00A1513C" w:rsidRPr="00AD7418">
        <w:rPr>
          <w:rFonts w:ascii="Times New Roman" w:hAnsi="Times New Roman" w:cs="Times New Roman"/>
          <w:noProof/>
        </w:rPr>
        <w:t xml:space="preserve"> – ADTSEA Curriculum Standards……………………………………………................</w:t>
      </w:r>
      <w:r w:rsidR="00816633" w:rsidRPr="00AD7418">
        <w:rPr>
          <w:rFonts w:ascii="Times New Roman" w:hAnsi="Times New Roman" w:cs="Times New Roman"/>
          <w:noProof/>
        </w:rPr>
        <w:t>5</w:t>
      </w:r>
      <w:r w:rsidR="002D1EDA" w:rsidRPr="00AD7418">
        <w:rPr>
          <w:rFonts w:ascii="Times New Roman" w:hAnsi="Times New Roman" w:cs="Times New Roman"/>
          <w:noProof/>
        </w:rPr>
        <w:t>8</w:t>
      </w:r>
    </w:p>
    <w:p w14:paraId="6A5F1105" w14:textId="7D5C1948" w:rsidR="00842900" w:rsidRPr="00AD7418" w:rsidRDefault="00A1513C" w:rsidP="00676F70">
      <w:pPr>
        <w:keepNext/>
        <w:keepLines/>
        <w:widowControl w:val="0"/>
        <w:spacing w:after="120" w:line="276" w:lineRule="auto"/>
        <w:ind w:left="180"/>
        <w:outlineLvl w:val="0"/>
        <w:rPr>
          <w:rFonts w:ascii="Times New Roman" w:eastAsia="Times New Roman" w:hAnsi="Times New Roman" w:cs="Times New Roman"/>
          <w:bCs/>
        </w:rPr>
      </w:pPr>
      <w:r w:rsidRPr="00AD7418">
        <w:rPr>
          <w:rFonts w:ascii="Times New Roman" w:eastAsia="Times New Roman" w:hAnsi="Times New Roman" w:cs="Times New Roman"/>
          <w:bCs/>
        </w:rPr>
        <w:t>Attachment B – DSAA Curriculum Standards………………………………………………………</w:t>
      </w:r>
      <w:r w:rsidR="00D13474" w:rsidRPr="00AD7418">
        <w:rPr>
          <w:rFonts w:ascii="Times New Roman" w:eastAsia="Times New Roman" w:hAnsi="Times New Roman" w:cs="Times New Roman"/>
          <w:bCs/>
        </w:rPr>
        <w:t>...12</w:t>
      </w:r>
      <w:r w:rsidR="002D1EDA" w:rsidRPr="00AD7418">
        <w:rPr>
          <w:rFonts w:ascii="Times New Roman" w:eastAsia="Times New Roman" w:hAnsi="Times New Roman" w:cs="Times New Roman"/>
          <w:bCs/>
        </w:rPr>
        <w:t>1</w:t>
      </w:r>
    </w:p>
    <w:p w14:paraId="5C1CE0E1" w14:textId="741B7C2B" w:rsidR="00A1513C" w:rsidRPr="00AD7418" w:rsidRDefault="00A1513C" w:rsidP="00676F70">
      <w:pPr>
        <w:keepNext/>
        <w:keepLines/>
        <w:widowControl w:val="0"/>
        <w:spacing w:after="120" w:line="276" w:lineRule="auto"/>
        <w:ind w:left="180"/>
        <w:outlineLvl w:val="0"/>
        <w:rPr>
          <w:rFonts w:ascii="Times New Roman" w:eastAsia="Times New Roman" w:hAnsi="Times New Roman" w:cs="Times New Roman"/>
          <w:bCs/>
        </w:rPr>
      </w:pPr>
      <w:r w:rsidRPr="00AD7418">
        <w:rPr>
          <w:rFonts w:ascii="Times New Roman" w:eastAsia="Times New Roman" w:hAnsi="Times New Roman" w:cs="Times New Roman"/>
          <w:bCs/>
        </w:rPr>
        <w:t>Attachment C – Stages for Driver Education Instructor Preparation Program………………………</w:t>
      </w:r>
      <w:r w:rsidR="00676F70" w:rsidRPr="00AD7418">
        <w:rPr>
          <w:rFonts w:ascii="Times New Roman" w:eastAsia="Times New Roman" w:hAnsi="Times New Roman" w:cs="Times New Roman"/>
          <w:bCs/>
        </w:rPr>
        <w:t>..</w:t>
      </w:r>
      <w:r w:rsidR="00A1101C" w:rsidRPr="00AD7418">
        <w:rPr>
          <w:rFonts w:ascii="Times New Roman" w:eastAsia="Times New Roman" w:hAnsi="Times New Roman" w:cs="Times New Roman"/>
          <w:bCs/>
        </w:rPr>
        <w:t>1</w:t>
      </w:r>
      <w:r w:rsidR="002D1EDA" w:rsidRPr="00AD7418">
        <w:rPr>
          <w:rFonts w:ascii="Times New Roman" w:eastAsia="Times New Roman" w:hAnsi="Times New Roman" w:cs="Times New Roman"/>
          <w:bCs/>
        </w:rPr>
        <w:t>89</w:t>
      </w:r>
    </w:p>
    <w:p w14:paraId="5AEBFF70" w14:textId="71506F26" w:rsidR="00A1513C" w:rsidRPr="00AD7418" w:rsidRDefault="00A1513C" w:rsidP="00676F70">
      <w:pPr>
        <w:keepNext/>
        <w:keepLines/>
        <w:widowControl w:val="0"/>
        <w:spacing w:after="120" w:line="276" w:lineRule="auto"/>
        <w:ind w:left="180"/>
        <w:outlineLvl w:val="0"/>
        <w:rPr>
          <w:rFonts w:ascii="Times New Roman" w:eastAsia="Times New Roman" w:hAnsi="Times New Roman" w:cs="Times New Roman"/>
          <w:bCs/>
        </w:rPr>
      </w:pPr>
      <w:r w:rsidRPr="00AD7418">
        <w:rPr>
          <w:rFonts w:ascii="Times New Roman" w:eastAsia="Times New Roman" w:hAnsi="Times New Roman" w:cs="Times New Roman"/>
          <w:bCs/>
        </w:rPr>
        <w:t>Attachment D – Table of Contents of the Model Training Materials for the Teaching Task………</w:t>
      </w:r>
      <w:r w:rsidR="00676F70" w:rsidRPr="00AD7418">
        <w:rPr>
          <w:rFonts w:ascii="Times New Roman" w:eastAsia="Times New Roman" w:hAnsi="Times New Roman" w:cs="Times New Roman"/>
          <w:bCs/>
        </w:rPr>
        <w:t>...</w:t>
      </w:r>
      <w:r w:rsidRPr="00AD7418">
        <w:rPr>
          <w:rFonts w:ascii="Times New Roman" w:eastAsia="Times New Roman" w:hAnsi="Times New Roman" w:cs="Times New Roman"/>
          <w:bCs/>
        </w:rPr>
        <w:t>.</w:t>
      </w:r>
      <w:r w:rsidR="00A1101C" w:rsidRPr="00AD7418">
        <w:rPr>
          <w:rFonts w:ascii="Times New Roman" w:eastAsia="Times New Roman" w:hAnsi="Times New Roman" w:cs="Times New Roman"/>
          <w:bCs/>
        </w:rPr>
        <w:t>19</w:t>
      </w:r>
      <w:r w:rsidR="002D1EDA" w:rsidRPr="00AD7418">
        <w:rPr>
          <w:rFonts w:ascii="Times New Roman" w:eastAsia="Times New Roman" w:hAnsi="Times New Roman" w:cs="Times New Roman"/>
          <w:bCs/>
        </w:rPr>
        <w:t>3</w:t>
      </w:r>
    </w:p>
    <w:p w14:paraId="2AB35484" w14:textId="1B42DCD8" w:rsidR="00A1513C" w:rsidRPr="00AD7418" w:rsidRDefault="00676F70" w:rsidP="00676F70">
      <w:pPr>
        <w:keepNext/>
        <w:keepLines/>
        <w:widowControl w:val="0"/>
        <w:spacing w:after="120" w:line="276" w:lineRule="auto"/>
        <w:ind w:left="180" w:hanging="90"/>
        <w:outlineLvl w:val="0"/>
        <w:rPr>
          <w:rFonts w:ascii="Times New Roman" w:eastAsia="Times New Roman" w:hAnsi="Times New Roman" w:cs="Times New Roman"/>
          <w:bCs/>
        </w:rPr>
      </w:pPr>
      <w:r w:rsidRPr="00AD7418">
        <w:rPr>
          <w:rFonts w:ascii="Times New Roman" w:eastAsia="Times New Roman" w:hAnsi="Times New Roman" w:cs="Times New Roman"/>
          <w:bCs/>
        </w:rPr>
        <w:t xml:space="preserve">  </w:t>
      </w:r>
      <w:r w:rsidR="00A1513C" w:rsidRPr="00AD7418">
        <w:rPr>
          <w:rFonts w:ascii="Times New Roman" w:eastAsia="Times New Roman" w:hAnsi="Times New Roman" w:cs="Times New Roman"/>
          <w:bCs/>
        </w:rPr>
        <w:t xml:space="preserve">Attachment E – NHTSA Uniform Guidelines for State Highway Program – Highway Safety Program  </w:t>
      </w:r>
      <w:r w:rsidRPr="00AD7418">
        <w:rPr>
          <w:rFonts w:ascii="Times New Roman" w:eastAsia="Times New Roman" w:hAnsi="Times New Roman" w:cs="Times New Roman"/>
          <w:bCs/>
        </w:rPr>
        <w:t xml:space="preserve"> </w:t>
      </w:r>
      <w:r w:rsidR="00A1513C" w:rsidRPr="00AD7418">
        <w:rPr>
          <w:rFonts w:ascii="Times New Roman" w:eastAsia="Times New Roman" w:hAnsi="Times New Roman" w:cs="Times New Roman"/>
          <w:bCs/>
        </w:rPr>
        <w:t>Guideline No. 4 – Driver Education…………………………………………………………………</w:t>
      </w:r>
      <w:r w:rsidRPr="00AD7418">
        <w:rPr>
          <w:rFonts w:ascii="Times New Roman" w:eastAsia="Times New Roman" w:hAnsi="Times New Roman" w:cs="Times New Roman"/>
          <w:bCs/>
        </w:rPr>
        <w:t>..</w:t>
      </w:r>
      <w:r w:rsidR="00A1513C" w:rsidRPr="00AD7418">
        <w:rPr>
          <w:rFonts w:ascii="Times New Roman" w:eastAsia="Times New Roman" w:hAnsi="Times New Roman" w:cs="Times New Roman"/>
          <w:bCs/>
        </w:rPr>
        <w:t>.</w:t>
      </w:r>
      <w:r w:rsidR="00A1101C" w:rsidRPr="00AD7418">
        <w:rPr>
          <w:rFonts w:ascii="Times New Roman" w:eastAsia="Times New Roman" w:hAnsi="Times New Roman" w:cs="Times New Roman"/>
          <w:bCs/>
        </w:rPr>
        <w:t>204</w:t>
      </w:r>
    </w:p>
    <w:p w14:paraId="3CBE03DA" w14:textId="1E6B73B6" w:rsidR="00A1513C" w:rsidRPr="00AD7418" w:rsidRDefault="00676F70" w:rsidP="00676F70">
      <w:pPr>
        <w:keepNext/>
        <w:keepLines/>
        <w:widowControl w:val="0"/>
        <w:spacing w:after="120" w:line="276" w:lineRule="auto"/>
        <w:ind w:left="180" w:hanging="90"/>
        <w:outlineLvl w:val="0"/>
        <w:rPr>
          <w:rFonts w:ascii="Times New Roman" w:eastAsia="Times New Roman" w:hAnsi="Times New Roman" w:cs="Times New Roman"/>
          <w:bCs/>
        </w:rPr>
      </w:pPr>
      <w:r w:rsidRPr="00AD7418">
        <w:rPr>
          <w:rFonts w:ascii="Times New Roman" w:eastAsia="Times New Roman" w:hAnsi="Times New Roman" w:cs="Times New Roman"/>
          <w:bCs/>
        </w:rPr>
        <w:t xml:space="preserve">  </w:t>
      </w:r>
      <w:r w:rsidR="00A1513C" w:rsidRPr="00AD7418">
        <w:rPr>
          <w:rFonts w:ascii="Times New Roman" w:eastAsia="Times New Roman" w:hAnsi="Times New Roman" w:cs="Times New Roman"/>
          <w:bCs/>
        </w:rPr>
        <w:t>Attachment F - Reference Guide regarding Taxonomy use Related to Driver Rehabilitation Specialists, Special Education Driver Education Schools or Other Specialty Instructors………………………….</w:t>
      </w:r>
      <w:r w:rsidR="00F542A7" w:rsidRPr="00AD7418">
        <w:rPr>
          <w:rFonts w:ascii="Times New Roman" w:eastAsia="Times New Roman" w:hAnsi="Times New Roman" w:cs="Times New Roman"/>
          <w:bCs/>
        </w:rPr>
        <w:t>208</w:t>
      </w:r>
    </w:p>
    <w:p w14:paraId="60A68900" w14:textId="77777777" w:rsidR="00A1513C" w:rsidRPr="00AD7418" w:rsidRDefault="00A1513C" w:rsidP="00DC053C">
      <w:pPr>
        <w:keepNext/>
        <w:keepLines/>
        <w:widowControl w:val="0"/>
        <w:spacing w:after="0" w:line="240" w:lineRule="auto"/>
        <w:outlineLvl w:val="0"/>
        <w:rPr>
          <w:rFonts w:ascii="Times New Roman" w:eastAsia="Times New Roman" w:hAnsi="Times New Roman" w:cs="Times New Roman"/>
          <w:bCs/>
        </w:rPr>
      </w:pPr>
    </w:p>
    <w:p w14:paraId="6FE2B7CA" w14:textId="77777777" w:rsidR="00A1513C" w:rsidRPr="00A1513C" w:rsidRDefault="00A1513C" w:rsidP="00DC053C">
      <w:pPr>
        <w:keepNext/>
        <w:keepLines/>
        <w:widowControl w:val="0"/>
        <w:spacing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67B1A4B6" w14:textId="77777777" w:rsidR="00842900" w:rsidRDefault="008429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2508BC5A" w14:textId="77777777" w:rsidR="00DC053C" w:rsidRPr="00DC053C" w:rsidRDefault="00DC053C" w:rsidP="00DC053C">
      <w:pPr>
        <w:keepNext/>
        <w:keepLines/>
        <w:widowControl w:val="0"/>
        <w:spacing w:after="0" w:line="240" w:lineRule="auto"/>
        <w:outlineLvl w:val="0"/>
        <w:rPr>
          <w:rFonts w:ascii="Times New Roman" w:eastAsia="Times New Roman" w:hAnsi="Times New Roman" w:cs="Times New Roman"/>
          <w:b/>
          <w:sz w:val="32"/>
          <w:szCs w:val="32"/>
        </w:rPr>
      </w:pPr>
      <w:bookmarkStart w:id="3" w:name="_Toc115162601"/>
      <w:bookmarkStart w:id="4" w:name="_Toc115179625"/>
      <w:r w:rsidRPr="00DC053C">
        <w:rPr>
          <w:rFonts w:ascii="Times New Roman" w:eastAsia="Times New Roman" w:hAnsi="Times New Roman" w:cs="Times New Roman"/>
          <w:b/>
          <w:sz w:val="32"/>
          <w:szCs w:val="32"/>
        </w:rPr>
        <w:lastRenderedPageBreak/>
        <w:t>Executive Summary</w:t>
      </w:r>
      <w:bookmarkEnd w:id="3"/>
      <w:bookmarkEnd w:id="4"/>
    </w:p>
    <w:p w14:paraId="5B2E8131" w14:textId="77777777" w:rsidR="00DC053C" w:rsidRPr="00987D83" w:rsidRDefault="00DC053C" w:rsidP="00DC053C">
      <w:pPr>
        <w:spacing w:after="0" w:line="240" w:lineRule="auto"/>
        <w:rPr>
          <w:rFonts w:ascii="Calibri" w:eastAsia="Calibri" w:hAnsi="Calibri" w:cs="Times New Roman"/>
          <w:sz w:val="16"/>
          <w:szCs w:val="16"/>
        </w:rPr>
      </w:pPr>
    </w:p>
    <w:p w14:paraId="221F0CFE" w14:textId="4016CF59" w:rsidR="00DC053C" w:rsidRPr="00DC053C" w:rsidRDefault="00DC053C" w:rsidP="00DC053C">
      <w:pPr>
        <w:spacing w:after="0" w:line="240" w:lineRule="auto"/>
        <w:ind w:right="-30"/>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Crashes</w:t>
      </w:r>
      <w:r w:rsidRPr="00DC053C">
        <w:rPr>
          <w:rFonts w:ascii="Times New Roman" w:eastAsia="Times New Roman" w:hAnsi="Times New Roman" w:cs="Times New Roman"/>
          <w:spacing w:val="25"/>
          <w:sz w:val="24"/>
          <w:szCs w:val="24"/>
        </w:rPr>
        <w:t xml:space="preserve"> </w:t>
      </w:r>
      <w:r w:rsidRPr="00DC053C">
        <w:rPr>
          <w:rFonts w:ascii="Times New Roman" w:eastAsia="Times New Roman" w:hAnsi="Times New Roman" w:cs="Times New Roman"/>
          <w:sz w:val="24"/>
          <w:szCs w:val="24"/>
        </w:rPr>
        <w:t>continue</w:t>
      </w:r>
      <w:r w:rsidR="003C1FA1">
        <w:rPr>
          <w:rFonts w:ascii="Times New Roman" w:eastAsia="Times New Roman" w:hAnsi="Times New Roman" w:cs="Times New Roman"/>
          <w:spacing w:val="25"/>
          <w:sz w:val="24"/>
          <w:szCs w:val="24"/>
        </w:rPr>
        <w:t xml:space="preserve"> </w:t>
      </w:r>
      <w:r w:rsidRPr="00DC053C">
        <w:rPr>
          <w:rFonts w:ascii="Times New Roman" w:eastAsia="Times New Roman" w:hAnsi="Times New Roman" w:cs="Times New Roman"/>
          <w:sz w:val="24"/>
          <w:szCs w:val="24"/>
        </w:rPr>
        <w:t xml:space="preserve">to be </w:t>
      </w:r>
      <w:r w:rsidR="00D23979">
        <w:rPr>
          <w:rFonts w:ascii="Times New Roman" w:eastAsia="Times New Roman" w:hAnsi="Times New Roman" w:cs="Times New Roman"/>
          <w:sz w:val="24"/>
          <w:szCs w:val="24"/>
        </w:rPr>
        <w:t xml:space="preserve">one of </w:t>
      </w:r>
      <w:r w:rsidRPr="00DC053C">
        <w:rPr>
          <w:rFonts w:ascii="Times New Roman" w:eastAsia="Times New Roman" w:hAnsi="Times New Roman" w:cs="Times New Roman"/>
          <w:sz w:val="24"/>
          <w:szCs w:val="24"/>
        </w:rPr>
        <w:t>the leading cause</w:t>
      </w:r>
      <w:r w:rsidR="00EC0055">
        <w:rPr>
          <w:rFonts w:ascii="Times New Roman" w:eastAsia="Times New Roman" w:hAnsi="Times New Roman" w:cs="Times New Roman"/>
          <w:sz w:val="24"/>
          <w:szCs w:val="24"/>
        </w:rPr>
        <w:t>s</w:t>
      </w:r>
      <w:r w:rsidRPr="00DC053C">
        <w:rPr>
          <w:rFonts w:ascii="Times New Roman" w:eastAsia="Times New Roman" w:hAnsi="Times New Roman" w:cs="Times New Roman"/>
          <w:sz w:val="24"/>
          <w:szCs w:val="24"/>
        </w:rPr>
        <w:t xml:space="preserve"> of death a</w:t>
      </w:r>
      <w:r w:rsidRPr="00DC053C">
        <w:rPr>
          <w:rFonts w:ascii="Times New Roman" w:eastAsia="Times New Roman" w:hAnsi="Times New Roman" w:cs="Times New Roman"/>
          <w:spacing w:val="-2"/>
          <w:sz w:val="24"/>
          <w:szCs w:val="24"/>
        </w:rPr>
        <w:t>m</w:t>
      </w:r>
      <w:r w:rsidRPr="00DC053C">
        <w:rPr>
          <w:rFonts w:ascii="Times New Roman" w:eastAsia="Times New Roman" w:hAnsi="Times New Roman" w:cs="Times New Roman"/>
          <w:sz w:val="24"/>
          <w:szCs w:val="24"/>
        </w:rPr>
        <w:t>ong A</w:t>
      </w:r>
      <w:r w:rsidRPr="00DC053C">
        <w:rPr>
          <w:rFonts w:ascii="Times New Roman" w:eastAsia="Times New Roman" w:hAnsi="Times New Roman" w:cs="Times New Roman"/>
          <w:spacing w:val="-2"/>
          <w:sz w:val="24"/>
          <w:szCs w:val="24"/>
        </w:rPr>
        <w:t>m</w:t>
      </w:r>
      <w:r w:rsidRPr="00DC053C">
        <w:rPr>
          <w:rFonts w:ascii="Times New Roman" w:eastAsia="Times New Roman" w:hAnsi="Times New Roman" w:cs="Times New Roman"/>
          <w:sz w:val="24"/>
          <w:szCs w:val="24"/>
        </w:rPr>
        <w:t xml:space="preserve">erican </w:t>
      </w:r>
      <w:r w:rsidRPr="00DC053C">
        <w:rPr>
          <w:rFonts w:ascii="Times New Roman" w:eastAsia="Times New Roman" w:hAnsi="Times New Roman" w:cs="Times New Roman"/>
          <w:spacing w:val="-1"/>
          <w:sz w:val="24"/>
          <w:szCs w:val="24"/>
        </w:rPr>
        <w:t>t</w:t>
      </w:r>
      <w:r w:rsidRPr="00DC053C">
        <w:rPr>
          <w:rFonts w:ascii="Times New Roman" w:eastAsia="Times New Roman" w:hAnsi="Times New Roman" w:cs="Times New Roman"/>
          <w:sz w:val="24"/>
          <w:szCs w:val="24"/>
        </w:rPr>
        <w:t>eens, accounting for more than one-third of all deaths</w:t>
      </w:r>
      <w:r w:rsidRPr="00DC053C">
        <w:rPr>
          <w:rFonts w:ascii="Times New Roman" w:eastAsia="Times New Roman" w:hAnsi="Times New Roman" w:cs="Times New Roman"/>
          <w:spacing w:val="11"/>
          <w:sz w:val="24"/>
          <w:szCs w:val="24"/>
        </w:rPr>
        <w:t xml:space="preserve"> </w:t>
      </w:r>
      <w:r w:rsidRPr="00DC053C">
        <w:rPr>
          <w:rFonts w:ascii="Times New Roman" w:eastAsia="Times New Roman" w:hAnsi="Times New Roman" w:cs="Times New Roman"/>
          <w:sz w:val="24"/>
          <w:szCs w:val="24"/>
        </w:rPr>
        <w:t>of</w:t>
      </w:r>
      <w:r w:rsidRPr="00DC053C">
        <w:rPr>
          <w:rFonts w:ascii="Times New Roman" w:eastAsia="Times New Roman" w:hAnsi="Times New Roman" w:cs="Times New Roman"/>
          <w:spacing w:val="11"/>
          <w:sz w:val="24"/>
          <w:szCs w:val="24"/>
        </w:rPr>
        <w:t xml:space="preserve"> </w:t>
      </w:r>
      <w:r w:rsidRPr="00DC053C">
        <w:rPr>
          <w:rFonts w:ascii="Times New Roman" w:eastAsia="Times New Roman" w:hAnsi="Times New Roman" w:cs="Times New Roman"/>
          <w:sz w:val="24"/>
          <w:szCs w:val="24"/>
        </w:rPr>
        <w:t>15</w:t>
      </w:r>
      <w:r w:rsidRPr="00DC053C">
        <w:rPr>
          <w:rFonts w:ascii="Times New Roman" w:eastAsia="Times New Roman" w:hAnsi="Times New Roman" w:cs="Times New Roman"/>
          <w:spacing w:val="11"/>
          <w:sz w:val="24"/>
          <w:szCs w:val="24"/>
        </w:rPr>
        <w:t xml:space="preserve"> </w:t>
      </w:r>
      <w:r w:rsidRPr="00DC053C">
        <w:rPr>
          <w:rFonts w:ascii="Times New Roman" w:eastAsia="Times New Roman" w:hAnsi="Times New Roman" w:cs="Times New Roman"/>
          <w:sz w:val="24"/>
          <w:szCs w:val="24"/>
        </w:rPr>
        <w:t>to</w:t>
      </w:r>
      <w:r w:rsidRPr="00DC053C">
        <w:rPr>
          <w:rFonts w:ascii="Times New Roman" w:eastAsia="Times New Roman" w:hAnsi="Times New Roman" w:cs="Times New Roman"/>
          <w:spacing w:val="11"/>
          <w:sz w:val="24"/>
          <w:szCs w:val="24"/>
        </w:rPr>
        <w:t xml:space="preserve"> </w:t>
      </w:r>
      <w:r w:rsidR="00D23979">
        <w:rPr>
          <w:rFonts w:ascii="Times New Roman" w:eastAsia="Times New Roman" w:hAnsi="Times New Roman" w:cs="Times New Roman"/>
          <w:sz w:val="24"/>
          <w:szCs w:val="24"/>
        </w:rPr>
        <w:t>19</w:t>
      </w:r>
      <w:r w:rsidRPr="00DC053C">
        <w:rPr>
          <w:rFonts w:ascii="Times New Roman" w:eastAsia="Times New Roman" w:hAnsi="Times New Roman" w:cs="Times New Roman"/>
          <w:sz w:val="24"/>
          <w:szCs w:val="24"/>
        </w:rPr>
        <w:t xml:space="preserve">-year-olds. </w:t>
      </w:r>
      <w:r w:rsidR="00273BF9" w:rsidRPr="00ED3318">
        <w:rPr>
          <w:rFonts w:ascii="Times New Roman" w:eastAsia="Times New Roman" w:hAnsi="Times New Roman" w:cs="Times New Roman"/>
          <w:sz w:val="24"/>
          <w:szCs w:val="24"/>
        </w:rPr>
        <w:t>The crash rate is greatest among</w:t>
      </w:r>
      <w:r w:rsidR="00273BF9">
        <w:rPr>
          <w:rFonts w:ascii="Times New Roman" w:eastAsia="Times New Roman" w:hAnsi="Times New Roman" w:cs="Times New Roman"/>
          <w:sz w:val="24"/>
          <w:szCs w:val="24"/>
        </w:rPr>
        <w:t xml:space="preserve"> </w:t>
      </w:r>
      <w:r w:rsidR="00273BF9" w:rsidRPr="00ED3318">
        <w:rPr>
          <w:rFonts w:ascii="Times New Roman" w:eastAsia="Times New Roman" w:hAnsi="Times New Roman" w:cs="Times New Roman"/>
          <w:sz w:val="24"/>
          <w:szCs w:val="24"/>
        </w:rPr>
        <w:t>16-year-olds, who have the most limited driving experience and maturity that often results in risk-taking behind the wheel.</w:t>
      </w:r>
      <w:r w:rsidR="00013167">
        <w:rPr>
          <w:rStyle w:val="EndnoteReference"/>
          <w:rFonts w:ascii="Times New Roman" w:eastAsia="Times New Roman" w:hAnsi="Times New Roman" w:cs="Times New Roman"/>
          <w:sz w:val="24"/>
          <w:szCs w:val="24"/>
        </w:rPr>
        <w:endnoteReference w:id="1"/>
      </w:r>
      <w:r w:rsidR="00273BF9" w:rsidRPr="00013167">
        <w:rPr>
          <w:rFonts w:ascii="Times New Roman" w:eastAsia="Times New Roman" w:hAnsi="Times New Roman" w:cs="Times New Roman"/>
          <w:sz w:val="18"/>
          <w:szCs w:val="18"/>
        </w:rPr>
        <w:t xml:space="preserve"> </w:t>
      </w:r>
      <w:r w:rsidR="009A5846">
        <w:rPr>
          <w:rFonts w:ascii="Times New Roman" w:eastAsia="Times New Roman" w:hAnsi="Times New Roman" w:cs="Times New Roman"/>
          <w:sz w:val="24"/>
          <w:szCs w:val="24"/>
        </w:rPr>
        <w:fldChar w:fldCharType="begin"/>
      </w:r>
      <w:r w:rsidR="009A5846">
        <w:rPr>
          <w:rFonts w:ascii="Times New Roman" w:eastAsia="Times New Roman" w:hAnsi="Times New Roman" w:cs="Times New Roman"/>
          <w:sz w:val="24"/>
          <w:szCs w:val="24"/>
        </w:rPr>
        <w:instrText xml:space="preserve"> AUTOTEXTLIST   \t "any teen who falls under the State’s GDL system (e.g., multi-stage driver licensing system"  \* MERGEFORMAT </w:instrText>
      </w:r>
      <w:r w:rsidR="009A5846">
        <w:rPr>
          <w:rFonts w:ascii="Times New Roman" w:eastAsia="Times New Roman" w:hAnsi="Times New Roman" w:cs="Times New Roman"/>
          <w:sz w:val="24"/>
          <w:szCs w:val="24"/>
        </w:rPr>
        <w:fldChar w:fldCharType="separate"/>
      </w:r>
      <w:r w:rsidR="009A5846">
        <w:rPr>
          <w:rFonts w:ascii="Times New Roman" w:eastAsia="Times New Roman" w:hAnsi="Times New Roman" w:cs="Times New Roman"/>
          <w:sz w:val="24"/>
          <w:szCs w:val="24"/>
        </w:rPr>
        <w:t>Novice teen drivers</w:t>
      </w:r>
      <w:r w:rsidR="009A5846">
        <w:rPr>
          <w:rFonts w:ascii="Times New Roman" w:eastAsia="Times New Roman" w:hAnsi="Times New Roman" w:cs="Times New Roman"/>
          <w:sz w:val="24"/>
          <w:szCs w:val="24"/>
        </w:rPr>
        <w:fldChar w:fldCharType="end"/>
      </w:r>
      <w:r w:rsidRPr="00DC053C">
        <w:rPr>
          <w:rFonts w:ascii="Times New Roman" w:eastAsia="Times New Roman" w:hAnsi="Times New Roman" w:cs="Times New Roman"/>
          <w:sz w:val="24"/>
          <w:szCs w:val="24"/>
        </w:rPr>
        <w:t xml:space="preserve"> </w:t>
      </w:r>
      <w:r w:rsidR="003C5A75">
        <w:rPr>
          <w:rFonts w:ascii="Times New Roman" w:eastAsia="Times New Roman" w:hAnsi="Times New Roman" w:cs="Times New Roman"/>
          <w:sz w:val="24"/>
          <w:szCs w:val="24"/>
        </w:rPr>
        <w:t>have been</w:t>
      </w:r>
      <w:r w:rsidR="003C5A75" w:rsidRPr="00DC053C">
        <w:rPr>
          <w:rFonts w:ascii="Times New Roman" w:eastAsia="Times New Roman" w:hAnsi="Times New Roman" w:cs="Times New Roman"/>
          <w:sz w:val="24"/>
          <w:szCs w:val="24"/>
        </w:rPr>
        <w:t xml:space="preserve"> </w:t>
      </w:r>
      <w:r w:rsidRPr="00DC053C">
        <w:rPr>
          <w:rFonts w:ascii="Times New Roman" w:eastAsia="Times New Roman" w:hAnsi="Times New Roman" w:cs="Times New Roman"/>
          <w:sz w:val="24"/>
          <w:szCs w:val="24"/>
        </w:rPr>
        <w:t>over-represented in U.S. crash</w:t>
      </w:r>
      <w:r w:rsidR="003C5A75">
        <w:rPr>
          <w:rFonts w:ascii="Times New Roman" w:eastAsia="Times New Roman" w:hAnsi="Times New Roman" w:cs="Times New Roman"/>
          <w:sz w:val="24"/>
          <w:szCs w:val="24"/>
        </w:rPr>
        <w:t>es</w:t>
      </w:r>
      <w:r w:rsidRPr="00DC053C">
        <w:rPr>
          <w:rFonts w:ascii="Times New Roman" w:eastAsia="Times New Roman" w:hAnsi="Times New Roman" w:cs="Times New Roman"/>
          <w:sz w:val="24"/>
          <w:szCs w:val="24"/>
        </w:rPr>
        <w:t xml:space="preserve"> since tracking began and th</w:t>
      </w:r>
      <w:r w:rsidR="00A35335">
        <w:rPr>
          <w:rFonts w:ascii="Times New Roman" w:eastAsia="Times New Roman" w:hAnsi="Times New Roman" w:cs="Times New Roman"/>
          <w:sz w:val="24"/>
          <w:szCs w:val="24"/>
        </w:rPr>
        <w:t>e</w:t>
      </w:r>
      <w:r w:rsidRPr="00DC053C">
        <w:rPr>
          <w:rFonts w:ascii="Times New Roman" w:eastAsia="Times New Roman" w:hAnsi="Times New Roman" w:cs="Times New Roman"/>
          <w:sz w:val="24"/>
          <w:szCs w:val="24"/>
        </w:rPr>
        <w:t xml:space="preserve"> trend continues to this day.</w:t>
      </w:r>
      <w:bookmarkStart w:id="5" w:name="_Ref113975554"/>
      <w:r w:rsidR="00987D83">
        <w:rPr>
          <w:rStyle w:val="EndnoteReference"/>
          <w:rFonts w:ascii="Times New Roman" w:eastAsia="Times New Roman" w:hAnsi="Times New Roman" w:cs="Times New Roman"/>
          <w:sz w:val="24"/>
          <w:szCs w:val="24"/>
        </w:rPr>
        <w:endnoteReference w:id="2"/>
      </w:r>
      <w:bookmarkEnd w:id="5"/>
      <w:r w:rsidRPr="00DC053C">
        <w:rPr>
          <w:rFonts w:ascii="Times New Roman" w:eastAsia="Times New Roman" w:hAnsi="Times New Roman" w:cs="Times New Roman"/>
          <w:sz w:val="24"/>
          <w:szCs w:val="24"/>
        </w:rPr>
        <w:t xml:space="preserve"> The impacts of these senseless tragedies on families and society are immeasurable.</w:t>
      </w:r>
    </w:p>
    <w:p w14:paraId="1C423E19" w14:textId="77777777" w:rsidR="00DC053C" w:rsidRPr="00DC053C" w:rsidRDefault="00DC053C" w:rsidP="00DC053C">
      <w:pPr>
        <w:spacing w:after="0" w:line="240" w:lineRule="auto"/>
        <w:ind w:right="-30"/>
        <w:rPr>
          <w:rFonts w:ascii="Times New Roman" w:eastAsia="Times New Roman" w:hAnsi="Times New Roman" w:cs="Times New Roman"/>
          <w:bCs/>
          <w:sz w:val="24"/>
          <w:szCs w:val="24"/>
        </w:rPr>
      </w:pPr>
    </w:p>
    <w:p w14:paraId="3455060C" w14:textId="758B3329" w:rsidR="003C5A75" w:rsidRDefault="3EEA4389" w:rsidP="426BF534">
      <w:pPr>
        <w:spacing w:after="0" w:line="240" w:lineRule="auto"/>
        <w:ind w:right="-30"/>
        <w:rPr>
          <w:rFonts w:ascii="Times New Roman" w:eastAsia="Times New Roman" w:hAnsi="Times New Roman" w:cs="Times New Roman"/>
          <w:sz w:val="24"/>
          <w:szCs w:val="24"/>
        </w:rPr>
      </w:pPr>
      <w:bookmarkStart w:id="6" w:name="_Hlk128559321"/>
      <w:r w:rsidRPr="3EEA4389">
        <w:rPr>
          <w:rFonts w:ascii="Times New Roman" w:eastAsia="Times New Roman" w:hAnsi="Times New Roman" w:cs="Times New Roman"/>
          <w:sz w:val="24"/>
          <w:szCs w:val="24"/>
        </w:rPr>
        <w:t>To address the issue, the</w:t>
      </w:r>
      <w:r w:rsidR="002D0128">
        <w:rPr>
          <w:rFonts w:ascii="Times New Roman" w:eastAsia="Times New Roman" w:hAnsi="Times New Roman" w:cs="Times New Roman"/>
          <w:sz w:val="24"/>
          <w:szCs w:val="24"/>
        </w:rPr>
        <w:fldChar w:fldCharType="begin"/>
      </w:r>
      <w:r w:rsidR="002D0128">
        <w:rPr>
          <w:rFonts w:ascii="Times New Roman" w:eastAsia="Times New Roman" w:hAnsi="Times New Roman" w:cs="Times New Roman"/>
          <w:sz w:val="24"/>
          <w:szCs w:val="24"/>
        </w:rPr>
        <w:instrText xml:space="preserve"> AUTOTEXTLIST   \s def  \* MERGEFORMAT </w:instrText>
      </w:r>
      <w:r w:rsidR="00000000">
        <w:rPr>
          <w:rFonts w:ascii="Times New Roman" w:eastAsia="Times New Roman" w:hAnsi="Times New Roman" w:cs="Times New Roman"/>
          <w:sz w:val="24"/>
          <w:szCs w:val="24"/>
        </w:rPr>
        <w:fldChar w:fldCharType="separate"/>
      </w:r>
      <w:r w:rsidR="002D0128">
        <w:rPr>
          <w:rFonts w:ascii="Times New Roman" w:eastAsia="Times New Roman" w:hAnsi="Times New Roman" w:cs="Times New Roman"/>
          <w:sz w:val="24"/>
          <w:szCs w:val="24"/>
        </w:rPr>
        <w:fldChar w:fldCharType="end"/>
      </w:r>
      <w:r w:rsidR="004A3BD8">
        <w:rPr>
          <w:rFonts w:ascii="Times New Roman" w:eastAsia="Times New Roman" w:hAnsi="Times New Roman" w:cs="Times New Roman"/>
          <w:sz w:val="24"/>
          <w:szCs w:val="24"/>
        </w:rPr>
        <w:t xml:space="preserve"> </w:t>
      </w:r>
      <w:r w:rsidR="00B03752">
        <w:rPr>
          <w:rFonts w:ascii="Times New Roman" w:eastAsia="Times New Roman" w:hAnsi="Times New Roman" w:cs="Times New Roman"/>
          <w:sz w:val="24"/>
          <w:szCs w:val="24"/>
        </w:rPr>
        <w:fldChar w:fldCharType="begin"/>
      </w:r>
      <w:r w:rsidR="00B03752">
        <w:rPr>
          <w:rFonts w:ascii="Times New Roman" w:eastAsia="Times New Roman" w:hAnsi="Times New Roman" w:cs="Times New Roman"/>
          <w:sz w:val="24"/>
          <w:szCs w:val="24"/>
        </w:rPr>
        <w:instrText xml:space="preserve"> AUTOTEXTLIST   \t "classroom instruction and supervised driving practice with instructors, training material, and procedures to reduce risk-taking and improve safety decision-making for these drivers."  \* MERGEFORMAT </w:instrText>
      </w:r>
      <w:r w:rsidR="00B03752">
        <w:rPr>
          <w:rFonts w:ascii="Times New Roman" w:eastAsia="Times New Roman" w:hAnsi="Times New Roman" w:cs="Times New Roman"/>
          <w:sz w:val="24"/>
          <w:szCs w:val="24"/>
        </w:rPr>
        <w:fldChar w:fldCharType="separate"/>
      </w:r>
      <w:r w:rsidR="00B03752">
        <w:rPr>
          <w:rFonts w:ascii="Times New Roman" w:eastAsia="Times New Roman" w:hAnsi="Times New Roman" w:cs="Times New Roman"/>
          <w:sz w:val="24"/>
          <w:szCs w:val="24"/>
        </w:rPr>
        <w:t>Novice Teen Driver Education</w:t>
      </w:r>
      <w:r w:rsidR="00B03752">
        <w:rPr>
          <w:rFonts w:ascii="Times New Roman" w:eastAsia="Times New Roman" w:hAnsi="Times New Roman" w:cs="Times New Roman"/>
          <w:sz w:val="24"/>
          <w:szCs w:val="24"/>
        </w:rPr>
        <w:fldChar w:fldCharType="end"/>
      </w:r>
      <w:r w:rsidR="004A3BD8">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and Training Administrative Standards</w:t>
      </w:r>
      <w:r w:rsidR="003C5A75" w:rsidRPr="003C5A75">
        <w:rPr>
          <w:rFonts w:ascii="Times New Roman" w:eastAsia="Times New Roman" w:hAnsi="Times New Roman" w:cs="Times New Roman"/>
          <w:sz w:val="24"/>
          <w:szCs w:val="24"/>
        </w:rPr>
        <w:t xml:space="preserve"> </w:t>
      </w:r>
      <w:r w:rsidR="00A7428D">
        <w:rPr>
          <w:rFonts w:ascii="Times New Roman" w:eastAsia="Times New Roman" w:hAnsi="Times New Roman" w:cs="Times New Roman"/>
          <w:sz w:val="24"/>
          <w:szCs w:val="24"/>
        </w:rPr>
        <w:t xml:space="preserve">(NTDETAS) </w:t>
      </w:r>
      <w:r w:rsidR="003C5A75" w:rsidRPr="3EEA4389">
        <w:rPr>
          <w:rFonts w:ascii="Times New Roman" w:eastAsia="Times New Roman" w:hAnsi="Times New Roman" w:cs="Times New Roman"/>
          <w:sz w:val="24"/>
          <w:szCs w:val="24"/>
        </w:rPr>
        <w:t>were developed</w:t>
      </w:r>
      <w:r w:rsidRPr="3EEA4389">
        <w:rPr>
          <w:rFonts w:ascii="Times New Roman" w:eastAsia="Times New Roman" w:hAnsi="Times New Roman" w:cs="Times New Roman"/>
          <w:sz w:val="24"/>
          <w:szCs w:val="24"/>
        </w:rPr>
        <w:t xml:space="preserve">, </w:t>
      </w:r>
      <w:r w:rsidR="003C5A75">
        <w:rPr>
          <w:rFonts w:ascii="Times New Roman" w:eastAsia="Times New Roman" w:hAnsi="Times New Roman" w:cs="Times New Roman"/>
          <w:sz w:val="24"/>
          <w:szCs w:val="24"/>
        </w:rPr>
        <w:t>hereafter</w:t>
      </w:r>
      <w:r w:rsidRPr="3EEA4389">
        <w:rPr>
          <w:rFonts w:ascii="Times New Roman" w:eastAsia="Times New Roman" w:hAnsi="Times New Roman" w:cs="Times New Roman"/>
          <w:sz w:val="24"/>
          <w:szCs w:val="24"/>
        </w:rPr>
        <w:t xml:space="preserve"> referred to as the NTDETAS or the Standards. The Standards </w:t>
      </w:r>
      <w:r w:rsidR="00A35335">
        <w:rPr>
          <w:rFonts w:ascii="Times New Roman" w:eastAsia="Times New Roman" w:hAnsi="Times New Roman" w:cs="Times New Roman"/>
          <w:sz w:val="24"/>
          <w:szCs w:val="24"/>
        </w:rPr>
        <w:t>have been</w:t>
      </w:r>
      <w:r w:rsidRPr="3EEA4389">
        <w:rPr>
          <w:rFonts w:ascii="Times New Roman" w:eastAsia="Times New Roman" w:hAnsi="Times New Roman" w:cs="Times New Roman"/>
          <w:sz w:val="24"/>
          <w:szCs w:val="24"/>
        </w:rPr>
        <w:t xml:space="preserve"> </w:t>
      </w:r>
      <w:r w:rsidR="001F64DC">
        <w:rPr>
          <w:rFonts w:ascii="Times New Roman" w:eastAsia="Times New Roman" w:hAnsi="Times New Roman" w:cs="Times New Roman"/>
          <w:sz w:val="24"/>
          <w:szCs w:val="24"/>
        </w:rPr>
        <w:t xml:space="preserve">developed and </w:t>
      </w:r>
      <w:r w:rsidRPr="3EEA4389">
        <w:rPr>
          <w:rFonts w:ascii="Times New Roman" w:eastAsia="Times New Roman" w:hAnsi="Times New Roman" w:cs="Times New Roman"/>
          <w:sz w:val="24"/>
          <w:szCs w:val="24"/>
        </w:rPr>
        <w:t>substantiated from research findings</w:t>
      </w:r>
      <w:r w:rsidR="001F64DC">
        <w:rPr>
          <w:rFonts w:ascii="Times New Roman" w:eastAsia="Times New Roman" w:hAnsi="Times New Roman" w:cs="Times New Roman"/>
          <w:sz w:val="24"/>
          <w:szCs w:val="24"/>
        </w:rPr>
        <w:t>, when available, and are based on</w:t>
      </w:r>
      <w:r w:rsidRPr="3EEA4389">
        <w:rPr>
          <w:rFonts w:ascii="Times New Roman" w:eastAsia="Times New Roman" w:hAnsi="Times New Roman" w:cs="Times New Roman"/>
          <w:sz w:val="24"/>
          <w:szCs w:val="24"/>
        </w:rPr>
        <w:t xml:space="preserve"> the highest collective knowledge </w:t>
      </w:r>
      <w:r w:rsidR="00AB2A46">
        <w:rPr>
          <w:rFonts w:ascii="Times New Roman" w:eastAsia="Times New Roman" w:hAnsi="Times New Roman" w:cs="Times New Roman"/>
          <w:sz w:val="24"/>
          <w:szCs w:val="24"/>
        </w:rPr>
        <w:t>of</w:t>
      </w:r>
      <w:r w:rsidR="00AB2A46"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subject matter experts (SMEs) in the field. </w:t>
      </w:r>
      <w:r w:rsidR="003C5A75">
        <w:rPr>
          <w:rFonts w:ascii="Times New Roman" w:eastAsia="Times New Roman" w:hAnsi="Times New Roman" w:cs="Times New Roman"/>
          <w:sz w:val="24"/>
          <w:szCs w:val="24"/>
        </w:rPr>
        <w:t>The</w:t>
      </w:r>
      <w:r w:rsidR="003C5A75"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Standards were further </w:t>
      </w:r>
      <w:r w:rsidR="00C32A26">
        <w:rPr>
          <w:rFonts w:ascii="Times New Roman" w:eastAsia="Times New Roman" w:hAnsi="Times New Roman" w:cs="Times New Roman"/>
          <w:sz w:val="24"/>
          <w:szCs w:val="24"/>
        </w:rPr>
        <w:t xml:space="preserve">reviewed </w:t>
      </w:r>
      <w:r w:rsidRPr="3EEA4389">
        <w:rPr>
          <w:rFonts w:ascii="Times New Roman" w:eastAsia="Times New Roman" w:hAnsi="Times New Roman" w:cs="Times New Roman"/>
          <w:sz w:val="24"/>
          <w:szCs w:val="24"/>
        </w:rPr>
        <w:t xml:space="preserve">and approved by the Association of National </w:t>
      </w:r>
      <w:r w:rsidR="0067213A">
        <w:rPr>
          <w:rFonts w:ascii="Times New Roman" w:eastAsia="Times New Roman" w:hAnsi="Times New Roman" w:cs="Times New Roman"/>
          <w:sz w:val="24"/>
          <w:szCs w:val="24"/>
        </w:rPr>
        <w:fldChar w:fldCharType="begin"/>
      </w:r>
      <w:r w:rsidR="0067213A">
        <w:rPr>
          <w:rFonts w:ascii="Times New Roman" w:eastAsia="Times New Roman" w:hAnsi="Times New Roman" w:cs="Times New Roman"/>
          <w:sz w:val="24"/>
          <w:szCs w:val="24"/>
        </w:rPr>
        <w:instrText xml:space="preserve"> AUTOTEXTLIST   \t "an agency, organization or individual who has a vested interest in driver education and training"  \* MERGEFORMAT </w:instrText>
      </w:r>
      <w:r w:rsidR="0067213A">
        <w:rPr>
          <w:rFonts w:ascii="Times New Roman" w:eastAsia="Times New Roman" w:hAnsi="Times New Roman" w:cs="Times New Roman"/>
          <w:sz w:val="24"/>
          <w:szCs w:val="24"/>
        </w:rPr>
        <w:fldChar w:fldCharType="separate"/>
      </w:r>
      <w:r w:rsidR="0067213A">
        <w:rPr>
          <w:rFonts w:ascii="Times New Roman" w:eastAsia="Times New Roman" w:hAnsi="Times New Roman" w:cs="Times New Roman"/>
          <w:sz w:val="24"/>
          <w:szCs w:val="24"/>
        </w:rPr>
        <w:t>Stakeholder</w:t>
      </w:r>
      <w:r w:rsidR="0067213A">
        <w:rPr>
          <w:rFonts w:ascii="Times New Roman" w:eastAsia="Times New Roman" w:hAnsi="Times New Roman" w:cs="Times New Roman"/>
          <w:sz w:val="24"/>
          <w:szCs w:val="24"/>
        </w:rPr>
        <w:fldChar w:fldCharType="end"/>
      </w:r>
      <w:r w:rsidRPr="3EEA4389">
        <w:rPr>
          <w:rFonts w:ascii="Times New Roman" w:eastAsia="Times New Roman" w:hAnsi="Times New Roman" w:cs="Times New Roman"/>
          <w:sz w:val="24"/>
          <w:szCs w:val="24"/>
        </w:rPr>
        <w:t>s in Traffic Safety Education (ANSTSE</w:t>
      </w:r>
      <w:r w:rsidR="004B74F9" w:rsidRPr="3EEA4389">
        <w:rPr>
          <w:rFonts w:ascii="Times New Roman" w:eastAsia="Times New Roman" w:hAnsi="Times New Roman" w:cs="Times New Roman"/>
          <w:sz w:val="24"/>
          <w:szCs w:val="24"/>
        </w:rPr>
        <w:t>)</w:t>
      </w:r>
      <w:r w:rsidR="004B74F9">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the </w:t>
      </w:r>
      <w:r w:rsidR="003C5A75">
        <w:rPr>
          <w:rFonts w:ascii="Times New Roman" w:eastAsia="Times New Roman" w:hAnsi="Times New Roman" w:cs="Times New Roman"/>
          <w:sz w:val="24"/>
          <w:szCs w:val="24"/>
        </w:rPr>
        <w:t>professional</w:t>
      </w:r>
      <w:r w:rsidR="003C5A75" w:rsidRPr="3EEA4389">
        <w:rPr>
          <w:rFonts w:ascii="Times New Roman" w:eastAsia="Times New Roman" w:hAnsi="Times New Roman" w:cs="Times New Roman"/>
          <w:sz w:val="24"/>
          <w:szCs w:val="24"/>
        </w:rPr>
        <w:t xml:space="preserve"> body recognized </w:t>
      </w:r>
      <w:r w:rsidR="003C5A75">
        <w:rPr>
          <w:rFonts w:ascii="Times New Roman" w:eastAsia="Times New Roman" w:hAnsi="Times New Roman" w:cs="Times New Roman"/>
          <w:sz w:val="24"/>
          <w:szCs w:val="24"/>
        </w:rPr>
        <w:t xml:space="preserve">by </w:t>
      </w:r>
      <w:r w:rsidR="00C32A26">
        <w:rPr>
          <w:rFonts w:ascii="Times New Roman" w:eastAsia="Times New Roman" w:hAnsi="Times New Roman" w:cs="Times New Roman"/>
          <w:sz w:val="24"/>
          <w:szCs w:val="24"/>
        </w:rPr>
        <w:t xml:space="preserve">the </w:t>
      </w:r>
      <w:r w:rsidRPr="3EEA4389">
        <w:rPr>
          <w:rFonts w:ascii="Times New Roman" w:eastAsia="Times New Roman" w:hAnsi="Times New Roman" w:cs="Times New Roman"/>
          <w:sz w:val="24"/>
          <w:szCs w:val="24"/>
        </w:rPr>
        <w:t>National Highway Traffic Safety Administration (NHTSA) to</w:t>
      </w:r>
      <w:r w:rsidR="004C29E6">
        <w:rPr>
          <w:rFonts w:ascii="Times New Roman" w:eastAsia="Times New Roman" w:hAnsi="Times New Roman" w:cs="Times New Roman"/>
          <w:sz w:val="24"/>
          <w:szCs w:val="24"/>
        </w:rPr>
        <w:t xml:space="preserve"> </w:t>
      </w:r>
      <w:r w:rsidR="00A7428D">
        <w:rPr>
          <w:rFonts w:ascii="Times New Roman" w:eastAsia="Times New Roman" w:hAnsi="Times New Roman" w:cs="Times New Roman"/>
          <w:sz w:val="24"/>
          <w:szCs w:val="24"/>
        </w:rPr>
        <w:t>maintain the Standards</w:t>
      </w:r>
      <w:r w:rsidRPr="3EEA4389">
        <w:rPr>
          <w:rFonts w:ascii="Times New Roman" w:eastAsia="Times New Roman" w:hAnsi="Times New Roman" w:cs="Times New Roman"/>
          <w:sz w:val="24"/>
          <w:szCs w:val="24"/>
        </w:rPr>
        <w:t xml:space="preserve">. </w:t>
      </w:r>
    </w:p>
    <w:bookmarkEnd w:id="6"/>
    <w:p w14:paraId="3CD5C058" w14:textId="77777777" w:rsidR="003C5A75" w:rsidRDefault="003C5A75" w:rsidP="426BF534">
      <w:pPr>
        <w:spacing w:after="0" w:line="240" w:lineRule="auto"/>
        <w:ind w:right="-30"/>
        <w:rPr>
          <w:rFonts w:ascii="Times New Roman" w:eastAsia="Times New Roman" w:hAnsi="Times New Roman" w:cs="Times New Roman"/>
          <w:sz w:val="24"/>
          <w:szCs w:val="24"/>
        </w:rPr>
      </w:pPr>
    </w:p>
    <w:p w14:paraId="6F40BC78" w14:textId="3A3F65FA" w:rsidR="000A5302" w:rsidRPr="00DC053C" w:rsidRDefault="3EEA4389" w:rsidP="426BF534">
      <w:pPr>
        <w:spacing w:after="0" w:line="240" w:lineRule="auto"/>
        <w:ind w:right="-30"/>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 xml:space="preserve">This document provides guidance for all </w:t>
      </w:r>
      <w:r w:rsidR="007D1B61">
        <w:rPr>
          <w:rFonts w:ascii="Times New Roman" w:eastAsia="Times New Roman" w:hAnsi="Times New Roman" w:cs="Times New Roman"/>
          <w:sz w:val="24"/>
          <w:szCs w:val="24"/>
        </w:rPr>
        <w:fldChar w:fldCharType="begin"/>
      </w:r>
      <w:r w:rsidR="007D1B61">
        <w:rPr>
          <w:rFonts w:ascii="Times New Roman" w:eastAsia="Times New Roman" w:hAnsi="Times New Roman" w:cs="Times New Roman"/>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7D1B61">
        <w:rPr>
          <w:rFonts w:ascii="Times New Roman" w:eastAsia="Times New Roman" w:hAnsi="Times New Roman" w:cs="Times New Roman"/>
          <w:sz w:val="24"/>
          <w:szCs w:val="24"/>
        </w:rPr>
        <w:fldChar w:fldCharType="separate"/>
      </w:r>
      <w:r w:rsidR="007D1B61">
        <w:rPr>
          <w:rFonts w:ascii="Times New Roman" w:eastAsia="Times New Roman" w:hAnsi="Times New Roman" w:cs="Times New Roman"/>
          <w:sz w:val="24"/>
          <w:szCs w:val="24"/>
        </w:rPr>
        <w:t>novice teen driver education and training programs</w:t>
      </w:r>
      <w:r w:rsidR="007D1B61">
        <w:rPr>
          <w:rFonts w:ascii="Times New Roman" w:eastAsia="Times New Roman" w:hAnsi="Times New Roman" w:cs="Times New Roman"/>
          <w:sz w:val="24"/>
          <w:szCs w:val="24"/>
        </w:rPr>
        <w:fldChar w:fldCharType="end"/>
      </w:r>
      <w:r w:rsidR="007D1B61">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across the U</w:t>
      </w:r>
      <w:r w:rsidR="00A35335">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S</w:t>
      </w:r>
      <w:r w:rsidR="00A35335">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for widespread </w:t>
      </w:r>
      <w:r w:rsidR="0019774D">
        <w:rPr>
          <w:rFonts w:ascii="Times New Roman" w:eastAsia="Times New Roman" w:hAnsi="Times New Roman" w:cs="Times New Roman"/>
          <w:sz w:val="24"/>
          <w:szCs w:val="24"/>
        </w:rPr>
        <w:t>implementation</w:t>
      </w:r>
      <w:r w:rsidRPr="3EEA4389">
        <w:rPr>
          <w:rFonts w:ascii="Times New Roman" w:eastAsia="Times New Roman" w:hAnsi="Times New Roman" w:cs="Times New Roman"/>
          <w:sz w:val="24"/>
          <w:szCs w:val="24"/>
        </w:rPr>
        <w:t>. The NTDETAS are recommended and intended to be accepted as the standard for</w:t>
      </w:r>
      <w:r w:rsidR="00470CF5">
        <w:rPr>
          <w:rFonts w:ascii="Times New Roman" w:eastAsia="Times New Roman" w:hAnsi="Times New Roman" w:cs="Times New Roman"/>
          <w:sz w:val="24"/>
          <w:szCs w:val="24"/>
        </w:rPr>
        <w:t xml:space="preserve"> novice teen </w:t>
      </w:r>
      <w:r w:rsidR="00314A58">
        <w:rPr>
          <w:rFonts w:ascii="Times New Roman" w:eastAsia="Times New Roman" w:hAnsi="Times New Roman" w:cs="Times New Roman"/>
          <w:sz w:val="24"/>
          <w:szCs w:val="24"/>
        </w:rPr>
        <w:t>driver education and training</w:t>
      </w:r>
      <w:r w:rsidR="00470CF5">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programs</w:t>
      </w:r>
      <w:r w:rsidR="00F315B4">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and States are encouraged to adopt and implement them as established. </w:t>
      </w:r>
    </w:p>
    <w:p w14:paraId="218B32E5" w14:textId="77777777" w:rsidR="00DC053C" w:rsidRPr="00DC053C" w:rsidRDefault="00DC053C" w:rsidP="00DC053C">
      <w:pPr>
        <w:spacing w:after="0" w:line="240" w:lineRule="auto"/>
        <w:ind w:right="-30"/>
        <w:rPr>
          <w:rFonts w:ascii="Times New Roman" w:eastAsia="Times New Roman" w:hAnsi="Times New Roman" w:cs="Times New Roman"/>
          <w:bCs/>
          <w:sz w:val="24"/>
          <w:szCs w:val="24"/>
        </w:rPr>
      </w:pPr>
    </w:p>
    <w:p w14:paraId="742C32DC" w14:textId="69D95AC3" w:rsidR="00DC053C" w:rsidRPr="00DC053C" w:rsidRDefault="3EEA4389" w:rsidP="426BF534">
      <w:pPr>
        <w:spacing w:after="0" w:line="240" w:lineRule="auto"/>
        <w:ind w:right="-30"/>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The NTDETAS were originally published in 2009</w:t>
      </w:r>
      <w:bookmarkStart w:id="7" w:name="_Ref115162235"/>
      <w:r w:rsidR="00987D83">
        <w:rPr>
          <w:rStyle w:val="EndnoteReference"/>
          <w:rFonts w:ascii="Times New Roman" w:eastAsia="Times New Roman" w:hAnsi="Times New Roman" w:cs="Times New Roman"/>
          <w:sz w:val="24"/>
          <w:szCs w:val="24"/>
        </w:rPr>
        <w:endnoteReference w:id="3"/>
      </w:r>
      <w:bookmarkEnd w:id="7"/>
      <w:r w:rsidRPr="3EEA4389">
        <w:rPr>
          <w:rFonts w:ascii="Times New Roman" w:eastAsia="Times New Roman" w:hAnsi="Times New Roman" w:cs="Times New Roman"/>
          <w:sz w:val="24"/>
          <w:szCs w:val="24"/>
        </w:rPr>
        <w:t xml:space="preserve"> and revised in 2017.</w:t>
      </w:r>
      <w:bookmarkStart w:id="8" w:name="_Ref115162248"/>
      <w:r w:rsidR="00987D83">
        <w:rPr>
          <w:rStyle w:val="EndnoteReference"/>
          <w:rFonts w:ascii="Times New Roman" w:eastAsia="Times New Roman" w:hAnsi="Times New Roman" w:cs="Times New Roman"/>
          <w:sz w:val="24"/>
          <w:szCs w:val="24"/>
        </w:rPr>
        <w:endnoteReference w:id="4"/>
      </w:r>
      <w:bookmarkEnd w:id="8"/>
      <w:r w:rsidRPr="3EEA4389">
        <w:rPr>
          <w:rFonts w:ascii="Times New Roman" w:eastAsia="Times New Roman" w:hAnsi="Times New Roman" w:cs="Times New Roman"/>
          <w:sz w:val="24"/>
          <w:szCs w:val="24"/>
        </w:rPr>
        <w:t xml:space="preserve"> This current </w:t>
      </w:r>
      <w:r w:rsidR="00506CC7" w:rsidRPr="3EEA4389">
        <w:rPr>
          <w:rFonts w:ascii="Times New Roman" w:eastAsia="Times New Roman" w:hAnsi="Times New Roman" w:cs="Times New Roman"/>
          <w:sz w:val="24"/>
          <w:szCs w:val="24"/>
        </w:rPr>
        <w:t>202</w:t>
      </w:r>
      <w:r w:rsidR="00506CC7">
        <w:rPr>
          <w:rFonts w:ascii="Times New Roman" w:eastAsia="Times New Roman" w:hAnsi="Times New Roman" w:cs="Times New Roman"/>
          <w:sz w:val="24"/>
          <w:szCs w:val="24"/>
        </w:rPr>
        <w:t>3</w:t>
      </w:r>
      <w:r w:rsidR="00506CC7" w:rsidRPr="3EEA4389">
        <w:rPr>
          <w:rFonts w:ascii="Times New Roman" w:eastAsia="Times New Roman" w:hAnsi="Times New Roman" w:cs="Times New Roman"/>
          <w:sz w:val="24"/>
          <w:szCs w:val="24"/>
        </w:rPr>
        <w:t xml:space="preserve"> </w:t>
      </w:r>
      <w:r w:rsidR="008D5F27">
        <w:rPr>
          <w:rFonts w:ascii="Times New Roman" w:eastAsia="Times New Roman" w:hAnsi="Times New Roman" w:cs="Times New Roman"/>
          <w:sz w:val="24"/>
          <w:szCs w:val="24"/>
        </w:rPr>
        <w:t>edition</w:t>
      </w:r>
      <w:r w:rsidRPr="3EEA4389">
        <w:rPr>
          <w:rFonts w:ascii="Times New Roman" w:eastAsia="Times New Roman" w:hAnsi="Times New Roman" w:cs="Times New Roman"/>
          <w:sz w:val="24"/>
          <w:szCs w:val="24"/>
        </w:rPr>
        <w:t xml:space="preserve"> incorporates enhancements including but not limited to risk/emergency preparedness</w:t>
      </w:r>
      <w:r w:rsidR="005169F7">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w:t>
      </w:r>
      <w:r w:rsidR="000F11BD">
        <w:rPr>
          <w:rFonts w:ascii="Times New Roman" w:eastAsia="Times New Roman" w:hAnsi="Times New Roman" w:cs="Times New Roman"/>
          <w:sz w:val="24"/>
          <w:szCs w:val="24"/>
        </w:rPr>
        <w:t>data collection</w:t>
      </w:r>
      <w:r w:rsidR="005169F7">
        <w:rPr>
          <w:rFonts w:ascii="Times New Roman" w:eastAsia="Times New Roman" w:hAnsi="Times New Roman" w:cs="Times New Roman"/>
          <w:sz w:val="24"/>
          <w:szCs w:val="24"/>
        </w:rPr>
        <w:t>;</w:t>
      </w:r>
      <w:r w:rsidR="000F11BD">
        <w:rPr>
          <w:rFonts w:ascii="Times New Roman" w:eastAsia="Times New Roman" w:hAnsi="Times New Roman" w:cs="Times New Roman"/>
          <w:sz w:val="24"/>
          <w:szCs w:val="24"/>
        </w:rPr>
        <w:t xml:space="preserve"> </w:t>
      </w:r>
      <w:r w:rsidR="00506CC7">
        <w:rPr>
          <w:rFonts w:ascii="Times New Roman" w:eastAsia="Times New Roman" w:hAnsi="Times New Roman" w:cs="Times New Roman"/>
          <w:sz w:val="24"/>
          <w:szCs w:val="24"/>
        </w:rPr>
        <w:t xml:space="preserve">services for drivers with </w:t>
      </w:r>
      <w:r w:rsidR="00103BE7">
        <w:rPr>
          <w:rFonts w:ascii="Times New Roman" w:eastAsia="Times New Roman" w:hAnsi="Times New Roman" w:cs="Times New Roman"/>
          <w:sz w:val="24"/>
          <w:szCs w:val="24"/>
        </w:rPr>
        <w:fldChar w:fldCharType="begin"/>
      </w:r>
      <w:r w:rsidR="00103BE7">
        <w:rPr>
          <w:rFonts w:ascii="Times New Roman" w:eastAsia="Times New Roman" w:hAnsi="Times New Roman" w:cs="Times New Roman"/>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Times New Roman" w:hAnsi="Times New Roman" w:cs="Times New Roman"/>
          <w:sz w:val="24"/>
          <w:szCs w:val="24"/>
        </w:rPr>
        <w:fldChar w:fldCharType="separate"/>
      </w:r>
      <w:r w:rsidR="00103BE7">
        <w:rPr>
          <w:rFonts w:ascii="Times New Roman" w:eastAsia="Times New Roman" w:hAnsi="Times New Roman" w:cs="Times New Roman"/>
          <w:sz w:val="24"/>
          <w:szCs w:val="24"/>
        </w:rPr>
        <w:t>disabilities</w:t>
      </w:r>
      <w:r w:rsidR="00103BE7">
        <w:rPr>
          <w:rFonts w:ascii="Times New Roman" w:eastAsia="Times New Roman" w:hAnsi="Times New Roman" w:cs="Times New Roman"/>
          <w:sz w:val="24"/>
          <w:szCs w:val="24"/>
        </w:rPr>
        <w:fldChar w:fldCharType="end"/>
      </w:r>
      <w:r w:rsidR="005169F7">
        <w:rPr>
          <w:rFonts w:ascii="Times New Roman" w:eastAsia="Times New Roman" w:hAnsi="Times New Roman" w:cs="Times New Roman"/>
          <w:sz w:val="24"/>
          <w:szCs w:val="24"/>
        </w:rPr>
        <w:t>;</w:t>
      </w:r>
      <w:r w:rsidR="00506CC7" w:rsidRPr="3EEA4389">
        <w:rPr>
          <w:rFonts w:ascii="Times New Roman" w:eastAsia="Times New Roman" w:hAnsi="Times New Roman" w:cs="Times New Roman"/>
          <w:sz w:val="24"/>
          <w:szCs w:val="24"/>
        </w:rPr>
        <w:t xml:space="preserve"> </w:t>
      </w:r>
      <w:r w:rsidR="005169F7">
        <w:rPr>
          <w:rFonts w:ascii="Times New Roman" w:eastAsia="Times New Roman" w:hAnsi="Times New Roman" w:cs="Times New Roman"/>
          <w:sz w:val="24"/>
          <w:szCs w:val="24"/>
        </w:rPr>
        <w:fldChar w:fldCharType="begin"/>
      </w:r>
      <w:r w:rsidR="005169F7">
        <w:rPr>
          <w:rFonts w:ascii="Times New Roman" w:eastAsia="Times New Roman" w:hAnsi="Times New Roman" w:cs="Times New Roman"/>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sz w:val="24"/>
          <w:szCs w:val="24"/>
        </w:rPr>
        <w:fldChar w:fldCharType="separate"/>
      </w:r>
      <w:r w:rsidR="005169F7">
        <w:rPr>
          <w:rFonts w:ascii="Times New Roman" w:eastAsia="Times New Roman" w:hAnsi="Times New Roman" w:cs="Times New Roman"/>
          <w:sz w:val="24"/>
          <w:szCs w:val="24"/>
        </w:rPr>
        <w:t>virtual</w:t>
      </w:r>
      <w:r w:rsidR="005169F7">
        <w:rPr>
          <w:rFonts w:ascii="Times New Roman" w:eastAsia="Times New Roman" w:hAnsi="Times New Roman" w:cs="Times New Roman"/>
          <w:sz w:val="24"/>
          <w:szCs w:val="24"/>
        </w:rPr>
        <w:fldChar w:fldCharType="end"/>
      </w:r>
      <w:r w:rsidR="005169F7">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classroom training</w:t>
      </w:r>
      <w:r w:rsidR="005169F7">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prerequisite</w:t>
      </w:r>
      <w:r w:rsidR="008D5F27">
        <w:rPr>
          <w:rFonts w:ascii="Times New Roman" w:eastAsia="Times New Roman" w:hAnsi="Times New Roman" w:cs="Times New Roman"/>
          <w:sz w:val="24"/>
          <w:szCs w:val="24"/>
        </w:rPr>
        <w:t>s</w:t>
      </w:r>
      <w:r w:rsidRPr="3EEA4389">
        <w:rPr>
          <w:rFonts w:ascii="Times New Roman" w:eastAsia="Times New Roman" w:hAnsi="Times New Roman" w:cs="Times New Roman"/>
          <w:sz w:val="24"/>
          <w:szCs w:val="24"/>
        </w:rPr>
        <w:t>, training and</w:t>
      </w:r>
      <w:r w:rsidR="008D5F27">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requirements for </w:t>
      </w:r>
      <w:r w:rsidR="008D5F27">
        <w:rPr>
          <w:rFonts w:ascii="Times New Roman" w:eastAsia="Times New Roman" w:hAnsi="Times New Roman" w:cs="Times New Roman"/>
          <w:sz w:val="24"/>
          <w:szCs w:val="24"/>
        </w:rPr>
        <w:t xml:space="preserve">candidate </w:t>
      </w:r>
      <w:r w:rsidR="00011C1B">
        <w:rPr>
          <w:rFonts w:ascii="Times New Roman" w:eastAsia="Times New Roman" w:hAnsi="Times New Roman" w:cs="Times New Roman"/>
          <w:sz w:val="24"/>
          <w:szCs w:val="24"/>
        </w:rPr>
        <w:fldChar w:fldCharType="begin"/>
      </w:r>
      <w:r w:rsidR="00011C1B">
        <w:rPr>
          <w:rFonts w:ascii="Times New Roman" w:eastAsia="Times New Roman" w:hAnsi="Times New Roman" w:cs="Times New Roman"/>
          <w:sz w:val="24"/>
          <w:szCs w:val="24"/>
        </w:rPr>
        <w:instrText xml:space="preserve"> AUTOTEXTLIST   \t "a qualified person offering instruction to qualify individuals as driver education and training instructors"  \* MERGEFORMAT </w:instrText>
      </w:r>
      <w:r w:rsidR="00011C1B">
        <w:rPr>
          <w:rFonts w:ascii="Times New Roman" w:eastAsia="Times New Roman" w:hAnsi="Times New Roman" w:cs="Times New Roman"/>
          <w:sz w:val="24"/>
          <w:szCs w:val="24"/>
        </w:rPr>
        <w:fldChar w:fldCharType="separate"/>
      </w:r>
      <w:r w:rsidR="00011C1B">
        <w:rPr>
          <w:rFonts w:ascii="Times New Roman" w:eastAsia="Times New Roman" w:hAnsi="Times New Roman" w:cs="Times New Roman"/>
          <w:sz w:val="24"/>
          <w:szCs w:val="24"/>
        </w:rPr>
        <w:t>instructor trainers</w:t>
      </w:r>
      <w:r w:rsidR="00011C1B">
        <w:rPr>
          <w:rFonts w:ascii="Times New Roman" w:eastAsia="Times New Roman" w:hAnsi="Times New Roman" w:cs="Times New Roman"/>
          <w:sz w:val="24"/>
          <w:szCs w:val="24"/>
        </w:rPr>
        <w:fldChar w:fldCharType="end"/>
      </w:r>
      <w:r w:rsidRPr="3EEA4389">
        <w:rPr>
          <w:rFonts w:ascii="Times New Roman" w:eastAsia="Times New Roman" w:hAnsi="Times New Roman" w:cs="Times New Roman"/>
          <w:sz w:val="24"/>
          <w:szCs w:val="24"/>
        </w:rPr>
        <w:t xml:space="preserve"> and </w:t>
      </w:r>
      <w:r w:rsidR="00FB58B4">
        <w:rPr>
          <w:rFonts w:ascii="Times New Roman" w:eastAsia="Times New Roman" w:hAnsi="Times New Roman" w:cs="Times New Roman"/>
          <w:sz w:val="24"/>
          <w:szCs w:val="24"/>
        </w:rPr>
        <w:fldChar w:fldCharType="begin"/>
      </w:r>
      <w:r w:rsidR="00FB58B4">
        <w:rPr>
          <w:rFonts w:ascii="Times New Roman" w:eastAsia="Times New Roman" w:hAnsi="Times New Roman" w:cs="Times New Roman"/>
          <w:sz w:val="24"/>
          <w:szCs w:val="24"/>
        </w:rPr>
        <w:instrText xml:space="preserve"> AUTOTEXTLIST   \t "a knowledgeable, experienced, and trusted advisor to give guidance, direction, and support to instructors"  \* MERGEFORMAT </w:instrText>
      </w:r>
      <w:r w:rsidR="00FB58B4">
        <w:rPr>
          <w:rFonts w:ascii="Times New Roman" w:eastAsia="Times New Roman" w:hAnsi="Times New Roman" w:cs="Times New Roman"/>
          <w:sz w:val="24"/>
          <w:szCs w:val="24"/>
        </w:rPr>
        <w:fldChar w:fldCharType="separate"/>
      </w:r>
      <w:r w:rsidR="00FB58B4">
        <w:rPr>
          <w:rFonts w:ascii="Times New Roman" w:eastAsia="Times New Roman" w:hAnsi="Times New Roman" w:cs="Times New Roman"/>
          <w:sz w:val="24"/>
          <w:szCs w:val="24"/>
        </w:rPr>
        <w:t>mentors</w:t>
      </w:r>
      <w:r w:rsidR="00FB58B4">
        <w:rPr>
          <w:rFonts w:ascii="Times New Roman" w:eastAsia="Times New Roman" w:hAnsi="Times New Roman" w:cs="Times New Roman"/>
          <w:sz w:val="24"/>
          <w:szCs w:val="24"/>
        </w:rPr>
        <w:fldChar w:fldCharType="end"/>
      </w:r>
      <w:r w:rsidR="00795CDA">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testing for licensure</w:t>
      </w:r>
      <w:r w:rsidR="00506CC7">
        <w:rPr>
          <w:rFonts w:ascii="Times New Roman" w:eastAsia="Times New Roman" w:hAnsi="Times New Roman" w:cs="Times New Roman"/>
          <w:sz w:val="24"/>
          <w:szCs w:val="24"/>
        </w:rPr>
        <w:t xml:space="preserve"> through </w:t>
      </w:r>
      <w:r w:rsidR="00314A58">
        <w:rPr>
          <w:rFonts w:ascii="Times New Roman" w:eastAsia="Times New Roman" w:hAnsi="Times New Roman" w:cs="Times New Roman"/>
          <w:sz w:val="24"/>
          <w:szCs w:val="24"/>
        </w:rPr>
        <w:t>driver education and training</w:t>
      </w:r>
      <w:r w:rsidR="00795CDA">
        <w:rPr>
          <w:rFonts w:ascii="Times New Roman" w:eastAsia="Times New Roman" w:hAnsi="Times New Roman" w:cs="Times New Roman"/>
          <w:sz w:val="24"/>
          <w:szCs w:val="24"/>
        </w:rPr>
        <w:t>;</w:t>
      </w:r>
      <w:r w:rsidRPr="3EEA4389">
        <w:rPr>
          <w:rFonts w:ascii="Times New Roman" w:eastAsia="Times New Roman" w:hAnsi="Times New Roman" w:cs="Times New Roman"/>
          <w:sz w:val="24"/>
          <w:szCs w:val="24"/>
        </w:rPr>
        <w:t xml:space="preserve"> </w:t>
      </w:r>
      <w:r w:rsidR="00506CC7">
        <w:rPr>
          <w:rFonts w:ascii="Times New Roman" w:eastAsia="Times New Roman" w:hAnsi="Times New Roman" w:cs="Times New Roman"/>
          <w:sz w:val="24"/>
          <w:szCs w:val="24"/>
        </w:rPr>
        <w:t>and</w:t>
      </w:r>
      <w:r w:rsidR="00506CC7" w:rsidRPr="3EEA4389">
        <w:rPr>
          <w:rFonts w:ascii="Times New Roman" w:eastAsia="Times New Roman" w:hAnsi="Times New Roman" w:cs="Times New Roman"/>
          <w:sz w:val="24"/>
          <w:szCs w:val="24"/>
        </w:rPr>
        <w:t xml:space="preserve"> </w:t>
      </w:r>
      <w:r w:rsidR="00826646">
        <w:rPr>
          <w:rFonts w:ascii="Times New Roman" w:eastAsia="Times New Roman" w:hAnsi="Times New Roman" w:cs="Times New Roman"/>
          <w:sz w:val="24"/>
          <w:szCs w:val="24"/>
        </w:rPr>
        <w:fldChar w:fldCharType="begin"/>
      </w:r>
      <w:r w:rsidR="00826646">
        <w:rPr>
          <w:rFonts w:ascii="Times New Roman" w:eastAsia="Times New Roman" w:hAnsi="Times New Roman" w:cs="Times New Roman"/>
          <w:sz w:val="24"/>
          <w:szCs w:val="24"/>
        </w:rPr>
        <w:instrText xml:space="preserve"> AUTOTEXTLIST   \t "a parent, guardian or other licensed adult responsible for overseeing a novice teen driver’s learning-to-drive experience. (Sections 1, 2, 4, 5)"  \* MERGEFORMAT </w:instrText>
      </w:r>
      <w:r w:rsidR="00826646">
        <w:rPr>
          <w:rFonts w:ascii="Times New Roman" w:eastAsia="Times New Roman" w:hAnsi="Times New Roman" w:cs="Times New Roman"/>
          <w:sz w:val="24"/>
          <w:szCs w:val="24"/>
        </w:rPr>
        <w:fldChar w:fldCharType="separate"/>
      </w:r>
      <w:r w:rsidR="00826646">
        <w:rPr>
          <w:rFonts w:ascii="Times New Roman" w:eastAsia="Times New Roman" w:hAnsi="Times New Roman" w:cs="Times New Roman"/>
          <w:sz w:val="24"/>
          <w:szCs w:val="24"/>
        </w:rPr>
        <w:t>parent/guardian</w:t>
      </w:r>
      <w:r w:rsidR="00826646">
        <w:rPr>
          <w:rFonts w:ascii="Times New Roman" w:eastAsia="Times New Roman" w:hAnsi="Times New Roman" w:cs="Times New Roman"/>
          <w:sz w:val="24"/>
          <w:szCs w:val="24"/>
        </w:rPr>
        <w:fldChar w:fldCharType="end"/>
      </w:r>
      <w:r w:rsidRPr="3EEA4389">
        <w:rPr>
          <w:rFonts w:ascii="Times New Roman" w:eastAsia="Times New Roman" w:hAnsi="Times New Roman" w:cs="Times New Roman"/>
          <w:sz w:val="24"/>
          <w:szCs w:val="24"/>
        </w:rPr>
        <w:t xml:space="preserve"> involvement.</w:t>
      </w:r>
    </w:p>
    <w:p w14:paraId="5EA8208D" w14:textId="77777777" w:rsidR="00DC053C" w:rsidRPr="00DC053C" w:rsidRDefault="00DC053C" w:rsidP="00DC053C">
      <w:pPr>
        <w:spacing w:after="0" w:line="240" w:lineRule="auto"/>
        <w:ind w:right="-30"/>
        <w:rPr>
          <w:rFonts w:ascii="Times New Roman" w:eastAsia="Times New Roman" w:hAnsi="Times New Roman" w:cs="Times New Roman"/>
          <w:bCs/>
          <w:sz w:val="24"/>
          <w:szCs w:val="24"/>
        </w:rPr>
      </w:pPr>
    </w:p>
    <w:p w14:paraId="72F59A29" w14:textId="77777777" w:rsidR="00DC053C" w:rsidRPr="00DC053C" w:rsidRDefault="00292A12" w:rsidP="00987D83">
      <w:pPr>
        <w:spacing w:after="120" w:line="240" w:lineRule="auto"/>
        <w:ind w:right="-29"/>
        <w:rPr>
          <w:rFonts w:ascii="Times New Roman" w:eastAsia="Times New Roman" w:hAnsi="Times New Roman" w:cs="Times New Roman"/>
          <w:sz w:val="24"/>
          <w:szCs w:val="24"/>
        </w:rPr>
      </w:pPr>
      <w:r w:rsidRPr="426BF534">
        <w:rPr>
          <w:rFonts w:ascii="Times New Roman" w:eastAsia="Times New Roman" w:hAnsi="Times New Roman" w:cs="Times New Roman"/>
          <w:sz w:val="24"/>
          <w:szCs w:val="24"/>
        </w:rPr>
        <w:t>The NTDETAS</w:t>
      </w:r>
      <w:r w:rsidR="426BF534" w:rsidRPr="426BF534">
        <w:rPr>
          <w:rFonts w:ascii="Times New Roman" w:eastAsia="Times New Roman" w:hAnsi="Times New Roman" w:cs="Times New Roman"/>
          <w:sz w:val="24"/>
          <w:szCs w:val="24"/>
        </w:rPr>
        <w:t xml:space="preserve"> </w:t>
      </w:r>
      <w:r w:rsidR="00F315B4">
        <w:rPr>
          <w:rFonts w:ascii="Times New Roman" w:eastAsia="Times New Roman" w:hAnsi="Times New Roman" w:cs="Times New Roman"/>
          <w:sz w:val="24"/>
          <w:szCs w:val="24"/>
        </w:rPr>
        <w:t>are comprised of</w:t>
      </w:r>
      <w:r w:rsidR="426BF534" w:rsidRPr="426BF534">
        <w:rPr>
          <w:rFonts w:ascii="Times New Roman" w:eastAsia="Times New Roman" w:hAnsi="Times New Roman" w:cs="Times New Roman"/>
          <w:sz w:val="24"/>
          <w:szCs w:val="24"/>
        </w:rPr>
        <w:t xml:space="preserve"> five key </w:t>
      </w:r>
      <w:r w:rsidR="00F315B4">
        <w:rPr>
          <w:rFonts w:ascii="Times New Roman" w:eastAsia="Times New Roman" w:hAnsi="Times New Roman" w:cs="Times New Roman"/>
          <w:sz w:val="24"/>
          <w:szCs w:val="24"/>
        </w:rPr>
        <w:t>sections</w:t>
      </w:r>
      <w:r w:rsidR="426BF534" w:rsidRPr="426BF534">
        <w:rPr>
          <w:rFonts w:ascii="Times New Roman" w:eastAsia="Times New Roman" w:hAnsi="Times New Roman" w:cs="Times New Roman"/>
          <w:sz w:val="24"/>
          <w:szCs w:val="24"/>
        </w:rPr>
        <w:t xml:space="preserve">: </w:t>
      </w:r>
    </w:p>
    <w:p w14:paraId="53280809" w14:textId="77777777" w:rsidR="00DC053C" w:rsidRDefault="00DC053C" w:rsidP="003A0BB0">
      <w:pPr>
        <w:widowControl w:val="0"/>
        <w:numPr>
          <w:ilvl w:val="0"/>
          <w:numId w:val="4"/>
        </w:numPr>
        <w:spacing w:after="0" w:line="240" w:lineRule="auto"/>
        <w:ind w:left="720" w:right="-29"/>
        <w:contextualSpacing/>
        <w:rPr>
          <w:rFonts w:ascii="Times New Roman" w:eastAsia="Times New Roman" w:hAnsi="Times New Roman" w:cs="Times New Roman"/>
          <w:bCs/>
          <w:sz w:val="24"/>
          <w:szCs w:val="24"/>
        </w:rPr>
      </w:pPr>
      <w:bookmarkStart w:id="9" w:name="_Hlk107931296"/>
      <w:r w:rsidRPr="00DC053C">
        <w:rPr>
          <w:rFonts w:ascii="Times New Roman" w:eastAsia="Times New Roman" w:hAnsi="Times New Roman" w:cs="Times New Roman"/>
          <w:bCs/>
          <w:sz w:val="24"/>
          <w:szCs w:val="24"/>
        </w:rPr>
        <w:t xml:space="preserve">Program Administration </w:t>
      </w:r>
    </w:p>
    <w:p w14:paraId="41C925E6" w14:textId="77777777" w:rsidR="00DC053C" w:rsidRDefault="00DC053C" w:rsidP="003A0BB0">
      <w:pPr>
        <w:widowControl w:val="0"/>
        <w:numPr>
          <w:ilvl w:val="0"/>
          <w:numId w:val="4"/>
        </w:numPr>
        <w:spacing w:after="0" w:line="240" w:lineRule="auto"/>
        <w:ind w:left="720" w:right="-29"/>
        <w:contextualSpacing/>
        <w:rPr>
          <w:rFonts w:ascii="Times New Roman" w:eastAsia="Times New Roman" w:hAnsi="Times New Roman" w:cs="Times New Roman"/>
          <w:bCs/>
          <w:sz w:val="24"/>
          <w:szCs w:val="24"/>
        </w:rPr>
      </w:pPr>
      <w:r w:rsidRPr="00DC053C">
        <w:rPr>
          <w:rFonts w:ascii="Times New Roman" w:eastAsia="Times New Roman" w:hAnsi="Times New Roman" w:cs="Times New Roman"/>
          <w:bCs/>
          <w:sz w:val="24"/>
          <w:szCs w:val="24"/>
        </w:rPr>
        <w:t xml:space="preserve">Education/Training </w:t>
      </w:r>
    </w:p>
    <w:p w14:paraId="5CBFC038" w14:textId="77777777" w:rsidR="00654C46" w:rsidRDefault="00DC053C" w:rsidP="003A0BB0">
      <w:pPr>
        <w:widowControl w:val="0"/>
        <w:numPr>
          <w:ilvl w:val="0"/>
          <w:numId w:val="4"/>
        </w:numPr>
        <w:spacing w:after="0" w:line="240" w:lineRule="auto"/>
        <w:ind w:left="720" w:right="-29"/>
        <w:contextualSpacing/>
        <w:rPr>
          <w:rFonts w:ascii="Times New Roman" w:eastAsia="Times New Roman" w:hAnsi="Times New Roman" w:cs="Times New Roman"/>
          <w:bCs/>
          <w:sz w:val="24"/>
          <w:szCs w:val="24"/>
        </w:rPr>
      </w:pPr>
      <w:r w:rsidRPr="00DC053C">
        <w:rPr>
          <w:rFonts w:ascii="Times New Roman" w:eastAsia="Times New Roman" w:hAnsi="Times New Roman" w:cs="Times New Roman"/>
          <w:bCs/>
          <w:sz w:val="24"/>
          <w:szCs w:val="24"/>
        </w:rPr>
        <w:t>Instructor</w:t>
      </w:r>
      <w:r w:rsidR="00781DF3">
        <w:rPr>
          <w:rFonts w:ascii="Times New Roman" w:eastAsia="Times New Roman" w:hAnsi="Times New Roman" w:cs="Times New Roman"/>
          <w:bCs/>
          <w:sz w:val="24"/>
          <w:szCs w:val="24"/>
        </w:rPr>
        <w:t>, Mentor, and Instructor Trainer</w:t>
      </w:r>
      <w:r w:rsidRPr="00DC053C">
        <w:rPr>
          <w:rFonts w:ascii="Times New Roman" w:eastAsia="Times New Roman" w:hAnsi="Times New Roman" w:cs="Times New Roman"/>
          <w:bCs/>
          <w:sz w:val="24"/>
          <w:szCs w:val="24"/>
        </w:rPr>
        <w:t xml:space="preserve"> Qualifications</w:t>
      </w:r>
    </w:p>
    <w:p w14:paraId="433E121D" w14:textId="77777777" w:rsidR="00DC053C" w:rsidRDefault="0BE33B27" w:rsidP="0BE33B27">
      <w:pPr>
        <w:widowControl w:val="0"/>
        <w:numPr>
          <w:ilvl w:val="0"/>
          <w:numId w:val="4"/>
        </w:numPr>
        <w:spacing w:after="0" w:line="240" w:lineRule="auto"/>
        <w:ind w:left="720" w:right="-29"/>
        <w:contextualSpacing/>
        <w:rPr>
          <w:rFonts w:ascii="Times New Roman" w:eastAsia="Times New Roman" w:hAnsi="Times New Roman" w:cs="Times New Roman"/>
          <w:sz w:val="24"/>
          <w:szCs w:val="24"/>
        </w:rPr>
      </w:pPr>
      <w:r w:rsidRPr="0BE33B27">
        <w:rPr>
          <w:rFonts w:ascii="Times New Roman" w:eastAsia="Times New Roman" w:hAnsi="Times New Roman" w:cs="Times New Roman"/>
          <w:sz w:val="24"/>
          <w:szCs w:val="24"/>
        </w:rPr>
        <w:t>Coordination, Collaboration, and Communication with Driver Licensing</w:t>
      </w:r>
    </w:p>
    <w:p w14:paraId="3F49C059" w14:textId="77777777" w:rsidR="00CA50E8" w:rsidRDefault="00DC053C" w:rsidP="003A0BB0">
      <w:pPr>
        <w:widowControl w:val="0"/>
        <w:numPr>
          <w:ilvl w:val="0"/>
          <w:numId w:val="4"/>
        </w:numPr>
        <w:spacing w:after="0" w:line="240" w:lineRule="auto"/>
        <w:ind w:left="720" w:right="-29"/>
        <w:contextualSpacing/>
        <w:rPr>
          <w:rFonts w:ascii="Times New Roman" w:eastAsia="Times New Roman" w:hAnsi="Times New Roman" w:cs="Times New Roman"/>
          <w:bCs/>
          <w:sz w:val="24"/>
          <w:szCs w:val="24"/>
        </w:rPr>
      </w:pPr>
      <w:r w:rsidRPr="00DC053C">
        <w:rPr>
          <w:rFonts w:ascii="Times New Roman" w:eastAsia="Times New Roman" w:hAnsi="Times New Roman" w:cs="Times New Roman"/>
          <w:bCs/>
          <w:sz w:val="24"/>
          <w:szCs w:val="24"/>
        </w:rPr>
        <w:t>Parent/Guardian Involvement</w:t>
      </w:r>
    </w:p>
    <w:bookmarkEnd w:id="9"/>
    <w:p w14:paraId="0B64D9B2" w14:textId="77777777" w:rsidR="000D0B0F" w:rsidRDefault="000D0B0F" w:rsidP="00700E2D">
      <w:pPr>
        <w:spacing w:after="0" w:line="242" w:lineRule="auto"/>
        <w:rPr>
          <w:rFonts w:ascii="Times New Roman" w:eastAsia="Times New Roman" w:hAnsi="Times New Roman" w:cs="Times New Roman"/>
          <w:sz w:val="24"/>
          <w:szCs w:val="24"/>
        </w:rPr>
      </w:pPr>
    </w:p>
    <w:p w14:paraId="37004074" w14:textId="7BE8E375" w:rsidR="000D0B0F" w:rsidRPr="00DC053C" w:rsidRDefault="3EEA4389" w:rsidP="00987D83">
      <w:pPr>
        <w:spacing w:after="120" w:line="242" w:lineRule="auto"/>
        <w:rPr>
          <w:rFonts w:ascii="Times New Roman" w:eastAsia="Times New Roman" w:hAnsi="Times New Roman" w:cs="Times New Roman"/>
          <w:color w:val="00FFFF"/>
          <w:sz w:val="24"/>
          <w:szCs w:val="24"/>
          <w:u w:val="single"/>
        </w:rPr>
      </w:pPr>
      <w:r w:rsidRPr="3EEA4389">
        <w:rPr>
          <w:rFonts w:ascii="Times New Roman" w:eastAsia="Times New Roman" w:hAnsi="Times New Roman" w:cs="Times New Roman"/>
          <w:sz w:val="24"/>
          <w:szCs w:val="24"/>
        </w:rPr>
        <w:t xml:space="preserve">The </w:t>
      </w:r>
      <w:r w:rsidR="00114AF2">
        <w:rPr>
          <w:rFonts w:ascii="Times New Roman" w:eastAsia="Times New Roman" w:hAnsi="Times New Roman" w:cs="Times New Roman"/>
          <w:sz w:val="24"/>
          <w:szCs w:val="24"/>
        </w:rPr>
        <w:t>S</w:t>
      </w:r>
      <w:r w:rsidRPr="3EEA4389">
        <w:rPr>
          <w:rFonts w:ascii="Times New Roman" w:eastAsia="Times New Roman" w:hAnsi="Times New Roman" w:cs="Times New Roman"/>
          <w:sz w:val="24"/>
          <w:szCs w:val="24"/>
        </w:rPr>
        <w:t xml:space="preserve">tandards also </w:t>
      </w:r>
      <w:r w:rsidR="00A7428D" w:rsidRPr="3EEA4389">
        <w:rPr>
          <w:rFonts w:ascii="Times New Roman" w:eastAsia="Times New Roman" w:hAnsi="Times New Roman" w:cs="Times New Roman"/>
          <w:sz w:val="24"/>
          <w:szCs w:val="24"/>
        </w:rPr>
        <w:t>contain</w:t>
      </w:r>
      <w:r w:rsidRPr="3EEA4389">
        <w:rPr>
          <w:rFonts w:ascii="Times New Roman" w:eastAsia="Times New Roman" w:hAnsi="Times New Roman" w:cs="Times New Roman"/>
          <w:sz w:val="24"/>
          <w:szCs w:val="24"/>
        </w:rPr>
        <w:t xml:space="preserve"> </w:t>
      </w:r>
      <w:r w:rsidR="006F36B3">
        <w:rPr>
          <w:rFonts w:ascii="Times New Roman" w:eastAsia="Times New Roman" w:hAnsi="Times New Roman" w:cs="Times New Roman"/>
          <w:sz w:val="24"/>
          <w:szCs w:val="24"/>
        </w:rPr>
        <w:t>the following</w:t>
      </w:r>
      <w:r w:rsidR="006F36B3"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attachments</w:t>
      </w:r>
      <w:r w:rsidRPr="000D0B0F">
        <w:rPr>
          <w:rFonts w:ascii="Times New Roman" w:eastAsia="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990"/>
        <w:gridCol w:w="8235"/>
      </w:tblGrid>
      <w:tr w:rsidR="3EEA4389" w14:paraId="0161B3ED" w14:textId="77777777" w:rsidTr="000D0B0F">
        <w:tc>
          <w:tcPr>
            <w:tcW w:w="990" w:type="dxa"/>
          </w:tcPr>
          <w:p w14:paraId="1FB58439" w14:textId="77777777" w:rsidR="3EEA4389" w:rsidRPr="000D0B0F" w:rsidRDefault="3EEA4389" w:rsidP="000D0B0F">
            <w:pPr>
              <w:spacing w:before="60" w:after="60"/>
              <w:jc w:val="center"/>
              <w:rPr>
                <w:rFonts w:ascii="Times New Roman" w:eastAsia="Times New Roman" w:hAnsi="Times New Roman" w:cs="Times New Roman"/>
                <w:sz w:val="24"/>
                <w:szCs w:val="24"/>
              </w:rPr>
            </w:pPr>
            <w:r w:rsidRPr="000D0B0F">
              <w:rPr>
                <w:rFonts w:ascii="Times New Roman" w:eastAsia="Times New Roman" w:hAnsi="Times New Roman" w:cs="Times New Roman"/>
                <w:sz w:val="24"/>
                <w:szCs w:val="24"/>
              </w:rPr>
              <w:t>A-B</w:t>
            </w:r>
          </w:p>
        </w:tc>
        <w:tc>
          <w:tcPr>
            <w:tcW w:w="8235" w:type="dxa"/>
          </w:tcPr>
          <w:p w14:paraId="119E4FA2" w14:textId="77777777" w:rsidR="3EEA4389" w:rsidRPr="000D0B0F" w:rsidRDefault="3EEA4389" w:rsidP="000D0B0F">
            <w:pPr>
              <w:spacing w:before="60" w:after="60"/>
            </w:pPr>
            <w:r w:rsidRPr="000D0B0F">
              <w:rPr>
                <w:rFonts w:ascii="Times New Roman" w:eastAsia="Times New Roman" w:hAnsi="Times New Roman" w:cs="Times New Roman"/>
                <w:sz w:val="24"/>
                <w:szCs w:val="24"/>
              </w:rPr>
              <w:t xml:space="preserve">Curriculum Content Standards (ADTSEA and DSAA) </w:t>
            </w:r>
          </w:p>
        </w:tc>
      </w:tr>
      <w:tr w:rsidR="3EEA4389" w14:paraId="1AF6DB97" w14:textId="77777777" w:rsidTr="000D0B0F">
        <w:tc>
          <w:tcPr>
            <w:tcW w:w="990" w:type="dxa"/>
          </w:tcPr>
          <w:p w14:paraId="1C4035CF" w14:textId="77777777" w:rsidR="3EEA4389" w:rsidRPr="000D0B0F" w:rsidRDefault="3EEA4389" w:rsidP="000D0B0F">
            <w:pPr>
              <w:spacing w:before="60" w:after="60"/>
              <w:jc w:val="center"/>
              <w:rPr>
                <w:rFonts w:ascii="Times New Roman" w:eastAsia="Times New Roman" w:hAnsi="Times New Roman" w:cs="Times New Roman"/>
                <w:sz w:val="24"/>
                <w:szCs w:val="24"/>
              </w:rPr>
            </w:pPr>
            <w:r w:rsidRPr="000D0B0F">
              <w:rPr>
                <w:rFonts w:ascii="Times New Roman" w:eastAsia="Times New Roman" w:hAnsi="Times New Roman" w:cs="Times New Roman"/>
                <w:sz w:val="24"/>
                <w:szCs w:val="24"/>
              </w:rPr>
              <w:t>C-D</w:t>
            </w:r>
          </w:p>
        </w:tc>
        <w:tc>
          <w:tcPr>
            <w:tcW w:w="8235" w:type="dxa"/>
          </w:tcPr>
          <w:p w14:paraId="665D0E34" w14:textId="77777777" w:rsidR="3EEA4389" w:rsidRPr="000D0B0F" w:rsidRDefault="3EEA4389" w:rsidP="000D0B0F">
            <w:pPr>
              <w:spacing w:before="60" w:after="60"/>
            </w:pPr>
            <w:r w:rsidRPr="000D0B0F">
              <w:rPr>
                <w:rFonts w:ascii="Times New Roman" w:eastAsia="Times New Roman" w:hAnsi="Times New Roman" w:cs="Times New Roman"/>
                <w:sz w:val="24"/>
                <w:szCs w:val="24"/>
              </w:rPr>
              <w:t>Stages for an Instructor Preparation Program, Table of Contents of the Model Training Materials for the Teaching Task</w:t>
            </w:r>
          </w:p>
        </w:tc>
      </w:tr>
      <w:tr w:rsidR="3EEA4389" w14:paraId="7A162538" w14:textId="77777777" w:rsidTr="000D0B0F">
        <w:tc>
          <w:tcPr>
            <w:tcW w:w="990" w:type="dxa"/>
          </w:tcPr>
          <w:p w14:paraId="0B52E0DD" w14:textId="77777777" w:rsidR="3EEA4389" w:rsidRPr="000D0B0F" w:rsidRDefault="3EEA4389" w:rsidP="000D0B0F">
            <w:pPr>
              <w:spacing w:before="60" w:after="60"/>
              <w:jc w:val="center"/>
              <w:rPr>
                <w:rFonts w:ascii="Times New Roman" w:eastAsia="Times New Roman" w:hAnsi="Times New Roman" w:cs="Times New Roman"/>
                <w:sz w:val="24"/>
                <w:szCs w:val="24"/>
              </w:rPr>
            </w:pPr>
            <w:r w:rsidRPr="000D0B0F">
              <w:rPr>
                <w:rFonts w:ascii="Times New Roman" w:eastAsia="Times New Roman" w:hAnsi="Times New Roman" w:cs="Times New Roman"/>
                <w:sz w:val="24"/>
                <w:szCs w:val="24"/>
              </w:rPr>
              <w:t>E</w:t>
            </w:r>
          </w:p>
        </w:tc>
        <w:tc>
          <w:tcPr>
            <w:tcW w:w="8235" w:type="dxa"/>
          </w:tcPr>
          <w:p w14:paraId="058929D3" w14:textId="77777777" w:rsidR="3EEA4389" w:rsidRPr="000D0B0F" w:rsidRDefault="3EEA4389" w:rsidP="000D0B0F">
            <w:pPr>
              <w:spacing w:before="60" w:after="60"/>
            </w:pPr>
            <w:r w:rsidRPr="000D0B0F">
              <w:rPr>
                <w:rFonts w:ascii="Times New Roman" w:eastAsia="Times New Roman" w:hAnsi="Times New Roman" w:cs="Times New Roman"/>
                <w:sz w:val="24"/>
                <w:szCs w:val="24"/>
              </w:rPr>
              <w:t>The National Highway Traffic Safety Administration’s (NHTSA’s) Highway Safety Program Guideline No. 4 – Driver Education</w:t>
            </w:r>
          </w:p>
        </w:tc>
      </w:tr>
      <w:tr w:rsidR="3EEA4389" w14:paraId="7BA516A7" w14:textId="77777777" w:rsidTr="000D0B0F">
        <w:tc>
          <w:tcPr>
            <w:tcW w:w="990" w:type="dxa"/>
          </w:tcPr>
          <w:p w14:paraId="3E9EBD92" w14:textId="77777777" w:rsidR="3EEA4389" w:rsidRPr="000D0B0F" w:rsidRDefault="3EEA4389" w:rsidP="000D0B0F">
            <w:pPr>
              <w:spacing w:before="60" w:after="60"/>
              <w:jc w:val="center"/>
              <w:rPr>
                <w:rFonts w:ascii="Times New Roman" w:eastAsia="Times New Roman" w:hAnsi="Times New Roman" w:cs="Times New Roman"/>
                <w:sz w:val="24"/>
                <w:szCs w:val="24"/>
              </w:rPr>
            </w:pPr>
            <w:r w:rsidRPr="000D0B0F">
              <w:rPr>
                <w:rFonts w:ascii="Times New Roman" w:eastAsia="Times New Roman" w:hAnsi="Times New Roman" w:cs="Times New Roman"/>
                <w:sz w:val="24"/>
                <w:szCs w:val="24"/>
              </w:rPr>
              <w:t>F</w:t>
            </w:r>
          </w:p>
        </w:tc>
        <w:tc>
          <w:tcPr>
            <w:tcW w:w="8235" w:type="dxa"/>
          </w:tcPr>
          <w:p w14:paraId="6ADB56FD" w14:textId="77777777" w:rsidR="3EEA4389" w:rsidRPr="000D0B0F" w:rsidRDefault="3EEA4389" w:rsidP="000D0B0F">
            <w:pPr>
              <w:spacing w:before="60" w:after="60"/>
            </w:pPr>
            <w:bookmarkStart w:id="10" w:name="_Hlk136418571"/>
            <w:r w:rsidRPr="000D0B0F">
              <w:rPr>
                <w:rFonts w:ascii="Times New Roman" w:eastAsia="Times New Roman" w:hAnsi="Times New Roman" w:cs="Times New Roman"/>
                <w:sz w:val="24"/>
                <w:szCs w:val="24"/>
              </w:rPr>
              <w:t xml:space="preserve">Reference Guide regarding Taxonomy use related to Driver Rehabilitation Specialists, Special Education Driver Education Schools or Other Specialty Instructors </w:t>
            </w:r>
            <w:bookmarkEnd w:id="10"/>
          </w:p>
        </w:tc>
      </w:tr>
    </w:tbl>
    <w:p w14:paraId="0762F07E" w14:textId="73A56FF0" w:rsidR="00DC053C" w:rsidRPr="00DC053C" w:rsidRDefault="3EEA4389" w:rsidP="00DC053C">
      <w:pPr>
        <w:tabs>
          <w:tab w:val="left" w:pos="1180"/>
        </w:tabs>
        <w:spacing w:after="0" w:line="274" w:lineRule="exact"/>
        <w:ind w:right="58"/>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lastRenderedPageBreak/>
        <w:t xml:space="preserve">It is understood that </w:t>
      </w:r>
      <w:r w:rsidR="00A35335">
        <w:rPr>
          <w:rFonts w:ascii="Times New Roman" w:eastAsia="Times New Roman" w:hAnsi="Times New Roman" w:cs="Times New Roman"/>
          <w:sz w:val="24"/>
          <w:szCs w:val="24"/>
        </w:rPr>
        <w:t>S</w:t>
      </w:r>
      <w:r w:rsidR="00C32A26">
        <w:rPr>
          <w:rFonts w:ascii="Times New Roman" w:eastAsia="Times New Roman" w:hAnsi="Times New Roman" w:cs="Times New Roman"/>
          <w:sz w:val="24"/>
          <w:szCs w:val="24"/>
        </w:rPr>
        <w:t>tate</w:t>
      </w:r>
      <w:r w:rsidR="000949C1">
        <w:rPr>
          <w:rFonts w:ascii="Times New Roman" w:eastAsia="Times New Roman" w:hAnsi="Times New Roman" w:cs="Times New Roman"/>
          <w:sz w:val="24"/>
          <w:szCs w:val="24"/>
        </w:rPr>
        <w:t>s may not be able</w:t>
      </w:r>
      <w:r w:rsidR="00C32A26">
        <w:rPr>
          <w:rFonts w:ascii="Times New Roman" w:eastAsia="Times New Roman" w:hAnsi="Times New Roman" w:cs="Times New Roman"/>
          <w:sz w:val="24"/>
          <w:szCs w:val="24"/>
        </w:rPr>
        <w:t xml:space="preserve"> to </w:t>
      </w:r>
      <w:r w:rsidRPr="3EEA4389">
        <w:rPr>
          <w:rFonts w:ascii="Times New Roman" w:eastAsia="Times New Roman" w:hAnsi="Times New Roman" w:cs="Times New Roman"/>
          <w:sz w:val="24"/>
          <w:szCs w:val="24"/>
        </w:rPr>
        <w:t xml:space="preserve">implement all the Standards at once. </w:t>
      </w:r>
      <w:r w:rsidR="00C32A26">
        <w:rPr>
          <w:rFonts w:ascii="Times New Roman" w:eastAsia="Times New Roman" w:hAnsi="Times New Roman" w:cs="Times New Roman"/>
          <w:sz w:val="24"/>
          <w:szCs w:val="24"/>
        </w:rPr>
        <w:t xml:space="preserve">In such </w:t>
      </w:r>
      <w:r w:rsidR="000949C1">
        <w:rPr>
          <w:rFonts w:ascii="Times New Roman" w:eastAsia="Times New Roman" w:hAnsi="Times New Roman" w:cs="Times New Roman"/>
          <w:sz w:val="24"/>
          <w:szCs w:val="24"/>
        </w:rPr>
        <w:t xml:space="preserve">a </w:t>
      </w:r>
      <w:r w:rsidR="00C32A26">
        <w:rPr>
          <w:rFonts w:ascii="Times New Roman" w:eastAsia="Times New Roman" w:hAnsi="Times New Roman" w:cs="Times New Roman"/>
          <w:sz w:val="24"/>
          <w:szCs w:val="24"/>
        </w:rPr>
        <w:t>case</w:t>
      </w:r>
      <w:r w:rsidR="00C32A26"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States </w:t>
      </w:r>
      <w:r w:rsidR="00700E2D" w:rsidRPr="3EEA4389">
        <w:rPr>
          <w:rFonts w:ascii="Times New Roman" w:eastAsia="Times New Roman" w:hAnsi="Times New Roman" w:cs="Times New Roman"/>
          <w:sz w:val="24"/>
          <w:szCs w:val="24"/>
        </w:rPr>
        <w:t>should</w:t>
      </w:r>
      <w:r w:rsidR="00C32A26">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strive to improve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programs incrementally by implementing the Standards over time. States </w:t>
      </w:r>
      <w:r w:rsidR="00C32A26">
        <w:rPr>
          <w:rFonts w:ascii="Times New Roman" w:eastAsia="Times New Roman" w:hAnsi="Times New Roman" w:cs="Times New Roman"/>
          <w:sz w:val="24"/>
          <w:szCs w:val="24"/>
        </w:rPr>
        <w:t xml:space="preserve">interested in obtaining expert input regarding priorities for improving programs </w:t>
      </w:r>
      <w:r w:rsidRPr="3EEA4389">
        <w:rPr>
          <w:rFonts w:ascii="Times New Roman" w:eastAsia="Times New Roman" w:hAnsi="Times New Roman" w:cs="Times New Roman"/>
          <w:sz w:val="24"/>
          <w:szCs w:val="24"/>
        </w:rPr>
        <w:t xml:space="preserve">are encouraged to </w:t>
      </w:r>
      <w:r w:rsidR="000949C1" w:rsidRPr="3EEA4389">
        <w:rPr>
          <w:rFonts w:ascii="Times New Roman" w:eastAsia="Times New Roman" w:hAnsi="Times New Roman" w:cs="Times New Roman"/>
          <w:sz w:val="24"/>
          <w:szCs w:val="24"/>
        </w:rPr>
        <w:t xml:space="preserve">request </w:t>
      </w:r>
      <w:r w:rsidR="000949C1">
        <w:rPr>
          <w:rFonts w:ascii="Times New Roman" w:eastAsia="Times New Roman" w:hAnsi="Times New Roman" w:cs="Times New Roman"/>
          <w:sz w:val="24"/>
          <w:szCs w:val="24"/>
        </w:rPr>
        <w:t xml:space="preserve">ANSTSE </w:t>
      </w:r>
      <w:r w:rsidR="00754119">
        <w:rPr>
          <w:rFonts w:ascii="Times New Roman" w:eastAsia="Times New Roman" w:hAnsi="Times New Roman" w:cs="Times New Roman"/>
          <w:sz w:val="24"/>
          <w:szCs w:val="24"/>
        </w:rPr>
        <w:t>State Consultation Services</w:t>
      </w:r>
      <w:r w:rsidR="000949C1" w:rsidRPr="3EEA4389">
        <w:rPr>
          <w:rFonts w:ascii="Times New Roman" w:eastAsia="Times New Roman" w:hAnsi="Times New Roman" w:cs="Times New Roman"/>
          <w:sz w:val="24"/>
          <w:szCs w:val="24"/>
        </w:rPr>
        <w:t xml:space="preserve"> in specific areas of need</w:t>
      </w:r>
      <w:r w:rsidR="000949C1">
        <w:rPr>
          <w:rFonts w:ascii="Times New Roman" w:eastAsia="Times New Roman" w:hAnsi="Times New Roman" w:cs="Times New Roman"/>
          <w:sz w:val="24"/>
          <w:szCs w:val="24"/>
        </w:rPr>
        <w:t xml:space="preserve"> related to the NTDETAS. Further, States are encouraged to</w:t>
      </w:r>
      <w:r w:rsidR="000949C1"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conduct </w:t>
      </w:r>
      <w:r w:rsidR="000949C1">
        <w:rPr>
          <w:rFonts w:ascii="Times New Roman" w:eastAsia="Times New Roman" w:hAnsi="Times New Roman" w:cs="Times New Roman"/>
          <w:sz w:val="24"/>
          <w:szCs w:val="24"/>
        </w:rPr>
        <w:t xml:space="preserve">a </w:t>
      </w:r>
      <w:r w:rsidRPr="3EEA4389">
        <w:rPr>
          <w:rFonts w:ascii="Times New Roman" w:eastAsia="Times New Roman" w:hAnsi="Times New Roman" w:cs="Times New Roman"/>
          <w:sz w:val="24"/>
          <w:szCs w:val="24"/>
        </w:rPr>
        <w:t>State Self-Assessment</w:t>
      </w:r>
      <w:r w:rsidR="00690F85">
        <w:rPr>
          <w:rFonts w:ascii="Times New Roman" w:eastAsia="Times New Roman" w:hAnsi="Times New Roman" w:cs="Times New Roman"/>
          <w:sz w:val="24"/>
          <w:szCs w:val="24"/>
        </w:rPr>
        <w:t xml:space="preserve"> </w:t>
      </w:r>
      <w:r w:rsidR="00114AF2">
        <w:rPr>
          <w:rFonts w:ascii="Times New Roman" w:eastAsia="Times New Roman" w:hAnsi="Times New Roman" w:cs="Times New Roman"/>
          <w:sz w:val="24"/>
          <w:szCs w:val="24"/>
        </w:rPr>
        <w:t>(</w:t>
      </w:r>
      <w:r w:rsidR="00690F85">
        <w:rPr>
          <w:rFonts w:ascii="Times New Roman" w:eastAsia="Times New Roman" w:hAnsi="Times New Roman" w:cs="Times New Roman"/>
          <w:sz w:val="24"/>
          <w:szCs w:val="24"/>
        </w:rPr>
        <w:t xml:space="preserve">utilizing the </w:t>
      </w:r>
      <w:r w:rsidR="00502226">
        <w:rPr>
          <w:rFonts w:ascii="Times New Roman" w:eastAsia="Times New Roman" w:hAnsi="Times New Roman" w:cs="Times New Roman"/>
          <w:sz w:val="24"/>
          <w:szCs w:val="24"/>
        </w:rPr>
        <w:t xml:space="preserve">NTDETAS </w:t>
      </w:r>
      <w:r w:rsidR="00690F85">
        <w:rPr>
          <w:rFonts w:ascii="Times New Roman" w:eastAsia="Times New Roman" w:hAnsi="Times New Roman" w:cs="Times New Roman"/>
          <w:sz w:val="24"/>
          <w:szCs w:val="24"/>
        </w:rPr>
        <w:t>State Self-Assessment tool</w:t>
      </w:r>
      <w:r w:rsidR="00114AF2">
        <w:rPr>
          <w:rFonts w:ascii="Times New Roman" w:eastAsia="Times New Roman" w:hAnsi="Times New Roman" w:cs="Times New Roman"/>
          <w:sz w:val="24"/>
          <w:szCs w:val="24"/>
        </w:rPr>
        <w:t>)</w:t>
      </w:r>
      <w:r w:rsidR="00690F85">
        <w:rPr>
          <w:rFonts w:ascii="Times New Roman" w:eastAsia="Times New Roman" w:hAnsi="Times New Roman" w:cs="Times New Roman"/>
          <w:sz w:val="24"/>
          <w:szCs w:val="24"/>
        </w:rPr>
        <w:t>,</w:t>
      </w:r>
      <w:r w:rsidR="00C32A26">
        <w:rPr>
          <w:rFonts w:ascii="Times New Roman" w:eastAsia="Times New Roman" w:hAnsi="Times New Roman" w:cs="Times New Roman"/>
          <w:sz w:val="24"/>
          <w:szCs w:val="24"/>
        </w:rPr>
        <w:t xml:space="preserve"> </w:t>
      </w:r>
      <w:r w:rsidR="000949C1">
        <w:rPr>
          <w:rFonts w:ascii="Times New Roman" w:eastAsia="Times New Roman" w:hAnsi="Times New Roman" w:cs="Times New Roman"/>
          <w:sz w:val="24"/>
          <w:szCs w:val="24"/>
        </w:rPr>
        <w:t xml:space="preserve">and/or to conduct a </w:t>
      </w:r>
      <w:r w:rsidRPr="3EEA4389">
        <w:rPr>
          <w:rFonts w:ascii="Times New Roman" w:eastAsia="Times New Roman" w:hAnsi="Times New Roman" w:cs="Times New Roman"/>
          <w:sz w:val="24"/>
          <w:szCs w:val="24"/>
        </w:rPr>
        <w:t xml:space="preserve">NHTSA </w:t>
      </w:r>
      <w:r w:rsidR="00690F85">
        <w:rPr>
          <w:rFonts w:ascii="Times New Roman" w:eastAsia="Times New Roman" w:hAnsi="Times New Roman" w:cs="Times New Roman"/>
          <w:sz w:val="24"/>
          <w:szCs w:val="24"/>
        </w:rPr>
        <w:t xml:space="preserve">State Driver Education </w:t>
      </w:r>
      <w:r w:rsidRPr="3EEA4389">
        <w:rPr>
          <w:rFonts w:ascii="Times New Roman" w:eastAsia="Times New Roman" w:hAnsi="Times New Roman" w:cs="Times New Roman"/>
          <w:sz w:val="24"/>
          <w:szCs w:val="24"/>
        </w:rPr>
        <w:t>Assessment.</w:t>
      </w:r>
    </w:p>
    <w:p w14:paraId="79B0D3EF" w14:textId="77777777" w:rsidR="00DC053C" w:rsidRPr="00DC053C" w:rsidRDefault="00DC053C" w:rsidP="00DC053C">
      <w:pPr>
        <w:spacing w:after="0" w:line="240" w:lineRule="auto"/>
        <w:ind w:right="-30"/>
        <w:rPr>
          <w:rFonts w:ascii="Times New Roman" w:eastAsia="Times New Roman" w:hAnsi="Times New Roman" w:cs="Times New Roman"/>
          <w:sz w:val="24"/>
          <w:szCs w:val="24"/>
        </w:rPr>
      </w:pPr>
    </w:p>
    <w:p w14:paraId="0FBF6094" w14:textId="0024BE90" w:rsidR="00DC053C" w:rsidRPr="00DC053C" w:rsidRDefault="426BF534" w:rsidP="00DC053C">
      <w:pPr>
        <w:spacing w:after="0" w:line="240" w:lineRule="auto"/>
        <w:ind w:right="-30"/>
        <w:rPr>
          <w:rFonts w:ascii="Times New Roman" w:eastAsia="Times New Roman" w:hAnsi="Times New Roman" w:cs="Times New Roman"/>
          <w:b/>
          <w:bCs/>
          <w:sz w:val="24"/>
          <w:szCs w:val="24"/>
        </w:rPr>
      </w:pPr>
      <w:r w:rsidRPr="426BF534">
        <w:rPr>
          <w:rFonts w:ascii="Times New Roman" w:eastAsia="Times New Roman" w:hAnsi="Times New Roman" w:cs="Times New Roman"/>
          <w:sz w:val="24"/>
          <w:szCs w:val="24"/>
        </w:rPr>
        <w:t>For the most current version of the NTDETAS, supporting documents, model instructor training materials for the teaching task, other additional resources, or to request</w:t>
      </w:r>
      <w:r w:rsidR="00690F85">
        <w:rPr>
          <w:rFonts w:ascii="Times New Roman" w:eastAsia="Times New Roman" w:hAnsi="Times New Roman" w:cs="Times New Roman"/>
          <w:sz w:val="24"/>
          <w:szCs w:val="24"/>
        </w:rPr>
        <w:t xml:space="preserve"> </w:t>
      </w:r>
      <w:r w:rsidR="00754119">
        <w:rPr>
          <w:rFonts w:ascii="Times New Roman" w:eastAsia="Times New Roman" w:hAnsi="Times New Roman" w:cs="Times New Roman"/>
          <w:sz w:val="24"/>
          <w:szCs w:val="24"/>
        </w:rPr>
        <w:t>ANSTSE State Consultation Services</w:t>
      </w:r>
      <w:r w:rsidR="00C22301">
        <w:rPr>
          <w:rFonts w:ascii="Times New Roman" w:eastAsia="Times New Roman" w:hAnsi="Times New Roman" w:cs="Times New Roman"/>
          <w:sz w:val="24"/>
          <w:szCs w:val="24"/>
        </w:rPr>
        <w:t>,</w:t>
      </w:r>
      <w:r w:rsidRPr="426BF534">
        <w:rPr>
          <w:rFonts w:ascii="Times New Roman" w:eastAsia="Times New Roman" w:hAnsi="Times New Roman" w:cs="Times New Roman"/>
          <w:sz w:val="24"/>
          <w:szCs w:val="24"/>
        </w:rPr>
        <w:t xml:space="preserve"> visit </w:t>
      </w:r>
      <w:hyperlink r:id="rId12">
        <w:r w:rsidRPr="426BF534">
          <w:rPr>
            <w:rFonts w:ascii="Times New Roman" w:eastAsia="Times New Roman" w:hAnsi="Times New Roman" w:cs="Times New Roman"/>
            <w:color w:val="0000FF"/>
            <w:sz w:val="24"/>
            <w:szCs w:val="24"/>
            <w:u w:val="single"/>
          </w:rPr>
          <w:t>www.anstse.info</w:t>
        </w:r>
      </w:hyperlink>
      <w:r w:rsidRPr="426BF534">
        <w:rPr>
          <w:rFonts w:ascii="Times New Roman" w:eastAsia="Times New Roman" w:hAnsi="Times New Roman" w:cs="Times New Roman"/>
          <w:sz w:val="24"/>
          <w:szCs w:val="24"/>
        </w:rPr>
        <w:t xml:space="preserve">.  </w:t>
      </w:r>
    </w:p>
    <w:p w14:paraId="3BE8BED8" w14:textId="77777777" w:rsidR="007D002D" w:rsidRDefault="007D002D" w:rsidP="00690F85">
      <w:pPr>
        <w:spacing w:after="0" w:line="240" w:lineRule="auto"/>
        <w:rPr>
          <w:rFonts w:ascii="Times New Roman" w:eastAsia="Times New Roman" w:hAnsi="Times New Roman" w:cs="Times New Roman"/>
          <w:b/>
          <w:sz w:val="32"/>
          <w:szCs w:val="32"/>
        </w:rPr>
      </w:pPr>
      <w:bookmarkStart w:id="11" w:name="_Toc443393271"/>
      <w:bookmarkEnd w:id="0"/>
    </w:p>
    <w:bookmarkEnd w:id="11"/>
    <w:p w14:paraId="6AEE3D55" w14:textId="5908BBBC" w:rsidR="00DC053C" w:rsidRDefault="004867D8" w:rsidP="00842900">
      <w:pPr>
        <w:pStyle w:val="Heading11"/>
      </w:pPr>
      <w:r>
        <w:t>Introduction</w:t>
      </w:r>
    </w:p>
    <w:p w14:paraId="50B3D00D" w14:textId="77777777" w:rsidR="008D5F27" w:rsidRPr="00DC053C" w:rsidRDefault="008D5F27" w:rsidP="00DC053C">
      <w:pPr>
        <w:spacing w:after="0" w:line="243" w:lineRule="auto"/>
        <w:ind w:right="57"/>
        <w:rPr>
          <w:rFonts w:ascii="Times New Roman" w:eastAsia="Times New Roman" w:hAnsi="Times New Roman" w:cs="Times New Roman"/>
          <w:color w:val="FF0000"/>
          <w:sz w:val="24"/>
          <w:szCs w:val="24"/>
          <w:u w:val="single"/>
        </w:rPr>
      </w:pPr>
    </w:p>
    <w:p w14:paraId="1D416B66" w14:textId="43607EFF" w:rsidR="00E9196F" w:rsidRPr="00ED3318" w:rsidRDefault="00E9196F" w:rsidP="00E9196F">
      <w:pPr>
        <w:spacing w:after="0" w:line="243" w:lineRule="auto"/>
        <w:ind w:right="57"/>
        <w:rPr>
          <w:rFonts w:ascii="Times New Roman" w:eastAsia="Times New Roman" w:hAnsi="Times New Roman" w:cs="Times New Roman"/>
          <w:sz w:val="24"/>
          <w:szCs w:val="24"/>
        </w:rPr>
      </w:pPr>
      <w:r w:rsidRPr="00ED331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valid</w:t>
      </w:r>
      <w:r w:rsidRPr="00ED3318">
        <w:rPr>
          <w:rFonts w:ascii="Times New Roman" w:eastAsia="Times New Roman" w:hAnsi="Times New Roman" w:cs="Times New Roman"/>
          <w:sz w:val="24"/>
          <w:szCs w:val="24"/>
        </w:rPr>
        <w:t xml:space="preserve"> </w:t>
      </w:r>
      <w:r w:rsidR="000949C1" w:rsidRPr="00ED3318">
        <w:rPr>
          <w:rFonts w:ascii="Times New Roman" w:eastAsia="Times New Roman" w:hAnsi="Times New Roman" w:cs="Times New Roman"/>
          <w:sz w:val="24"/>
          <w:szCs w:val="24"/>
        </w:rPr>
        <w:t>driver’s</w:t>
      </w:r>
      <w:r w:rsidRPr="00ED3318">
        <w:rPr>
          <w:rFonts w:ascii="Times New Roman" w:eastAsia="Times New Roman" w:hAnsi="Times New Roman" w:cs="Times New Roman"/>
          <w:sz w:val="24"/>
          <w:szCs w:val="24"/>
        </w:rPr>
        <w:t xml:space="preserve"> license represents considerable freedom. </w:t>
      </w:r>
      <w:r w:rsidRPr="2E360C79">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w:t>
      </w:r>
      <w:r w:rsidRPr="2E360C79">
        <w:rPr>
          <w:rFonts w:ascii="Times New Roman" w:eastAsia="Times New Roman" w:hAnsi="Times New Roman" w:cs="Times New Roman"/>
          <w:sz w:val="24"/>
          <w:szCs w:val="24"/>
        </w:rPr>
        <w:t>fact, a license has become the key to unlocking barriers identified through the social determinants of health</w:t>
      </w:r>
      <w:r>
        <w:rPr>
          <w:rFonts w:ascii="Times New Roman" w:eastAsia="Times New Roman" w:hAnsi="Times New Roman" w:cs="Times New Roman"/>
          <w:sz w:val="24"/>
          <w:szCs w:val="24"/>
        </w:rPr>
        <w:t>,</w:t>
      </w:r>
      <w:r>
        <w:rPr>
          <w:rStyle w:val="EndnoteReference"/>
          <w:rFonts w:ascii="Times New Roman" w:eastAsia="Times New Roman" w:hAnsi="Times New Roman" w:cs="Times New Roman"/>
          <w:sz w:val="24"/>
          <w:szCs w:val="24"/>
        </w:rPr>
        <w:endnoteReference w:id="5"/>
      </w:r>
      <w:r w:rsidRPr="2E360C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w:t>
      </w:r>
      <w:r w:rsidRPr="2E360C79">
        <w:rPr>
          <w:rFonts w:ascii="Times New Roman" w:eastAsia="Times New Roman" w:hAnsi="Times New Roman" w:cs="Times New Roman"/>
          <w:sz w:val="24"/>
          <w:szCs w:val="24"/>
        </w:rPr>
        <w:t xml:space="preserve"> can impact individual health, well-being, and quality of life. Transportation inequities, especially in </w:t>
      </w:r>
      <w:r w:rsidR="0073630A">
        <w:rPr>
          <w:rFonts w:ascii="Times New Roman" w:eastAsia="Times New Roman" w:hAnsi="Times New Roman" w:cs="Times New Roman"/>
          <w:sz w:val="24"/>
          <w:szCs w:val="24"/>
        </w:rPr>
        <w:fldChar w:fldCharType="begin"/>
      </w:r>
      <w:r w:rsidR="0073630A">
        <w:rPr>
          <w:rFonts w:ascii="Times New Roman" w:eastAsia="Times New Roman" w:hAnsi="Times New Roman" w:cs="Times New Roman"/>
          <w:sz w:val="24"/>
          <w:szCs w:val="24"/>
        </w:rPr>
        <w:instrText xml:space="preserve"> AUTOTEXTLIST   \t "populations sharing a particular characteristic, as well as geographic communities, that have been systematically denied a full opportunity to participate in aspects of economic, social, and civic life."  \* MERGEFORMAT </w:instrText>
      </w:r>
      <w:r w:rsidR="0073630A">
        <w:rPr>
          <w:rFonts w:ascii="Times New Roman" w:eastAsia="Times New Roman" w:hAnsi="Times New Roman" w:cs="Times New Roman"/>
          <w:sz w:val="24"/>
          <w:szCs w:val="24"/>
        </w:rPr>
        <w:fldChar w:fldCharType="separate"/>
      </w:r>
      <w:r w:rsidR="0073630A">
        <w:rPr>
          <w:rFonts w:ascii="Times New Roman" w:eastAsia="Times New Roman" w:hAnsi="Times New Roman" w:cs="Times New Roman"/>
          <w:sz w:val="24"/>
          <w:szCs w:val="24"/>
        </w:rPr>
        <w:t>underserved</w:t>
      </w:r>
      <w:r w:rsidR="0073630A">
        <w:rPr>
          <w:rFonts w:ascii="Times New Roman" w:eastAsia="Times New Roman" w:hAnsi="Times New Roman" w:cs="Times New Roman"/>
          <w:sz w:val="24"/>
          <w:szCs w:val="24"/>
        </w:rPr>
        <w:fldChar w:fldCharType="end"/>
      </w:r>
      <w:r w:rsidRPr="2E360C79">
        <w:rPr>
          <w:rFonts w:ascii="Times New Roman" w:eastAsia="Times New Roman" w:hAnsi="Times New Roman" w:cs="Times New Roman"/>
          <w:sz w:val="24"/>
          <w:szCs w:val="24"/>
        </w:rPr>
        <w:t xml:space="preserve"> and disadvantaged communities</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xml:space="preserve"> can negatively impact an individual’s overall health throughout their entire life. For example, compared to higher income households</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xml:space="preserve"> disadvantaged households often lack access to a motor vehicle or driver license and consequently are </w:t>
      </w:r>
      <w:r>
        <w:rPr>
          <w:rFonts w:ascii="Times New Roman" w:eastAsia="Times New Roman" w:hAnsi="Times New Roman" w:cs="Times New Roman"/>
          <w:sz w:val="24"/>
          <w:szCs w:val="24"/>
        </w:rPr>
        <w:t xml:space="preserve">typically </w:t>
      </w:r>
      <w:r w:rsidRPr="2E360C79">
        <w:rPr>
          <w:rFonts w:ascii="Times New Roman" w:eastAsia="Times New Roman" w:hAnsi="Times New Roman" w:cs="Times New Roman"/>
          <w:sz w:val="24"/>
          <w:szCs w:val="24"/>
        </w:rPr>
        <w:t xml:space="preserve">limited to a </w:t>
      </w:r>
      <w:r>
        <w:rPr>
          <w:rFonts w:ascii="Times New Roman" w:eastAsia="Times New Roman" w:hAnsi="Times New Roman" w:cs="Times New Roman"/>
          <w:sz w:val="24"/>
          <w:szCs w:val="24"/>
        </w:rPr>
        <w:t>smaller range</w:t>
      </w:r>
      <w:r w:rsidRPr="2E360C79">
        <w:rPr>
          <w:rFonts w:ascii="Times New Roman" w:eastAsia="Times New Roman" w:hAnsi="Times New Roman" w:cs="Times New Roman"/>
          <w:sz w:val="24"/>
          <w:szCs w:val="24"/>
        </w:rPr>
        <w:t xml:space="preserve"> of travel. </w:t>
      </w:r>
      <w:r>
        <w:rPr>
          <w:rFonts w:ascii="Times New Roman" w:eastAsia="Times New Roman" w:hAnsi="Times New Roman" w:cs="Times New Roman"/>
          <w:sz w:val="24"/>
          <w:szCs w:val="24"/>
        </w:rPr>
        <w:t>As a result, their</w:t>
      </w:r>
      <w:r w:rsidRPr="2E360C79">
        <w:rPr>
          <w:rFonts w:ascii="Times New Roman" w:eastAsia="Times New Roman" w:hAnsi="Times New Roman" w:cs="Times New Roman"/>
          <w:sz w:val="24"/>
          <w:szCs w:val="24"/>
        </w:rPr>
        <w:t xml:space="preserve"> social determinants</w:t>
      </w:r>
      <w:r>
        <w:rPr>
          <w:rFonts w:ascii="Times New Roman" w:eastAsia="Times New Roman" w:hAnsi="Times New Roman" w:cs="Times New Roman"/>
          <w:sz w:val="24"/>
          <w:szCs w:val="24"/>
        </w:rPr>
        <w:t xml:space="preserve"> of health</w:t>
      </w:r>
      <w:r w:rsidRPr="2E360C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negatively affected, </w:t>
      </w:r>
      <w:r w:rsidRPr="2E360C79">
        <w:rPr>
          <w:rFonts w:ascii="Times New Roman" w:eastAsia="Times New Roman" w:hAnsi="Times New Roman" w:cs="Times New Roman"/>
          <w:sz w:val="24"/>
          <w:szCs w:val="24"/>
        </w:rPr>
        <w:t xml:space="preserve">such as obtaining an education </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which then impacts economic stability</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xml:space="preserve">, access to proper healthcare, </w:t>
      </w:r>
      <w:r>
        <w:rPr>
          <w:rFonts w:ascii="Times New Roman" w:eastAsia="Times New Roman" w:hAnsi="Times New Roman" w:cs="Times New Roman"/>
          <w:sz w:val="24"/>
          <w:szCs w:val="24"/>
        </w:rPr>
        <w:t xml:space="preserve">and </w:t>
      </w:r>
      <w:r w:rsidRPr="2E360C79">
        <w:rPr>
          <w:rFonts w:ascii="Times New Roman" w:eastAsia="Times New Roman" w:hAnsi="Times New Roman" w:cs="Times New Roman"/>
          <w:sz w:val="24"/>
          <w:szCs w:val="24"/>
        </w:rPr>
        <w:t xml:space="preserve">interactions with social support networks. </w:t>
      </w:r>
      <w:r w:rsidRPr="00ED3318">
        <w:rPr>
          <w:rFonts w:ascii="Times New Roman" w:eastAsia="Times New Roman" w:hAnsi="Times New Roman" w:cs="Times New Roman"/>
          <w:sz w:val="24"/>
          <w:szCs w:val="24"/>
        </w:rPr>
        <w:t xml:space="preserve">Unfortunately, these freedoms and conveniences </w:t>
      </w:r>
      <w:r w:rsidRPr="2E360C79">
        <w:rPr>
          <w:rFonts w:ascii="Times New Roman" w:eastAsia="Times New Roman" w:hAnsi="Times New Roman" w:cs="Times New Roman"/>
          <w:sz w:val="24"/>
          <w:szCs w:val="24"/>
        </w:rPr>
        <w:t xml:space="preserve">often </w:t>
      </w:r>
      <w:r w:rsidRPr="00ED3318">
        <w:rPr>
          <w:rFonts w:ascii="Times New Roman" w:eastAsia="Times New Roman" w:hAnsi="Times New Roman" w:cs="Times New Roman"/>
          <w:sz w:val="24"/>
          <w:szCs w:val="24"/>
        </w:rPr>
        <w:t xml:space="preserve">come at a high price, which continues to be paid via traffic-related fatalities, life-altering injuries, and economic costs. </w:t>
      </w:r>
    </w:p>
    <w:p w14:paraId="71C1F860" w14:textId="77777777" w:rsidR="00E9196F" w:rsidRDefault="00E9196F" w:rsidP="0018099C">
      <w:pPr>
        <w:spacing w:after="0" w:line="240" w:lineRule="auto"/>
        <w:ind w:right="-30"/>
        <w:rPr>
          <w:rFonts w:ascii="Times New Roman" w:eastAsia="Times New Roman" w:hAnsi="Times New Roman" w:cs="Times New Roman"/>
          <w:sz w:val="24"/>
          <w:szCs w:val="24"/>
        </w:rPr>
      </w:pPr>
    </w:p>
    <w:p w14:paraId="3962704A" w14:textId="07E43AB5" w:rsidR="001F155A" w:rsidRDefault="00314A58" w:rsidP="0018099C">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Driver education and training</w:t>
      </w:r>
      <w:r w:rsidR="2E360C79" w:rsidRPr="2E360C79">
        <w:rPr>
          <w:rFonts w:ascii="Times New Roman" w:eastAsia="Times New Roman" w:hAnsi="Times New Roman" w:cs="Times New Roman"/>
          <w:sz w:val="24"/>
          <w:szCs w:val="24"/>
        </w:rPr>
        <w:t xml:space="preserve"> </w:t>
      </w:r>
      <w:r w:rsidR="00BE437C">
        <w:rPr>
          <w:rFonts w:ascii="Times New Roman" w:eastAsia="Times New Roman" w:hAnsi="Times New Roman" w:cs="Times New Roman"/>
          <w:sz w:val="24"/>
          <w:szCs w:val="24"/>
        </w:rPr>
        <w:fldChar w:fldCharType="begin"/>
      </w:r>
      <w:r w:rsidR="00BE437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ascii="Times New Roman" w:eastAsia="Times New Roman" w:hAnsi="Times New Roman" w:cs="Times New Roman"/>
          <w:sz w:val="24"/>
          <w:szCs w:val="24"/>
        </w:rPr>
        <w:fldChar w:fldCharType="separate"/>
      </w:r>
      <w:r w:rsidR="00BE437C">
        <w:rPr>
          <w:rFonts w:ascii="Times New Roman" w:eastAsia="Times New Roman" w:hAnsi="Times New Roman" w:cs="Times New Roman"/>
          <w:sz w:val="24"/>
          <w:szCs w:val="24"/>
        </w:rPr>
        <w:t>program</w:t>
      </w:r>
      <w:r w:rsidR="00BE437C">
        <w:rPr>
          <w:rFonts w:ascii="Times New Roman" w:eastAsia="Times New Roman" w:hAnsi="Times New Roman" w:cs="Times New Roman"/>
          <w:sz w:val="24"/>
          <w:szCs w:val="24"/>
        </w:rPr>
        <w:fldChar w:fldCharType="end"/>
      </w:r>
      <w:r w:rsidR="2E360C79" w:rsidRPr="2E360C79">
        <w:rPr>
          <w:rFonts w:ascii="Times New Roman" w:eastAsia="Times New Roman" w:hAnsi="Times New Roman" w:cs="Times New Roman"/>
          <w:sz w:val="24"/>
          <w:szCs w:val="24"/>
        </w:rPr>
        <w:t>s and methodologies date back to the 1930’s. Since that time, much has changed in the world of traffic safety</w:t>
      </w:r>
      <w:r w:rsidR="00E218E0">
        <w:rPr>
          <w:rFonts w:ascii="Times New Roman" w:eastAsia="Times New Roman" w:hAnsi="Times New Roman" w:cs="Times New Roman"/>
          <w:sz w:val="24"/>
          <w:szCs w:val="24"/>
        </w:rPr>
        <w:t>,</w:t>
      </w:r>
      <w:r w:rsidR="2E360C79" w:rsidRPr="2E360C79">
        <w:rPr>
          <w:rFonts w:ascii="Times New Roman" w:eastAsia="Times New Roman" w:hAnsi="Times New Roman" w:cs="Times New Roman"/>
          <w:sz w:val="24"/>
          <w:szCs w:val="24"/>
        </w:rPr>
        <w:t xml:space="preserve"> specifically with roadway and vehicle design</w:t>
      </w:r>
      <w:r w:rsidR="00E218E0">
        <w:rPr>
          <w:rFonts w:ascii="Times New Roman" w:eastAsia="Times New Roman" w:hAnsi="Times New Roman" w:cs="Times New Roman"/>
          <w:sz w:val="24"/>
          <w:szCs w:val="24"/>
        </w:rPr>
        <w:t>,</w:t>
      </w:r>
      <w:r w:rsidR="2E360C79" w:rsidRPr="2E360C79">
        <w:rPr>
          <w:rFonts w:ascii="Times New Roman" w:eastAsia="Times New Roman" w:hAnsi="Times New Roman" w:cs="Times New Roman"/>
          <w:sz w:val="24"/>
          <w:szCs w:val="24"/>
        </w:rPr>
        <w:t xml:space="preserve"> as well as with laws and policies. All of these </w:t>
      </w:r>
      <w:r w:rsidR="00E218E0">
        <w:rPr>
          <w:rFonts w:ascii="Times New Roman" w:eastAsia="Times New Roman" w:hAnsi="Times New Roman" w:cs="Times New Roman"/>
          <w:sz w:val="24"/>
          <w:szCs w:val="24"/>
        </w:rPr>
        <w:t>developments</w:t>
      </w:r>
      <w:r w:rsidR="2E360C79" w:rsidRPr="2E360C79">
        <w:rPr>
          <w:rFonts w:ascii="Times New Roman" w:eastAsia="Times New Roman" w:hAnsi="Times New Roman" w:cs="Times New Roman"/>
          <w:sz w:val="24"/>
          <w:szCs w:val="24"/>
        </w:rPr>
        <w:t xml:space="preserve"> have informed the field of </w:t>
      </w:r>
      <w:r w:rsidR="00983B38">
        <w:rPr>
          <w:rFonts w:ascii="Times New Roman" w:eastAsia="Times New Roman" w:hAnsi="Times New Roman" w:cs="Times New Roman"/>
          <w:sz w:val="24"/>
          <w:szCs w:val="24"/>
        </w:rPr>
        <w:t>traffic safety education and training</w:t>
      </w:r>
      <w:r w:rsidR="2E360C79" w:rsidRPr="2E360C79">
        <w:rPr>
          <w:rFonts w:ascii="Times New Roman" w:eastAsia="Times New Roman" w:hAnsi="Times New Roman" w:cs="Times New Roman"/>
          <w:sz w:val="24"/>
          <w:szCs w:val="24"/>
        </w:rPr>
        <w:t xml:space="preserve">. While the value of </w:t>
      </w:r>
      <w:r w:rsidR="007D1B61">
        <w:rPr>
          <w:rFonts w:ascii="Times New Roman" w:eastAsia="Times New Roman" w:hAnsi="Times New Roman" w:cs="Times New Roman"/>
          <w:sz w:val="24"/>
          <w:szCs w:val="24"/>
        </w:rPr>
        <w:fldChar w:fldCharType="begin"/>
      </w:r>
      <w:r w:rsidR="007D1B61">
        <w:rPr>
          <w:rFonts w:ascii="Times New Roman" w:eastAsia="Times New Roman" w:hAnsi="Times New Roman" w:cs="Times New Roman"/>
          <w:sz w:val="24"/>
          <w:szCs w:val="24"/>
        </w:rPr>
        <w:instrText xml:space="preserve"> AUTOTEXTLIST    \* MERGEFORMAT </w:instrText>
      </w:r>
      <w:r w:rsidR="007D1B61">
        <w:rPr>
          <w:rFonts w:ascii="Times New Roman" w:eastAsia="Times New Roman" w:hAnsi="Times New Roman" w:cs="Times New Roman"/>
          <w:sz w:val="24"/>
          <w:szCs w:val="24"/>
        </w:rPr>
        <w:fldChar w:fldCharType="separate"/>
      </w:r>
      <w:r w:rsidR="007D1B61">
        <w:rPr>
          <w:rFonts w:ascii="Times New Roman" w:eastAsia="Times New Roman" w:hAnsi="Times New Roman" w:cs="Times New Roman"/>
          <w:sz w:val="24"/>
          <w:szCs w:val="24"/>
        </w:rPr>
        <w:fldChar w:fldCharType="begin"/>
      </w:r>
      <w:r w:rsidR="007D1B61">
        <w:rPr>
          <w:rFonts w:ascii="Times New Roman" w:eastAsia="Times New Roman" w:hAnsi="Times New Roman" w:cs="Times New Roman"/>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7D1B61">
        <w:rPr>
          <w:rFonts w:ascii="Times New Roman" w:eastAsia="Times New Roman" w:hAnsi="Times New Roman" w:cs="Times New Roman"/>
          <w:sz w:val="24"/>
          <w:szCs w:val="24"/>
        </w:rPr>
        <w:fldChar w:fldCharType="separate"/>
      </w:r>
      <w:r w:rsidR="007D1B61">
        <w:rPr>
          <w:rFonts w:ascii="Times New Roman" w:eastAsia="Times New Roman" w:hAnsi="Times New Roman" w:cs="Times New Roman"/>
          <w:sz w:val="24"/>
          <w:szCs w:val="24"/>
        </w:rPr>
        <w:t>novice teen driver education and training</w:t>
      </w:r>
      <w:r w:rsidR="007D1B61">
        <w:rPr>
          <w:rFonts w:ascii="Times New Roman" w:eastAsia="Times New Roman" w:hAnsi="Times New Roman" w:cs="Times New Roman"/>
          <w:sz w:val="24"/>
          <w:szCs w:val="24"/>
        </w:rPr>
        <w:fldChar w:fldCharType="end"/>
      </w:r>
      <w:r w:rsidR="007D1B61">
        <w:rPr>
          <w:rFonts w:ascii="Times New Roman" w:eastAsia="Times New Roman" w:hAnsi="Times New Roman" w:cs="Times New Roman"/>
          <w:sz w:val="24"/>
          <w:szCs w:val="24"/>
        </w:rPr>
        <w:fldChar w:fldCharType="end"/>
      </w:r>
      <w:r w:rsidR="007D1B61">
        <w:rPr>
          <w:rFonts w:ascii="Times New Roman" w:eastAsia="Times New Roman" w:hAnsi="Times New Roman" w:cs="Times New Roman"/>
          <w:sz w:val="24"/>
          <w:szCs w:val="24"/>
        </w:rPr>
        <w:t xml:space="preserve"> </w:t>
      </w:r>
      <w:r w:rsidR="2E360C79" w:rsidRPr="2E360C79">
        <w:rPr>
          <w:rFonts w:ascii="Times New Roman" w:eastAsia="Times New Roman" w:hAnsi="Times New Roman" w:cs="Times New Roman"/>
          <w:sz w:val="24"/>
          <w:szCs w:val="24"/>
        </w:rPr>
        <w:t>has long been a subject of debate among researchers,</w:t>
      </w:r>
      <w:r w:rsidR="000D43CA">
        <w:rPr>
          <w:rStyle w:val="EndnoteReference"/>
          <w:rFonts w:ascii="Times New Roman" w:eastAsia="Times New Roman" w:hAnsi="Times New Roman" w:cs="Times New Roman"/>
          <w:sz w:val="24"/>
          <w:szCs w:val="24"/>
        </w:rPr>
        <w:endnoteReference w:id="6"/>
      </w:r>
      <w:r w:rsidR="2E360C79" w:rsidRPr="2E360C79">
        <w:rPr>
          <w:rFonts w:ascii="Times New Roman" w:eastAsia="Times New Roman" w:hAnsi="Times New Roman" w:cs="Times New Roman"/>
          <w:sz w:val="16"/>
          <w:szCs w:val="16"/>
        </w:rPr>
        <w:t xml:space="preserve"> </w:t>
      </w:r>
      <w:r w:rsidR="2E360C79" w:rsidRPr="2E360C79">
        <w:rPr>
          <w:rFonts w:ascii="Times New Roman" w:eastAsia="Times New Roman" w:hAnsi="Times New Roman" w:cs="Times New Roman"/>
          <w:sz w:val="24"/>
          <w:szCs w:val="24"/>
        </w:rPr>
        <w:t>educators, and others in the transportation and traffic safety community, it continues to be the primary introduction to the driving task for American teens. McKnight</w:t>
      </w:r>
      <w:r w:rsidR="000D43CA">
        <w:rPr>
          <w:rStyle w:val="EndnoteReference"/>
          <w:rFonts w:ascii="Times New Roman" w:eastAsia="Times New Roman" w:hAnsi="Times New Roman" w:cs="Times New Roman"/>
          <w:sz w:val="24"/>
          <w:szCs w:val="24"/>
        </w:rPr>
        <w:endnoteReference w:id="7"/>
      </w:r>
      <w:r w:rsidR="2E360C79" w:rsidRPr="2E360C79">
        <w:rPr>
          <w:rFonts w:ascii="Times New Roman" w:eastAsia="Times New Roman" w:hAnsi="Times New Roman" w:cs="Times New Roman"/>
          <w:sz w:val="16"/>
          <w:szCs w:val="16"/>
        </w:rPr>
        <w:t xml:space="preserve"> </w:t>
      </w:r>
      <w:r w:rsidR="2E360C79" w:rsidRPr="2E360C79">
        <w:rPr>
          <w:rFonts w:ascii="Times New Roman" w:eastAsia="Times New Roman" w:hAnsi="Times New Roman" w:cs="Times New Roman"/>
          <w:sz w:val="24"/>
          <w:szCs w:val="24"/>
        </w:rPr>
        <w:t xml:space="preserve">(1985) writes, “…it is clearly something of a distortion to attribute accidents to driver education just because it leads to driving. Any group of people that drive will have accidents. By agreeing to license them, society accepts that risk. Driver education is simply a means of achieving a socially accepted goal.” </w:t>
      </w:r>
    </w:p>
    <w:p w14:paraId="107A92A3" w14:textId="77777777" w:rsidR="001F155A" w:rsidRDefault="001F155A" w:rsidP="0018099C">
      <w:pPr>
        <w:spacing w:after="0" w:line="240" w:lineRule="auto"/>
        <w:ind w:right="-30"/>
        <w:rPr>
          <w:rFonts w:ascii="Times New Roman" w:eastAsia="Times New Roman" w:hAnsi="Times New Roman" w:cs="Times New Roman"/>
          <w:sz w:val="24"/>
          <w:szCs w:val="24"/>
        </w:rPr>
      </w:pPr>
    </w:p>
    <w:p w14:paraId="49584331" w14:textId="77777777" w:rsidR="006F3FBE" w:rsidRDefault="006F3FBE" w:rsidP="006F3FBE">
      <w:pPr>
        <w:spacing w:before="5" w:after="0" w:line="243" w:lineRule="auto"/>
        <w:ind w:right="58"/>
        <w:rPr>
          <w:rFonts w:ascii="Times New Roman" w:eastAsia="Times New Roman" w:hAnsi="Times New Roman" w:cs="Times New Roman"/>
          <w:sz w:val="24"/>
          <w:szCs w:val="24"/>
        </w:rPr>
      </w:pPr>
      <w:r w:rsidRPr="2E360C79">
        <w:rPr>
          <w:rFonts w:ascii="Times New Roman" w:eastAsia="Times New Roman" w:hAnsi="Times New Roman" w:cs="Times New Roman"/>
          <w:sz w:val="24"/>
          <w:szCs w:val="24"/>
        </w:rPr>
        <w:t>The Highway Safety Act of 1966 (P.L.89-564, 80 Stat. 731)</w:t>
      </w:r>
      <w:r>
        <w:rPr>
          <w:rFonts w:ascii="Times New Roman" w:eastAsia="Times New Roman" w:hAnsi="Times New Roman" w:cs="Times New Roman"/>
          <w:sz w:val="24"/>
          <w:szCs w:val="24"/>
        </w:rPr>
        <w:t>,</w:t>
      </w:r>
      <w:r>
        <w:rPr>
          <w:rStyle w:val="EndnoteReference"/>
          <w:rFonts w:ascii="Times New Roman" w:eastAsia="Times New Roman" w:hAnsi="Times New Roman" w:cs="Times New Roman"/>
          <w:sz w:val="24"/>
          <w:szCs w:val="24"/>
        </w:rPr>
        <w:endnoteReference w:id="8"/>
      </w:r>
      <w:r w:rsidRPr="2E360C79">
        <w:rPr>
          <w:rFonts w:ascii="Times New Roman" w:eastAsia="Times New Roman" w:hAnsi="Times New Roman" w:cs="Times New Roman"/>
          <w:sz w:val="24"/>
          <w:szCs w:val="24"/>
        </w:rPr>
        <w:t xml:space="preserve"> established a coordinated national highway safety program with the intention of reducing the number of deaths on U.S. roadways. NHTSA’s Uniform Guidelines for State Highway Safety Programs and specifically Guideline No. 4 – Driver Education (Attachment </w:t>
      </w:r>
      <w:r w:rsidR="0019774D">
        <w:rPr>
          <w:rFonts w:ascii="Times New Roman" w:eastAsia="Times New Roman" w:hAnsi="Times New Roman" w:cs="Times New Roman"/>
          <w:sz w:val="24"/>
          <w:szCs w:val="24"/>
        </w:rPr>
        <w:t>E</w:t>
      </w:r>
      <w:r w:rsidRPr="2E360C7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Style w:val="EndnoteReference"/>
          <w:rFonts w:ascii="Times New Roman" w:eastAsia="Times New Roman" w:hAnsi="Times New Roman" w:cs="Times New Roman"/>
          <w:sz w:val="24"/>
          <w:szCs w:val="24"/>
        </w:rPr>
        <w:endnoteReference w:id="9"/>
      </w:r>
      <w:r>
        <w:rPr>
          <w:rFonts w:ascii="Times New Roman" w:eastAsia="Times New Roman" w:hAnsi="Times New Roman" w:cs="Times New Roman"/>
          <w:sz w:val="24"/>
          <w:szCs w:val="24"/>
        </w:rPr>
        <w:t xml:space="preserve"> </w:t>
      </w:r>
      <w:r w:rsidRPr="2E360C79">
        <w:rPr>
          <w:rFonts w:ascii="Times New Roman" w:eastAsia="Times New Roman" w:hAnsi="Times New Roman" w:cs="Times New Roman"/>
          <w:sz w:val="24"/>
          <w:szCs w:val="24"/>
        </w:rPr>
        <w:t>provides State Highway Safety Offices</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xml:space="preserve"> in cooperation with its political subdivisions and tribal governments</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xml:space="preserve"> the power and guidance to implement a comprehensive, culturally competent driver education and training program to educate new drivers and provide remedial training for existing drivers.</w:t>
      </w:r>
    </w:p>
    <w:p w14:paraId="5A168FAF" w14:textId="77777777" w:rsidR="006F3FBE" w:rsidRDefault="006F3FBE" w:rsidP="006F3FBE">
      <w:pPr>
        <w:spacing w:before="5" w:after="0" w:line="243" w:lineRule="auto"/>
        <w:ind w:right="58"/>
        <w:rPr>
          <w:rFonts w:ascii="Times New Roman" w:eastAsia="Times New Roman" w:hAnsi="Times New Roman" w:cs="Times New Roman"/>
          <w:sz w:val="24"/>
          <w:szCs w:val="24"/>
        </w:rPr>
      </w:pPr>
    </w:p>
    <w:p w14:paraId="2E930118" w14:textId="3252AF03" w:rsidR="00160DC1" w:rsidRDefault="0019507E" w:rsidP="00160DC1">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Recent</w:t>
      </w:r>
      <w:r w:rsidR="004D36FD" w:rsidRPr="004D36FD">
        <w:rPr>
          <w:rFonts w:ascii="Times New Roman" w:eastAsia="Times New Roman" w:hAnsi="Times New Roman" w:cs="Times New Roman"/>
          <w:sz w:val="24"/>
          <w:szCs w:val="24"/>
        </w:rPr>
        <w:t xml:space="preserve"> studies show promising evidence</w:t>
      </w:r>
      <w:r>
        <w:rPr>
          <w:rFonts w:ascii="Times New Roman" w:eastAsia="Times New Roman" w:hAnsi="Times New Roman" w:cs="Times New Roman"/>
          <w:sz w:val="24"/>
          <w:szCs w:val="24"/>
        </w:rPr>
        <w:t xml:space="preserve"> that driver </w:t>
      </w:r>
      <w:r w:rsidR="005F71D5">
        <w:rPr>
          <w:rFonts w:ascii="Times New Roman" w:eastAsia="Times New Roman" w:hAnsi="Times New Roman" w:cs="Times New Roman"/>
          <w:sz w:val="24"/>
          <w:szCs w:val="24"/>
        </w:rPr>
        <w:t xml:space="preserve">education and </w:t>
      </w:r>
      <w:r>
        <w:rPr>
          <w:rFonts w:ascii="Times New Roman" w:eastAsia="Times New Roman" w:hAnsi="Times New Roman" w:cs="Times New Roman"/>
          <w:sz w:val="24"/>
          <w:szCs w:val="24"/>
        </w:rPr>
        <w:t>training impacts driver safety</w:t>
      </w:r>
      <w:r w:rsidR="004D36FD">
        <w:rPr>
          <w:rFonts w:ascii="Times New Roman" w:eastAsia="Times New Roman" w:hAnsi="Times New Roman" w:cs="Times New Roman"/>
          <w:sz w:val="24"/>
          <w:szCs w:val="24"/>
        </w:rPr>
        <w:t xml:space="preserve">. </w:t>
      </w:r>
      <w:r w:rsidR="009C00A7">
        <w:rPr>
          <w:rFonts w:ascii="Times New Roman" w:eastAsia="Times New Roman" w:hAnsi="Times New Roman" w:cs="Times New Roman"/>
          <w:sz w:val="24"/>
          <w:szCs w:val="24"/>
        </w:rPr>
        <w:t>Studies in</w:t>
      </w:r>
      <w:r w:rsidR="004D36FD" w:rsidRPr="004D36FD">
        <w:rPr>
          <w:rFonts w:ascii="Times New Roman" w:eastAsia="Times New Roman" w:hAnsi="Times New Roman" w:cs="Times New Roman"/>
          <w:sz w:val="24"/>
          <w:szCs w:val="24"/>
        </w:rPr>
        <w:t xml:space="preserve"> </w:t>
      </w:r>
      <w:r w:rsidR="009C00A7">
        <w:rPr>
          <w:rFonts w:ascii="Times New Roman" w:eastAsia="Times New Roman" w:hAnsi="Times New Roman" w:cs="Times New Roman"/>
          <w:sz w:val="24"/>
          <w:szCs w:val="24"/>
        </w:rPr>
        <w:t>Oregon</w:t>
      </w:r>
      <w:r w:rsidR="001D00C6">
        <w:rPr>
          <w:rStyle w:val="EndnoteReference"/>
          <w:rFonts w:ascii="Times New Roman" w:eastAsia="Times New Roman" w:hAnsi="Times New Roman" w:cs="Times New Roman"/>
          <w:sz w:val="24"/>
          <w:szCs w:val="24"/>
        </w:rPr>
        <w:endnoteReference w:id="10"/>
      </w:r>
      <w:r w:rsidR="009C00A7">
        <w:rPr>
          <w:rFonts w:ascii="Times New Roman" w:eastAsia="Times New Roman" w:hAnsi="Times New Roman" w:cs="Times New Roman"/>
          <w:sz w:val="24"/>
          <w:szCs w:val="24"/>
        </w:rPr>
        <w:t xml:space="preserve"> and</w:t>
      </w:r>
      <w:r w:rsidR="004D36FD" w:rsidRPr="004D36FD">
        <w:rPr>
          <w:rFonts w:ascii="Times New Roman" w:eastAsia="Times New Roman" w:hAnsi="Times New Roman" w:cs="Times New Roman"/>
          <w:sz w:val="24"/>
          <w:szCs w:val="24"/>
        </w:rPr>
        <w:t xml:space="preserve"> Nebraska</w:t>
      </w:r>
      <w:r w:rsidR="001D00C6">
        <w:rPr>
          <w:rStyle w:val="EndnoteReference"/>
          <w:rFonts w:ascii="Times New Roman" w:eastAsia="Times New Roman" w:hAnsi="Times New Roman" w:cs="Times New Roman"/>
          <w:sz w:val="24"/>
          <w:szCs w:val="24"/>
        </w:rPr>
        <w:endnoteReference w:id="11"/>
      </w:r>
      <w:r w:rsidR="004D36FD" w:rsidRPr="004D36FD">
        <w:rPr>
          <w:rFonts w:ascii="Times New Roman" w:eastAsia="Times New Roman" w:hAnsi="Times New Roman" w:cs="Times New Roman"/>
          <w:sz w:val="24"/>
          <w:szCs w:val="24"/>
        </w:rPr>
        <w:t xml:space="preserve"> concluded that there are modest, positive safety</w:t>
      </w:r>
      <w:r w:rsidR="00480A6E">
        <w:rPr>
          <w:rFonts w:ascii="Times New Roman" w:eastAsia="Times New Roman" w:hAnsi="Times New Roman" w:cs="Times New Roman"/>
          <w:sz w:val="24"/>
          <w:szCs w:val="24"/>
        </w:rPr>
        <w:t xml:space="preserve"> </w:t>
      </w:r>
      <w:r w:rsidR="004D36FD" w:rsidRPr="004D36FD">
        <w:rPr>
          <w:rFonts w:ascii="Times New Roman" w:eastAsia="Times New Roman" w:hAnsi="Times New Roman" w:cs="Times New Roman"/>
          <w:sz w:val="24"/>
          <w:szCs w:val="24"/>
        </w:rPr>
        <w:t xml:space="preserve">effects for </w:t>
      </w:r>
      <w:r w:rsidR="00B03752">
        <w:rPr>
          <w:rFonts w:ascii="Times New Roman" w:eastAsia="Times New Roman" w:hAnsi="Times New Roman" w:cs="Times New Roman"/>
          <w:sz w:val="24"/>
          <w:szCs w:val="24"/>
        </w:rPr>
        <w:fldChar w:fldCharType="begin"/>
      </w:r>
      <w:r w:rsidR="00B03752">
        <w:rPr>
          <w:rFonts w:ascii="Times New Roman" w:eastAsia="Times New Roman" w:hAnsi="Times New Roman" w:cs="Times New Roman"/>
          <w:sz w:val="24"/>
          <w:szCs w:val="24"/>
        </w:rPr>
        <w:instrText xml:space="preserve"> AUTOTEXTLIST   \t "any teen who falls under the State’s GDL system (e.g., multi-stage driver licensing system."  \* MERGEFORMAT </w:instrText>
      </w:r>
      <w:r w:rsidR="00B03752">
        <w:rPr>
          <w:rFonts w:ascii="Times New Roman" w:eastAsia="Times New Roman" w:hAnsi="Times New Roman" w:cs="Times New Roman"/>
          <w:sz w:val="24"/>
          <w:szCs w:val="24"/>
        </w:rPr>
        <w:fldChar w:fldCharType="separate"/>
      </w:r>
      <w:r w:rsidR="00B03752">
        <w:rPr>
          <w:rFonts w:ascii="Times New Roman" w:eastAsia="Times New Roman" w:hAnsi="Times New Roman" w:cs="Times New Roman"/>
          <w:sz w:val="24"/>
          <w:szCs w:val="24"/>
        </w:rPr>
        <w:t>novice teen driver</w:t>
      </w:r>
      <w:r w:rsidR="00B03752">
        <w:rPr>
          <w:rFonts w:ascii="Times New Roman" w:eastAsia="Times New Roman" w:hAnsi="Times New Roman" w:cs="Times New Roman"/>
          <w:sz w:val="24"/>
          <w:szCs w:val="24"/>
        </w:rPr>
        <w:fldChar w:fldCharType="end"/>
      </w:r>
      <w:r w:rsidR="004D36FD" w:rsidRPr="004D36FD">
        <w:rPr>
          <w:rFonts w:ascii="Times New Roman" w:eastAsia="Times New Roman" w:hAnsi="Times New Roman" w:cs="Times New Roman"/>
          <w:sz w:val="24"/>
          <w:szCs w:val="24"/>
        </w:rPr>
        <w:t>s. These findings provide evidence that driver training can impact traffic</w:t>
      </w:r>
      <w:r w:rsidR="004D36FD">
        <w:rPr>
          <w:rFonts w:ascii="Times New Roman" w:eastAsia="Times New Roman" w:hAnsi="Times New Roman" w:cs="Times New Roman"/>
          <w:sz w:val="24"/>
          <w:szCs w:val="24"/>
        </w:rPr>
        <w:t xml:space="preserve"> </w:t>
      </w:r>
      <w:r w:rsidR="004D36FD" w:rsidRPr="004D36FD">
        <w:rPr>
          <w:rFonts w:ascii="Times New Roman" w:eastAsia="Times New Roman" w:hAnsi="Times New Roman" w:cs="Times New Roman"/>
          <w:sz w:val="24"/>
          <w:szCs w:val="24"/>
        </w:rPr>
        <w:t>citations and crash rates for</w:t>
      </w:r>
      <w:r w:rsidR="004D36FD">
        <w:rPr>
          <w:rFonts w:ascii="Times New Roman" w:eastAsia="Times New Roman" w:hAnsi="Times New Roman" w:cs="Times New Roman"/>
          <w:sz w:val="24"/>
          <w:szCs w:val="24"/>
        </w:rPr>
        <w:t xml:space="preserve"> novice</w:t>
      </w:r>
      <w:r w:rsidR="004D36FD" w:rsidRPr="004D36FD">
        <w:rPr>
          <w:rFonts w:ascii="Times New Roman" w:eastAsia="Times New Roman" w:hAnsi="Times New Roman" w:cs="Times New Roman"/>
          <w:sz w:val="24"/>
          <w:szCs w:val="24"/>
        </w:rPr>
        <w:t xml:space="preserve"> teen drivers.</w:t>
      </w:r>
      <w:r w:rsidR="001D00C6">
        <w:rPr>
          <w:rStyle w:val="EndnoteReference"/>
          <w:rFonts w:ascii="Times New Roman" w:eastAsia="Times New Roman" w:hAnsi="Times New Roman" w:cs="Times New Roman"/>
          <w:sz w:val="24"/>
          <w:szCs w:val="24"/>
        </w:rPr>
        <w:endnoteReference w:id="12"/>
      </w:r>
      <w:r w:rsidR="004D36FD">
        <w:rPr>
          <w:rFonts w:ascii="Times New Roman" w:eastAsia="Times New Roman" w:hAnsi="Times New Roman" w:cs="Times New Roman"/>
          <w:sz w:val="24"/>
          <w:szCs w:val="24"/>
        </w:rPr>
        <w:t xml:space="preserve"> </w:t>
      </w:r>
      <w:r w:rsidR="00CE23F4">
        <w:rPr>
          <w:rFonts w:ascii="Times New Roman" w:eastAsia="Times New Roman" w:hAnsi="Times New Roman" w:cs="Times New Roman"/>
          <w:sz w:val="24"/>
          <w:szCs w:val="24"/>
        </w:rPr>
        <w:t>A study in</w:t>
      </w:r>
      <w:r w:rsidR="00CE23F4" w:rsidRPr="00CE23F4">
        <w:rPr>
          <w:rFonts w:ascii="Times New Roman" w:eastAsia="Times New Roman" w:hAnsi="Times New Roman" w:cs="Times New Roman"/>
          <w:sz w:val="24"/>
          <w:szCs w:val="24"/>
        </w:rPr>
        <w:t xml:space="preserve"> Georgia found that classroom instruction with behind-the-wheel instructor hours had fewer convictions, crashes, serious injuries, and deaths than other delivery methods, including, classroom instruction with parent/teen driving guide;</w:t>
      </w:r>
      <w:r w:rsidR="00002B96">
        <w:rPr>
          <w:rFonts w:ascii="Times New Roman" w:eastAsia="Times New Roman" w:hAnsi="Times New Roman" w:cs="Times New Roman"/>
          <w:sz w:val="24"/>
          <w:szCs w:val="24"/>
        </w:rPr>
        <w:t xml:space="preserve"> </w:t>
      </w:r>
      <w:r w:rsidR="00CF0B11">
        <w:rPr>
          <w:rFonts w:ascii="Times New Roman" w:eastAsia="Times New Roman" w:hAnsi="Times New Roman" w:cs="Times New Roman"/>
          <w:sz w:val="24"/>
          <w:szCs w:val="24"/>
        </w:rPr>
        <w:t xml:space="preserve">online </w:t>
      </w:r>
      <w:r w:rsidR="00002B96">
        <w:rPr>
          <w:rFonts w:ascii="Times New Roman" w:eastAsia="Times New Roman" w:hAnsi="Times New Roman" w:cs="Times New Roman"/>
          <w:sz w:val="24"/>
          <w:szCs w:val="24"/>
        </w:rPr>
        <w:t>i</w:t>
      </w:r>
      <w:r w:rsidR="00CE23F4" w:rsidRPr="00CE23F4">
        <w:rPr>
          <w:rFonts w:ascii="Times New Roman" w:eastAsia="Times New Roman" w:hAnsi="Times New Roman" w:cs="Times New Roman"/>
          <w:sz w:val="24"/>
          <w:szCs w:val="24"/>
        </w:rPr>
        <w:t xml:space="preserve">nstruction with behind-the wheel instructor hours, and </w:t>
      </w:r>
      <w:r w:rsidR="00CF0B11">
        <w:rPr>
          <w:rFonts w:ascii="Times New Roman" w:eastAsia="Times New Roman" w:hAnsi="Times New Roman" w:cs="Times New Roman"/>
          <w:sz w:val="24"/>
          <w:szCs w:val="24"/>
        </w:rPr>
        <w:t xml:space="preserve">online </w:t>
      </w:r>
      <w:r w:rsidR="00CE23F4" w:rsidRPr="00CE23F4">
        <w:rPr>
          <w:rFonts w:ascii="Times New Roman" w:eastAsia="Times New Roman" w:hAnsi="Times New Roman" w:cs="Times New Roman"/>
          <w:sz w:val="24"/>
          <w:szCs w:val="24"/>
        </w:rPr>
        <w:t>instruction with parent/teen driving guide.</w:t>
      </w:r>
      <w:r w:rsidR="001D00C6">
        <w:rPr>
          <w:rStyle w:val="EndnoteReference"/>
          <w:rFonts w:ascii="Times New Roman" w:eastAsia="Times New Roman" w:hAnsi="Times New Roman" w:cs="Times New Roman"/>
          <w:sz w:val="24"/>
          <w:szCs w:val="24"/>
        </w:rPr>
        <w:endnoteReference w:id="13"/>
      </w:r>
      <w:r w:rsidR="00160DC1" w:rsidRPr="00160DC1">
        <w:rPr>
          <w:rFonts w:ascii="Times New Roman" w:eastAsia="Times New Roman" w:hAnsi="Times New Roman" w:cs="Times New Roman"/>
          <w:sz w:val="24"/>
          <w:szCs w:val="24"/>
        </w:rPr>
        <w:t xml:space="preserve"> </w:t>
      </w:r>
      <w:r w:rsidR="00160DC1" w:rsidRPr="00CE23F4">
        <w:rPr>
          <w:rFonts w:ascii="Times New Roman" w:eastAsia="Times New Roman" w:hAnsi="Times New Roman" w:cs="Times New Roman"/>
          <w:sz w:val="24"/>
          <w:szCs w:val="24"/>
        </w:rPr>
        <w:t>The Ohio study evaluated the effectiveness of comprehensive licensing requirements (graduated driver licensing, driver education, and behind-the-wheel training) on the crashes of drivers younger than 18 years.</w:t>
      </w:r>
      <w:r w:rsidR="006F10DB">
        <w:rPr>
          <w:rStyle w:val="EndnoteReference"/>
          <w:rFonts w:ascii="Times New Roman" w:eastAsia="Times New Roman" w:hAnsi="Times New Roman" w:cs="Times New Roman"/>
          <w:sz w:val="24"/>
          <w:szCs w:val="24"/>
        </w:rPr>
        <w:endnoteReference w:id="14"/>
      </w:r>
      <w:r w:rsidR="00160DC1" w:rsidRPr="00CE23F4">
        <w:rPr>
          <w:rFonts w:ascii="Times New Roman" w:eastAsia="Times New Roman" w:hAnsi="Times New Roman" w:cs="Times New Roman"/>
          <w:sz w:val="24"/>
          <w:szCs w:val="24"/>
        </w:rPr>
        <w:t xml:space="preserve"> The study </w:t>
      </w:r>
      <w:r w:rsidR="000E4B88">
        <w:rPr>
          <w:rFonts w:ascii="Times New Roman" w:eastAsia="Times New Roman" w:hAnsi="Times New Roman" w:cs="Times New Roman"/>
          <w:sz w:val="24"/>
          <w:szCs w:val="24"/>
        </w:rPr>
        <w:fldChar w:fldCharType="begin"/>
      </w:r>
      <w:r w:rsidR="000E4B88">
        <w:rPr>
          <w:rFonts w:ascii="Times New Roman" w:eastAsia="Times New Roman" w:hAnsi="Times New Roman" w:cs="Times New Roman"/>
          <w:sz w:val="24"/>
          <w:szCs w:val="24"/>
        </w:rPr>
        <w:instrText xml:space="preserve"> AUTOTEXTLIST   \t "to give or render a formal account or statement of."  \* MERGEFORMAT </w:instrText>
      </w:r>
      <w:r w:rsidR="000E4B88">
        <w:rPr>
          <w:rFonts w:ascii="Times New Roman" w:eastAsia="Times New Roman" w:hAnsi="Times New Roman" w:cs="Times New Roman"/>
          <w:sz w:val="24"/>
          <w:szCs w:val="24"/>
        </w:rPr>
        <w:fldChar w:fldCharType="separate"/>
      </w:r>
      <w:r w:rsidR="000E4B88">
        <w:rPr>
          <w:rFonts w:ascii="Times New Roman" w:eastAsia="Times New Roman" w:hAnsi="Times New Roman" w:cs="Times New Roman"/>
          <w:sz w:val="24"/>
          <w:szCs w:val="24"/>
        </w:rPr>
        <w:t>report</w:t>
      </w:r>
      <w:r w:rsidR="000E4B88">
        <w:rPr>
          <w:rFonts w:ascii="Times New Roman" w:eastAsia="Times New Roman" w:hAnsi="Times New Roman" w:cs="Times New Roman"/>
          <w:sz w:val="24"/>
          <w:szCs w:val="24"/>
        </w:rPr>
        <w:fldChar w:fldCharType="end"/>
      </w:r>
      <w:r w:rsidR="00160DC1" w:rsidRPr="00CE23F4">
        <w:rPr>
          <w:rFonts w:ascii="Times New Roman" w:eastAsia="Times New Roman" w:hAnsi="Times New Roman" w:cs="Times New Roman"/>
          <w:sz w:val="24"/>
          <w:szCs w:val="24"/>
        </w:rPr>
        <w:t>ed that those licensed younger than 18 years, subject to these licensing policies, had lower crash rates than those licensed at 18 years, exempt from them.</w:t>
      </w:r>
      <w:r w:rsidR="00160DC1">
        <w:rPr>
          <w:rFonts w:ascii="Times New Roman" w:eastAsia="Times New Roman" w:hAnsi="Times New Roman" w:cs="Times New Roman"/>
          <w:sz w:val="24"/>
          <w:szCs w:val="24"/>
        </w:rPr>
        <w:t xml:space="preserve"> (See ANSTSE’s State of Driver Education </w:t>
      </w:r>
      <w:bookmarkStart w:id="12" w:name="_Hlk117762146"/>
      <w:r w:rsidR="00160DC1">
        <w:rPr>
          <w:rFonts w:ascii="Times New Roman" w:eastAsia="Times New Roman" w:hAnsi="Times New Roman" w:cs="Times New Roman"/>
          <w:sz w:val="24"/>
          <w:szCs w:val="24"/>
        </w:rPr>
        <w:t xml:space="preserve">– A Review of Recent Driver Education </w:t>
      </w:r>
      <w:bookmarkEnd w:id="12"/>
      <w:r w:rsidR="00105188">
        <w:rPr>
          <w:rFonts w:ascii="Times New Roman" w:eastAsia="Times New Roman" w:hAnsi="Times New Roman" w:cs="Times New Roman"/>
          <w:sz w:val="24"/>
          <w:szCs w:val="24"/>
        </w:rPr>
        <w:t>Studies</w:t>
      </w:r>
      <w:r w:rsidR="00160DC1">
        <w:rPr>
          <w:rFonts w:ascii="Times New Roman" w:eastAsia="Times New Roman" w:hAnsi="Times New Roman" w:cs="Times New Roman"/>
          <w:sz w:val="24"/>
          <w:szCs w:val="24"/>
        </w:rPr>
        <w:t>).</w:t>
      </w:r>
    </w:p>
    <w:p w14:paraId="79F1188C" w14:textId="77777777" w:rsidR="00064FC5" w:rsidRDefault="00064FC5" w:rsidP="004867D8">
      <w:pPr>
        <w:spacing w:after="0" w:line="240" w:lineRule="auto"/>
        <w:ind w:right="-30"/>
        <w:rPr>
          <w:rFonts w:ascii="Times New Roman" w:eastAsia="Times New Roman" w:hAnsi="Times New Roman" w:cs="Times New Roman"/>
          <w:sz w:val="24"/>
          <w:szCs w:val="24"/>
        </w:rPr>
      </w:pPr>
    </w:p>
    <w:p w14:paraId="480F0EE4" w14:textId="3CC8DFE5" w:rsidR="004867D8" w:rsidRPr="00DC053C" w:rsidRDefault="004867D8" w:rsidP="004867D8">
      <w:pPr>
        <w:spacing w:after="0" w:line="240" w:lineRule="auto"/>
        <w:ind w:right="-30"/>
        <w:rPr>
          <w:rFonts w:ascii="Times New Roman" w:eastAsia="Times New Roman" w:hAnsi="Times New Roman" w:cs="Times New Roman"/>
          <w:sz w:val="24"/>
          <w:szCs w:val="24"/>
        </w:rPr>
      </w:pPr>
      <w:r w:rsidRPr="2E360C79">
        <w:rPr>
          <w:rFonts w:ascii="Times New Roman" w:eastAsia="Times New Roman" w:hAnsi="Times New Roman" w:cs="Times New Roman"/>
          <w:sz w:val="24"/>
          <w:szCs w:val="24"/>
        </w:rPr>
        <w:t xml:space="preserve">Driver education and training is </w:t>
      </w:r>
      <w:r w:rsidRPr="00EB3884">
        <w:rPr>
          <w:rFonts w:ascii="Times New Roman" w:eastAsia="Times New Roman" w:hAnsi="Times New Roman" w:cs="Times New Roman"/>
          <w:sz w:val="24"/>
          <w:szCs w:val="24"/>
        </w:rPr>
        <w:t>available</w:t>
      </w:r>
      <w:r w:rsidRPr="2E360C79">
        <w:rPr>
          <w:rFonts w:ascii="Times New Roman" w:eastAsia="Times New Roman" w:hAnsi="Times New Roman" w:cs="Times New Roman"/>
          <w:sz w:val="24"/>
          <w:szCs w:val="24"/>
        </w:rPr>
        <w:t xml:space="preserve"> through either public secondary schools and/or </w:t>
      </w:r>
      <w:r>
        <w:rPr>
          <w:rFonts w:ascii="Times New Roman" w:eastAsia="Times New Roman" w:hAnsi="Times New Roman" w:cs="Times New Roman"/>
          <w:sz w:val="24"/>
          <w:szCs w:val="24"/>
        </w:rPr>
        <w:t>privately owned and operated</w:t>
      </w:r>
      <w:r w:rsidRPr="2E360C79">
        <w:rPr>
          <w:rFonts w:ascii="Times New Roman" w:eastAsia="Times New Roman" w:hAnsi="Times New Roman" w:cs="Times New Roman"/>
          <w:sz w:val="24"/>
          <w:szCs w:val="24"/>
        </w:rPr>
        <w:t xml:space="preserve"> driving schools. Although regulations pertaining to the delivery of </w:t>
      </w:r>
      <w:r w:rsidR="00314A58">
        <w:rPr>
          <w:rFonts w:ascii="Times New Roman" w:eastAsia="Times New Roman" w:hAnsi="Times New Roman" w:cs="Times New Roman"/>
          <w:sz w:val="24"/>
          <w:szCs w:val="24"/>
        </w:rPr>
        <w:t>driver education and training</w:t>
      </w:r>
      <w:r w:rsidRPr="2E360C79">
        <w:rPr>
          <w:rFonts w:ascii="Times New Roman" w:eastAsia="Times New Roman" w:hAnsi="Times New Roman" w:cs="Times New Roman"/>
          <w:sz w:val="24"/>
          <w:szCs w:val="24"/>
        </w:rPr>
        <w:t xml:space="preserve"> programs exist in most jurisdictions in the U</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2E360C79">
        <w:rPr>
          <w:rFonts w:ascii="Times New Roman" w:eastAsia="Times New Roman" w:hAnsi="Times New Roman" w:cs="Times New Roman"/>
          <w:sz w:val="24"/>
          <w:szCs w:val="24"/>
        </w:rPr>
        <w:t>, the content and scope of regulations that govern the administration and delivery of these education programs var</w:t>
      </w:r>
      <w:r>
        <w:rPr>
          <w:rFonts w:ascii="Times New Roman" w:eastAsia="Times New Roman" w:hAnsi="Times New Roman" w:cs="Times New Roman"/>
          <w:sz w:val="24"/>
          <w:szCs w:val="24"/>
        </w:rPr>
        <w:t>ies</w:t>
      </w:r>
      <w:r w:rsidRPr="2E360C79">
        <w:rPr>
          <w:rFonts w:ascii="Times New Roman" w:eastAsia="Times New Roman" w:hAnsi="Times New Roman" w:cs="Times New Roman"/>
          <w:sz w:val="24"/>
          <w:szCs w:val="24"/>
        </w:rPr>
        <w:t xml:space="preserve">. </w:t>
      </w:r>
    </w:p>
    <w:p w14:paraId="04BB2DDA" w14:textId="77777777" w:rsidR="004867D8" w:rsidRPr="00DC053C" w:rsidRDefault="004867D8" w:rsidP="004867D8">
      <w:pPr>
        <w:spacing w:after="0" w:line="240" w:lineRule="auto"/>
        <w:ind w:right="58"/>
        <w:rPr>
          <w:rFonts w:ascii="Times New Roman" w:eastAsia="Times New Roman" w:hAnsi="Times New Roman" w:cs="Times New Roman"/>
          <w:sz w:val="24"/>
          <w:szCs w:val="24"/>
        </w:rPr>
      </w:pPr>
    </w:p>
    <w:p w14:paraId="1BDAC2B0" w14:textId="0D204EA7" w:rsidR="004867D8" w:rsidRPr="00754119" w:rsidRDefault="004867D8" w:rsidP="004867D8">
      <w:pPr>
        <w:spacing w:after="0" w:line="240"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pacing w:val="-2"/>
          <w:sz w:val="24"/>
          <w:szCs w:val="24"/>
        </w:rPr>
        <w:t>W</w:t>
      </w:r>
      <w:r w:rsidRPr="00DC053C">
        <w:rPr>
          <w:rFonts w:ascii="Times New Roman" w:eastAsia="Times New Roman" w:hAnsi="Times New Roman" w:cs="Times New Roman"/>
          <w:sz w:val="24"/>
          <w:szCs w:val="24"/>
        </w:rPr>
        <w:t>hile</w:t>
      </w:r>
      <w:r w:rsidRPr="00DC053C">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recognizing </w:t>
      </w:r>
      <w:r w:rsidRPr="00DC053C">
        <w:rPr>
          <w:rFonts w:ascii="Times New Roman" w:eastAsia="Times New Roman" w:hAnsi="Times New Roman" w:cs="Times New Roman"/>
          <w:sz w:val="24"/>
          <w:szCs w:val="24"/>
        </w:rPr>
        <w:t>th</w:t>
      </w:r>
      <w:r w:rsidRPr="00DC053C">
        <w:rPr>
          <w:rFonts w:ascii="Times New Roman" w:eastAsia="Times New Roman" w:hAnsi="Times New Roman" w:cs="Times New Roman"/>
          <w:spacing w:val="-1"/>
          <w:sz w:val="24"/>
          <w:szCs w:val="24"/>
        </w:rPr>
        <w:t>a</w:t>
      </w:r>
      <w:r w:rsidRPr="00DC053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the</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a</w:t>
      </w:r>
      <w:r w:rsidRPr="00DC053C">
        <w:rPr>
          <w:rFonts w:ascii="Times New Roman" w:eastAsia="Times New Roman" w:hAnsi="Times New Roman" w:cs="Times New Roman"/>
          <w:spacing w:val="-1"/>
          <w:sz w:val="24"/>
          <w:szCs w:val="24"/>
        </w:rPr>
        <w:t>d</w:t>
      </w:r>
      <w:r w:rsidRPr="00DC053C">
        <w:rPr>
          <w:rFonts w:ascii="Times New Roman" w:eastAsia="Times New Roman" w:hAnsi="Times New Roman" w:cs="Times New Roman"/>
          <w:spacing w:val="-2"/>
          <w:sz w:val="24"/>
          <w:szCs w:val="24"/>
        </w:rPr>
        <w:t>m</w:t>
      </w:r>
      <w:r w:rsidRPr="00DC053C">
        <w:rPr>
          <w:rFonts w:ascii="Times New Roman" w:eastAsia="Times New Roman" w:hAnsi="Times New Roman" w:cs="Times New Roman"/>
          <w:spacing w:val="1"/>
          <w:sz w:val="24"/>
          <w:szCs w:val="24"/>
        </w:rPr>
        <w:t>i</w:t>
      </w:r>
      <w:r w:rsidRPr="00DC053C">
        <w:rPr>
          <w:rFonts w:ascii="Times New Roman" w:eastAsia="Times New Roman" w:hAnsi="Times New Roman" w:cs="Times New Roman"/>
          <w:sz w:val="24"/>
          <w:szCs w:val="24"/>
        </w:rPr>
        <w:t>nist</w:t>
      </w:r>
      <w:r>
        <w:rPr>
          <w:rFonts w:ascii="Times New Roman" w:eastAsia="Times New Roman" w:hAnsi="Times New Roman" w:cs="Times New Roman"/>
          <w:sz w:val="24"/>
          <w:szCs w:val="24"/>
        </w:rPr>
        <w:t>ration</w:t>
      </w:r>
      <w:r w:rsidRPr="00DC05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Pr="00DC053C">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al</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standards</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and</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policies</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are</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a</w:t>
      </w:r>
      <w:r w:rsidRPr="00DC053C">
        <w:rPr>
          <w:rFonts w:ascii="Times New Roman" w:eastAsia="Times New Roman" w:hAnsi="Times New Roman" w:cs="Times New Roman"/>
          <w:spacing w:val="1"/>
          <w:sz w:val="24"/>
          <w:szCs w:val="24"/>
        </w:rPr>
        <w:t xml:space="preserve"> </w:t>
      </w:r>
      <w:r w:rsidRPr="00DC053C">
        <w:rPr>
          <w:rFonts w:ascii="Times New Roman" w:eastAsia="Times New Roman" w:hAnsi="Times New Roman" w:cs="Times New Roman"/>
          <w:sz w:val="24"/>
          <w:szCs w:val="24"/>
        </w:rPr>
        <w:t>State’s</w:t>
      </w:r>
      <w:r w:rsidRPr="00DC053C">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pacing w:val="1"/>
          <w:sz w:val="24"/>
          <w:szCs w:val="24"/>
        </w:rPr>
        <w:t>responsibility</w:t>
      </w:r>
      <w:r w:rsidRPr="00754119">
        <w:rPr>
          <w:rFonts w:ascii="Times New Roman" w:eastAsia="Times New Roman" w:hAnsi="Times New Roman" w:cs="Times New Roman"/>
          <w:sz w:val="24"/>
          <w:szCs w:val="24"/>
        </w:rPr>
        <w:t>,</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the NTDETAS</w:t>
      </w:r>
      <w:r w:rsidRPr="00754119">
        <w:rPr>
          <w:rFonts w:ascii="Times New Roman" w:eastAsia="Times New Roman" w:hAnsi="Times New Roman" w:cs="Times New Roman"/>
          <w:spacing w:val="2"/>
          <w:sz w:val="24"/>
          <w:szCs w:val="24"/>
        </w:rPr>
        <w:t xml:space="preserve"> </w:t>
      </w:r>
      <w:r w:rsidRPr="00754119">
        <w:rPr>
          <w:rFonts w:ascii="Times New Roman" w:eastAsia="Times New Roman" w:hAnsi="Times New Roman" w:cs="Times New Roman"/>
          <w:sz w:val="24"/>
          <w:szCs w:val="24"/>
        </w:rPr>
        <w:t>were</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created to</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serve</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as</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the foundation for State and/or organization policies on driver</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education</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and</w:t>
      </w:r>
      <w:r w:rsidRPr="00754119">
        <w:rPr>
          <w:rFonts w:ascii="Times New Roman" w:eastAsia="Times New Roman" w:hAnsi="Times New Roman" w:cs="Times New Roman"/>
          <w:spacing w:val="-1"/>
          <w:sz w:val="24"/>
          <w:szCs w:val="24"/>
        </w:rPr>
        <w:t xml:space="preserve"> </w:t>
      </w:r>
      <w:r w:rsidRPr="00754119">
        <w:rPr>
          <w:rFonts w:ascii="Times New Roman" w:eastAsia="Times New Roman" w:hAnsi="Times New Roman" w:cs="Times New Roman"/>
          <w:sz w:val="24"/>
          <w:szCs w:val="24"/>
        </w:rPr>
        <w:t>training, which:</w:t>
      </w:r>
    </w:p>
    <w:p w14:paraId="326BA025" w14:textId="77777777" w:rsidR="004867D8" w:rsidRPr="00754119" w:rsidRDefault="004867D8" w:rsidP="004867D8">
      <w:pPr>
        <w:spacing w:after="0" w:line="240" w:lineRule="auto"/>
        <w:rPr>
          <w:rFonts w:ascii="Calibri" w:eastAsia="Calibri" w:hAnsi="Calibri" w:cs="Times New Roman"/>
          <w:sz w:val="17"/>
          <w:szCs w:val="17"/>
        </w:rPr>
      </w:pPr>
    </w:p>
    <w:p w14:paraId="65EB8CD9" w14:textId="085D3A24" w:rsidR="004867D8" w:rsidRPr="00754119" w:rsidRDefault="004867D8" w:rsidP="00DA0282">
      <w:pPr>
        <w:numPr>
          <w:ilvl w:val="0"/>
          <w:numId w:val="215"/>
        </w:numPr>
        <w:tabs>
          <w:tab w:val="left" w:pos="900"/>
        </w:tabs>
        <w:spacing w:after="0" w:line="242" w:lineRule="auto"/>
        <w:ind w:left="900" w:right="58"/>
        <w:rPr>
          <w:rFonts w:ascii="Times New Roman" w:eastAsia="Times New Roman" w:hAnsi="Times New Roman" w:cs="Times New Roman"/>
          <w:sz w:val="24"/>
          <w:szCs w:val="24"/>
        </w:rPr>
      </w:pPr>
      <w:r w:rsidRPr="00754119">
        <w:rPr>
          <w:rFonts w:ascii="Times New Roman" w:eastAsia="Times New Roman" w:hAnsi="Times New Roman" w:cs="Times New Roman"/>
          <w:sz w:val="24"/>
          <w:szCs w:val="24"/>
        </w:rPr>
        <w:t>I</w:t>
      </w:r>
      <w:r w:rsidRPr="00754119">
        <w:rPr>
          <w:rFonts w:ascii="Times New Roman" w:eastAsia="Times New Roman" w:hAnsi="Times New Roman" w:cs="Times New Roman"/>
          <w:spacing w:val="3"/>
          <w:sz w:val="24"/>
          <w:szCs w:val="24"/>
        </w:rPr>
        <w:t xml:space="preserve">nfluences novice teen drivers’ </w:t>
      </w:r>
      <w:r w:rsidR="000E4B88" w:rsidRPr="00754119">
        <w:rPr>
          <w:rFonts w:ascii="Times New Roman" w:eastAsia="Times New Roman" w:hAnsi="Times New Roman" w:cs="Times New Roman"/>
          <w:spacing w:val="3"/>
          <w:sz w:val="24"/>
          <w:szCs w:val="24"/>
        </w:rPr>
        <w:fldChar w:fldCharType="begin"/>
      </w:r>
      <w:r w:rsidR="000E4B88" w:rsidRPr="00754119">
        <w:rPr>
          <w:rFonts w:ascii="Times New Roman" w:eastAsia="Times New Roman" w:hAnsi="Times New Roman" w:cs="Times New Roman"/>
          <w:spacing w:val="3"/>
          <w:sz w:val="24"/>
          <w:szCs w:val="24"/>
        </w:rPr>
        <w:instrText xml:space="preserve"> AUTOTEXTLIST   \t "the ability, coming from one's knowledge, practice, aptitude, etc., to do something well; competent excellence in performance."  \* MERGEFORMAT </w:instrText>
      </w:r>
      <w:r w:rsidR="000E4B88" w:rsidRPr="00754119">
        <w:rPr>
          <w:rFonts w:ascii="Times New Roman" w:eastAsia="Times New Roman" w:hAnsi="Times New Roman" w:cs="Times New Roman"/>
          <w:spacing w:val="3"/>
          <w:sz w:val="24"/>
          <w:szCs w:val="24"/>
        </w:rPr>
        <w:fldChar w:fldCharType="separate"/>
      </w:r>
      <w:r w:rsidR="000E4B88" w:rsidRPr="00754119">
        <w:rPr>
          <w:rFonts w:ascii="Times New Roman" w:eastAsia="Times New Roman" w:hAnsi="Times New Roman" w:cs="Times New Roman"/>
          <w:spacing w:val="3"/>
          <w:sz w:val="24"/>
          <w:szCs w:val="24"/>
        </w:rPr>
        <w:t>skill</w:t>
      </w:r>
      <w:r w:rsidR="000E4B88" w:rsidRPr="00754119">
        <w:rPr>
          <w:rFonts w:ascii="Times New Roman" w:eastAsia="Times New Roman" w:hAnsi="Times New Roman" w:cs="Times New Roman"/>
          <w:spacing w:val="3"/>
          <w:sz w:val="24"/>
          <w:szCs w:val="24"/>
        </w:rPr>
        <w:fldChar w:fldCharType="end"/>
      </w:r>
      <w:r w:rsidRPr="00754119">
        <w:rPr>
          <w:rFonts w:ascii="Times New Roman" w:eastAsia="Times New Roman" w:hAnsi="Times New Roman" w:cs="Times New Roman"/>
          <w:spacing w:val="3"/>
          <w:sz w:val="24"/>
          <w:szCs w:val="24"/>
        </w:rPr>
        <w:t xml:space="preserve">s and abilities that can impact </w:t>
      </w:r>
      <w:r w:rsidRPr="00754119">
        <w:rPr>
          <w:rFonts w:ascii="Times New Roman" w:eastAsia="Times New Roman" w:hAnsi="Times New Roman" w:cs="Times New Roman"/>
          <w:sz w:val="24"/>
          <w:szCs w:val="24"/>
        </w:rPr>
        <w:t>knowledge,</w:t>
      </w:r>
      <w:r w:rsidRPr="00754119">
        <w:rPr>
          <w:rFonts w:ascii="Times New Roman" w:eastAsia="Times New Roman" w:hAnsi="Times New Roman" w:cs="Times New Roman"/>
          <w:spacing w:val="3"/>
          <w:sz w:val="24"/>
          <w:szCs w:val="24"/>
        </w:rPr>
        <w:t xml:space="preserve"> </w:t>
      </w:r>
      <w:r w:rsidRPr="00754119">
        <w:rPr>
          <w:rFonts w:ascii="Times New Roman" w:eastAsia="Times New Roman" w:hAnsi="Times New Roman" w:cs="Times New Roman"/>
          <w:sz w:val="24"/>
          <w:szCs w:val="24"/>
        </w:rPr>
        <w:t xml:space="preserve">attitudes, and behaviors, resulting in safer drivers. </w:t>
      </w:r>
    </w:p>
    <w:p w14:paraId="18873FC5" w14:textId="7B8C3856" w:rsidR="004867D8" w:rsidRPr="00754119" w:rsidRDefault="004867D8" w:rsidP="004867D8">
      <w:pPr>
        <w:tabs>
          <w:tab w:val="left" w:pos="900"/>
        </w:tabs>
        <w:spacing w:after="0" w:line="242" w:lineRule="auto"/>
        <w:ind w:left="907" w:right="58" w:hanging="360"/>
        <w:rPr>
          <w:rFonts w:ascii="Times New Roman" w:eastAsia="Times New Roman" w:hAnsi="Times New Roman" w:cs="Times New Roman"/>
          <w:sz w:val="24"/>
          <w:szCs w:val="24"/>
        </w:rPr>
      </w:pPr>
      <w:r w:rsidRPr="00754119">
        <w:rPr>
          <w:rFonts w:ascii="Symbol" w:eastAsia="Symbol" w:hAnsi="Symbol" w:cs="Symbol"/>
          <w:sz w:val="24"/>
          <w:szCs w:val="24"/>
        </w:rPr>
        <w:t></w:t>
      </w:r>
      <w:r w:rsidRPr="00754119">
        <w:rPr>
          <w:rFonts w:ascii="Times New Roman" w:eastAsia="Times New Roman" w:hAnsi="Times New Roman" w:cs="Times New Roman"/>
          <w:sz w:val="24"/>
          <w:szCs w:val="24"/>
        </w:rPr>
        <w:tab/>
        <w:t>Trains novice teen drivers to perform as</w:t>
      </w:r>
      <w:r w:rsidRPr="00754119">
        <w:rPr>
          <w:rFonts w:ascii="Times New Roman" w:eastAsia="Times New Roman" w:hAnsi="Times New Roman" w:cs="Times New Roman"/>
          <w:spacing w:val="2"/>
          <w:sz w:val="24"/>
          <w:szCs w:val="24"/>
        </w:rPr>
        <w:t xml:space="preserve"> </w:t>
      </w:r>
      <w:r w:rsidRPr="00754119">
        <w:rPr>
          <w:rFonts w:ascii="Times New Roman" w:eastAsia="Times New Roman" w:hAnsi="Times New Roman" w:cs="Times New Roman"/>
          <w:sz w:val="24"/>
          <w:szCs w:val="24"/>
        </w:rPr>
        <w:t>safe</w:t>
      </w:r>
      <w:r w:rsidRPr="00754119">
        <w:rPr>
          <w:rFonts w:ascii="Times New Roman" w:eastAsia="Times New Roman" w:hAnsi="Times New Roman" w:cs="Times New Roman"/>
          <w:spacing w:val="2"/>
          <w:sz w:val="24"/>
          <w:szCs w:val="24"/>
        </w:rPr>
        <w:t xml:space="preserve"> </w:t>
      </w:r>
      <w:r w:rsidRPr="00754119">
        <w:rPr>
          <w:rFonts w:ascii="Times New Roman" w:eastAsia="Times New Roman" w:hAnsi="Times New Roman" w:cs="Times New Roman"/>
          <w:sz w:val="24"/>
          <w:szCs w:val="24"/>
        </w:rPr>
        <w:t>and co</w:t>
      </w:r>
      <w:r w:rsidRPr="00754119">
        <w:rPr>
          <w:rFonts w:ascii="Times New Roman" w:eastAsia="Times New Roman" w:hAnsi="Times New Roman" w:cs="Times New Roman"/>
          <w:spacing w:val="-2"/>
          <w:sz w:val="24"/>
          <w:szCs w:val="24"/>
        </w:rPr>
        <w:t>m</w:t>
      </w:r>
      <w:r w:rsidRPr="00754119">
        <w:rPr>
          <w:rFonts w:ascii="Times New Roman" w:eastAsia="Times New Roman" w:hAnsi="Times New Roman" w:cs="Times New Roman"/>
          <w:sz w:val="24"/>
          <w:szCs w:val="24"/>
        </w:rPr>
        <w:t>petent drivers, thereby minimizing the</w:t>
      </w:r>
      <w:r w:rsidRPr="00754119" w:rsidDel="00A872CE">
        <w:rPr>
          <w:rFonts w:ascii="Times New Roman" w:eastAsia="Times New Roman" w:hAnsi="Times New Roman" w:cs="Times New Roman"/>
          <w:sz w:val="24"/>
          <w:szCs w:val="24"/>
        </w:rPr>
        <w:t>ir</w:t>
      </w:r>
      <w:r w:rsidRPr="00754119">
        <w:rPr>
          <w:rFonts w:ascii="Times New Roman" w:eastAsia="Times New Roman" w:hAnsi="Times New Roman" w:cs="Times New Roman"/>
          <w:sz w:val="24"/>
          <w:szCs w:val="24"/>
        </w:rPr>
        <w:t xml:space="preserve"> risk, and contributing to </w:t>
      </w:r>
      <w:r w:rsidRPr="00754119" w:rsidDel="00A872CE">
        <w:rPr>
          <w:rFonts w:ascii="Times New Roman" w:eastAsia="Times New Roman" w:hAnsi="Times New Roman" w:cs="Times New Roman"/>
          <w:sz w:val="24"/>
          <w:szCs w:val="24"/>
        </w:rPr>
        <w:t>the</w:t>
      </w:r>
      <w:r w:rsidRPr="00754119">
        <w:rPr>
          <w:rFonts w:ascii="Times New Roman" w:eastAsia="Times New Roman" w:hAnsi="Times New Roman" w:cs="Times New Roman"/>
          <w:sz w:val="24"/>
          <w:szCs w:val="24"/>
        </w:rPr>
        <w:t xml:space="preserve"> reduction of crashes,</w:t>
      </w:r>
      <w:r w:rsidRPr="00754119">
        <w:rPr>
          <w:rFonts w:ascii="Times New Roman" w:eastAsia="Times New Roman" w:hAnsi="Times New Roman" w:cs="Times New Roman"/>
          <w:spacing w:val="-1"/>
          <w:sz w:val="24"/>
          <w:szCs w:val="24"/>
        </w:rPr>
        <w:t xml:space="preserve"> f</w:t>
      </w:r>
      <w:r w:rsidRPr="00754119">
        <w:rPr>
          <w:rFonts w:ascii="Times New Roman" w:eastAsia="Times New Roman" w:hAnsi="Times New Roman" w:cs="Times New Roman"/>
          <w:sz w:val="24"/>
          <w:szCs w:val="24"/>
        </w:rPr>
        <w:t>at</w:t>
      </w:r>
      <w:r w:rsidRPr="00754119">
        <w:rPr>
          <w:rFonts w:ascii="Times New Roman" w:eastAsia="Times New Roman" w:hAnsi="Times New Roman" w:cs="Times New Roman"/>
          <w:spacing w:val="-1"/>
          <w:sz w:val="24"/>
          <w:szCs w:val="24"/>
        </w:rPr>
        <w:t>a</w:t>
      </w:r>
      <w:r w:rsidRPr="00754119">
        <w:rPr>
          <w:rFonts w:ascii="Times New Roman" w:eastAsia="Times New Roman" w:hAnsi="Times New Roman" w:cs="Times New Roman"/>
          <w:sz w:val="24"/>
          <w:szCs w:val="24"/>
        </w:rPr>
        <w:t>lities, and inj</w:t>
      </w:r>
      <w:r w:rsidRPr="00754119">
        <w:rPr>
          <w:rFonts w:ascii="Times New Roman" w:eastAsia="Times New Roman" w:hAnsi="Times New Roman" w:cs="Times New Roman"/>
          <w:spacing w:val="-1"/>
          <w:sz w:val="24"/>
          <w:szCs w:val="24"/>
        </w:rPr>
        <w:t>u</w:t>
      </w:r>
      <w:r w:rsidRPr="00754119">
        <w:rPr>
          <w:rFonts w:ascii="Times New Roman" w:eastAsia="Times New Roman" w:hAnsi="Times New Roman" w:cs="Times New Roman"/>
          <w:sz w:val="24"/>
          <w:szCs w:val="24"/>
        </w:rPr>
        <w:t>ries.</w:t>
      </w:r>
    </w:p>
    <w:p w14:paraId="17A6215D" w14:textId="5B12656C" w:rsidR="004867D8" w:rsidRPr="00754119" w:rsidRDefault="004867D8" w:rsidP="004867D8">
      <w:pPr>
        <w:tabs>
          <w:tab w:val="left" w:pos="900"/>
        </w:tabs>
        <w:spacing w:after="0" w:line="242" w:lineRule="auto"/>
        <w:ind w:left="900" w:right="-20" w:hanging="360"/>
        <w:rPr>
          <w:rFonts w:ascii="Times New Roman" w:eastAsia="Times New Roman" w:hAnsi="Times New Roman" w:cs="Times New Roman"/>
          <w:sz w:val="24"/>
          <w:szCs w:val="24"/>
        </w:rPr>
      </w:pPr>
      <w:r w:rsidRPr="00754119">
        <w:rPr>
          <w:rFonts w:ascii="Symbol" w:eastAsia="Symbol" w:hAnsi="Symbol" w:cs="Symbol"/>
          <w:sz w:val="24"/>
          <w:szCs w:val="24"/>
        </w:rPr>
        <w:t></w:t>
      </w:r>
      <w:r w:rsidRPr="00754119">
        <w:tab/>
      </w:r>
      <w:r w:rsidRPr="00754119">
        <w:rPr>
          <w:rFonts w:ascii="Times New Roman" w:hAnsi="Times New Roman" w:cs="Times New Roman"/>
          <w:sz w:val="24"/>
          <w:szCs w:val="24"/>
        </w:rPr>
        <w:t xml:space="preserve">Promotes driver education and training as </w:t>
      </w:r>
      <w:r w:rsidRPr="00754119">
        <w:rPr>
          <w:rFonts w:ascii="Times New Roman" w:eastAsia="Times New Roman" w:hAnsi="Times New Roman" w:cs="Times New Roman"/>
          <w:sz w:val="24"/>
          <w:szCs w:val="24"/>
        </w:rPr>
        <w:t>an integral component of a comprehensive Graduated Driver Licensing (GDL) program (i.e., multi-stage driver licensing process).</w:t>
      </w:r>
    </w:p>
    <w:p w14:paraId="5B5ABA7C" w14:textId="67085B45" w:rsidR="004867D8" w:rsidRPr="00754119" w:rsidRDefault="004867D8" w:rsidP="004867D8">
      <w:pPr>
        <w:tabs>
          <w:tab w:val="left" w:pos="900"/>
        </w:tabs>
        <w:spacing w:after="0" w:line="242" w:lineRule="auto"/>
        <w:ind w:left="900" w:right="-20" w:hanging="360"/>
        <w:rPr>
          <w:rFonts w:ascii="Times New Roman" w:eastAsia="Times New Roman" w:hAnsi="Times New Roman" w:cs="Times New Roman"/>
          <w:sz w:val="24"/>
          <w:szCs w:val="24"/>
        </w:rPr>
      </w:pPr>
      <w:r w:rsidRPr="00754119">
        <w:rPr>
          <w:rFonts w:ascii="Symbol" w:eastAsia="Symbol" w:hAnsi="Symbol" w:cs="Symbol"/>
          <w:sz w:val="24"/>
          <w:szCs w:val="24"/>
        </w:rPr>
        <w:t></w:t>
      </w:r>
      <w:r w:rsidRPr="00754119">
        <w:rPr>
          <w:rFonts w:ascii="Times New Roman" w:eastAsia="Times New Roman" w:hAnsi="Times New Roman" w:cs="Times New Roman"/>
          <w:sz w:val="24"/>
          <w:szCs w:val="24"/>
        </w:rPr>
        <w:tab/>
        <w:t>Influences a lifelong learning process.</w:t>
      </w:r>
    </w:p>
    <w:p w14:paraId="42B10EBF" w14:textId="1E428A35" w:rsidR="004867D8" w:rsidRDefault="004867D8" w:rsidP="004867D8">
      <w:pPr>
        <w:tabs>
          <w:tab w:val="left" w:pos="900"/>
        </w:tabs>
        <w:spacing w:after="0" w:line="242" w:lineRule="auto"/>
        <w:ind w:left="900" w:right="-20" w:hanging="360"/>
        <w:rPr>
          <w:rFonts w:ascii="Times New Roman" w:eastAsia="Times New Roman" w:hAnsi="Times New Roman" w:cs="Times New Roman"/>
          <w:sz w:val="24"/>
          <w:szCs w:val="24"/>
        </w:rPr>
      </w:pPr>
      <w:r w:rsidRPr="00754119">
        <w:rPr>
          <w:rFonts w:ascii="Symbol" w:eastAsia="Symbol" w:hAnsi="Symbol" w:cs="Symbol"/>
          <w:sz w:val="24"/>
          <w:szCs w:val="24"/>
        </w:rPr>
        <w:t></w:t>
      </w:r>
      <w:r w:rsidRPr="00754119">
        <w:rPr>
          <w:rFonts w:ascii="Times New Roman" w:eastAsia="Times New Roman" w:hAnsi="Times New Roman" w:cs="Times New Roman"/>
          <w:sz w:val="24"/>
          <w:szCs w:val="24"/>
        </w:rPr>
        <w:tab/>
        <w:t xml:space="preserve">Promotes instructional hours delivered in </w:t>
      </w:r>
      <w:r w:rsidR="005437D0" w:rsidRPr="00754119">
        <w:rPr>
          <w:rFonts w:ascii="Times New Roman" w:eastAsia="Times New Roman" w:hAnsi="Times New Roman" w:cs="Times New Roman"/>
          <w:sz w:val="24"/>
          <w:szCs w:val="24"/>
        </w:rPr>
        <w:fldChar w:fldCharType="begin"/>
      </w:r>
      <w:r w:rsidR="005437D0" w:rsidRPr="00754119">
        <w:rPr>
          <w:rFonts w:ascii="Times New Roman" w:eastAsia="Times New Roman" w:hAnsi="Times New Roman" w:cs="Times New Roman"/>
          <w:sz w:val="24"/>
          <w:szCs w:val="24"/>
        </w:rPr>
        <w:instrText xml:space="preserve"> AUTOTEXTLIST   \t "a system where a portion of the required classroom and BTW instruction is completed, then supervised driving is conducted, then the driver returns for the remaining classroom and/or BTW instruction"  \* MERGEFORMAT </w:instrText>
      </w:r>
      <w:r w:rsidR="005437D0" w:rsidRPr="00754119">
        <w:rPr>
          <w:rFonts w:ascii="Times New Roman" w:eastAsia="Times New Roman" w:hAnsi="Times New Roman" w:cs="Times New Roman"/>
          <w:sz w:val="24"/>
          <w:szCs w:val="24"/>
        </w:rPr>
        <w:fldChar w:fldCharType="separate"/>
      </w:r>
      <w:r w:rsidR="005437D0" w:rsidRPr="00754119">
        <w:rPr>
          <w:rFonts w:ascii="Times New Roman" w:eastAsia="Times New Roman" w:hAnsi="Times New Roman" w:cs="Times New Roman"/>
          <w:sz w:val="24"/>
          <w:szCs w:val="24"/>
        </w:rPr>
        <w:t>multiple learning segments</w:t>
      </w:r>
      <w:r w:rsidR="005437D0" w:rsidRPr="00754119">
        <w:rPr>
          <w:rFonts w:ascii="Times New Roman" w:eastAsia="Times New Roman" w:hAnsi="Times New Roman" w:cs="Times New Roman"/>
          <w:sz w:val="24"/>
          <w:szCs w:val="24"/>
        </w:rPr>
        <w:fldChar w:fldCharType="end"/>
      </w:r>
      <w:r w:rsidRPr="00754119">
        <w:rPr>
          <w:rFonts w:ascii="Times New Roman" w:eastAsia="Times New Roman" w:hAnsi="Times New Roman" w:cs="Times New Roman"/>
          <w:sz w:val="24"/>
          <w:szCs w:val="24"/>
        </w:rPr>
        <w:t xml:space="preserve"> to provide time to gain experience between each segment.</w:t>
      </w:r>
    </w:p>
    <w:p w14:paraId="2D928D8C" w14:textId="77777777" w:rsidR="004867D8" w:rsidRPr="00DC053C" w:rsidRDefault="004867D8" w:rsidP="004867D8">
      <w:pPr>
        <w:tabs>
          <w:tab w:val="left" w:pos="900"/>
        </w:tabs>
        <w:spacing w:after="0" w:line="240" w:lineRule="auto"/>
        <w:ind w:left="900" w:right="59" w:hanging="360"/>
        <w:rPr>
          <w:rFonts w:ascii="Times New Roman" w:eastAsia="Times New Roman" w:hAnsi="Times New Roman" w:cs="Times New Roman"/>
          <w:sz w:val="24"/>
          <w:szCs w:val="24"/>
        </w:rPr>
      </w:pPr>
    </w:p>
    <w:p w14:paraId="388F79DD" w14:textId="7990396E" w:rsidR="00DC053C" w:rsidRPr="00DC053C" w:rsidRDefault="00105188" w:rsidP="130DB93D">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ANSTSE and its </w:t>
      </w:r>
      <w:r w:rsidR="0067213A">
        <w:rPr>
          <w:rFonts w:ascii="Times New Roman" w:eastAsia="Times New Roman" w:hAnsi="Times New Roman" w:cs="Times New Roman"/>
          <w:sz w:val="24"/>
          <w:szCs w:val="24"/>
        </w:rPr>
        <w:fldChar w:fldCharType="begin"/>
      </w:r>
      <w:r w:rsidR="0067213A">
        <w:rPr>
          <w:rFonts w:ascii="Times New Roman" w:eastAsia="Times New Roman" w:hAnsi="Times New Roman" w:cs="Times New Roman"/>
          <w:sz w:val="24"/>
          <w:szCs w:val="24"/>
        </w:rPr>
        <w:instrText xml:space="preserve"> AUTOTEXTLIST   \t "an agency, organization or individual who has a vested interest in driver education and training"  \* MERGEFORMAT </w:instrText>
      </w:r>
      <w:r w:rsidR="0067213A">
        <w:rPr>
          <w:rFonts w:ascii="Times New Roman" w:eastAsia="Times New Roman" w:hAnsi="Times New Roman" w:cs="Times New Roman"/>
          <w:sz w:val="24"/>
          <w:szCs w:val="24"/>
        </w:rPr>
        <w:fldChar w:fldCharType="separate"/>
      </w:r>
      <w:r w:rsidR="0067213A">
        <w:rPr>
          <w:rFonts w:ascii="Times New Roman" w:eastAsia="Times New Roman" w:hAnsi="Times New Roman" w:cs="Times New Roman"/>
          <w:sz w:val="24"/>
          <w:szCs w:val="24"/>
        </w:rPr>
        <w:t>stakeholder</w:t>
      </w:r>
      <w:r w:rsidR="0067213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s have worked diligently </w:t>
      </w:r>
      <w:r w:rsidR="2E360C79" w:rsidRPr="2E360C79">
        <w:rPr>
          <w:rFonts w:ascii="Times New Roman" w:eastAsia="Times New Roman" w:hAnsi="Times New Roman" w:cs="Times New Roman"/>
          <w:sz w:val="24"/>
          <w:szCs w:val="24"/>
        </w:rPr>
        <w:t xml:space="preserve">to </w:t>
      </w:r>
      <w:r w:rsidR="000A0E85">
        <w:rPr>
          <w:rFonts w:ascii="Times New Roman" w:eastAsia="Times New Roman" w:hAnsi="Times New Roman" w:cs="Times New Roman"/>
          <w:sz w:val="24"/>
          <w:szCs w:val="24"/>
        </w:rPr>
        <w:t>stay updated</w:t>
      </w:r>
      <w:r w:rsidR="0019507E">
        <w:rPr>
          <w:rFonts w:ascii="Times New Roman" w:eastAsia="Times New Roman" w:hAnsi="Times New Roman" w:cs="Times New Roman"/>
          <w:sz w:val="24"/>
          <w:szCs w:val="24"/>
        </w:rPr>
        <w:t xml:space="preserve"> with the most current practices in </w:t>
      </w:r>
      <w:r w:rsidR="00314A58">
        <w:rPr>
          <w:rFonts w:ascii="Times New Roman" w:eastAsia="Times New Roman" w:hAnsi="Times New Roman" w:cs="Times New Roman"/>
          <w:sz w:val="24"/>
          <w:szCs w:val="24"/>
        </w:rPr>
        <w:t>driver education and training</w:t>
      </w:r>
      <w:r w:rsidR="00491A35">
        <w:rPr>
          <w:rFonts w:ascii="Times New Roman" w:eastAsia="Times New Roman" w:hAnsi="Times New Roman" w:cs="Times New Roman"/>
          <w:sz w:val="24"/>
          <w:szCs w:val="24"/>
        </w:rPr>
        <w:t>.</w:t>
      </w:r>
      <w:r w:rsidR="00743E39">
        <w:rPr>
          <w:rFonts w:ascii="Times New Roman" w:eastAsia="Times New Roman" w:hAnsi="Times New Roman" w:cs="Times New Roman"/>
          <w:sz w:val="24"/>
          <w:szCs w:val="24"/>
        </w:rPr>
        <w:t xml:space="preserve"> </w:t>
      </w:r>
      <w:r w:rsidR="00491A35">
        <w:rPr>
          <w:rFonts w:ascii="Times New Roman" w:eastAsia="Times New Roman" w:hAnsi="Times New Roman" w:cs="Times New Roman"/>
          <w:sz w:val="24"/>
          <w:szCs w:val="24"/>
        </w:rPr>
        <w:t>T</w:t>
      </w:r>
      <w:r w:rsidR="00743E39">
        <w:rPr>
          <w:rFonts w:ascii="Times New Roman" w:eastAsia="Times New Roman" w:hAnsi="Times New Roman" w:cs="Times New Roman"/>
          <w:sz w:val="24"/>
          <w:szCs w:val="24"/>
        </w:rPr>
        <w:t xml:space="preserve">he </w:t>
      </w:r>
      <w:r w:rsidR="00491A35">
        <w:rPr>
          <w:rFonts w:ascii="Times New Roman" w:eastAsia="Times New Roman" w:hAnsi="Times New Roman" w:cs="Times New Roman"/>
          <w:sz w:val="24"/>
          <w:szCs w:val="24"/>
        </w:rPr>
        <w:t>S</w:t>
      </w:r>
      <w:r w:rsidR="00743E39">
        <w:rPr>
          <w:rFonts w:ascii="Times New Roman" w:eastAsia="Times New Roman" w:hAnsi="Times New Roman" w:cs="Times New Roman"/>
          <w:sz w:val="24"/>
          <w:szCs w:val="24"/>
        </w:rPr>
        <w:t xml:space="preserve">ections and </w:t>
      </w:r>
      <w:r w:rsidR="00491A35">
        <w:rPr>
          <w:rFonts w:ascii="Times New Roman" w:eastAsia="Times New Roman" w:hAnsi="Times New Roman" w:cs="Times New Roman"/>
          <w:sz w:val="24"/>
          <w:szCs w:val="24"/>
        </w:rPr>
        <w:t>S</w:t>
      </w:r>
      <w:r w:rsidR="00743E39">
        <w:rPr>
          <w:rFonts w:ascii="Times New Roman" w:eastAsia="Times New Roman" w:hAnsi="Times New Roman" w:cs="Times New Roman"/>
          <w:sz w:val="24"/>
          <w:szCs w:val="24"/>
        </w:rPr>
        <w:t xml:space="preserve">tandards detailed in the NTDETAS </w:t>
      </w:r>
      <w:r w:rsidR="004867D8">
        <w:rPr>
          <w:rFonts w:ascii="Times New Roman" w:eastAsia="Times New Roman" w:hAnsi="Times New Roman" w:cs="Times New Roman"/>
          <w:sz w:val="24"/>
          <w:szCs w:val="24"/>
        </w:rPr>
        <w:t>have been developed and substantiated from research findings, when available, and are based on the</w:t>
      </w:r>
      <w:r w:rsidR="00743E39">
        <w:rPr>
          <w:rFonts w:ascii="Times New Roman" w:eastAsia="Times New Roman" w:hAnsi="Times New Roman" w:cs="Times New Roman"/>
          <w:sz w:val="24"/>
          <w:szCs w:val="24"/>
        </w:rPr>
        <w:t xml:space="preserve"> </w:t>
      </w:r>
      <w:r w:rsidR="2E360C79" w:rsidRPr="2E360C79">
        <w:rPr>
          <w:rFonts w:ascii="Times New Roman" w:eastAsia="Times New Roman" w:hAnsi="Times New Roman" w:cs="Times New Roman"/>
          <w:sz w:val="24"/>
          <w:szCs w:val="24"/>
        </w:rPr>
        <w:t xml:space="preserve">highest </w:t>
      </w:r>
      <w:r w:rsidR="004867D8">
        <w:rPr>
          <w:rFonts w:ascii="Times New Roman" w:eastAsia="Times New Roman" w:hAnsi="Times New Roman" w:cs="Times New Roman"/>
          <w:sz w:val="24"/>
          <w:szCs w:val="24"/>
        </w:rPr>
        <w:t xml:space="preserve">collective </w:t>
      </w:r>
      <w:r w:rsidR="2E360C79" w:rsidRPr="2E360C79">
        <w:rPr>
          <w:rFonts w:ascii="Times New Roman" w:eastAsia="Times New Roman" w:hAnsi="Times New Roman" w:cs="Times New Roman"/>
          <w:sz w:val="24"/>
          <w:szCs w:val="24"/>
        </w:rPr>
        <w:t>knowledge</w:t>
      </w:r>
      <w:r w:rsidR="00743E39">
        <w:rPr>
          <w:rFonts w:ascii="Times New Roman" w:eastAsia="Times New Roman" w:hAnsi="Times New Roman" w:cs="Times New Roman"/>
          <w:sz w:val="24"/>
          <w:szCs w:val="24"/>
        </w:rPr>
        <w:t>, experience, and expertise</w:t>
      </w:r>
      <w:r w:rsidR="2E360C79" w:rsidRPr="2E360C79">
        <w:rPr>
          <w:rFonts w:ascii="Times New Roman" w:eastAsia="Times New Roman" w:hAnsi="Times New Roman" w:cs="Times New Roman"/>
          <w:sz w:val="24"/>
          <w:szCs w:val="24"/>
        </w:rPr>
        <w:t xml:space="preserve"> from </w:t>
      </w:r>
      <w:r w:rsidR="130DB93D" w:rsidRPr="130DB93D">
        <w:rPr>
          <w:rFonts w:ascii="Times New Roman" w:eastAsia="Times New Roman" w:hAnsi="Times New Roman" w:cs="Times New Roman"/>
          <w:sz w:val="24"/>
          <w:szCs w:val="24"/>
        </w:rPr>
        <w:t>subject m</w:t>
      </w:r>
      <w:r w:rsidR="2E360C79" w:rsidRPr="2E360C79">
        <w:rPr>
          <w:rFonts w:ascii="Times New Roman" w:eastAsia="Times New Roman" w:hAnsi="Times New Roman" w:cs="Times New Roman"/>
          <w:sz w:val="24"/>
          <w:szCs w:val="24"/>
        </w:rPr>
        <w:t xml:space="preserve">atter </w:t>
      </w:r>
      <w:r w:rsidR="130DB93D" w:rsidRPr="130DB93D">
        <w:rPr>
          <w:rFonts w:ascii="Times New Roman" w:eastAsia="Times New Roman" w:hAnsi="Times New Roman" w:cs="Times New Roman"/>
          <w:sz w:val="24"/>
          <w:szCs w:val="24"/>
        </w:rPr>
        <w:t>e</w:t>
      </w:r>
      <w:r w:rsidR="2E360C79" w:rsidRPr="2E360C79">
        <w:rPr>
          <w:rFonts w:ascii="Times New Roman" w:eastAsia="Times New Roman" w:hAnsi="Times New Roman" w:cs="Times New Roman"/>
          <w:sz w:val="24"/>
          <w:szCs w:val="24"/>
        </w:rPr>
        <w:t xml:space="preserve">xperts (SMEs) in the field. A </w:t>
      </w:r>
      <w:r w:rsidR="003D31C0" w:rsidRPr="2E360C79">
        <w:rPr>
          <w:rFonts w:ascii="Times New Roman" w:eastAsia="Times New Roman" w:hAnsi="Times New Roman" w:cs="Times New Roman"/>
          <w:sz w:val="24"/>
          <w:szCs w:val="24"/>
        </w:rPr>
        <w:t>community of practice</w:t>
      </w:r>
      <w:r w:rsidR="001D00C6">
        <w:rPr>
          <w:rStyle w:val="EndnoteReference"/>
          <w:rFonts w:ascii="Times New Roman" w:eastAsia="Times New Roman" w:hAnsi="Times New Roman" w:cs="Times New Roman"/>
          <w:sz w:val="24"/>
          <w:szCs w:val="24"/>
        </w:rPr>
        <w:endnoteReference w:id="15"/>
      </w:r>
      <w:r w:rsidR="003D31C0" w:rsidRPr="2E360C79">
        <w:rPr>
          <w:rFonts w:ascii="Times New Roman" w:eastAsia="Times New Roman" w:hAnsi="Times New Roman" w:cs="Times New Roman"/>
          <w:sz w:val="24"/>
          <w:szCs w:val="24"/>
        </w:rPr>
        <w:t xml:space="preserve"> </w:t>
      </w:r>
      <w:r w:rsidR="003D31C0">
        <w:rPr>
          <w:rFonts w:ascii="Times New Roman" w:eastAsia="Times New Roman" w:hAnsi="Times New Roman" w:cs="Times New Roman"/>
          <w:sz w:val="24"/>
          <w:szCs w:val="24"/>
        </w:rPr>
        <w:t>was established in 2021</w:t>
      </w:r>
      <w:r w:rsidR="000A0E85">
        <w:rPr>
          <w:rFonts w:ascii="Times New Roman" w:eastAsia="Times New Roman" w:hAnsi="Times New Roman" w:cs="Times New Roman"/>
          <w:sz w:val="24"/>
          <w:szCs w:val="24"/>
        </w:rPr>
        <w:t xml:space="preserve"> </w:t>
      </w:r>
      <w:r w:rsidR="003D31C0">
        <w:rPr>
          <w:rFonts w:ascii="Times New Roman" w:eastAsia="Times New Roman" w:hAnsi="Times New Roman" w:cs="Times New Roman"/>
          <w:sz w:val="24"/>
          <w:szCs w:val="24"/>
        </w:rPr>
        <w:t xml:space="preserve">that consisted </w:t>
      </w:r>
      <w:r w:rsidR="2E360C79" w:rsidRPr="2E360C79">
        <w:rPr>
          <w:rFonts w:ascii="Times New Roman" w:eastAsia="Times New Roman" w:hAnsi="Times New Roman" w:cs="Times New Roman"/>
          <w:sz w:val="24"/>
          <w:szCs w:val="24"/>
        </w:rPr>
        <w:t xml:space="preserve">of over 70 </w:t>
      </w:r>
      <w:r w:rsidR="000A0E85" w:rsidRPr="2E360C79">
        <w:rPr>
          <w:rFonts w:ascii="Times New Roman" w:eastAsia="Times New Roman" w:hAnsi="Times New Roman" w:cs="Times New Roman"/>
          <w:sz w:val="24"/>
          <w:szCs w:val="24"/>
        </w:rPr>
        <w:t>SMEs</w:t>
      </w:r>
      <w:r w:rsidR="2E360C79" w:rsidRPr="2E360C79">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provide input on </w:t>
      </w:r>
      <w:r w:rsidR="00DA7D68">
        <w:rPr>
          <w:rFonts w:ascii="Times New Roman" w:eastAsia="Times New Roman" w:hAnsi="Times New Roman" w:cs="Times New Roman"/>
          <w:sz w:val="24"/>
          <w:szCs w:val="24"/>
        </w:rPr>
        <w:t>update</w:t>
      </w:r>
      <w:r>
        <w:rPr>
          <w:rFonts w:ascii="Times New Roman" w:eastAsia="Times New Roman" w:hAnsi="Times New Roman" w:cs="Times New Roman"/>
          <w:sz w:val="24"/>
          <w:szCs w:val="24"/>
        </w:rPr>
        <w:t>s to</w:t>
      </w:r>
      <w:r w:rsidR="00DA7D68">
        <w:rPr>
          <w:rFonts w:ascii="Times New Roman" w:eastAsia="Times New Roman" w:hAnsi="Times New Roman" w:cs="Times New Roman"/>
          <w:sz w:val="24"/>
          <w:szCs w:val="24"/>
        </w:rPr>
        <w:t xml:space="preserve"> the Standards</w:t>
      </w:r>
      <w:r w:rsidR="00743E39">
        <w:rPr>
          <w:rFonts w:ascii="Times New Roman" w:eastAsia="Times New Roman" w:hAnsi="Times New Roman" w:cs="Times New Roman"/>
          <w:sz w:val="24"/>
          <w:szCs w:val="24"/>
        </w:rPr>
        <w:t>,</w:t>
      </w:r>
      <w:r w:rsidR="00DA7D68">
        <w:rPr>
          <w:rFonts w:ascii="Times New Roman" w:eastAsia="Times New Roman" w:hAnsi="Times New Roman" w:cs="Times New Roman"/>
          <w:sz w:val="24"/>
          <w:szCs w:val="24"/>
        </w:rPr>
        <w:t xml:space="preserve"> </w:t>
      </w:r>
      <w:r w:rsidR="007E4C77">
        <w:rPr>
          <w:rFonts w:ascii="Times New Roman" w:eastAsia="Times New Roman" w:hAnsi="Times New Roman" w:cs="Times New Roman"/>
          <w:sz w:val="24"/>
          <w:szCs w:val="24"/>
        </w:rPr>
        <w:t>en</w:t>
      </w:r>
      <w:r w:rsidR="00DA7D68">
        <w:rPr>
          <w:rFonts w:ascii="Times New Roman" w:eastAsia="Times New Roman" w:hAnsi="Times New Roman" w:cs="Times New Roman"/>
          <w:sz w:val="24"/>
          <w:szCs w:val="24"/>
        </w:rPr>
        <w:t xml:space="preserve">sure they </w:t>
      </w:r>
      <w:r w:rsidR="007E4C77">
        <w:rPr>
          <w:rFonts w:ascii="Times New Roman" w:eastAsia="Times New Roman" w:hAnsi="Times New Roman" w:cs="Times New Roman"/>
          <w:sz w:val="24"/>
          <w:szCs w:val="24"/>
        </w:rPr>
        <w:t>reflect current practice</w:t>
      </w:r>
      <w:r w:rsidR="00743E39">
        <w:rPr>
          <w:rFonts w:ascii="Times New Roman" w:eastAsia="Times New Roman" w:hAnsi="Times New Roman" w:cs="Times New Roman"/>
          <w:sz w:val="24"/>
          <w:szCs w:val="24"/>
        </w:rPr>
        <w:t>,</w:t>
      </w:r>
      <w:r w:rsidR="007E4C77">
        <w:rPr>
          <w:rFonts w:ascii="Times New Roman" w:eastAsia="Times New Roman" w:hAnsi="Times New Roman" w:cs="Times New Roman"/>
          <w:sz w:val="24"/>
          <w:szCs w:val="24"/>
        </w:rPr>
        <w:t xml:space="preserve"> and hold promise for enhancing </w:t>
      </w:r>
      <w:r w:rsidR="00314A58">
        <w:rPr>
          <w:rFonts w:ascii="Times New Roman" w:eastAsia="Times New Roman" w:hAnsi="Times New Roman" w:cs="Times New Roman"/>
          <w:sz w:val="24"/>
          <w:szCs w:val="24"/>
        </w:rPr>
        <w:t>driver education and training</w:t>
      </w:r>
      <w:r w:rsidR="007E4C77">
        <w:rPr>
          <w:rFonts w:ascii="Times New Roman" w:eastAsia="Times New Roman" w:hAnsi="Times New Roman" w:cs="Times New Roman"/>
          <w:sz w:val="24"/>
          <w:szCs w:val="24"/>
        </w:rPr>
        <w:t>.</w:t>
      </w:r>
    </w:p>
    <w:p w14:paraId="6FCCCBD0" w14:textId="77777777" w:rsidR="006D3292" w:rsidRDefault="006D3292" w:rsidP="00DC053C">
      <w:pPr>
        <w:spacing w:before="5" w:after="0" w:line="243" w:lineRule="auto"/>
        <w:ind w:right="58"/>
        <w:rPr>
          <w:rFonts w:ascii="Times New Roman" w:eastAsia="Times New Roman" w:hAnsi="Times New Roman" w:cs="Times New Roman"/>
          <w:sz w:val="24"/>
          <w:szCs w:val="24"/>
        </w:rPr>
      </w:pPr>
    </w:p>
    <w:p w14:paraId="4BFD8031" w14:textId="77777777" w:rsidR="00DA0D8A" w:rsidRDefault="00DA0D8A">
      <w:pPr>
        <w:rPr>
          <w:rFonts w:ascii="Times New Roman" w:eastAsia="Times New Roman" w:hAnsi="Times New Roman" w:cs="Times New Roman"/>
          <w:b/>
          <w:sz w:val="32"/>
          <w:szCs w:val="32"/>
        </w:rPr>
      </w:pPr>
      <w:bookmarkStart w:id="13" w:name="_Toc115179627"/>
      <w:r>
        <w:br w:type="page"/>
      </w:r>
    </w:p>
    <w:p w14:paraId="69957609" w14:textId="75F17AB6" w:rsidR="00DC053C" w:rsidRPr="007D002D" w:rsidRDefault="00AB321C" w:rsidP="00842900">
      <w:pPr>
        <w:pStyle w:val="Heading11"/>
      </w:pPr>
      <w:bookmarkStart w:id="14" w:name="_Hlk136339875"/>
      <w:r>
        <w:lastRenderedPageBreak/>
        <w:t xml:space="preserve">Purpose and </w:t>
      </w:r>
      <w:r w:rsidR="00DC053C" w:rsidRPr="007D002D">
        <w:t>Objective</w:t>
      </w:r>
      <w:r w:rsidR="000A0E85">
        <w:t>s</w:t>
      </w:r>
      <w:bookmarkEnd w:id="13"/>
    </w:p>
    <w:bookmarkEnd w:id="14"/>
    <w:p w14:paraId="25DE2EC8" w14:textId="77777777" w:rsidR="00DC053C" w:rsidRPr="00DC053C" w:rsidRDefault="00DC053C" w:rsidP="2E360C79">
      <w:pPr>
        <w:spacing w:before="5" w:after="0" w:line="243" w:lineRule="auto"/>
        <w:ind w:right="58"/>
        <w:rPr>
          <w:rFonts w:ascii="Times New Roman" w:eastAsia="Times New Roman" w:hAnsi="Times New Roman" w:cs="Times New Roman"/>
          <w:sz w:val="24"/>
          <w:szCs w:val="24"/>
        </w:rPr>
      </w:pPr>
    </w:p>
    <w:p w14:paraId="57B57DA1" w14:textId="0E049DB4" w:rsidR="00D45B85" w:rsidRDefault="00DC053C" w:rsidP="004B74F9">
      <w:pPr>
        <w:spacing w:after="0" w:line="243" w:lineRule="auto"/>
        <w:ind w:right="56"/>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The</w:t>
      </w:r>
      <w:r w:rsidR="004A3BD8">
        <w:rPr>
          <w:rFonts w:ascii="Times New Roman" w:eastAsia="Times New Roman" w:hAnsi="Times New Roman" w:cs="Times New Roman"/>
          <w:sz w:val="24"/>
          <w:szCs w:val="24"/>
        </w:rPr>
        <w:t xml:space="preserve"> </w:t>
      </w:r>
      <w:r w:rsidR="00B03752">
        <w:rPr>
          <w:rFonts w:ascii="Times New Roman" w:eastAsia="Times New Roman" w:hAnsi="Times New Roman" w:cs="Times New Roman"/>
          <w:sz w:val="24"/>
          <w:szCs w:val="24"/>
        </w:rPr>
        <w:fldChar w:fldCharType="begin"/>
      </w:r>
      <w:r w:rsidR="00B03752">
        <w:rPr>
          <w:rFonts w:ascii="Times New Roman" w:eastAsia="Times New Roman" w:hAnsi="Times New Roman" w:cs="Times New Roman"/>
          <w:sz w:val="24"/>
          <w:szCs w:val="24"/>
        </w:rPr>
        <w:instrText xml:space="preserve"> AUTOTEXTLIST   \t "classroom instruction and supervised driving practice with instructors, training material, and procedures to reduce risk-taking and improve safety decision-making for these drivers."  \* MERGEFORMAT </w:instrText>
      </w:r>
      <w:r w:rsidR="00B03752">
        <w:rPr>
          <w:rFonts w:ascii="Times New Roman" w:eastAsia="Times New Roman" w:hAnsi="Times New Roman" w:cs="Times New Roman"/>
          <w:sz w:val="24"/>
          <w:szCs w:val="24"/>
        </w:rPr>
        <w:fldChar w:fldCharType="separate"/>
      </w:r>
      <w:r w:rsidR="00B03752">
        <w:rPr>
          <w:rFonts w:ascii="Times New Roman" w:eastAsia="Times New Roman" w:hAnsi="Times New Roman" w:cs="Times New Roman"/>
          <w:sz w:val="24"/>
          <w:szCs w:val="24"/>
        </w:rPr>
        <w:t>Novice Teen Driver Education</w:t>
      </w:r>
      <w:r w:rsidR="00B03752">
        <w:rPr>
          <w:rFonts w:ascii="Times New Roman" w:eastAsia="Times New Roman" w:hAnsi="Times New Roman" w:cs="Times New Roman"/>
          <w:sz w:val="24"/>
          <w:szCs w:val="24"/>
        </w:rPr>
        <w:fldChar w:fldCharType="end"/>
      </w:r>
      <w:r w:rsidR="004A3BD8">
        <w:rPr>
          <w:rFonts w:ascii="Times New Roman" w:eastAsia="Times New Roman" w:hAnsi="Times New Roman" w:cs="Times New Roman"/>
          <w:sz w:val="24"/>
          <w:szCs w:val="24"/>
        </w:rPr>
        <w:t xml:space="preserve"> </w:t>
      </w:r>
      <w:r w:rsidRPr="00DC053C">
        <w:rPr>
          <w:rFonts w:ascii="Times New Roman" w:eastAsia="Times New Roman" w:hAnsi="Times New Roman" w:cs="Times New Roman"/>
          <w:sz w:val="24"/>
          <w:szCs w:val="24"/>
        </w:rPr>
        <w:t>and Training Administrative Standards (NTDETAS)</w:t>
      </w:r>
      <w:r w:rsidR="00D45B85">
        <w:rPr>
          <w:rFonts w:ascii="Times New Roman" w:eastAsia="Times New Roman" w:hAnsi="Times New Roman" w:cs="Times New Roman"/>
          <w:sz w:val="24"/>
          <w:szCs w:val="24"/>
        </w:rPr>
        <w:t>:</w:t>
      </w:r>
    </w:p>
    <w:p w14:paraId="68A1748F" w14:textId="635F19C6" w:rsidR="00D45B85" w:rsidRDefault="00D45B85" w:rsidP="00DA0282">
      <w:pPr>
        <w:pStyle w:val="ListParagraph"/>
        <w:numPr>
          <w:ilvl w:val="0"/>
          <w:numId w:val="215"/>
        </w:numPr>
        <w:spacing w:after="0" w:line="243" w:lineRule="auto"/>
        <w:ind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218E0" w:rsidRPr="00D45B85">
        <w:rPr>
          <w:rFonts w:ascii="Times New Roman" w:eastAsia="Times New Roman" w:hAnsi="Times New Roman" w:cs="Times New Roman"/>
          <w:sz w:val="24"/>
          <w:szCs w:val="24"/>
        </w:rPr>
        <w:t>re intended to</w:t>
      </w:r>
      <w:r w:rsidR="00DC053C" w:rsidRPr="00D45B85">
        <w:rPr>
          <w:rFonts w:ascii="Times New Roman" w:eastAsia="Times New Roman" w:hAnsi="Times New Roman" w:cs="Times New Roman"/>
          <w:sz w:val="24"/>
          <w:szCs w:val="24"/>
        </w:rPr>
        <w:t xml:space="preserve"> serve as a model to guide all </w:t>
      </w:r>
      <w:r w:rsidR="009A4B52">
        <w:rPr>
          <w:rFonts w:ascii="Times New Roman" w:eastAsia="Times New Roman" w:hAnsi="Times New Roman" w:cs="Times New Roman"/>
          <w:sz w:val="24"/>
          <w:szCs w:val="24"/>
        </w:rPr>
        <w:fldChar w:fldCharType="begin"/>
      </w:r>
      <w:r w:rsidR="009A4B52">
        <w:rPr>
          <w:rFonts w:ascii="Times New Roman" w:eastAsia="Times New Roman" w:hAnsi="Times New Roman" w:cs="Times New Roman"/>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w:eastAsia="Times New Roman" w:hAnsi="Times New Roman" w:cs="Times New Roman"/>
          <w:sz w:val="24"/>
          <w:szCs w:val="24"/>
        </w:rPr>
        <w:fldChar w:fldCharType="separate"/>
      </w:r>
      <w:r w:rsidR="009A4B52">
        <w:rPr>
          <w:rFonts w:ascii="Times New Roman" w:eastAsia="Times New Roman" w:hAnsi="Times New Roman" w:cs="Times New Roman"/>
          <w:sz w:val="24"/>
          <w:szCs w:val="24"/>
        </w:rPr>
        <w:t>novice teen driver education and training</w:t>
      </w:r>
      <w:r w:rsidR="009A4B52">
        <w:rPr>
          <w:rFonts w:ascii="Times New Roman" w:eastAsia="Times New Roman" w:hAnsi="Times New Roman" w:cs="Times New Roman"/>
          <w:sz w:val="24"/>
          <w:szCs w:val="24"/>
        </w:rPr>
        <w:fldChar w:fldCharType="end"/>
      </w:r>
      <w:r w:rsidR="00DC053C" w:rsidRPr="00D45B85">
        <w:rPr>
          <w:rFonts w:ascii="Times New Roman" w:eastAsia="Times New Roman" w:hAnsi="Times New Roman" w:cs="Times New Roman"/>
          <w:sz w:val="24"/>
          <w:szCs w:val="24"/>
        </w:rPr>
        <w:t xml:space="preserve"> </w:t>
      </w:r>
      <w:r w:rsidR="00BE437C">
        <w:rPr>
          <w:rFonts w:ascii="Times New Roman" w:eastAsia="Times New Roman" w:hAnsi="Times New Roman" w:cs="Times New Roman"/>
          <w:sz w:val="24"/>
          <w:szCs w:val="24"/>
        </w:rPr>
        <w:fldChar w:fldCharType="begin"/>
      </w:r>
      <w:r w:rsidR="00BE437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ascii="Times New Roman" w:eastAsia="Times New Roman" w:hAnsi="Times New Roman" w:cs="Times New Roman"/>
          <w:sz w:val="24"/>
          <w:szCs w:val="24"/>
        </w:rPr>
        <w:fldChar w:fldCharType="separate"/>
      </w:r>
      <w:r w:rsidR="00BE437C">
        <w:rPr>
          <w:rFonts w:ascii="Times New Roman" w:eastAsia="Times New Roman" w:hAnsi="Times New Roman" w:cs="Times New Roman"/>
          <w:sz w:val="24"/>
          <w:szCs w:val="24"/>
        </w:rPr>
        <w:t>program</w:t>
      </w:r>
      <w:r w:rsidR="00BE437C">
        <w:rPr>
          <w:rFonts w:ascii="Times New Roman" w:eastAsia="Times New Roman" w:hAnsi="Times New Roman" w:cs="Times New Roman"/>
          <w:sz w:val="24"/>
          <w:szCs w:val="24"/>
        </w:rPr>
        <w:fldChar w:fldCharType="end"/>
      </w:r>
      <w:r w:rsidR="00DC053C" w:rsidRPr="00D45B85">
        <w:rPr>
          <w:rFonts w:ascii="Times New Roman" w:eastAsia="Times New Roman" w:hAnsi="Times New Roman" w:cs="Times New Roman"/>
          <w:sz w:val="24"/>
          <w:szCs w:val="24"/>
        </w:rPr>
        <w:t>s throughout the U</w:t>
      </w:r>
      <w:r w:rsidR="000A0E85" w:rsidRPr="00D45B85">
        <w:rPr>
          <w:rFonts w:ascii="Times New Roman" w:eastAsia="Times New Roman" w:hAnsi="Times New Roman" w:cs="Times New Roman"/>
          <w:sz w:val="24"/>
          <w:szCs w:val="24"/>
        </w:rPr>
        <w:t>.</w:t>
      </w:r>
      <w:r w:rsidR="00DC053C" w:rsidRPr="00D45B85">
        <w:rPr>
          <w:rFonts w:ascii="Times New Roman" w:eastAsia="Times New Roman" w:hAnsi="Times New Roman" w:cs="Times New Roman"/>
          <w:sz w:val="24"/>
          <w:szCs w:val="24"/>
        </w:rPr>
        <w:t>S</w:t>
      </w:r>
      <w:r w:rsidR="000A0E85" w:rsidRPr="00D45B85">
        <w:rPr>
          <w:rFonts w:ascii="Times New Roman" w:eastAsia="Times New Roman" w:hAnsi="Times New Roman" w:cs="Times New Roman"/>
          <w:sz w:val="24"/>
          <w:szCs w:val="24"/>
        </w:rPr>
        <w:t>.</w:t>
      </w:r>
      <w:r w:rsidR="00DC053C" w:rsidRPr="00D45B85">
        <w:rPr>
          <w:rFonts w:ascii="Times New Roman" w:eastAsia="Times New Roman" w:hAnsi="Times New Roman" w:cs="Times New Roman"/>
          <w:sz w:val="24"/>
          <w:szCs w:val="24"/>
        </w:rPr>
        <w:t xml:space="preserve"> </w:t>
      </w:r>
    </w:p>
    <w:p w14:paraId="15018172" w14:textId="3F845473" w:rsidR="00D45B85" w:rsidRDefault="00D45B85" w:rsidP="00DA0282">
      <w:pPr>
        <w:pStyle w:val="ListParagraph"/>
        <w:numPr>
          <w:ilvl w:val="0"/>
          <w:numId w:val="215"/>
        </w:numPr>
        <w:spacing w:after="0" w:line="243" w:lineRule="auto"/>
        <w:ind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C053C" w:rsidRPr="00D45B85">
        <w:rPr>
          <w:rFonts w:ascii="Times New Roman" w:eastAsia="Times New Roman" w:hAnsi="Times New Roman" w:cs="Times New Roman"/>
          <w:sz w:val="24"/>
          <w:szCs w:val="24"/>
        </w:rPr>
        <w:t xml:space="preserve">rovide a tool for States </w:t>
      </w:r>
      <w:r w:rsidR="00714CA4">
        <w:rPr>
          <w:rFonts w:ascii="Times New Roman" w:eastAsia="Times New Roman" w:hAnsi="Times New Roman" w:cs="Times New Roman"/>
          <w:sz w:val="24"/>
          <w:szCs w:val="24"/>
        </w:rPr>
        <w:t xml:space="preserve">and/or organizations </w:t>
      </w:r>
      <w:r w:rsidR="00DC053C" w:rsidRPr="00D45B85">
        <w:rPr>
          <w:rFonts w:ascii="Times New Roman" w:eastAsia="Times New Roman" w:hAnsi="Times New Roman" w:cs="Times New Roman"/>
          <w:sz w:val="24"/>
          <w:szCs w:val="24"/>
        </w:rPr>
        <w:t xml:space="preserve">to assess </w:t>
      </w:r>
      <w:r w:rsidR="00C07BD7">
        <w:rPr>
          <w:rFonts w:ascii="Times New Roman" w:eastAsia="Times New Roman" w:hAnsi="Times New Roman" w:cs="Times New Roman"/>
          <w:sz w:val="24"/>
          <w:szCs w:val="24"/>
        </w:rPr>
        <w:t>program</w:t>
      </w:r>
      <w:r w:rsidR="00DC053C" w:rsidRPr="00D45B85">
        <w:rPr>
          <w:rFonts w:ascii="Times New Roman" w:eastAsia="Times New Roman" w:hAnsi="Times New Roman" w:cs="Times New Roman"/>
          <w:sz w:val="24"/>
          <w:szCs w:val="24"/>
        </w:rPr>
        <w:t xml:space="preserve"> strengths, accomplishments, and opportunities for improvement to assure quality, consistent driver educati</w:t>
      </w:r>
      <w:r w:rsidR="00DC053C" w:rsidRPr="00D45B85">
        <w:rPr>
          <w:rFonts w:ascii="Times New Roman" w:eastAsia="Times New Roman" w:hAnsi="Times New Roman" w:cs="Times New Roman"/>
          <w:spacing w:val="-1"/>
          <w:sz w:val="24"/>
          <w:szCs w:val="24"/>
        </w:rPr>
        <w:t>o</w:t>
      </w:r>
      <w:r w:rsidR="00DC053C" w:rsidRPr="00D45B85">
        <w:rPr>
          <w:rFonts w:ascii="Times New Roman" w:eastAsia="Times New Roman" w:hAnsi="Times New Roman" w:cs="Times New Roman"/>
          <w:sz w:val="24"/>
          <w:szCs w:val="24"/>
        </w:rPr>
        <w:t>n</w:t>
      </w:r>
      <w:r w:rsidR="00DC053C" w:rsidRPr="00D45B85">
        <w:rPr>
          <w:rFonts w:ascii="Times New Roman" w:eastAsia="Times New Roman" w:hAnsi="Times New Roman" w:cs="Times New Roman"/>
          <w:spacing w:val="1"/>
          <w:sz w:val="24"/>
          <w:szCs w:val="24"/>
        </w:rPr>
        <w:t xml:space="preserve"> </w:t>
      </w:r>
      <w:r w:rsidR="00DC053C" w:rsidRPr="00D45B85">
        <w:rPr>
          <w:rFonts w:ascii="Times New Roman" w:eastAsia="Times New Roman" w:hAnsi="Times New Roman" w:cs="Times New Roman"/>
          <w:sz w:val="24"/>
          <w:szCs w:val="24"/>
        </w:rPr>
        <w:t>and</w:t>
      </w:r>
      <w:r w:rsidR="00DC053C" w:rsidRPr="00D45B85">
        <w:rPr>
          <w:rFonts w:ascii="Times New Roman" w:eastAsia="Times New Roman" w:hAnsi="Times New Roman" w:cs="Times New Roman"/>
          <w:spacing w:val="1"/>
          <w:sz w:val="24"/>
          <w:szCs w:val="24"/>
        </w:rPr>
        <w:t xml:space="preserve"> </w:t>
      </w:r>
      <w:r w:rsidR="00DC053C" w:rsidRPr="00D45B85">
        <w:rPr>
          <w:rFonts w:ascii="Times New Roman" w:eastAsia="Times New Roman" w:hAnsi="Times New Roman" w:cs="Times New Roman"/>
          <w:sz w:val="24"/>
          <w:szCs w:val="24"/>
        </w:rPr>
        <w:t>training</w:t>
      </w:r>
      <w:r w:rsidR="006D3292">
        <w:rPr>
          <w:rFonts w:ascii="Times New Roman" w:eastAsia="Times New Roman" w:hAnsi="Times New Roman" w:cs="Times New Roman"/>
          <w:sz w:val="24"/>
          <w:szCs w:val="24"/>
        </w:rPr>
        <w:t>.</w:t>
      </w:r>
      <w:bookmarkStart w:id="15" w:name="_Hlk114474393"/>
    </w:p>
    <w:p w14:paraId="75CFB0AD" w14:textId="0A6A6F68" w:rsidR="0024191E" w:rsidRDefault="00D11CBD" w:rsidP="00DA0282">
      <w:pPr>
        <w:pStyle w:val="ListParagraph"/>
        <w:numPr>
          <w:ilvl w:val="0"/>
          <w:numId w:val="215"/>
        </w:numPr>
        <w:spacing w:after="0" w:line="243" w:lineRule="auto"/>
        <w:ind w:right="56"/>
        <w:rPr>
          <w:rFonts w:ascii="Times New Roman" w:eastAsia="Times New Roman" w:hAnsi="Times New Roman" w:cs="Times New Roman"/>
          <w:sz w:val="24"/>
          <w:szCs w:val="24"/>
        </w:rPr>
      </w:pPr>
      <w:r w:rsidRPr="004867D8">
        <w:rPr>
          <w:rFonts w:ascii="Times New Roman" w:eastAsia="Times New Roman" w:hAnsi="Times New Roman" w:cs="Times New Roman"/>
          <w:sz w:val="24"/>
          <w:szCs w:val="24"/>
        </w:rPr>
        <w:t>Support</w:t>
      </w:r>
      <w:r w:rsidR="008830FD" w:rsidRPr="004867D8">
        <w:rPr>
          <w:rFonts w:ascii="Times New Roman" w:eastAsia="Times New Roman" w:hAnsi="Times New Roman" w:cs="Times New Roman"/>
          <w:sz w:val="24"/>
          <w:szCs w:val="24"/>
        </w:rPr>
        <w:t xml:space="preserve"> a State and/or organization </w:t>
      </w:r>
      <w:r w:rsidR="006D3292">
        <w:rPr>
          <w:rFonts w:ascii="Times New Roman" w:eastAsia="Times New Roman" w:hAnsi="Times New Roman" w:cs="Times New Roman"/>
          <w:sz w:val="24"/>
          <w:szCs w:val="24"/>
        </w:rPr>
        <w:t>in successfully</w:t>
      </w:r>
      <w:r w:rsidR="008830FD" w:rsidRPr="008830FD">
        <w:rPr>
          <w:rFonts w:ascii="Times New Roman" w:eastAsia="Times New Roman" w:hAnsi="Times New Roman" w:cs="Times New Roman"/>
          <w:sz w:val="24"/>
          <w:szCs w:val="24"/>
        </w:rPr>
        <w:t xml:space="preserve"> administering and/or providing quality and uniform driver education and training, consistent with the latest advances in methodology, subject matter, and technology</w:t>
      </w:r>
      <w:r w:rsidR="001834EF">
        <w:rPr>
          <w:rFonts w:ascii="Times New Roman" w:eastAsia="Times New Roman" w:hAnsi="Times New Roman" w:cs="Times New Roman"/>
          <w:sz w:val="24"/>
          <w:szCs w:val="24"/>
        </w:rPr>
        <w:t>.</w:t>
      </w:r>
    </w:p>
    <w:p w14:paraId="2F0C421C" w14:textId="77777777" w:rsidR="00AB321C" w:rsidRPr="00AB321C" w:rsidRDefault="00AB321C" w:rsidP="00DA0282">
      <w:pPr>
        <w:pStyle w:val="ListParagraph"/>
        <w:numPr>
          <w:ilvl w:val="0"/>
          <w:numId w:val="215"/>
        </w:numPr>
        <w:spacing w:after="0" w:line="243" w:lineRule="auto"/>
        <w:ind w:right="56"/>
        <w:rPr>
          <w:rFonts w:ascii="Times New Roman" w:eastAsia="Times New Roman" w:hAnsi="Times New Roman" w:cs="Times New Roman"/>
          <w:sz w:val="24"/>
          <w:szCs w:val="24"/>
        </w:rPr>
      </w:pPr>
      <w:r w:rsidRPr="00AB321C">
        <w:rPr>
          <w:rFonts w:ascii="Times New Roman" w:eastAsia="Times New Roman" w:hAnsi="Times New Roman" w:cs="Times New Roman"/>
          <w:sz w:val="24"/>
          <w:szCs w:val="24"/>
        </w:rPr>
        <w:t xml:space="preserve">Are available for use by any person or organization, private or government. </w:t>
      </w:r>
    </w:p>
    <w:p w14:paraId="0AA97B63" w14:textId="58F97EDF" w:rsidR="00AB321C" w:rsidRPr="00AB321C" w:rsidRDefault="00AB321C" w:rsidP="00DA0282">
      <w:pPr>
        <w:pStyle w:val="ListParagraph"/>
        <w:numPr>
          <w:ilvl w:val="0"/>
          <w:numId w:val="215"/>
        </w:numPr>
        <w:spacing w:after="0" w:line="243" w:lineRule="auto"/>
        <w:ind w:right="56"/>
        <w:rPr>
          <w:rFonts w:ascii="Times New Roman" w:eastAsia="Times New Roman" w:hAnsi="Times New Roman" w:cs="Times New Roman"/>
          <w:sz w:val="24"/>
          <w:szCs w:val="24"/>
        </w:rPr>
      </w:pPr>
      <w:r w:rsidRPr="00AB321C">
        <w:rPr>
          <w:rFonts w:ascii="Times New Roman" w:eastAsia="Times New Roman" w:hAnsi="Times New Roman" w:cs="Times New Roman"/>
          <w:sz w:val="24"/>
          <w:szCs w:val="24"/>
        </w:rPr>
        <w:t>Are designed to be voluntary and consensus</w:t>
      </w:r>
      <w:r w:rsidR="00B03C1C">
        <w:rPr>
          <w:rFonts w:ascii="Times New Roman" w:eastAsia="Times New Roman" w:hAnsi="Times New Roman" w:cs="Times New Roman"/>
          <w:sz w:val="24"/>
          <w:szCs w:val="24"/>
        </w:rPr>
        <w:t>-</w:t>
      </w:r>
      <w:r w:rsidRPr="00AB321C">
        <w:rPr>
          <w:rFonts w:ascii="Times New Roman" w:eastAsia="Times New Roman" w:hAnsi="Times New Roman" w:cs="Times New Roman"/>
          <w:sz w:val="24"/>
          <w:szCs w:val="24"/>
        </w:rPr>
        <w:t xml:space="preserve">based. They may become mandatory as a result of their use, reference, implementation, or adoption by a regulatory authority (e.g., a State). </w:t>
      </w:r>
    </w:p>
    <w:bookmarkEnd w:id="15"/>
    <w:p w14:paraId="04AE603D" w14:textId="77777777" w:rsidR="006F3FBE" w:rsidRDefault="006F3FBE" w:rsidP="003043D2">
      <w:pPr>
        <w:spacing w:after="0" w:line="242" w:lineRule="auto"/>
        <w:ind w:right="58"/>
        <w:rPr>
          <w:rFonts w:ascii="Times New Roman" w:eastAsia="Times New Roman" w:hAnsi="Times New Roman" w:cs="Times New Roman"/>
          <w:sz w:val="24"/>
          <w:szCs w:val="24"/>
        </w:rPr>
      </w:pPr>
    </w:p>
    <w:p w14:paraId="30AEAD72" w14:textId="77777777" w:rsidR="001A2C45" w:rsidRDefault="001A2C45" w:rsidP="001A2C45">
      <w:pPr>
        <w:pStyle w:val="Heading11"/>
      </w:pPr>
      <w:bookmarkStart w:id="16" w:name="_Hlk136339882"/>
      <w:r>
        <w:t>Maintenance of the NTDETAS</w:t>
      </w:r>
    </w:p>
    <w:bookmarkEnd w:id="16"/>
    <w:p w14:paraId="3840CB7A" w14:textId="77777777" w:rsidR="001A2C45" w:rsidRPr="001A2C45" w:rsidRDefault="001A2C45" w:rsidP="001A2C45">
      <w:pPr>
        <w:spacing w:after="0" w:line="240" w:lineRule="auto"/>
      </w:pPr>
    </w:p>
    <w:p w14:paraId="155FEE43" w14:textId="00AF51CA" w:rsidR="004867D8" w:rsidRDefault="004867D8" w:rsidP="004867D8">
      <w:pPr>
        <w:spacing w:after="0" w:line="242" w:lineRule="auto"/>
        <w:ind w:right="58"/>
        <w:rPr>
          <w:rFonts w:ascii="Times New Roman" w:eastAsia="Times New Roman" w:hAnsi="Times New Roman" w:cs="Times New Roman"/>
          <w:sz w:val="24"/>
          <w:szCs w:val="24"/>
        </w:rPr>
      </w:pPr>
      <w:r w:rsidRPr="130DB93D">
        <w:rPr>
          <w:rFonts w:ascii="Times New Roman" w:eastAsia="Times New Roman" w:hAnsi="Times New Roman" w:cs="Times New Roman"/>
          <w:sz w:val="24"/>
          <w:szCs w:val="24"/>
        </w:rPr>
        <w:t>Much like the initiation and evolution of best</w:t>
      </w:r>
      <w:r>
        <w:rPr>
          <w:rFonts w:ascii="Times New Roman" w:eastAsia="Times New Roman" w:hAnsi="Times New Roman" w:cs="Times New Roman"/>
          <w:sz w:val="24"/>
          <w:szCs w:val="24"/>
        </w:rPr>
        <w:t xml:space="preserve"> practices for</w:t>
      </w:r>
      <w:r w:rsidRPr="130DB9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GDL (i.e., multi-stage driver licensing)</w:t>
      </w:r>
      <w:r w:rsidR="006D3292">
        <w:rPr>
          <w:rFonts w:ascii="Times New Roman" w:eastAsia="Times New Roman" w:hAnsi="Times New Roman" w:cs="Times New Roman"/>
          <w:sz w:val="24"/>
          <w:szCs w:val="24"/>
        </w:rPr>
        <w:t>,</w:t>
      </w:r>
      <w:r>
        <w:rPr>
          <w:rStyle w:val="EndnoteReference"/>
          <w:rFonts w:ascii="Times New Roman" w:eastAsia="Times New Roman" w:hAnsi="Times New Roman" w:cs="Times New Roman"/>
          <w:sz w:val="24"/>
          <w:szCs w:val="24"/>
        </w:rPr>
        <w:endnoteReference w:id="16"/>
      </w:r>
      <w:r w:rsidRPr="130DB93D">
        <w:rPr>
          <w:rFonts w:ascii="Times New Roman" w:eastAsia="Times New Roman" w:hAnsi="Times New Roman" w:cs="Times New Roman"/>
          <w:sz w:val="24"/>
          <w:szCs w:val="24"/>
        </w:rPr>
        <w:t xml:space="preserve"> which incorporate driver education and training as an integral component through a multi-phase approach, these driver education and training standards must be accompanied by a commitment </w:t>
      </w:r>
      <w:r>
        <w:rPr>
          <w:rFonts w:ascii="Times New Roman" w:eastAsia="Times New Roman" w:hAnsi="Times New Roman" w:cs="Times New Roman"/>
          <w:sz w:val="24"/>
          <w:szCs w:val="24"/>
        </w:rPr>
        <w:t>to</w:t>
      </w:r>
      <w:r w:rsidRPr="130DB93D">
        <w:rPr>
          <w:rFonts w:ascii="Times New Roman" w:eastAsia="Times New Roman" w:hAnsi="Times New Roman" w:cs="Times New Roman"/>
          <w:sz w:val="24"/>
          <w:szCs w:val="24"/>
        </w:rPr>
        <w:t xml:space="preserve"> ongoing funding and research to </w:t>
      </w:r>
      <w:r w:rsidRPr="0019507E">
        <w:rPr>
          <w:rFonts w:ascii="Times New Roman" w:eastAsia="Times New Roman" w:hAnsi="Times New Roman" w:cs="Times New Roman"/>
          <w:sz w:val="24"/>
          <w:szCs w:val="24"/>
        </w:rPr>
        <w:t>reex</w:t>
      </w:r>
      <w:r>
        <w:rPr>
          <w:rFonts w:ascii="Times New Roman" w:eastAsia="Times New Roman" w:hAnsi="Times New Roman" w:cs="Times New Roman"/>
          <w:sz w:val="24"/>
          <w:szCs w:val="24"/>
        </w:rPr>
        <w:t>amine, analyze, and refine</w:t>
      </w:r>
      <w:r w:rsidRPr="130DB93D">
        <w:rPr>
          <w:rFonts w:ascii="Times New Roman" w:eastAsia="Times New Roman" w:hAnsi="Times New Roman" w:cs="Times New Roman"/>
          <w:sz w:val="24"/>
          <w:szCs w:val="24"/>
        </w:rPr>
        <w:t xml:space="preserve"> the best practices for </w:t>
      </w:r>
      <w:r>
        <w:rPr>
          <w:rFonts w:ascii="Times New Roman" w:eastAsia="Times New Roman" w:hAnsi="Times New Roman" w:cs="Times New Roman"/>
          <w:sz w:val="24"/>
          <w:szCs w:val="24"/>
        </w:rPr>
        <w:t>an optimal</w:t>
      </w:r>
      <w:r w:rsidRPr="130DB93D">
        <w:rPr>
          <w:rFonts w:ascii="Times New Roman" w:eastAsia="Times New Roman" w:hAnsi="Times New Roman" w:cs="Times New Roman"/>
          <w:sz w:val="24"/>
          <w:szCs w:val="24"/>
        </w:rPr>
        <w:t xml:space="preserve"> State driver education and training </w:t>
      </w:r>
      <w:r w:rsidR="00BE437C">
        <w:rPr>
          <w:rFonts w:ascii="Times New Roman" w:eastAsia="Times New Roman" w:hAnsi="Times New Roman" w:cs="Times New Roman"/>
          <w:sz w:val="24"/>
          <w:szCs w:val="24"/>
        </w:rPr>
        <w:fldChar w:fldCharType="begin"/>
      </w:r>
      <w:r w:rsidR="00BE437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ascii="Times New Roman" w:eastAsia="Times New Roman" w:hAnsi="Times New Roman" w:cs="Times New Roman"/>
          <w:sz w:val="24"/>
          <w:szCs w:val="24"/>
        </w:rPr>
        <w:fldChar w:fldCharType="separate"/>
      </w:r>
      <w:r w:rsidR="00BE437C">
        <w:rPr>
          <w:rFonts w:ascii="Times New Roman" w:eastAsia="Times New Roman" w:hAnsi="Times New Roman" w:cs="Times New Roman"/>
          <w:sz w:val="24"/>
          <w:szCs w:val="24"/>
        </w:rPr>
        <w:t>program</w:t>
      </w:r>
      <w:r w:rsidR="00BE437C">
        <w:rPr>
          <w:rFonts w:ascii="Times New Roman" w:eastAsia="Times New Roman" w:hAnsi="Times New Roman" w:cs="Times New Roman"/>
          <w:sz w:val="24"/>
          <w:szCs w:val="24"/>
        </w:rPr>
        <w:fldChar w:fldCharType="end"/>
      </w:r>
      <w:r w:rsidRPr="130DB93D">
        <w:rPr>
          <w:rFonts w:ascii="Times New Roman" w:eastAsia="Times New Roman" w:hAnsi="Times New Roman" w:cs="Times New Roman"/>
          <w:sz w:val="24"/>
          <w:szCs w:val="24"/>
        </w:rPr>
        <w:t xml:space="preserve">. </w:t>
      </w:r>
    </w:p>
    <w:p w14:paraId="718F8487" w14:textId="77777777" w:rsidR="004867D8" w:rsidRDefault="004867D8" w:rsidP="130DB93D">
      <w:pPr>
        <w:spacing w:after="0" w:line="243" w:lineRule="auto"/>
        <w:ind w:right="57"/>
        <w:rPr>
          <w:rFonts w:ascii="Times New Roman" w:eastAsia="Calibri" w:hAnsi="Times New Roman" w:cs="Times New Roman"/>
          <w:sz w:val="24"/>
          <w:szCs w:val="24"/>
        </w:rPr>
      </w:pPr>
    </w:p>
    <w:p w14:paraId="28CAD1BA" w14:textId="219544B6" w:rsidR="130DB93D" w:rsidRDefault="130DB93D" w:rsidP="130DB93D">
      <w:pPr>
        <w:spacing w:after="0" w:line="243" w:lineRule="auto"/>
        <w:ind w:right="57"/>
        <w:rPr>
          <w:rFonts w:ascii="Times New Roman" w:eastAsia="Calibri" w:hAnsi="Times New Roman" w:cs="Times New Roman"/>
          <w:sz w:val="24"/>
          <w:szCs w:val="24"/>
        </w:rPr>
      </w:pPr>
      <w:r w:rsidRPr="130DB93D">
        <w:rPr>
          <w:rFonts w:ascii="Times New Roman" w:eastAsia="Calibri" w:hAnsi="Times New Roman" w:cs="Times New Roman"/>
          <w:sz w:val="24"/>
          <w:szCs w:val="24"/>
        </w:rPr>
        <w:t xml:space="preserve">ANSTSE meets </w:t>
      </w:r>
      <w:r w:rsidR="006F10DB">
        <w:rPr>
          <w:rFonts w:ascii="Times New Roman" w:eastAsia="Calibri" w:hAnsi="Times New Roman" w:cs="Times New Roman"/>
          <w:sz w:val="24"/>
          <w:szCs w:val="24"/>
        </w:rPr>
        <w:t xml:space="preserve">at least </w:t>
      </w:r>
      <w:r w:rsidR="00D753EF">
        <w:rPr>
          <w:rFonts w:ascii="Times New Roman" w:eastAsia="Calibri" w:hAnsi="Times New Roman" w:cs="Times New Roman"/>
          <w:sz w:val="24"/>
          <w:szCs w:val="24"/>
        </w:rPr>
        <w:t>twice</w:t>
      </w:r>
      <w:r w:rsidRPr="130DB93D">
        <w:rPr>
          <w:rFonts w:ascii="Times New Roman" w:eastAsia="Calibri" w:hAnsi="Times New Roman" w:cs="Times New Roman"/>
          <w:sz w:val="24"/>
          <w:szCs w:val="24"/>
        </w:rPr>
        <w:t xml:space="preserve"> a year to review the status of the NTDETAS, as established in the </w:t>
      </w:r>
      <w:r w:rsidR="00A64757">
        <w:rPr>
          <w:rFonts w:ascii="Times New Roman" w:eastAsia="Calibri" w:hAnsi="Times New Roman" w:cs="Times New Roman"/>
          <w:sz w:val="24"/>
          <w:szCs w:val="24"/>
        </w:rPr>
        <w:t xml:space="preserve">organization’s </w:t>
      </w:r>
      <w:r w:rsidRPr="130DB93D">
        <w:rPr>
          <w:rFonts w:ascii="Times New Roman" w:eastAsia="Calibri" w:hAnsi="Times New Roman" w:cs="Times New Roman"/>
          <w:i/>
          <w:iCs/>
          <w:sz w:val="24"/>
          <w:szCs w:val="24"/>
        </w:rPr>
        <w:t>“Requirements for the Review and Update of the Novice Teen Driver Education and Training Administrative Standards and the Strategic Plan</w:t>
      </w:r>
      <w:r w:rsidR="00D43402">
        <w:rPr>
          <w:rStyle w:val="EndnoteReference"/>
          <w:rFonts w:ascii="Times New Roman" w:eastAsia="Calibri" w:hAnsi="Times New Roman" w:cs="Times New Roman"/>
          <w:i/>
          <w:iCs/>
          <w:sz w:val="24"/>
          <w:szCs w:val="24"/>
        </w:rPr>
        <w:endnoteReference w:id="17"/>
      </w:r>
      <w:r w:rsidR="00260A5B">
        <w:rPr>
          <w:rFonts w:ascii="Times New Roman" w:eastAsia="Calibri" w:hAnsi="Times New Roman" w:cs="Times New Roman"/>
          <w:i/>
          <w:iCs/>
          <w:sz w:val="24"/>
          <w:szCs w:val="24"/>
        </w:rPr>
        <w:t>.</w:t>
      </w:r>
      <w:r w:rsidRPr="130DB93D">
        <w:rPr>
          <w:rFonts w:ascii="Times New Roman" w:eastAsia="Calibri" w:hAnsi="Times New Roman" w:cs="Times New Roman"/>
          <w:i/>
          <w:iCs/>
          <w:sz w:val="24"/>
          <w:szCs w:val="24"/>
        </w:rPr>
        <w:t>”</w:t>
      </w:r>
      <w:r w:rsidRPr="130DB93D">
        <w:rPr>
          <w:rFonts w:ascii="Times New Roman" w:eastAsia="Calibri" w:hAnsi="Times New Roman" w:cs="Times New Roman"/>
          <w:sz w:val="24"/>
          <w:szCs w:val="24"/>
        </w:rPr>
        <w:t xml:space="preserve"> This document outlines the requirements for regularly scheduled meetings and the process for submitting recommendations for the review and update of the NTDETAS.</w:t>
      </w:r>
    </w:p>
    <w:p w14:paraId="7B87AEBD" w14:textId="77777777" w:rsidR="00792A9E" w:rsidRDefault="00792A9E" w:rsidP="00842900">
      <w:pPr>
        <w:pStyle w:val="Heading11"/>
      </w:pPr>
      <w:bookmarkStart w:id="17" w:name="_Toc115162602"/>
      <w:bookmarkStart w:id="18" w:name="_Toc115179629"/>
    </w:p>
    <w:p w14:paraId="33486597" w14:textId="7679B627" w:rsidR="00DC053C" w:rsidRPr="00DC053C" w:rsidRDefault="3EEA4389" w:rsidP="00842900">
      <w:pPr>
        <w:pStyle w:val="Heading11"/>
      </w:pPr>
      <w:bookmarkStart w:id="19" w:name="_Hlk136339888"/>
      <w:r w:rsidRPr="3EEA4389">
        <w:t xml:space="preserve">ANSTSE </w:t>
      </w:r>
      <w:r w:rsidR="00D11BDE">
        <w:t xml:space="preserve">State Consultation Services </w:t>
      </w:r>
      <w:r w:rsidRPr="3EEA4389">
        <w:t>and NHTSA State Driver Education Assessments</w:t>
      </w:r>
      <w:bookmarkEnd w:id="17"/>
      <w:bookmarkEnd w:id="18"/>
      <w:r w:rsidRPr="3EEA4389">
        <w:t xml:space="preserve"> </w:t>
      </w:r>
    </w:p>
    <w:bookmarkEnd w:id="19"/>
    <w:p w14:paraId="7B6E1FA1" w14:textId="77777777" w:rsidR="00DC053C" w:rsidRPr="00DC053C" w:rsidRDefault="00DC053C" w:rsidP="00DC053C">
      <w:pPr>
        <w:keepNext/>
        <w:keepLines/>
        <w:widowControl w:val="0"/>
        <w:spacing w:after="0" w:line="240" w:lineRule="auto"/>
        <w:outlineLvl w:val="0"/>
        <w:rPr>
          <w:rFonts w:ascii="Times New Roman" w:eastAsia="Times New Roman" w:hAnsi="Times New Roman" w:cs="Times New Roman"/>
          <w:b/>
          <w:sz w:val="24"/>
          <w:szCs w:val="20"/>
        </w:rPr>
      </w:pPr>
    </w:p>
    <w:p w14:paraId="4AC05228" w14:textId="5CEB1DE2" w:rsidR="00343EFE" w:rsidRDefault="00A64757" w:rsidP="00DC05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w:t>
      </w:r>
      <w:r w:rsidR="00260A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A2CB1">
        <w:rPr>
          <w:rFonts w:ascii="Times New Roman" w:eastAsia="Times New Roman" w:hAnsi="Times New Roman" w:cs="Times New Roman"/>
          <w:b/>
          <w:sz w:val="24"/>
          <w:szCs w:val="24"/>
        </w:rPr>
        <w:t>at</w:t>
      </w:r>
      <w:r>
        <w:rPr>
          <w:rFonts w:ascii="Times New Roman" w:eastAsia="Times New Roman" w:hAnsi="Times New Roman" w:cs="Times New Roman"/>
          <w:sz w:val="24"/>
          <w:szCs w:val="24"/>
        </w:rPr>
        <w:t xml:space="preserve"> </w:t>
      </w:r>
      <w:r w:rsidRPr="3EEA4389">
        <w:rPr>
          <w:rFonts w:ascii="Times New Roman" w:eastAsia="Times New Roman" w:hAnsi="Times New Roman" w:cs="Times New Roman"/>
          <w:b/>
          <w:bCs/>
          <w:sz w:val="24"/>
          <w:szCs w:val="24"/>
        </w:rPr>
        <w:t>no cost to the State</w:t>
      </w:r>
      <w:r w:rsidRPr="3EEA43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3EEA4389" w:rsidRPr="3EEA4389">
        <w:rPr>
          <w:rFonts w:ascii="Times New Roman" w:eastAsia="Times New Roman" w:hAnsi="Times New Roman" w:cs="Times New Roman"/>
          <w:sz w:val="24"/>
          <w:szCs w:val="24"/>
        </w:rPr>
        <w:t xml:space="preserve">ANSTSE </w:t>
      </w:r>
      <w:r w:rsidR="00D11BDE">
        <w:rPr>
          <w:rFonts w:ascii="Times New Roman" w:eastAsia="Times New Roman" w:hAnsi="Times New Roman" w:cs="Times New Roman"/>
          <w:sz w:val="24"/>
          <w:szCs w:val="24"/>
        </w:rPr>
        <w:t>State Consultation Services</w:t>
      </w:r>
      <w:r w:rsidR="3EEA4389" w:rsidRPr="3EEA4389">
        <w:rPr>
          <w:rFonts w:ascii="Times New Roman" w:eastAsia="Times New Roman" w:hAnsi="Times New Roman" w:cs="Times New Roman"/>
          <w:sz w:val="24"/>
          <w:szCs w:val="24"/>
        </w:rPr>
        <w:t xml:space="preserve"> </w:t>
      </w:r>
      <w:r w:rsidR="00AA2CB1">
        <w:rPr>
          <w:rFonts w:ascii="Times New Roman" w:eastAsia="Times New Roman" w:hAnsi="Times New Roman" w:cs="Times New Roman"/>
          <w:sz w:val="24"/>
          <w:szCs w:val="24"/>
        </w:rPr>
        <w:t>can be requested by</w:t>
      </w:r>
      <w:r w:rsidR="3EEA4389" w:rsidRPr="3EEA4389">
        <w:rPr>
          <w:rFonts w:ascii="Times New Roman" w:eastAsia="Times New Roman" w:hAnsi="Times New Roman" w:cs="Times New Roman"/>
          <w:sz w:val="24"/>
          <w:szCs w:val="24"/>
        </w:rPr>
        <w:t xml:space="preserve"> any State wanting to </w:t>
      </w:r>
      <w:r w:rsidR="00714CA4" w:rsidRPr="3EEA4389">
        <w:rPr>
          <w:rFonts w:ascii="Times New Roman" w:eastAsia="Times New Roman" w:hAnsi="Times New Roman" w:cs="Times New Roman"/>
          <w:sz w:val="24"/>
          <w:szCs w:val="24"/>
        </w:rPr>
        <w:t xml:space="preserve">adopt </w:t>
      </w:r>
      <w:r w:rsidR="3EEA4389" w:rsidRPr="3EEA4389">
        <w:rPr>
          <w:rFonts w:ascii="Times New Roman" w:eastAsia="Times New Roman" w:hAnsi="Times New Roman" w:cs="Times New Roman"/>
          <w:sz w:val="24"/>
          <w:szCs w:val="24"/>
        </w:rPr>
        <w:t>any component</w:t>
      </w:r>
      <w:r w:rsidR="00714CA4">
        <w:rPr>
          <w:rFonts w:ascii="Times New Roman" w:eastAsia="Times New Roman" w:hAnsi="Times New Roman" w:cs="Times New Roman"/>
          <w:sz w:val="24"/>
          <w:szCs w:val="24"/>
        </w:rPr>
        <w:t>(s)</w:t>
      </w:r>
      <w:r w:rsidR="3EEA4389" w:rsidRPr="3EEA4389">
        <w:rPr>
          <w:rFonts w:ascii="Times New Roman" w:eastAsia="Times New Roman" w:hAnsi="Times New Roman" w:cs="Times New Roman"/>
          <w:sz w:val="24"/>
          <w:szCs w:val="24"/>
        </w:rPr>
        <w:t xml:space="preserve"> of the NTDETAS</w:t>
      </w:r>
      <w:r w:rsidR="00646EE4">
        <w:rPr>
          <w:rFonts w:ascii="Times New Roman" w:eastAsia="Times New Roman" w:hAnsi="Times New Roman" w:cs="Times New Roman"/>
          <w:sz w:val="24"/>
          <w:szCs w:val="24"/>
        </w:rPr>
        <w:t xml:space="preserve"> or to make improvements to the </w:t>
      </w:r>
      <w:r w:rsidR="00314A58">
        <w:rPr>
          <w:rFonts w:ascii="Times New Roman" w:eastAsia="Times New Roman" w:hAnsi="Times New Roman" w:cs="Times New Roman"/>
          <w:sz w:val="24"/>
          <w:szCs w:val="24"/>
        </w:rPr>
        <w:t>driver education and training</w:t>
      </w:r>
      <w:r w:rsidR="00646EE4">
        <w:rPr>
          <w:rFonts w:ascii="Times New Roman" w:eastAsia="Times New Roman" w:hAnsi="Times New Roman" w:cs="Times New Roman"/>
          <w:sz w:val="24"/>
          <w:szCs w:val="24"/>
        </w:rPr>
        <w:t xml:space="preserve"> </w:t>
      </w:r>
      <w:r w:rsidR="00BE437C">
        <w:rPr>
          <w:rFonts w:ascii="Times New Roman" w:eastAsia="Times New Roman" w:hAnsi="Times New Roman" w:cs="Times New Roman"/>
          <w:sz w:val="24"/>
          <w:szCs w:val="24"/>
        </w:rPr>
        <w:fldChar w:fldCharType="begin"/>
      </w:r>
      <w:r w:rsidR="00BE437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ascii="Times New Roman" w:eastAsia="Times New Roman" w:hAnsi="Times New Roman" w:cs="Times New Roman"/>
          <w:sz w:val="24"/>
          <w:szCs w:val="24"/>
        </w:rPr>
        <w:fldChar w:fldCharType="separate"/>
      </w:r>
      <w:r w:rsidR="00BE437C">
        <w:rPr>
          <w:rFonts w:ascii="Times New Roman" w:eastAsia="Times New Roman" w:hAnsi="Times New Roman" w:cs="Times New Roman"/>
          <w:sz w:val="24"/>
          <w:szCs w:val="24"/>
        </w:rPr>
        <w:t>program</w:t>
      </w:r>
      <w:r w:rsidR="00BE437C">
        <w:rPr>
          <w:rFonts w:ascii="Times New Roman" w:eastAsia="Times New Roman" w:hAnsi="Times New Roman" w:cs="Times New Roman"/>
          <w:sz w:val="24"/>
          <w:szCs w:val="24"/>
        </w:rPr>
        <w:fldChar w:fldCharType="end"/>
      </w:r>
      <w:r w:rsidR="3EEA4389" w:rsidRPr="3EEA4389">
        <w:rPr>
          <w:rFonts w:ascii="Times New Roman" w:eastAsia="Times New Roman" w:hAnsi="Times New Roman" w:cs="Times New Roman"/>
          <w:sz w:val="24"/>
          <w:szCs w:val="24"/>
        </w:rPr>
        <w:t xml:space="preserve">. ANSTSE </w:t>
      </w:r>
      <w:r w:rsidR="00D11BDE">
        <w:rPr>
          <w:rFonts w:ascii="Times New Roman" w:eastAsia="Times New Roman" w:hAnsi="Times New Roman" w:cs="Times New Roman"/>
          <w:sz w:val="24"/>
          <w:szCs w:val="24"/>
        </w:rPr>
        <w:t>State Consultation Services</w:t>
      </w:r>
      <w:r w:rsidR="3EEA4389" w:rsidRPr="3EEA4389">
        <w:rPr>
          <w:rFonts w:ascii="Times New Roman" w:eastAsia="Times New Roman" w:hAnsi="Times New Roman" w:cs="Times New Roman"/>
          <w:sz w:val="24"/>
          <w:szCs w:val="24"/>
        </w:rPr>
        <w:t xml:space="preserve"> </w:t>
      </w:r>
      <w:r w:rsidR="00AA2CB1">
        <w:rPr>
          <w:rFonts w:ascii="Times New Roman" w:eastAsia="Times New Roman" w:hAnsi="Times New Roman" w:cs="Times New Roman"/>
          <w:sz w:val="24"/>
          <w:szCs w:val="24"/>
        </w:rPr>
        <w:t>can</w:t>
      </w:r>
      <w:r w:rsidR="3EEA4389" w:rsidRPr="3EEA4389">
        <w:rPr>
          <w:rFonts w:ascii="Times New Roman" w:eastAsia="Times New Roman" w:hAnsi="Times New Roman" w:cs="Times New Roman"/>
          <w:sz w:val="24"/>
          <w:szCs w:val="24"/>
        </w:rPr>
        <w:t xml:space="preserve"> be </w:t>
      </w:r>
      <w:r w:rsidR="00D11BDE">
        <w:rPr>
          <w:rFonts w:ascii="Times New Roman" w:eastAsia="Times New Roman" w:hAnsi="Times New Roman" w:cs="Times New Roman"/>
          <w:sz w:val="24"/>
          <w:szCs w:val="24"/>
        </w:rPr>
        <w:t>provided</w:t>
      </w:r>
      <w:r w:rsidR="00D11BDE" w:rsidRPr="3EEA4389">
        <w:rPr>
          <w:rFonts w:ascii="Times New Roman" w:eastAsia="Times New Roman" w:hAnsi="Times New Roman" w:cs="Times New Roman"/>
          <w:sz w:val="24"/>
          <w:szCs w:val="24"/>
        </w:rPr>
        <w:t xml:space="preserve"> </w:t>
      </w:r>
      <w:r w:rsidR="3EEA4389" w:rsidRPr="3EEA4389">
        <w:rPr>
          <w:rFonts w:ascii="Times New Roman" w:eastAsia="Times New Roman" w:hAnsi="Times New Roman" w:cs="Times New Roman"/>
          <w:sz w:val="24"/>
          <w:szCs w:val="24"/>
        </w:rPr>
        <w:t>in conjunction with a NHTSA State Driver Education Assessment</w:t>
      </w:r>
      <w:r w:rsidR="00AA2CB1">
        <w:rPr>
          <w:rFonts w:ascii="Times New Roman" w:eastAsia="Times New Roman" w:hAnsi="Times New Roman" w:cs="Times New Roman"/>
          <w:sz w:val="24"/>
          <w:szCs w:val="24"/>
        </w:rPr>
        <w:t xml:space="preserve"> or on its own</w:t>
      </w:r>
      <w:r w:rsidR="3EEA4389" w:rsidRPr="3EEA4389">
        <w:rPr>
          <w:rFonts w:ascii="Times New Roman" w:eastAsia="Times New Roman" w:hAnsi="Times New Roman" w:cs="Times New Roman"/>
          <w:sz w:val="24"/>
          <w:szCs w:val="24"/>
        </w:rPr>
        <w:t xml:space="preserve">. </w:t>
      </w:r>
      <w:r w:rsidR="00646EE4">
        <w:rPr>
          <w:rFonts w:ascii="Times New Roman" w:eastAsia="Times New Roman" w:hAnsi="Times New Roman" w:cs="Times New Roman"/>
          <w:sz w:val="24"/>
          <w:szCs w:val="24"/>
        </w:rPr>
        <w:t xml:space="preserve">ANSTSE </w:t>
      </w:r>
      <w:r w:rsidR="00D11BDE">
        <w:rPr>
          <w:rFonts w:ascii="Times New Roman" w:eastAsia="Times New Roman" w:hAnsi="Times New Roman" w:cs="Times New Roman"/>
          <w:sz w:val="24"/>
          <w:szCs w:val="24"/>
        </w:rPr>
        <w:t>State Consultation Services</w:t>
      </w:r>
      <w:r w:rsidR="3EEA4389" w:rsidRPr="3EEA4389">
        <w:rPr>
          <w:rFonts w:ascii="Times New Roman" w:eastAsia="Times New Roman" w:hAnsi="Times New Roman" w:cs="Times New Roman"/>
          <w:sz w:val="24"/>
          <w:szCs w:val="24"/>
        </w:rPr>
        <w:t xml:space="preserve"> can provide a preliminary analysis of the State</w:t>
      </w:r>
      <w:r w:rsidR="003043D2">
        <w:rPr>
          <w:rFonts w:ascii="Times New Roman" w:eastAsia="Times New Roman" w:hAnsi="Times New Roman" w:cs="Times New Roman"/>
          <w:sz w:val="24"/>
          <w:szCs w:val="24"/>
        </w:rPr>
        <w:t>’</w:t>
      </w:r>
      <w:r w:rsidR="3EEA4389" w:rsidRPr="3EEA4389">
        <w:rPr>
          <w:rFonts w:ascii="Times New Roman" w:eastAsia="Times New Roman" w:hAnsi="Times New Roman" w:cs="Times New Roman"/>
          <w:sz w:val="24"/>
          <w:szCs w:val="24"/>
        </w:rPr>
        <w:t xml:space="preserve">s </w:t>
      </w:r>
      <w:r w:rsidR="00314A58">
        <w:rPr>
          <w:rFonts w:ascii="Times New Roman" w:eastAsia="Times New Roman" w:hAnsi="Times New Roman" w:cs="Times New Roman"/>
          <w:sz w:val="24"/>
          <w:szCs w:val="24"/>
        </w:rPr>
        <w:t>driver education and training</w:t>
      </w:r>
      <w:r w:rsidR="3EEA4389" w:rsidRPr="3EEA4389">
        <w:rPr>
          <w:rFonts w:ascii="Times New Roman" w:eastAsia="Times New Roman" w:hAnsi="Times New Roman" w:cs="Times New Roman"/>
          <w:sz w:val="24"/>
          <w:szCs w:val="24"/>
        </w:rPr>
        <w:t xml:space="preserve"> </w:t>
      </w:r>
      <w:r w:rsidR="004D34A4" w:rsidRPr="3EEA4389">
        <w:rPr>
          <w:rFonts w:ascii="Times New Roman" w:eastAsia="Times New Roman" w:hAnsi="Times New Roman" w:cs="Times New Roman"/>
          <w:sz w:val="24"/>
          <w:szCs w:val="24"/>
        </w:rPr>
        <w:t>program</w:t>
      </w:r>
      <w:r w:rsidR="004D34A4">
        <w:rPr>
          <w:rFonts w:ascii="Times New Roman" w:eastAsia="Times New Roman" w:hAnsi="Times New Roman" w:cs="Times New Roman"/>
          <w:sz w:val="24"/>
          <w:szCs w:val="24"/>
        </w:rPr>
        <w:t xml:space="preserve"> </w:t>
      </w:r>
      <w:r w:rsidR="00714CA4">
        <w:rPr>
          <w:rFonts w:ascii="Times New Roman" w:eastAsia="Times New Roman" w:hAnsi="Times New Roman" w:cs="Times New Roman"/>
          <w:sz w:val="24"/>
          <w:szCs w:val="24"/>
        </w:rPr>
        <w:t xml:space="preserve">prior to a </w:t>
      </w:r>
      <w:r w:rsidR="00714CA4" w:rsidRPr="3EEA4389">
        <w:rPr>
          <w:rFonts w:ascii="Times New Roman" w:eastAsia="Times New Roman" w:hAnsi="Times New Roman" w:cs="Times New Roman"/>
          <w:sz w:val="24"/>
          <w:szCs w:val="24"/>
        </w:rPr>
        <w:t>NHTSA State Driver Education Assessment</w:t>
      </w:r>
      <w:r w:rsidR="00646EE4">
        <w:rPr>
          <w:rFonts w:ascii="Times New Roman" w:eastAsia="Times New Roman" w:hAnsi="Times New Roman" w:cs="Times New Roman"/>
          <w:sz w:val="24"/>
          <w:szCs w:val="24"/>
        </w:rPr>
        <w:t>.</w:t>
      </w:r>
      <w:r w:rsidR="00714CA4">
        <w:rPr>
          <w:rFonts w:ascii="Times New Roman" w:eastAsia="Times New Roman" w:hAnsi="Times New Roman" w:cs="Times New Roman"/>
          <w:sz w:val="24"/>
          <w:szCs w:val="24"/>
        </w:rPr>
        <w:t xml:space="preserve"> </w:t>
      </w:r>
      <w:r w:rsidR="00646EE4" w:rsidRPr="3EEA4389">
        <w:rPr>
          <w:rFonts w:ascii="Times New Roman" w:eastAsia="Times New Roman" w:hAnsi="Times New Roman" w:cs="Times New Roman"/>
          <w:sz w:val="24"/>
          <w:szCs w:val="24"/>
        </w:rPr>
        <w:t>Following a</w:t>
      </w:r>
      <w:r w:rsidR="00646EE4">
        <w:rPr>
          <w:rFonts w:ascii="Times New Roman" w:eastAsia="Times New Roman" w:hAnsi="Times New Roman" w:cs="Times New Roman"/>
          <w:sz w:val="24"/>
          <w:szCs w:val="24"/>
        </w:rPr>
        <w:t>n</w:t>
      </w:r>
      <w:r w:rsidR="00646EE4" w:rsidRPr="3EEA4389">
        <w:rPr>
          <w:rFonts w:ascii="Times New Roman" w:eastAsia="Times New Roman" w:hAnsi="Times New Roman" w:cs="Times New Roman"/>
          <w:sz w:val="24"/>
          <w:szCs w:val="24"/>
        </w:rPr>
        <w:t xml:space="preserve"> </w:t>
      </w:r>
      <w:r w:rsidR="00646EE4">
        <w:rPr>
          <w:rFonts w:ascii="Times New Roman" w:eastAsia="Times New Roman" w:hAnsi="Times New Roman" w:cs="Times New Roman"/>
          <w:sz w:val="24"/>
          <w:szCs w:val="24"/>
        </w:rPr>
        <w:t>a</w:t>
      </w:r>
      <w:r w:rsidR="00646EE4" w:rsidRPr="3EEA4389">
        <w:rPr>
          <w:rFonts w:ascii="Times New Roman" w:eastAsia="Times New Roman" w:hAnsi="Times New Roman" w:cs="Times New Roman"/>
          <w:sz w:val="24"/>
          <w:szCs w:val="24"/>
        </w:rPr>
        <w:t xml:space="preserve">ssessment, ANSTSE can provide </w:t>
      </w:r>
      <w:r w:rsidR="00D11BDE">
        <w:rPr>
          <w:rFonts w:ascii="Times New Roman" w:eastAsia="Times New Roman" w:hAnsi="Times New Roman" w:cs="Times New Roman"/>
          <w:sz w:val="24"/>
          <w:szCs w:val="24"/>
        </w:rPr>
        <w:t>State Consultation Services</w:t>
      </w:r>
      <w:r w:rsidR="00646EE4" w:rsidRPr="3EEA4389">
        <w:rPr>
          <w:rFonts w:ascii="Times New Roman" w:eastAsia="Times New Roman" w:hAnsi="Times New Roman" w:cs="Times New Roman"/>
          <w:sz w:val="24"/>
          <w:szCs w:val="24"/>
        </w:rPr>
        <w:t xml:space="preserve"> to </w:t>
      </w:r>
      <w:r w:rsidR="00646EE4">
        <w:rPr>
          <w:rFonts w:ascii="Times New Roman" w:eastAsia="Times New Roman" w:hAnsi="Times New Roman" w:cs="Times New Roman"/>
          <w:sz w:val="24"/>
          <w:szCs w:val="24"/>
        </w:rPr>
        <w:t>help</w:t>
      </w:r>
      <w:r w:rsidR="00646EE4" w:rsidRPr="3EEA4389">
        <w:rPr>
          <w:rFonts w:ascii="Times New Roman" w:eastAsia="Times New Roman" w:hAnsi="Times New Roman" w:cs="Times New Roman"/>
          <w:sz w:val="24"/>
          <w:szCs w:val="24"/>
        </w:rPr>
        <w:t xml:space="preserve"> with </w:t>
      </w:r>
      <w:r w:rsidR="0093017F">
        <w:rPr>
          <w:rFonts w:ascii="Times New Roman" w:eastAsia="Times New Roman" w:hAnsi="Times New Roman" w:cs="Times New Roman"/>
          <w:sz w:val="24"/>
          <w:szCs w:val="24"/>
        </w:rPr>
        <w:t>meeting</w:t>
      </w:r>
      <w:r w:rsidR="0093017F" w:rsidRPr="3EEA4389">
        <w:rPr>
          <w:rFonts w:ascii="Times New Roman" w:eastAsia="Times New Roman" w:hAnsi="Times New Roman" w:cs="Times New Roman"/>
          <w:sz w:val="24"/>
          <w:szCs w:val="24"/>
        </w:rPr>
        <w:t xml:space="preserve"> </w:t>
      </w:r>
      <w:r w:rsidR="00646EE4" w:rsidRPr="3EEA4389">
        <w:rPr>
          <w:rFonts w:ascii="Times New Roman" w:eastAsia="Times New Roman" w:hAnsi="Times New Roman" w:cs="Times New Roman"/>
          <w:sz w:val="24"/>
          <w:szCs w:val="24"/>
        </w:rPr>
        <w:t xml:space="preserve">the </w:t>
      </w:r>
      <w:r w:rsidR="00260A5B">
        <w:rPr>
          <w:rFonts w:ascii="Times New Roman" w:eastAsia="Times New Roman" w:hAnsi="Times New Roman" w:cs="Times New Roman"/>
          <w:sz w:val="24"/>
          <w:szCs w:val="24"/>
        </w:rPr>
        <w:t xml:space="preserve">resulting </w:t>
      </w:r>
      <w:r w:rsidR="00646EE4" w:rsidRPr="3EEA4389">
        <w:rPr>
          <w:rFonts w:ascii="Times New Roman" w:eastAsia="Times New Roman" w:hAnsi="Times New Roman" w:cs="Times New Roman"/>
          <w:sz w:val="24"/>
          <w:szCs w:val="24"/>
        </w:rPr>
        <w:t>recommendations</w:t>
      </w:r>
      <w:r w:rsidR="00260A5B">
        <w:rPr>
          <w:rFonts w:ascii="Times New Roman" w:eastAsia="Times New Roman" w:hAnsi="Times New Roman" w:cs="Times New Roman"/>
          <w:sz w:val="24"/>
          <w:szCs w:val="24"/>
        </w:rPr>
        <w:t>.</w:t>
      </w:r>
    </w:p>
    <w:p w14:paraId="2384B778" w14:textId="77777777" w:rsidR="00373369" w:rsidRDefault="00373369" w:rsidP="00DC053C">
      <w:pPr>
        <w:spacing w:after="0" w:line="240" w:lineRule="auto"/>
        <w:rPr>
          <w:rFonts w:ascii="Times New Roman" w:eastAsia="Times New Roman" w:hAnsi="Times New Roman" w:cs="Times New Roman"/>
          <w:sz w:val="24"/>
          <w:szCs w:val="24"/>
        </w:rPr>
      </w:pPr>
    </w:p>
    <w:p w14:paraId="4F1CAD4F" w14:textId="2449F57A" w:rsidR="00DC053C" w:rsidRDefault="00646EE4" w:rsidP="00DC05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3EEA4389" w:rsidRPr="3EEA4389">
        <w:rPr>
          <w:rFonts w:ascii="Times New Roman" w:eastAsia="Times New Roman" w:hAnsi="Times New Roman" w:cs="Times New Roman"/>
          <w:sz w:val="24"/>
          <w:szCs w:val="24"/>
        </w:rPr>
        <w:t xml:space="preserve"> State may utilize highway safety funds, or other funds, to conduct a NHTSA State Driver Education Assessment. </w:t>
      </w:r>
      <w:r w:rsidR="00456957" w:rsidRPr="3EEA4389">
        <w:rPr>
          <w:rFonts w:ascii="Times New Roman" w:eastAsia="Times New Roman" w:hAnsi="Times New Roman" w:cs="Times New Roman"/>
          <w:sz w:val="24"/>
          <w:szCs w:val="24"/>
        </w:rPr>
        <w:t xml:space="preserve">The NTDETAS </w:t>
      </w:r>
      <w:r w:rsidR="00456957">
        <w:rPr>
          <w:rFonts w:ascii="Times New Roman" w:eastAsia="Times New Roman" w:hAnsi="Times New Roman" w:cs="Times New Roman"/>
          <w:sz w:val="24"/>
          <w:szCs w:val="24"/>
        </w:rPr>
        <w:t>will</w:t>
      </w:r>
      <w:r w:rsidR="00456957" w:rsidRPr="3EEA4389">
        <w:rPr>
          <w:rFonts w:ascii="Times New Roman" w:eastAsia="Times New Roman" w:hAnsi="Times New Roman" w:cs="Times New Roman"/>
          <w:sz w:val="24"/>
          <w:szCs w:val="24"/>
        </w:rPr>
        <w:t xml:space="preserve"> serve as the basis to assess a State’s </w:t>
      </w:r>
      <w:r w:rsidR="00314A58">
        <w:rPr>
          <w:rFonts w:ascii="Times New Roman" w:eastAsia="Times New Roman" w:hAnsi="Times New Roman" w:cs="Times New Roman"/>
          <w:sz w:val="24"/>
          <w:szCs w:val="24"/>
        </w:rPr>
        <w:t xml:space="preserve">driver </w:t>
      </w:r>
      <w:r w:rsidR="00314A58">
        <w:rPr>
          <w:rFonts w:ascii="Times New Roman" w:eastAsia="Times New Roman" w:hAnsi="Times New Roman" w:cs="Times New Roman"/>
          <w:sz w:val="24"/>
          <w:szCs w:val="24"/>
        </w:rPr>
        <w:lastRenderedPageBreak/>
        <w:t>education and training</w:t>
      </w:r>
      <w:r w:rsidR="00456957" w:rsidRPr="3EEA4389">
        <w:rPr>
          <w:rFonts w:ascii="Times New Roman" w:eastAsia="Times New Roman" w:hAnsi="Times New Roman" w:cs="Times New Roman"/>
          <w:sz w:val="24"/>
          <w:szCs w:val="24"/>
        </w:rPr>
        <w:t xml:space="preserve"> program during a NHTSA State Driver Education Assessment.</w:t>
      </w:r>
      <w:r w:rsidR="3EEA4389" w:rsidRPr="3EEA43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Examples of </w:t>
      </w:r>
      <w:r w:rsidR="00F270D2">
        <w:rPr>
          <w:rFonts w:ascii="Times New Roman" w:eastAsia="Times New Roman" w:hAnsi="Times New Roman" w:cs="Times New Roman"/>
          <w:sz w:val="24"/>
          <w:szCs w:val="24"/>
        </w:rPr>
        <w:t xml:space="preserve">NHTSA </w:t>
      </w:r>
      <w:r w:rsidR="004D34A4">
        <w:rPr>
          <w:rFonts w:ascii="Times New Roman" w:eastAsia="Times New Roman" w:hAnsi="Times New Roman" w:cs="Times New Roman"/>
          <w:sz w:val="24"/>
          <w:szCs w:val="24"/>
        </w:rPr>
        <w:t xml:space="preserve">State </w:t>
      </w:r>
      <w:r w:rsidR="00F270D2">
        <w:rPr>
          <w:rFonts w:ascii="Times New Roman" w:eastAsia="Times New Roman" w:hAnsi="Times New Roman" w:cs="Times New Roman"/>
          <w:sz w:val="24"/>
          <w:szCs w:val="24"/>
        </w:rPr>
        <w:t>Driver Education A</w:t>
      </w:r>
      <w:r w:rsidR="004D34A4">
        <w:rPr>
          <w:rFonts w:ascii="Times New Roman" w:eastAsia="Times New Roman" w:hAnsi="Times New Roman" w:cs="Times New Roman"/>
          <w:sz w:val="24"/>
          <w:szCs w:val="24"/>
        </w:rPr>
        <w:t xml:space="preserve">ssessment reports can be found </w:t>
      </w:r>
      <w:r w:rsidR="00F270D2">
        <w:rPr>
          <w:rFonts w:ascii="Times New Roman" w:eastAsia="Times New Roman" w:hAnsi="Times New Roman" w:cs="Times New Roman"/>
          <w:sz w:val="24"/>
          <w:szCs w:val="24"/>
        </w:rPr>
        <w:t xml:space="preserve">at </w:t>
      </w:r>
      <w:hyperlink r:id="rId13" w:history="1">
        <w:r w:rsidR="00F270D2" w:rsidRPr="00783447">
          <w:rPr>
            <w:rStyle w:val="Hyperlink"/>
            <w:rFonts w:ascii="Times New Roman" w:eastAsia="Times New Roman" w:hAnsi="Times New Roman" w:cs="Times New Roman"/>
            <w:sz w:val="24"/>
            <w:szCs w:val="24"/>
          </w:rPr>
          <w:t>www.anstse.info</w:t>
        </w:r>
      </w:hyperlink>
      <w:r w:rsidR="00F270D2">
        <w:rPr>
          <w:rFonts w:ascii="Times New Roman" w:eastAsia="Times New Roman" w:hAnsi="Times New Roman" w:cs="Times New Roman"/>
          <w:sz w:val="24"/>
          <w:szCs w:val="24"/>
        </w:rPr>
        <w:t xml:space="preserve">. </w:t>
      </w:r>
      <w:r w:rsidR="00F270D2" w:rsidRPr="00DC053C">
        <w:rPr>
          <w:rFonts w:ascii="Times New Roman" w:eastAsia="Times New Roman" w:hAnsi="Times New Roman" w:cs="Times New Roman"/>
          <w:sz w:val="24"/>
          <w:szCs w:val="24"/>
        </w:rPr>
        <w:t xml:space="preserve"> </w:t>
      </w:r>
    </w:p>
    <w:p w14:paraId="1A31954E" w14:textId="77777777" w:rsidR="00C8575F" w:rsidRPr="00DC053C" w:rsidRDefault="00C8575F" w:rsidP="00DC053C">
      <w:pPr>
        <w:spacing w:after="0" w:line="240" w:lineRule="auto"/>
        <w:rPr>
          <w:rFonts w:ascii="Times New Roman" w:eastAsia="Times New Roman" w:hAnsi="Times New Roman" w:cs="Times New Roman"/>
          <w:sz w:val="24"/>
          <w:szCs w:val="24"/>
        </w:rPr>
      </w:pPr>
    </w:p>
    <w:p w14:paraId="7B39907F" w14:textId="687D78EF" w:rsidR="00DC053C" w:rsidRPr="00DC053C" w:rsidRDefault="3EEA4389" w:rsidP="00DC053C">
      <w:pPr>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 xml:space="preserve">ANSTSE </w:t>
      </w:r>
      <w:r w:rsidR="00D11BDE">
        <w:rPr>
          <w:rFonts w:ascii="Times New Roman" w:eastAsia="Times New Roman" w:hAnsi="Times New Roman" w:cs="Times New Roman"/>
          <w:sz w:val="24"/>
          <w:szCs w:val="24"/>
        </w:rPr>
        <w:t>State Consultation Services</w:t>
      </w:r>
      <w:r w:rsidR="00795CDA">
        <w:rPr>
          <w:rFonts w:ascii="Times New Roman" w:eastAsia="Times New Roman" w:hAnsi="Times New Roman" w:cs="Times New Roman"/>
          <w:sz w:val="24"/>
          <w:szCs w:val="24"/>
        </w:rPr>
        <w:t xml:space="preserve">, the </w:t>
      </w:r>
      <w:r w:rsidR="00502226">
        <w:rPr>
          <w:rFonts w:ascii="Times New Roman" w:eastAsia="Times New Roman" w:hAnsi="Times New Roman" w:cs="Times New Roman"/>
          <w:sz w:val="24"/>
          <w:szCs w:val="24"/>
        </w:rPr>
        <w:t>NTDETAS</w:t>
      </w:r>
      <w:r w:rsidR="00795CDA">
        <w:rPr>
          <w:rFonts w:ascii="Times New Roman" w:eastAsia="Times New Roman" w:hAnsi="Times New Roman" w:cs="Times New Roman"/>
          <w:sz w:val="24"/>
          <w:szCs w:val="24"/>
        </w:rPr>
        <w:t xml:space="preserve"> State Self-Assessment Tool,</w:t>
      </w:r>
      <w:r w:rsidRPr="3EEA4389">
        <w:rPr>
          <w:rFonts w:ascii="Times New Roman" w:eastAsia="Times New Roman" w:hAnsi="Times New Roman" w:cs="Times New Roman"/>
          <w:sz w:val="24"/>
          <w:szCs w:val="24"/>
        </w:rPr>
        <w:t xml:space="preserve"> and the NHTSA State Driver Education Assessments offer States tools to use over time to review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programs, note </w:t>
      </w:r>
      <w:r w:rsidR="00C07BD7">
        <w:rPr>
          <w:rFonts w:ascii="Times New Roman" w:eastAsia="Times New Roman" w:hAnsi="Times New Roman" w:cs="Times New Roman"/>
          <w:sz w:val="24"/>
          <w:szCs w:val="24"/>
        </w:rPr>
        <w:t>the</w:t>
      </w:r>
      <w:r w:rsidR="00C07BD7"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program’s strengths and accomplishments, and identify where </w:t>
      </w:r>
      <w:r w:rsidR="001352A1">
        <w:rPr>
          <w:rFonts w:ascii="Times New Roman" w:eastAsia="Times New Roman" w:hAnsi="Times New Roman" w:cs="Times New Roman"/>
          <w:sz w:val="24"/>
          <w:szCs w:val="24"/>
        </w:rPr>
        <w:t xml:space="preserve">and how </w:t>
      </w:r>
      <w:r w:rsidRPr="3EEA4389">
        <w:rPr>
          <w:rFonts w:ascii="Times New Roman" w:eastAsia="Times New Roman" w:hAnsi="Times New Roman" w:cs="Times New Roman"/>
          <w:sz w:val="24"/>
          <w:szCs w:val="24"/>
        </w:rPr>
        <w:t xml:space="preserve">improvements can be made. </w:t>
      </w:r>
      <w:r w:rsidR="00646EE4" w:rsidRPr="3EEA4389">
        <w:rPr>
          <w:rFonts w:ascii="Times New Roman" w:eastAsia="Times New Roman" w:hAnsi="Times New Roman" w:cs="Times New Roman"/>
          <w:sz w:val="24"/>
          <w:szCs w:val="24"/>
        </w:rPr>
        <w:t xml:space="preserve">For more information visit </w:t>
      </w:r>
      <w:hyperlink r:id="rId14">
        <w:r w:rsidR="00646EE4" w:rsidRPr="008D22AF">
          <w:rPr>
            <w:rFonts w:ascii="Times New Roman" w:eastAsia="Times New Roman" w:hAnsi="Times New Roman" w:cs="Times New Roman"/>
            <w:color w:val="0563C1"/>
            <w:sz w:val="24"/>
            <w:szCs w:val="24"/>
            <w:u w:val="single"/>
          </w:rPr>
          <w:t>www.anstse.info</w:t>
        </w:r>
      </w:hyperlink>
      <w:r w:rsidR="00646EE4" w:rsidRPr="3EEA4389">
        <w:rPr>
          <w:rFonts w:ascii="Times New Roman" w:eastAsia="Times New Roman" w:hAnsi="Times New Roman" w:cs="Times New Roman"/>
          <w:sz w:val="24"/>
          <w:szCs w:val="24"/>
        </w:rPr>
        <w:t>.</w:t>
      </w:r>
    </w:p>
    <w:p w14:paraId="6A695D0F" w14:textId="77777777" w:rsidR="001A2C45" w:rsidRDefault="001A2C45" w:rsidP="00842900">
      <w:pPr>
        <w:pStyle w:val="Heading11"/>
      </w:pPr>
      <w:bookmarkStart w:id="20" w:name="_Toc443393274"/>
      <w:bookmarkStart w:id="21" w:name="_Toc115162603"/>
      <w:bookmarkStart w:id="22" w:name="_Toc115179630"/>
    </w:p>
    <w:p w14:paraId="6723EB47" w14:textId="77777777" w:rsidR="00DC053C" w:rsidRPr="00DC053C" w:rsidRDefault="00DC053C" w:rsidP="00842900">
      <w:pPr>
        <w:pStyle w:val="Heading11"/>
      </w:pPr>
      <w:r w:rsidRPr="00DC053C">
        <w:t>What Are Standards?</w:t>
      </w:r>
      <w:bookmarkEnd w:id="20"/>
      <w:bookmarkEnd w:id="21"/>
      <w:bookmarkEnd w:id="22"/>
      <w:r w:rsidRPr="00DC053C">
        <w:t xml:space="preserve"> </w:t>
      </w:r>
    </w:p>
    <w:p w14:paraId="6805F309" w14:textId="77777777" w:rsidR="00DC053C" w:rsidRPr="00DC053C" w:rsidRDefault="00DC053C" w:rsidP="00DC053C">
      <w:pPr>
        <w:spacing w:after="0" w:line="240" w:lineRule="auto"/>
        <w:rPr>
          <w:rFonts w:ascii="Calibri" w:eastAsia="Calibri" w:hAnsi="Calibri" w:cs="Times New Roman"/>
          <w:sz w:val="24"/>
          <w:szCs w:val="24"/>
        </w:rPr>
      </w:pPr>
    </w:p>
    <w:p w14:paraId="47497DDB" w14:textId="02511D9C" w:rsidR="00FA0F6E" w:rsidRDefault="00DC053C" w:rsidP="00544F07">
      <w:pPr>
        <w:tabs>
          <w:tab w:val="left" w:pos="1180"/>
        </w:tabs>
        <w:spacing w:after="0" w:line="240"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 xml:space="preserve">In general, a “Standard” is a written definition, program description, limit or rule, approved and monitored for compliance by an authoritative agency, professional or recognized body  </w:t>
      </w:r>
      <w:r w:rsidR="0095090B">
        <w:rPr>
          <w:rFonts w:ascii="Times New Roman" w:eastAsia="Times New Roman" w:hAnsi="Times New Roman" w:cs="Times New Roman"/>
          <w:sz w:val="24"/>
          <w:szCs w:val="24"/>
        </w:rPr>
        <w:t xml:space="preserve">as </w:t>
      </w:r>
      <w:r w:rsidR="005C628C">
        <w:rPr>
          <w:rFonts w:ascii="Times New Roman" w:eastAsia="Times New Roman" w:hAnsi="Times New Roman" w:cs="Times New Roman"/>
          <w:sz w:val="24"/>
          <w:szCs w:val="24"/>
        </w:rPr>
        <w:t>an</w:t>
      </w:r>
      <w:r w:rsidRPr="00DC053C">
        <w:rPr>
          <w:rFonts w:ascii="Times New Roman" w:eastAsia="Times New Roman" w:hAnsi="Times New Roman" w:cs="Times New Roman"/>
          <w:sz w:val="24"/>
          <w:szCs w:val="24"/>
        </w:rPr>
        <w:t xml:space="preserve"> acceptable benchmark. </w:t>
      </w:r>
    </w:p>
    <w:p w14:paraId="696E0F60" w14:textId="77777777" w:rsidR="00FA0F6E" w:rsidRDefault="00FA0F6E" w:rsidP="00544F07">
      <w:pPr>
        <w:tabs>
          <w:tab w:val="left" w:pos="1180"/>
        </w:tabs>
        <w:spacing w:after="0" w:line="240" w:lineRule="auto"/>
        <w:ind w:right="58"/>
        <w:rPr>
          <w:rFonts w:ascii="Times New Roman" w:eastAsia="Times New Roman" w:hAnsi="Times New Roman" w:cs="Times New Roman"/>
          <w:sz w:val="24"/>
          <w:szCs w:val="24"/>
        </w:rPr>
      </w:pPr>
    </w:p>
    <w:p w14:paraId="3E50C764" w14:textId="7CE9A683" w:rsidR="00FA0F6E" w:rsidRDefault="00DC053C" w:rsidP="00544F07">
      <w:pPr>
        <w:tabs>
          <w:tab w:val="left" w:pos="1180"/>
        </w:tabs>
        <w:spacing w:after="0" w:line="240"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 xml:space="preserve">Standards are an acknowledged </w:t>
      </w:r>
      <w:r w:rsidR="00FB58B4">
        <w:rPr>
          <w:rFonts w:ascii="Times New Roman" w:eastAsia="Times New Roman" w:hAnsi="Times New Roman" w:cs="Times New Roman"/>
          <w:sz w:val="24"/>
          <w:szCs w:val="24"/>
        </w:rPr>
        <w:fldChar w:fldCharType="begin"/>
      </w:r>
      <w:r w:rsidR="00FB58B4">
        <w:rPr>
          <w:rFonts w:ascii="Times New Roman" w:eastAsia="Times New Roman" w:hAnsi="Times New Roman" w:cs="Times New Roman"/>
          <w:sz w:val="24"/>
          <w:szCs w:val="24"/>
        </w:rPr>
        <w:instrText xml:space="preserve"> AUTOTEXTLIST   \t "estimate or assess the extent, quality, value, or effect of something"  \* MERGEFORMAT </w:instrText>
      </w:r>
      <w:r w:rsidR="00FB58B4">
        <w:rPr>
          <w:rFonts w:ascii="Times New Roman" w:eastAsia="Times New Roman" w:hAnsi="Times New Roman" w:cs="Times New Roman"/>
          <w:sz w:val="24"/>
          <w:szCs w:val="24"/>
        </w:rPr>
        <w:fldChar w:fldCharType="separate"/>
      </w:r>
      <w:r w:rsidR="00FB58B4">
        <w:rPr>
          <w:rFonts w:ascii="Times New Roman" w:eastAsia="Times New Roman" w:hAnsi="Times New Roman" w:cs="Times New Roman"/>
          <w:sz w:val="24"/>
          <w:szCs w:val="24"/>
        </w:rPr>
        <w:t>measure</w:t>
      </w:r>
      <w:r w:rsidR="00FB58B4">
        <w:rPr>
          <w:rFonts w:ascii="Times New Roman" w:eastAsia="Times New Roman" w:hAnsi="Times New Roman" w:cs="Times New Roman"/>
          <w:sz w:val="24"/>
          <w:szCs w:val="24"/>
        </w:rPr>
        <w:fldChar w:fldCharType="end"/>
      </w:r>
      <w:r w:rsidRPr="00DC053C">
        <w:rPr>
          <w:rFonts w:ascii="Times New Roman" w:eastAsia="Times New Roman" w:hAnsi="Times New Roman" w:cs="Times New Roman"/>
          <w:sz w:val="24"/>
          <w:szCs w:val="24"/>
        </w:rPr>
        <w:t xml:space="preserve"> of comparison for quantitative or qualitative value, such as a practice or a product that is widely recognized or employed, especially because of its excellence.</w:t>
      </w:r>
      <w:r w:rsidR="0095090B">
        <w:rPr>
          <w:rFonts w:ascii="Times New Roman" w:eastAsia="Times New Roman" w:hAnsi="Times New Roman" w:cs="Times New Roman"/>
          <w:sz w:val="24"/>
          <w:szCs w:val="24"/>
        </w:rPr>
        <w:t xml:space="preserve"> </w:t>
      </w:r>
      <w:r w:rsidRPr="00DC053C">
        <w:rPr>
          <w:rFonts w:ascii="Times New Roman" w:eastAsia="Times New Roman" w:hAnsi="Times New Roman" w:cs="Times New Roman"/>
          <w:sz w:val="24"/>
          <w:szCs w:val="24"/>
        </w:rPr>
        <w:t>Standards may be classified as (1) mandatory and enforced by law or (2) voluntary and placed in public domain to encourage widespread use.</w:t>
      </w:r>
      <w:r w:rsidR="00544F07">
        <w:rPr>
          <w:rFonts w:ascii="Times New Roman" w:eastAsia="Times New Roman" w:hAnsi="Times New Roman" w:cs="Times New Roman"/>
          <w:sz w:val="24"/>
          <w:szCs w:val="24"/>
        </w:rPr>
        <w:t xml:space="preserve"> </w:t>
      </w:r>
    </w:p>
    <w:p w14:paraId="3BFE2849" w14:textId="77777777" w:rsidR="00FA0F6E" w:rsidRDefault="00FA0F6E" w:rsidP="00544F07">
      <w:pPr>
        <w:tabs>
          <w:tab w:val="left" w:pos="1180"/>
        </w:tabs>
        <w:spacing w:after="0" w:line="240" w:lineRule="auto"/>
        <w:ind w:right="58"/>
        <w:rPr>
          <w:rFonts w:ascii="Times New Roman" w:eastAsia="Times New Roman" w:hAnsi="Times New Roman" w:cs="Times New Roman"/>
          <w:sz w:val="24"/>
          <w:szCs w:val="24"/>
        </w:rPr>
      </w:pPr>
    </w:p>
    <w:p w14:paraId="205C5402" w14:textId="6A359F1F" w:rsidR="00971964" w:rsidRDefault="00544F07" w:rsidP="00544F07">
      <w:pPr>
        <w:tabs>
          <w:tab w:val="left" w:pos="1180"/>
        </w:tabs>
        <w:spacing w:after="0" w:line="240" w:lineRule="auto"/>
        <w:ind w:right="58"/>
        <w:rPr>
          <w:rFonts w:ascii="Times New Roman" w:eastAsia="Times New Roman" w:hAnsi="Times New Roman" w:cs="Times New Roman"/>
          <w:sz w:val="24"/>
          <w:szCs w:val="24"/>
        </w:rPr>
      </w:pPr>
      <w:r w:rsidRPr="00544F07">
        <w:rPr>
          <w:rFonts w:ascii="Times New Roman" w:eastAsia="Times New Roman" w:hAnsi="Times New Roman" w:cs="Times New Roman"/>
          <w:sz w:val="24"/>
          <w:szCs w:val="24"/>
        </w:rPr>
        <w:t xml:space="preserve">Specific, strong, and measurable </w:t>
      </w:r>
      <w:r w:rsidR="00314A58">
        <w:rPr>
          <w:rFonts w:ascii="Times New Roman" w:eastAsia="Times New Roman" w:hAnsi="Times New Roman" w:cs="Times New Roman"/>
          <w:sz w:val="24"/>
          <w:szCs w:val="24"/>
        </w:rPr>
        <w:t>driver education and training</w:t>
      </w:r>
      <w:r w:rsidRPr="00544F07">
        <w:rPr>
          <w:rFonts w:ascii="Times New Roman" w:eastAsia="Times New Roman" w:hAnsi="Times New Roman" w:cs="Times New Roman"/>
          <w:sz w:val="24"/>
          <w:szCs w:val="24"/>
        </w:rPr>
        <w:t xml:space="preserve"> standards are a tool to ensure students receive</w:t>
      </w:r>
      <w:r w:rsidR="00971964">
        <w:rPr>
          <w:rFonts w:ascii="Times New Roman" w:eastAsia="Times New Roman" w:hAnsi="Times New Roman" w:cs="Times New Roman"/>
          <w:sz w:val="24"/>
          <w:szCs w:val="24"/>
        </w:rPr>
        <w:t xml:space="preserve"> </w:t>
      </w:r>
      <w:r w:rsidR="002E5DA8">
        <w:rPr>
          <w:rFonts w:ascii="Times New Roman" w:eastAsia="Times New Roman" w:hAnsi="Times New Roman" w:cs="Times New Roman"/>
          <w:sz w:val="24"/>
          <w:szCs w:val="24"/>
        </w:rPr>
        <w:t xml:space="preserve">the </w:t>
      </w:r>
      <w:r w:rsidR="00971964">
        <w:rPr>
          <w:rFonts w:ascii="Times New Roman" w:eastAsia="Times New Roman" w:hAnsi="Times New Roman" w:cs="Times New Roman"/>
          <w:sz w:val="24"/>
          <w:szCs w:val="24"/>
        </w:rPr>
        <w:t xml:space="preserve">necessary knowledge and </w:t>
      </w:r>
      <w:r w:rsidR="000E4B88">
        <w:rPr>
          <w:rFonts w:ascii="Times New Roman" w:eastAsia="Times New Roman" w:hAnsi="Times New Roman" w:cs="Times New Roman"/>
          <w:sz w:val="24"/>
          <w:szCs w:val="24"/>
        </w:rPr>
        <w:fldChar w:fldCharType="begin"/>
      </w:r>
      <w:r w:rsidR="000E4B88">
        <w:rPr>
          <w:rFonts w:ascii="Times New Roman" w:eastAsia="Times New Roman" w:hAnsi="Times New Roman" w:cs="Times New Roman"/>
          <w:sz w:val="24"/>
          <w:szCs w:val="24"/>
        </w:rPr>
        <w:instrText xml:space="preserve"> AUTOTEXTLIST   \t "the ability, coming from one's knowledge, practice, aptitude, etc., to do something well; competent excellence in performance."  \* MERGEFORMAT </w:instrText>
      </w:r>
      <w:r w:rsidR="000E4B88">
        <w:rPr>
          <w:rFonts w:ascii="Times New Roman" w:eastAsia="Times New Roman" w:hAnsi="Times New Roman" w:cs="Times New Roman"/>
          <w:sz w:val="24"/>
          <w:szCs w:val="24"/>
        </w:rPr>
        <w:fldChar w:fldCharType="separate"/>
      </w:r>
      <w:r w:rsidR="000E4B88">
        <w:rPr>
          <w:rFonts w:ascii="Times New Roman" w:eastAsia="Times New Roman" w:hAnsi="Times New Roman" w:cs="Times New Roman"/>
          <w:sz w:val="24"/>
          <w:szCs w:val="24"/>
        </w:rPr>
        <w:t>skill</w:t>
      </w:r>
      <w:r w:rsidR="000E4B88">
        <w:rPr>
          <w:rFonts w:ascii="Times New Roman" w:eastAsia="Times New Roman" w:hAnsi="Times New Roman" w:cs="Times New Roman"/>
          <w:sz w:val="24"/>
          <w:szCs w:val="24"/>
        </w:rPr>
        <w:fldChar w:fldCharType="end"/>
      </w:r>
      <w:r w:rsidR="00971964">
        <w:rPr>
          <w:rFonts w:ascii="Times New Roman" w:eastAsia="Times New Roman" w:hAnsi="Times New Roman" w:cs="Times New Roman"/>
          <w:sz w:val="24"/>
          <w:szCs w:val="24"/>
        </w:rPr>
        <w:t xml:space="preserve">s to begin their </w:t>
      </w:r>
      <w:r w:rsidR="004F3413">
        <w:rPr>
          <w:rFonts w:ascii="Times New Roman" w:eastAsia="Times New Roman" w:hAnsi="Times New Roman" w:cs="Times New Roman"/>
          <w:sz w:val="24"/>
          <w:szCs w:val="24"/>
        </w:rPr>
        <w:fldChar w:fldCharType="begin"/>
      </w:r>
      <w:r w:rsidR="004F3413">
        <w:rPr>
          <w:rFonts w:ascii="Times New Roman" w:eastAsia="Times New Roman" w:hAnsi="Times New Roman" w:cs="Times New Roman"/>
          <w:sz w:val="24"/>
          <w:szCs w:val="24"/>
        </w:rPr>
        <w:instrText xml:space="preserve"> AUTOTEXTLIST   \t "a novice teen driver gaining knowledge and skill in operating a motor vehicle by practicing the activity with a parent, guardian or other licensed adult"  \* MERGEFORMAT </w:instrText>
      </w:r>
      <w:r w:rsidR="004F3413">
        <w:rPr>
          <w:rFonts w:ascii="Times New Roman" w:eastAsia="Times New Roman" w:hAnsi="Times New Roman" w:cs="Times New Roman"/>
          <w:sz w:val="24"/>
          <w:szCs w:val="24"/>
        </w:rPr>
        <w:fldChar w:fldCharType="separate"/>
      </w:r>
      <w:r w:rsidR="004F3413">
        <w:rPr>
          <w:rFonts w:ascii="Times New Roman" w:eastAsia="Times New Roman" w:hAnsi="Times New Roman" w:cs="Times New Roman"/>
          <w:sz w:val="24"/>
          <w:szCs w:val="24"/>
        </w:rPr>
        <w:t>learning to drive experience</w:t>
      </w:r>
      <w:r w:rsidR="004F3413">
        <w:rPr>
          <w:rFonts w:ascii="Times New Roman" w:eastAsia="Times New Roman" w:hAnsi="Times New Roman" w:cs="Times New Roman"/>
          <w:sz w:val="24"/>
          <w:szCs w:val="24"/>
        </w:rPr>
        <w:fldChar w:fldCharType="end"/>
      </w:r>
      <w:r w:rsidR="00971964">
        <w:rPr>
          <w:rFonts w:ascii="Times New Roman" w:eastAsia="Times New Roman" w:hAnsi="Times New Roman" w:cs="Times New Roman"/>
          <w:sz w:val="24"/>
          <w:szCs w:val="24"/>
        </w:rPr>
        <w:t>.</w:t>
      </w:r>
    </w:p>
    <w:p w14:paraId="110FA240" w14:textId="77777777" w:rsidR="00971964" w:rsidRDefault="00971964" w:rsidP="00544F07">
      <w:pPr>
        <w:tabs>
          <w:tab w:val="left" w:pos="1180"/>
        </w:tabs>
        <w:spacing w:after="0" w:line="240" w:lineRule="auto"/>
        <w:ind w:right="58"/>
        <w:rPr>
          <w:rFonts w:ascii="Times New Roman" w:eastAsia="Times New Roman" w:hAnsi="Times New Roman" w:cs="Times New Roman"/>
          <w:sz w:val="24"/>
          <w:szCs w:val="24"/>
        </w:rPr>
      </w:pPr>
    </w:p>
    <w:p w14:paraId="1FD03CB5" w14:textId="77777777" w:rsidR="00F270D2" w:rsidRPr="00395944" w:rsidRDefault="3EEA4389" w:rsidP="00F270D2">
      <w:pPr>
        <w:tabs>
          <w:tab w:val="left" w:pos="1180"/>
        </w:tabs>
        <w:spacing w:after="0" w:line="240" w:lineRule="auto"/>
        <w:ind w:right="59"/>
        <w:rPr>
          <w:rFonts w:ascii="Times New Roman" w:eastAsia="Times New Roman" w:hAnsi="Times New Roman" w:cs="Times New Roman"/>
          <w:sz w:val="24"/>
          <w:szCs w:val="24"/>
        </w:rPr>
      </w:pPr>
      <w:r w:rsidRPr="3EEA4389">
        <w:rPr>
          <w:rFonts w:ascii="Times New Roman" w:eastAsia="Times New Roman" w:hAnsi="Times New Roman" w:cs="Times New Roman"/>
          <w:b/>
          <w:bCs/>
          <w:sz w:val="24"/>
          <w:szCs w:val="24"/>
        </w:rPr>
        <w:t xml:space="preserve">Administrative </w:t>
      </w:r>
      <w:r w:rsidRPr="00395944">
        <w:rPr>
          <w:rFonts w:ascii="Times New Roman" w:eastAsia="Times New Roman" w:hAnsi="Times New Roman" w:cs="Times New Roman"/>
          <w:b/>
          <w:bCs/>
          <w:sz w:val="24"/>
          <w:szCs w:val="24"/>
        </w:rPr>
        <w:t>Standards</w:t>
      </w:r>
      <w:r w:rsidR="00F270D2" w:rsidRPr="00395944">
        <w:rPr>
          <w:rFonts w:ascii="Times New Roman" w:eastAsia="Times New Roman" w:hAnsi="Times New Roman" w:cs="Times New Roman"/>
          <w:sz w:val="24"/>
          <w:szCs w:val="24"/>
        </w:rPr>
        <w:t xml:space="preserve"> (Provided in </w:t>
      </w:r>
      <w:r w:rsidR="00867378" w:rsidRPr="00395944">
        <w:rPr>
          <w:rFonts w:ascii="Times New Roman" w:eastAsia="Times New Roman" w:hAnsi="Times New Roman" w:cs="Times New Roman"/>
          <w:sz w:val="24"/>
          <w:szCs w:val="24"/>
        </w:rPr>
        <w:t>Sections 1 and 4</w:t>
      </w:r>
      <w:r w:rsidR="00F270D2" w:rsidRPr="00395944">
        <w:rPr>
          <w:rFonts w:ascii="Times New Roman" w:eastAsia="Times New Roman" w:hAnsi="Times New Roman" w:cs="Times New Roman"/>
          <w:sz w:val="24"/>
          <w:szCs w:val="24"/>
        </w:rPr>
        <w:t>)</w:t>
      </w:r>
    </w:p>
    <w:p w14:paraId="12B59BDC" w14:textId="47EB8E21" w:rsidR="3EEA4389" w:rsidRDefault="3EEA4389" w:rsidP="00F270D2">
      <w:pPr>
        <w:tabs>
          <w:tab w:val="left" w:pos="1180"/>
        </w:tabs>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Standards</w:t>
      </w:r>
      <w:r w:rsidRPr="00521CDD">
        <w:rPr>
          <w:rFonts w:ascii="Times New Roman" w:eastAsia="Times New Roman" w:hAnsi="Times New Roman" w:cs="Times New Roman"/>
          <w:color w:val="00FFFF"/>
          <w:sz w:val="24"/>
          <w:szCs w:val="24"/>
        </w:rPr>
        <w:t xml:space="preserve"> </w:t>
      </w:r>
      <w:r w:rsidRPr="004974D9">
        <w:rPr>
          <w:rFonts w:ascii="Times New Roman" w:eastAsia="Times New Roman" w:hAnsi="Times New Roman" w:cs="Times New Roman"/>
          <w:sz w:val="24"/>
          <w:szCs w:val="24"/>
        </w:rPr>
        <w:t>that</w:t>
      </w:r>
      <w:r w:rsidRPr="3EEA4389">
        <w:rPr>
          <w:rFonts w:ascii="Times New Roman" w:eastAsia="Times New Roman" w:hAnsi="Times New Roman" w:cs="Times New Roman"/>
          <w:sz w:val="24"/>
          <w:szCs w:val="24"/>
        </w:rPr>
        <w:t xml:space="preserve"> identify the </w:t>
      </w:r>
      <w:r w:rsidRPr="3EEA4389">
        <w:rPr>
          <w:rFonts w:ascii="Times New Roman" w:eastAsia="Times New Roman" w:hAnsi="Times New Roman" w:cs="Times New Roman"/>
          <w:b/>
          <w:bCs/>
          <w:sz w:val="24"/>
          <w:szCs w:val="24"/>
        </w:rPr>
        <w:t>“Who,”</w:t>
      </w:r>
      <w:r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b/>
          <w:bCs/>
          <w:sz w:val="24"/>
          <w:szCs w:val="24"/>
        </w:rPr>
        <w:t>“Where”</w:t>
      </w:r>
      <w:r w:rsidRPr="3EEA4389">
        <w:rPr>
          <w:rFonts w:ascii="Times New Roman" w:eastAsia="Times New Roman" w:hAnsi="Times New Roman" w:cs="Times New Roman"/>
          <w:sz w:val="24"/>
          <w:szCs w:val="24"/>
        </w:rPr>
        <w:t xml:space="preserve"> and </w:t>
      </w:r>
      <w:r w:rsidRPr="3EEA4389">
        <w:rPr>
          <w:rFonts w:ascii="Times New Roman" w:eastAsia="Times New Roman" w:hAnsi="Times New Roman" w:cs="Times New Roman"/>
          <w:b/>
          <w:bCs/>
          <w:sz w:val="24"/>
          <w:szCs w:val="24"/>
        </w:rPr>
        <w:t>“When”</w:t>
      </w:r>
      <w:r w:rsidRPr="3EEA4389">
        <w:rPr>
          <w:rFonts w:ascii="Times New Roman" w:eastAsia="Times New Roman" w:hAnsi="Times New Roman" w:cs="Times New Roman"/>
          <w:sz w:val="24"/>
          <w:szCs w:val="24"/>
        </w:rPr>
        <w:t xml:space="preserve"> for the administration of a State’s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w:t>
      </w:r>
      <w:r w:rsidR="00BE437C">
        <w:rPr>
          <w:rFonts w:ascii="Times New Roman" w:eastAsia="Times New Roman" w:hAnsi="Times New Roman" w:cs="Times New Roman"/>
          <w:sz w:val="24"/>
          <w:szCs w:val="24"/>
        </w:rPr>
        <w:fldChar w:fldCharType="begin"/>
      </w:r>
      <w:r w:rsidR="00BE437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ascii="Times New Roman" w:eastAsia="Times New Roman" w:hAnsi="Times New Roman" w:cs="Times New Roman"/>
          <w:sz w:val="24"/>
          <w:szCs w:val="24"/>
        </w:rPr>
        <w:fldChar w:fldCharType="separate"/>
      </w:r>
      <w:r w:rsidR="00BE437C">
        <w:rPr>
          <w:rFonts w:ascii="Times New Roman" w:eastAsia="Times New Roman" w:hAnsi="Times New Roman" w:cs="Times New Roman"/>
          <w:sz w:val="24"/>
          <w:szCs w:val="24"/>
        </w:rPr>
        <w:t>program</w:t>
      </w:r>
      <w:r w:rsidR="00BE437C">
        <w:rPr>
          <w:rFonts w:ascii="Times New Roman" w:eastAsia="Times New Roman" w:hAnsi="Times New Roman" w:cs="Times New Roman"/>
          <w:sz w:val="24"/>
          <w:szCs w:val="24"/>
        </w:rPr>
        <w:fldChar w:fldCharType="end"/>
      </w:r>
      <w:r w:rsidRPr="3EEA4389">
        <w:rPr>
          <w:rFonts w:ascii="Times New Roman" w:eastAsia="Times New Roman" w:hAnsi="Times New Roman" w:cs="Times New Roman"/>
          <w:sz w:val="24"/>
          <w:szCs w:val="24"/>
        </w:rPr>
        <w:t xml:space="preserve">. For example: </w:t>
      </w:r>
      <w:r w:rsidRPr="3EEA4389">
        <w:rPr>
          <w:rFonts w:ascii="Times New Roman" w:eastAsia="Times New Roman" w:hAnsi="Times New Roman" w:cs="Times New Roman"/>
          <w:b/>
          <w:bCs/>
          <w:sz w:val="24"/>
          <w:szCs w:val="24"/>
        </w:rPr>
        <w:t>“Who”</w:t>
      </w:r>
      <w:r w:rsidRPr="3EEA4389">
        <w:rPr>
          <w:rFonts w:ascii="Times New Roman" w:eastAsia="Times New Roman" w:hAnsi="Times New Roman" w:cs="Times New Roman"/>
          <w:sz w:val="24"/>
          <w:szCs w:val="24"/>
        </w:rPr>
        <w:t xml:space="preserve"> is responsible;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procedures</w:t>
      </w:r>
      <w:r w:rsidRPr="00E14D1C">
        <w:rPr>
          <w:rFonts w:ascii="Times New Roman" w:eastAsia="Times New Roman" w:hAnsi="Times New Roman" w:cs="Times New Roman"/>
          <w:sz w:val="24"/>
          <w:szCs w:val="24"/>
        </w:rPr>
        <w:t xml:space="preserve"> are </w:t>
      </w:r>
      <w:r w:rsidRPr="3EEA4389">
        <w:rPr>
          <w:rFonts w:ascii="Times New Roman" w:eastAsia="Times New Roman" w:hAnsi="Times New Roman" w:cs="Times New Roman"/>
          <w:sz w:val="24"/>
          <w:szCs w:val="24"/>
        </w:rPr>
        <w:t>to</w:t>
      </w:r>
      <w:r w:rsidRPr="00E14D1C">
        <w:rPr>
          <w:rFonts w:ascii="Times New Roman" w:eastAsia="Times New Roman" w:hAnsi="Times New Roman" w:cs="Times New Roman"/>
          <w:sz w:val="24"/>
          <w:szCs w:val="24"/>
        </w:rPr>
        <w:t xml:space="preserve"> be </w:t>
      </w:r>
      <w:r w:rsidRPr="3EEA4389">
        <w:rPr>
          <w:rFonts w:ascii="Times New Roman" w:eastAsia="Times New Roman" w:hAnsi="Times New Roman" w:cs="Times New Roman"/>
          <w:sz w:val="24"/>
          <w:szCs w:val="24"/>
        </w:rPr>
        <w:t>follow</w:t>
      </w:r>
      <w:r w:rsidRPr="00E14D1C">
        <w:rPr>
          <w:rFonts w:ascii="Times New Roman" w:eastAsia="Times New Roman" w:hAnsi="Times New Roman" w:cs="Times New Roman"/>
          <w:sz w:val="24"/>
          <w:szCs w:val="24"/>
        </w:rPr>
        <w:t>ed</w:t>
      </w:r>
      <w:r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b/>
          <w:bCs/>
          <w:sz w:val="24"/>
          <w:szCs w:val="24"/>
        </w:rPr>
        <w:t>“Where”</w:t>
      </w:r>
      <w:r w:rsidRPr="3EEA4389">
        <w:rPr>
          <w:rFonts w:ascii="Times New Roman" w:eastAsia="Times New Roman" w:hAnsi="Times New Roman" w:cs="Times New Roman"/>
          <w:sz w:val="24"/>
          <w:szCs w:val="24"/>
        </w:rPr>
        <w:t xml:space="preserve"> </w:t>
      </w:r>
      <w:r w:rsidRPr="00E14D1C">
        <w:rPr>
          <w:rFonts w:ascii="Times New Roman" w:eastAsia="Times New Roman" w:hAnsi="Times New Roman" w:cs="Times New Roman"/>
          <w:sz w:val="24"/>
          <w:szCs w:val="24"/>
        </w:rPr>
        <w:t>is</w:t>
      </w:r>
      <w:r w:rsidRPr="3EEA4389">
        <w:rPr>
          <w:rFonts w:ascii="Times New Roman" w:eastAsia="Times New Roman" w:hAnsi="Times New Roman" w:cs="Times New Roman"/>
          <w:sz w:val="24"/>
          <w:szCs w:val="24"/>
        </w:rPr>
        <w:t xml:space="preserve"> information/data</w:t>
      </w:r>
      <w:r w:rsidR="00F270D2">
        <w:rPr>
          <w:rFonts w:ascii="Times New Roman" w:eastAsia="Times New Roman" w:hAnsi="Times New Roman" w:cs="Times New Roman"/>
          <w:sz w:val="24"/>
          <w:szCs w:val="24"/>
        </w:rPr>
        <w:t xml:space="preserve"> </w:t>
      </w:r>
      <w:r w:rsidRPr="00E14D1C">
        <w:rPr>
          <w:rFonts w:ascii="Times New Roman" w:eastAsia="Times New Roman" w:hAnsi="Times New Roman" w:cs="Times New Roman"/>
          <w:sz w:val="24"/>
          <w:szCs w:val="24"/>
        </w:rPr>
        <w:t>to be submitted</w:t>
      </w:r>
      <w:r w:rsidRPr="3EEA4389">
        <w:rPr>
          <w:rFonts w:ascii="Times New Roman" w:eastAsia="Times New Roman" w:hAnsi="Times New Roman" w:cs="Times New Roman"/>
          <w:sz w:val="24"/>
          <w:szCs w:val="24"/>
        </w:rPr>
        <w:t xml:space="preserve">; </w:t>
      </w:r>
      <w:r w:rsidRPr="3EEA4389">
        <w:rPr>
          <w:rFonts w:ascii="Times New Roman" w:eastAsia="Times New Roman" w:hAnsi="Times New Roman" w:cs="Times New Roman"/>
          <w:b/>
          <w:bCs/>
          <w:sz w:val="24"/>
          <w:szCs w:val="24"/>
        </w:rPr>
        <w:t>“When”</w:t>
      </w:r>
      <w:r w:rsidR="00E14D1C">
        <w:rPr>
          <w:rFonts w:ascii="Times New Roman" w:eastAsia="Times New Roman" w:hAnsi="Times New Roman" w:cs="Times New Roman"/>
          <w:b/>
          <w:bCs/>
          <w:sz w:val="24"/>
          <w:szCs w:val="24"/>
        </w:rPr>
        <w:t xml:space="preserve"> </w:t>
      </w:r>
      <w:r w:rsidRPr="00D22B10">
        <w:rPr>
          <w:rFonts w:ascii="Times New Roman" w:eastAsia="Times New Roman" w:hAnsi="Times New Roman" w:cs="Times New Roman"/>
          <w:sz w:val="24"/>
          <w:szCs w:val="24"/>
        </w:rPr>
        <w:t>may</w:t>
      </w:r>
      <w:r w:rsidRPr="00D22B10">
        <w:rPr>
          <w:rFonts w:ascii="Times New Roman" w:eastAsia="Times New Roman" w:hAnsi="Times New Roman" w:cs="Times New Roman"/>
          <w:color w:val="00FFFF"/>
          <w:sz w:val="24"/>
          <w:szCs w:val="24"/>
        </w:rPr>
        <w:t xml:space="preserve"> </w:t>
      </w:r>
      <w:r w:rsidRPr="00D22B10">
        <w:rPr>
          <w:rFonts w:ascii="Times New Roman" w:eastAsia="Times New Roman" w:hAnsi="Times New Roman" w:cs="Times New Roman"/>
          <w:sz w:val="24"/>
          <w:szCs w:val="24"/>
        </w:rPr>
        <w:t>courses</w:t>
      </w:r>
      <w:r w:rsidR="00E14D1C">
        <w:rPr>
          <w:rFonts w:ascii="Times New Roman" w:eastAsia="Times New Roman" w:hAnsi="Times New Roman" w:cs="Times New Roman"/>
          <w:color w:val="FF0000"/>
          <w:sz w:val="24"/>
          <w:szCs w:val="24"/>
        </w:rPr>
        <w:t xml:space="preserve"> </w:t>
      </w:r>
      <w:r w:rsidRPr="3EEA4389">
        <w:rPr>
          <w:rFonts w:ascii="Times New Roman" w:eastAsia="Times New Roman" w:hAnsi="Times New Roman" w:cs="Times New Roman"/>
          <w:sz w:val="24"/>
          <w:szCs w:val="24"/>
        </w:rPr>
        <w:t>be held</w:t>
      </w:r>
      <w:r w:rsidR="00E14D1C">
        <w:rPr>
          <w:rFonts w:ascii="Times New Roman" w:eastAsia="Times New Roman" w:hAnsi="Times New Roman" w:cs="Times New Roman"/>
          <w:sz w:val="24"/>
          <w:szCs w:val="24"/>
        </w:rPr>
        <w:t xml:space="preserve">. </w:t>
      </w:r>
      <w:r w:rsidRPr="00E14D1C">
        <w:rPr>
          <w:rFonts w:ascii="Times New Roman" w:eastAsia="Times New Roman" w:hAnsi="Times New Roman" w:cs="Times New Roman"/>
          <w:sz w:val="24"/>
          <w:szCs w:val="24"/>
        </w:rPr>
        <w:t xml:space="preserve">The </w:t>
      </w:r>
      <w:r w:rsidRPr="3EEA4389">
        <w:rPr>
          <w:rFonts w:ascii="Times New Roman" w:eastAsia="Times New Roman" w:hAnsi="Times New Roman" w:cs="Times New Roman"/>
          <w:sz w:val="24"/>
          <w:szCs w:val="24"/>
        </w:rPr>
        <w:t xml:space="preserve">Administrative Standards address </w:t>
      </w:r>
      <w:r w:rsidRPr="00E14D1C">
        <w:rPr>
          <w:rFonts w:ascii="Times New Roman" w:eastAsia="Times New Roman" w:hAnsi="Times New Roman" w:cs="Times New Roman"/>
          <w:sz w:val="24"/>
          <w:szCs w:val="24"/>
        </w:rPr>
        <w:t>the</w:t>
      </w:r>
      <w:r w:rsidR="00E14D1C">
        <w:rPr>
          <w:rFonts w:ascii="Times New Roman" w:eastAsia="Times New Roman" w:hAnsi="Times New Roman" w:cs="Times New Roman"/>
          <w:sz w:val="24"/>
          <w:szCs w:val="24"/>
        </w:rPr>
        <w:t xml:space="preserve"> </w:t>
      </w:r>
      <w:r w:rsidRPr="00E14D1C">
        <w:rPr>
          <w:rFonts w:ascii="Times New Roman" w:eastAsia="Times New Roman" w:hAnsi="Times New Roman" w:cs="Times New Roman"/>
          <w:sz w:val="24"/>
          <w:szCs w:val="24"/>
        </w:rPr>
        <w:t xml:space="preserve">key </w:t>
      </w:r>
      <w:r w:rsidRPr="3EEA4389">
        <w:rPr>
          <w:rFonts w:ascii="Times New Roman" w:eastAsia="Times New Roman" w:hAnsi="Times New Roman" w:cs="Times New Roman"/>
          <w:sz w:val="24"/>
          <w:szCs w:val="24"/>
        </w:rPr>
        <w:t xml:space="preserve">requirements for the administration of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w:t>
      </w:r>
    </w:p>
    <w:p w14:paraId="5C2911EC" w14:textId="77777777" w:rsidR="00F270D2" w:rsidRDefault="00F270D2" w:rsidP="00F270D2">
      <w:pPr>
        <w:tabs>
          <w:tab w:val="left" w:pos="1180"/>
        </w:tabs>
        <w:spacing w:after="0" w:line="240" w:lineRule="auto"/>
        <w:rPr>
          <w:rFonts w:ascii="Times New Roman" w:eastAsia="Times New Roman" w:hAnsi="Times New Roman" w:cs="Times New Roman"/>
          <w:b/>
          <w:bCs/>
          <w:sz w:val="24"/>
          <w:szCs w:val="24"/>
        </w:rPr>
      </w:pPr>
    </w:p>
    <w:p w14:paraId="2EA1841F" w14:textId="77777777" w:rsidR="3EEA4389" w:rsidRPr="00867378" w:rsidRDefault="3EEA4389" w:rsidP="00F270D2">
      <w:pPr>
        <w:tabs>
          <w:tab w:val="left" w:pos="1180"/>
        </w:tabs>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b/>
          <w:bCs/>
          <w:sz w:val="24"/>
          <w:szCs w:val="24"/>
        </w:rPr>
        <w:t xml:space="preserve">Content Standards </w:t>
      </w:r>
      <w:r w:rsidR="00F270D2" w:rsidRPr="00F270D2">
        <w:rPr>
          <w:rFonts w:ascii="Times New Roman" w:eastAsia="Times New Roman" w:hAnsi="Times New Roman" w:cs="Times New Roman"/>
          <w:sz w:val="24"/>
          <w:szCs w:val="24"/>
        </w:rPr>
        <w:t>(</w:t>
      </w:r>
      <w:r w:rsidR="00F270D2">
        <w:rPr>
          <w:rFonts w:ascii="Times New Roman" w:eastAsia="Times New Roman" w:hAnsi="Times New Roman" w:cs="Times New Roman"/>
          <w:sz w:val="24"/>
          <w:szCs w:val="24"/>
        </w:rPr>
        <w:t xml:space="preserve">Provided in </w:t>
      </w:r>
      <w:r w:rsidR="00867378">
        <w:rPr>
          <w:rFonts w:ascii="Times New Roman" w:eastAsia="Times New Roman" w:hAnsi="Times New Roman" w:cs="Times New Roman"/>
          <w:sz w:val="24"/>
          <w:szCs w:val="24"/>
        </w:rPr>
        <w:t>Sections 2</w:t>
      </w:r>
      <w:r w:rsidR="002D69A7">
        <w:rPr>
          <w:rFonts w:ascii="Times New Roman" w:eastAsia="Times New Roman" w:hAnsi="Times New Roman" w:cs="Times New Roman"/>
          <w:sz w:val="24"/>
          <w:szCs w:val="24"/>
        </w:rPr>
        <w:t>,</w:t>
      </w:r>
      <w:r w:rsidR="00867378">
        <w:rPr>
          <w:rFonts w:ascii="Times New Roman" w:eastAsia="Times New Roman" w:hAnsi="Times New Roman" w:cs="Times New Roman"/>
          <w:sz w:val="24"/>
          <w:szCs w:val="24"/>
        </w:rPr>
        <w:t xml:space="preserve"> 3</w:t>
      </w:r>
      <w:r w:rsidR="00F270D2">
        <w:rPr>
          <w:rFonts w:ascii="Times New Roman" w:eastAsia="Times New Roman" w:hAnsi="Times New Roman" w:cs="Times New Roman"/>
          <w:sz w:val="24"/>
          <w:szCs w:val="24"/>
        </w:rPr>
        <w:t xml:space="preserve"> and</w:t>
      </w:r>
      <w:r w:rsidR="002D69A7">
        <w:rPr>
          <w:rFonts w:ascii="Times New Roman" w:eastAsia="Times New Roman" w:hAnsi="Times New Roman" w:cs="Times New Roman"/>
          <w:sz w:val="24"/>
          <w:szCs w:val="24"/>
        </w:rPr>
        <w:t xml:space="preserve"> 5 and</w:t>
      </w:r>
      <w:r w:rsidR="00F270D2">
        <w:rPr>
          <w:rFonts w:ascii="Times New Roman" w:eastAsia="Times New Roman" w:hAnsi="Times New Roman" w:cs="Times New Roman"/>
          <w:sz w:val="24"/>
          <w:szCs w:val="24"/>
        </w:rPr>
        <w:t xml:space="preserve"> Attachments A and B)</w:t>
      </w:r>
    </w:p>
    <w:p w14:paraId="055656A2" w14:textId="6AE32517" w:rsidR="3EEA4389" w:rsidRDefault="3EEA4389" w:rsidP="00F270D2">
      <w:pPr>
        <w:tabs>
          <w:tab w:val="left" w:pos="1180"/>
        </w:tabs>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 xml:space="preserve">Standards </w:t>
      </w:r>
      <w:r w:rsidRPr="00E14D1C">
        <w:rPr>
          <w:rFonts w:ascii="Times New Roman" w:eastAsia="Times New Roman" w:hAnsi="Times New Roman" w:cs="Times New Roman"/>
          <w:sz w:val="24"/>
          <w:szCs w:val="24"/>
        </w:rPr>
        <w:t xml:space="preserve">that address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content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course</w:t>
      </w:r>
      <w:r w:rsidRPr="00E14D1C">
        <w:rPr>
          <w:rFonts w:ascii="Times New Roman" w:eastAsia="Times New Roman" w:hAnsi="Times New Roman" w:cs="Times New Roman"/>
          <w:sz w:val="24"/>
          <w:szCs w:val="24"/>
        </w:rPr>
        <w:t>s</w:t>
      </w:r>
      <w:r w:rsidR="002D69A7">
        <w:rPr>
          <w:rFonts w:ascii="Times New Roman" w:eastAsia="Times New Roman" w:hAnsi="Times New Roman" w:cs="Times New Roman"/>
          <w:sz w:val="24"/>
          <w:szCs w:val="24"/>
        </w:rPr>
        <w:t xml:space="preserve"> or </w:t>
      </w:r>
      <w:r w:rsidR="00826646">
        <w:rPr>
          <w:rFonts w:ascii="Times New Roman" w:eastAsia="Times New Roman" w:hAnsi="Times New Roman" w:cs="Times New Roman"/>
          <w:sz w:val="24"/>
          <w:szCs w:val="24"/>
        </w:rPr>
        <w:fldChar w:fldCharType="begin"/>
      </w:r>
      <w:r w:rsidR="00826646">
        <w:rPr>
          <w:rFonts w:ascii="Times New Roman" w:eastAsia="Times New Roman" w:hAnsi="Times New Roman" w:cs="Times New Roman"/>
          <w:sz w:val="24"/>
          <w:szCs w:val="24"/>
        </w:rPr>
        <w:instrText xml:space="preserve"> AUTOTEXTLIST   \t "a parent, guardian or other licensed adult responsible for overseeing a novice teen driver’s learning-to-drive experience. (Sections 1, 2, 4, 5)"  \* MERGEFORMAT </w:instrText>
      </w:r>
      <w:r w:rsidR="00826646">
        <w:rPr>
          <w:rFonts w:ascii="Times New Roman" w:eastAsia="Times New Roman" w:hAnsi="Times New Roman" w:cs="Times New Roman"/>
          <w:sz w:val="24"/>
          <w:szCs w:val="24"/>
        </w:rPr>
        <w:fldChar w:fldCharType="separate"/>
      </w:r>
      <w:r w:rsidR="00826646">
        <w:rPr>
          <w:rFonts w:ascii="Times New Roman" w:eastAsia="Times New Roman" w:hAnsi="Times New Roman" w:cs="Times New Roman"/>
          <w:sz w:val="24"/>
          <w:szCs w:val="24"/>
        </w:rPr>
        <w:t>parent/guardian</w:t>
      </w:r>
      <w:r w:rsidR="00826646">
        <w:rPr>
          <w:rFonts w:ascii="Times New Roman" w:eastAsia="Times New Roman" w:hAnsi="Times New Roman" w:cs="Times New Roman"/>
          <w:sz w:val="24"/>
          <w:szCs w:val="24"/>
        </w:rPr>
        <w:fldChar w:fldCharType="end"/>
      </w:r>
      <w:r w:rsidR="002D69A7">
        <w:rPr>
          <w:rFonts w:ascii="Times New Roman" w:eastAsia="Times New Roman" w:hAnsi="Times New Roman" w:cs="Times New Roman"/>
          <w:sz w:val="24"/>
          <w:szCs w:val="24"/>
        </w:rPr>
        <w:t xml:space="preserve"> seminars</w:t>
      </w:r>
      <w:r w:rsidRPr="3EEA4389">
        <w:rPr>
          <w:rFonts w:ascii="Times New Roman" w:eastAsia="Times New Roman" w:hAnsi="Times New Roman" w:cs="Times New Roman"/>
          <w:sz w:val="24"/>
          <w:szCs w:val="24"/>
        </w:rPr>
        <w:t xml:space="preserve"> should cover and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knowledge and skills </w:t>
      </w:r>
      <w:r w:rsidRPr="00E14D1C">
        <w:rPr>
          <w:rFonts w:ascii="Times New Roman" w:eastAsia="Times New Roman" w:hAnsi="Times New Roman" w:cs="Times New Roman"/>
          <w:sz w:val="24"/>
          <w:szCs w:val="24"/>
        </w:rPr>
        <w:t xml:space="preserve">transfer is </w:t>
      </w:r>
      <w:r w:rsidRPr="3EEA4389">
        <w:rPr>
          <w:rFonts w:ascii="Times New Roman" w:eastAsia="Times New Roman" w:hAnsi="Times New Roman" w:cs="Times New Roman"/>
          <w:sz w:val="24"/>
          <w:szCs w:val="24"/>
        </w:rPr>
        <w:t xml:space="preserve">expected. The content identifies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critical knowledge and skills </w:t>
      </w:r>
      <w:r w:rsidRPr="00E14D1C">
        <w:rPr>
          <w:rFonts w:ascii="Times New Roman" w:eastAsia="Times New Roman" w:hAnsi="Times New Roman" w:cs="Times New Roman"/>
          <w:sz w:val="24"/>
          <w:szCs w:val="24"/>
        </w:rPr>
        <w:t>should be</w:t>
      </w:r>
      <w:r w:rsidRPr="3EEA4389">
        <w:rPr>
          <w:rFonts w:ascii="Times New Roman" w:eastAsia="Times New Roman" w:hAnsi="Times New Roman" w:cs="Times New Roman"/>
          <w:sz w:val="24"/>
          <w:szCs w:val="24"/>
        </w:rPr>
        <w:t xml:space="preserve"> taught in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courses to improve the overall quality of instructional content</w:t>
      </w:r>
      <w:r w:rsidR="00E14D1C">
        <w:rPr>
          <w:rFonts w:ascii="Times New Roman" w:eastAsia="Times New Roman" w:hAnsi="Times New Roman" w:cs="Times New Roman"/>
          <w:color w:val="FF0000"/>
          <w:sz w:val="24"/>
          <w:szCs w:val="24"/>
        </w:rPr>
        <w:t xml:space="preserve"> </w:t>
      </w:r>
      <w:r w:rsidRPr="00E14D1C">
        <w:rPr>
          <w:rFonts w:ascii="Times New Roman" w:eastAsia="Times New Roman" w:hAnsi="Times New Roman" w:cs="Times New Roman"/>
          <w:sz w:val="24"/>
          <w:szCs w:val="24"/>
        </w:rPr>
        <w:t xml:space="preserve">and </w:t>
      </w:r>
      <w:r w:rsidR="002E5DA8">
        <w:rPr>
          <w:rFonts w:ascii="Times New Roman" w:eastAsia="Times New Roman" w:hAnsi="Times New Roman" w:cs="Times New Roman"/>
          <w:sz w:val="24"/>
          <w:szCs w:val="24"/>
        </w:rPr>
        <w:t>the</w:t>
      </w:r>
      <w:r w:rsidR="002E5DA8" w:rsidRPr="00E14D1C">
        <w:rPr>
          <w:rFonts w:ascii="Times New Roman" w:eastAsia="Times New Roman" w:hAnsi="Times New Roman" w:cs="Times New Roman"/>
          <w:sz w:val="24"/>
          <w:szCs w:val="24"/>
        </w:rPr>
        <w:t xml:space="preserve"> </w:t>
      </w:r>
      <w:r w:rsidRPr="00E14D1C">
        <w:rPr>
          <w:rFonts w:ascii="Times New Roman" w:eastAsia="Times New Roman" w:hAnsi="Times New Roman" w:cs="Times New Roman"/>
          <w:sz w:val="24"/>
          <w:szCs w:val="24"/>
        </w:rPr>
        <w:t xml:space="preserve">driving </w:t>
      </w:r>
      <w:r w:rsidR="00FA0F6E">
        <w:rPr>
          <w:rFonts w:ascii="Times New Roman" w:eastAsia="Times New Roman" w:hAnsi="Times New Roman" w:cs="Times New Roman"/>
          <w:sz w:val="24"/>
          <w:szCs w:val="24"/>
        </w:rPr>
        <w:t>skills</w:t>
      </w:r>
      <w:r w:rsidRPr="00E14D1C">
        <w:rPr>
          <w:rFonts w:ascii="Times New Roman" w:eastAsia="Times New Roman" w:hAnsi="Times New Roman" w:cs="Times New Roman"/>
          <w:sz w:val="24"/>
          <w:szCs w:val="24"/>
        </w:rPr>
        <w:t xml:space="preserve"> of the student. </w:t>
      </w:r>
    </w:p>
    <w:p w14:paraId="195F3050" w14:textId="77777777" w:rsidR="002A0C4C" w:rsidRDefault="002A0C4C" w:rsidP="00F270D2">
      <w:pPr>
        <w:tabs>
          <w:tab w:val="left" w:pos="1180"/>
        </w:tabs>
        <w:spacing w:after="0" w:line="240" w:lineRule="auto"/>
        <w:rPr>
          <w:rFonts w:ascii="Times New Roman" w:eastAsia="Times New Roman" w:hAnsi="Times New Roman" w:cs="Times New Roman"/>
          <w:b/>
          <w:bCs/>
          <w:sz w:val="24"/>
          <w:szCs w:val="24"/>
        </w:rPr>
      </w:pPr>
    </w:p>
    <w:p w14:paraId="0B8FEFD7" w14:textId="6D7AC186" w:rsidR="3EEA4389" w:rsidRPr="00867378" w:rsidRDefault="3EEA4389" w:rsidP="00F270D2">
      <w:pPr>
        <w:tabs>
          <w:tab w:val="left" w:pos="1180"/>
        </w:tabs>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b/>
          <w:bCs/>
          <w:sz w:val="24"/>
          <w:szCs w:val="24"/>
        </w:rPr>
        <w:t xml:space="preserve">Delivery Standards </w:t>
      </w:r>
      <w:r w:rsidR="00F270D2" w:rsidRPr="002D69A7">
        <w:rPr>
          <w:rFonts w:ascii="Times New Roman" w:eastAsia="Times New Roman" w:hAnsi="Times New Roman" w:cs="Times New Roman"/>
          <w:sz w:val="24"/>
          <w:szCs w:val="24"/>
        </w:rPr>
        <w:t>(</w:t>
      </w:r>
      <w:r w:rsidR="00F270D2" w:rsidRPr="00F270D2">
        <w:rPr>
          <w:rFonts w:ascii="Times New Roman" w:eastAsia="Times New Roman" w:hAnsi="Times New Roman" w:cs="Times New Roman"/>
          <w:sz w:val="24"/>
          <w:szCs w:val="24"/>
        </w:rPr>
        <w:t>Provided in</w:t>
      </w:r>
      <w:r w:rsidR="00F270D2">
        <w:rPr>
          <w:rFonts w:ascii="Times New Roman" w:eastAsia="Times New Roman" w:hAnsi="Times New Roman" w:cs="Times New Roman"/>
          <w:b/>
          <w:bCs/>
          <w:sz w:val="24"/>
          <w:szCs w:val="24"/>
        </w:rPr>
        <w:t xml:space="preserve"> </w:t>
      </w:r>
      <w:r w:rsidR="00867378">
        <w:rPr>
          <w:rFonts w:ascii="Times New Roman" w:eastAsia="Times New Roman" w:hAnsi="Times New Roman" w:cs="Times New Roman"/>
          <w:sz w:val="24"/>
          <w:szCs w:val="24"/>
        </w:rPr>
        <w:t>Sections 2, 3, and 5</w:t>
      </w:r>
      <w:r w:rsidR="002D69A7">
        <w:rPr>
          <w:rFonts w:ascii="Times New Roman" w:eastAsia="Times New Roman" w:hAnsi="Times New Roman" w:cs="Times New Roman"/>
          <w:sz w:val="24"/>
          <w:szCs w:val="24"/>
        </w:rPr>
        <w:t>)</w:t>
      </w:r>
    </w:p>
    <w:p w14:paraId="2BF0BE0F" w14:textId="161ECB42" w:rsidR="3EEA4389" w:rsidRDefault="3EEA4389" w:rsidP="00F270D2">
      <w:pPr>
        <w:tabs>
          <w:tab w:val="left" w:pos="1180"/>
        </w:tabs>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 xml:space="preserve">Standards </w:t>
      </w:r>
      <w:r w:rsidRPr="00E14D1C">
        <w:rPr>
          <w:rFonts w:ascii="Times New Roman" w:eastAsia="Times New Roman" w:hAnsi="Times New Roman" w:cs="Times New Roman"/>
          <w:sz w:val="24"/>
          <w:szCs w:val="24"/>
        </w:rPr>
        <w:t xml:space="preserve">that establish </w:t>
      </w:r>
      <w:r w:rsidRPr="3EEA4389">
        <w:rPr>
          <w:rFonts w:ascii="Times New Roman" w:eastAsia="Times New Roman" w:hAnsi="Times New Roman" w:cs="Times New Roman"/>
          <w:b/>
          <w:bCs/>
          <w:sz w:val="24"/>
          <w:szCs w:val="24"/>
        </w:rPr>
        <w:t>“How”</w:t>
      </w:r>
      <w:r w:rsidRPr="3EEA4389">
        <w:rPr>
          <w:rFonts w:ascii="Times New Roman" w:eastAsia="Times New Roman" w:hAnsi="Times New Roman" w:cs="Times New Roman"/>
          <w:sz w:val="24"/>
          <w:szCs w:val="24"/>
        </w:rPr>
        <w:t xml:space="preserve">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xml:space="preserve"> is delivered</w:t>
      </w:r>
      <w:r w:rsidR="00E14D1C">
        <w:rPr>
          <w:rFonts w:ascii="Times New Roman" w:eastAsia="Times New Roman" w:hAnsi="Times New Roman" w:cs="Times New Roman"/>
          <w:color w:val="FF0000"/>
          <w:sz w:val="24"/>
          <w:szCs w:val="24"/>
        </w:rPr>
        <w:t xml:space="preserve"> </w:t>
      </w:r>
      <w:r w:rsidRPr="3EEA4389">
        <w:rPr>
          <w:rFonts w:ascii="Times New Roman" w:eastAsia="Times New Roman" w:hAnsi="Times New Roman" w:cs="Times New Roman"/>
          <w:sz w:val="24"/>
          <w:szCs w:val="24"/>
        </w:rPr>
        <w:t>to new driver</w:t>
      </w:r>
      <w:r w:rsidRPr="00EC764B">
        <w:rPr>
          <w:rFonts w:ascii="Times New Roman" w:eastAsia="Times New Roman" w:hAnsi="Times New Roman" w:cs="Times New Roman"/>
          <w:sz w:val="24"/>
          <w:szCs w:val="24"/>
        </w:rPr>
        <w:t>s</w:t>
      </w:r>
      <w:r w:rsidR="00EC764B">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in an effort to improve the overall quality of instructional delivery methods</w:t>
      </w:r>
      <w:r w:rsidR="00EC764B" w:rsidRPr="00EC764B">
        <w:rPr>
          <w:rFonts w:ascii="Times New Roman" w:eastAsia="Times New Roman" w:hAnsi="Times New Roman" w:cs="Times New Roman"/>
          <w:sz w:val="24"/>
          <w:szCs w:val="24"/>
        </w:rPr>
        <w:t xml:space="preserve">. </w:t>
      </w:r>
      <w:r w:rsidRPr="00EC764B">
        <w:rPr>
          <w:rFonts w:ascii="Times New Roman" w:eastAsia="Times New Roman" w:hAnsi="Times New Roman" w:cs="Times New Roman"/>
          <w:sz w:val="24"/>
          <w:szCs w:val="24"/>
        </w:rPr>
        <w:t>Included as part of these S</w:t>
      </w:r>
      <w:r w:rsidRPr="3EEA4389">
        <w:rPr>
          <w:rFonts w:ascii="Times New Roman" w:eastAsia="Times New Roman" w:hAnsi="Times New Roman" w:cs="Times New Roman"/>
          <w:sz w:val="24"/>
          <w:szCs w:val="24"/>
        </w:rPr>
        <w:t xml:space="preserve">tandards </w:t>
      </w:r>
      <w:r w:rsidRPr="00EC764B">
        <w:rPr>
          <w:rFonts w:ascii="Times New Roman" w:eastAsia="Times New Roman" w:hAnsi="Times New Roman" w:cs="Times New Roman"/>
          <w:sz w:val="24"/>
          <w:szCs w:val="24"/>
        </w:rPr>
        <w:t>are</w:t>
      </w:r>
      <w:r w:rsidRPr="3EEA4389">
        <w:rPr>
          <w:rFonts w:ascii="Times New Roman" w:eastAsia="Times New Roman" w:hAnsi="Times New Roman" w:cs="Times New Roman"/>
          <w:sz w:val="24"/>
          <w:szCs w:val="24"/>
        </w:rPr>
        <w:t xml:space="preserve"> delivery methods for classroom, behind-the-</w:t>
      </w:r>
      <w:r w:rsidR="00286CD6" w:rsidRPr="3EEA4389">
        <w:rPr>
          <w:rFonts w:ascii="Times New Roman" w:eastAsia="Times New Roman" w:hAnsi="Times New Roman" w:cs="Times New Roman"/>
          <w:sz w:val="24"/>
          <w:szCs w:val="24"/>
        </w:rPr>
        <w:t>wheel,</w:t>
      </w:r>
      <w:r w:rsidRPr="3EEA4389">
        <w:rPr>
          <w:rFonts w:ascii="Times New Roman" w:eastAsia="Times New Roman" w:hAnsi="Times New Roman" w:cs="Times New Roman"/>
          <w:sz w:val="24"/>
          <w:szCs w:val="24"/>
        </w:rPr>
        <w:t xml:space="preserve"> and </w:t>
      </w:r>
      <w:r w:rsidR="00E02344">
        <w:rPr>
          <w:rFonts w:ascii="Times New Roman" w:eastAsia="Times New Roman" w:hAnsi="Times New Roman" w:cs="Times New Roman"/>
          <w:sz w:val="24"/>
          <w:szCs w:val="24"/>
        </w:rPr>
        <w:fldChar w:fldCharType="begin"/>
      </w:r>
      <w:r w:rsidR="00E02344">
        <w:rPr>
          <w:rFonts w:ascii="Times New Roman" w:eastAsia="Times New Roman" w:hAnsi="Times New Roman" w:cs="Times New Roman"/>
          <w:sz w:val="24"/>
          <w:szCs w:val="24"/>
        </w:rPr>
        <w:instrText xml:space="preserve"> AUTOTEXTLIST   \t "a driver education program in which the classroom/theory portion is delivered via the Intedrnet, synchronously or asynchronously. (Sections 2, 3, 5)"  \* MERGEFORMAT </w:instrText>
      </w:r>
      <w:r w:rsidR="00E02344">
        <w:rPr>
          <w:rFonts w:ascii="Times New Roman" w:eastAsia="Times New Roman" w:hAnsi="Times New Roman" w:cs="Times New Roman"/>
          <w:sz w:val="24"/>
          <w:szCs w:val="24"/>
        </w:rPr>
        <w:fldChar w:fldCharType="separate"/>
      </w:r>
      <w:r w:rsidR="00E02344">
        <w:rPr>
          <w:rFonts w:ascii="Times New Roman" w:eastAsia="Times New Roman" w:hAnsi="Times New Roman" w:cs="Times New Roman"/>
          <w:sz w:val="24"/>
          <w:szCs w:val="24"/>
        </w:rPr>
        <w:t>online</w:t>
      </w:r>
      <w:r w:rsidR="00E02344">
        <w:rPr>
          <w:rFonts w:ascii="Times New Roman" w:eastAsia="Times New Roman" w:hAnsi="Times New Roman" w:cs="Times New Roman"/>
          <w:sz w:val="24"/>
          <w:szCs w:val="24"/>
        </w:rPr>
        <w:fldChar w:fldCharType="end"/>
      </w:r>
      <w:r w:rsidRPr="3EEA4389">
        <w:rPr>
          <w:rFonts w:ascii="Times New Roman" w:eastAsia="Times New Roman" w:hAnsi="Times New Roman" w:cs="Times New Roman"/>
          <w:sz w:val="24"/>
          <w:szCs w:val="24"/>
        </w:rPr>
        <w:t xml:space="preserve"> instruction. </w:t>
      </w:r>
    </w:p>
    <w:p w14:paraId="4DB80CB5" w14:textId="5A12CD05" w:rsidR="00F270D2" w:rsidRDefault="00F270D2" w:rsidP="00F270D2">
      <w:pPr>
        <w:tabs>
          <w:tab w:val="left" w:pos="1180"/>
        </w:tabs>
        <w:spacing w:after="0" w:line="240" w:lineRule="auto"/>
      </w:pPr>
    </w:p>
    <w:p w14:paraId="4347F5C2" w14:textId="7011AE47" w:rsidR="3EEA4389" w:rsidRPr="00867378" w:rsidRDefault="3EEA4389" w:rsidP="00F270D2">
      <w:pPr>
        <w:tabs>
          <w:tab w:val="left" w:pos="1180"/>
        </w:tabs>
        <w:spacing w:after="0" w:line="240" w:lineRule="auto"/>
      </w:pPr>
      <w:r w:rsidRPr="3EEA4389">
        <w:rPr>
          <w:rFonts w:ascii="Times New Roman" w:eastAsia="Times New Roman" w:hAnsi="Times New Roman" w:cs="Times New Roman"/>
          <w:b/>
          <w:bCs/>
          <w:sz w:val="24"/>
          <w:szCs w:val="24"/>
        </w:rPr>
        <w:t>Instructor Standards</w:t>
      </w:r>
      <w:r w:rsidR="00867378">
        <w:rPr>
          <w:rFonts w:ascii="Times New Roman" w:eastAsia="Times New Roman" w:hAnsi="Times New Roman" w:cs="Times New Roman"/>
          <w:b/>
          <w:bCs/>
          <w:sz w:val="24"/>
          <w:szCs w:val="24"/>
        </w:rPr>
        <w:t xml:space="preserve"> </w:t>
      </w:r>
      <w:r w:rsidR="002D69A7" w:rsidRPr="002D69A7">
        <w:rPr>
          <w:rFonts w:ascii="Times New Roman" w:eastAsia="Times New Roman" w:hAnsi="Times New Roman" w:cs="Times New Roman"/>
          <w:sz w:val="24"/>
          <w:szCs w:val="24"/>
        </w:rPr>
        <w:t>(Provided in</w:t>
      </w:r>
      <w:r w:rsidR="002D69A7">
        <w:rPr>
          <w:rFonts w:ascii="Times New Roman" w:eastAsia="Times New Roman" w:hAnsi="Times New Roman" w:cs="Times New Roman"/>
          <w:b/>
          <w:bCs/>
          <w:sz w:val="24"/>
          <w:szCs w:val="24"/>
        </w:rPr>
        <w:t xml:space="preserve"> </w:t>
      </w:r>
      <w:r w:rsidR="00867378">
        <w:rPr>
          <w:rFonts w:ascii="Times New Roman" w:eastAsia="Times New Roman" w:hAnsi="Times New Roman" w:cs="Times New Roman"/>
          <w:sz w:val="24"/>
          <w:szCs w:val="24"/>
        </w:rPr>
        <w:t>Sections 2 and 3</w:t>
      </w:r>
      <w:r w:rsidR="002D69A7">
        <w:rPr>
          <w:rFonts w:ascii="Times New Roman" w:eastAsia="Times New Roman" w:hAnsi="Times New Roman" w:cs="Times New Roman"/>
          <w:sz w:val="24"/>
          <w:szCs w:val="24"/>
        </w:rPr>
        <w:t>)</w:t>
      </w:r>
    </w:p>
    <w:p w14:paraId="3AABFC9A" w14:textId="5FDCE2DE" w:rsidR="3EEA4389" w:rsidRDefault="3EEA4389" w:rsidP="00F270D2">
      <w:pPr>
        <w:spacing w:after="0" w:line="240" w:lineRule="auto"/>
        <w:rPr>
          <w:rFonts w:ascii="Times New Roman" w:eastAsia="Times New Roman" w:hAnsi="Times New Roman" w:cs="Times New Roman"/>
          <w:sz w:val="24"/>
          <w:szCs w:val="24"/>
        </w:rPr>
      </w:pPr>
      <w:r w:rsidRPr="3EEA4389">
        <w:rPr>
          <w:rFonts w:ascii="Times New Roman" w:eastAsia="Times New Roman" w:hAnsi="Times New Roman" w:cs="Times New Roman"/>
          <w:sz w:val="24"/>
          <w:szCs w:val="24"/>
        </w:rPr>
        <w:t xml:space="preserve">Standards </w:t>
      </w:r>
      <w:r w:rsidRPr="00EC764B">
        <w:rPr>
          <w:rFonts w:ascii="Times New Roman" w:eastAsia="Times New Roman" w:hAnsi="Times New Roman" w:cs="Times New Roman"/>
          <w:sz w:val="24"/>
          <w:szCs w:val="24"/>
        </w:rPr>
        <w:t xml:space="preserve">that define </w:t>
      </w:r>
      <w:r w:rsidRPr="3EEA4389">
        <w:rPr>
          <w:rFonts w:ascii="Times New Roman" w:eastAsia="Times New Roman" w:hAnsi="Times New Roman" w:cs="Times New Roman"/>
          <w:b/>
          <w:bCs/>
          <w:sz w:val="24"/>
          <w:szCs w:val="24"/>
        </w:rPr>
        <w:t>“Who”</w:t>
      </w:r>
      <w:r w:rsidRPr="3EEA4389">
        <w:rPr>
          <w:rFonts w:ascii="Times New Roman" w:eastAsia="Times New Roman" w:hAnsi="Times New Roman" w:cs="Times New Roman"/>
          <w:sz w:val="24"/>
          <w:szCs w:val="24"/>
        </w:rPr>
        <w:t xml:space="preserve"> delivers </w:t>
      </w:r>
      <w:r w:rsidR="00314A58">
        <w:rPr>
          <w:rFonts w:ascii="Times New Roman" w:eastAsia="Times New Roman" w:hAnsi="Times New Roman" w:cs="Times New Roman"/>
          <w:sz w:val="24"/>
          <w:szCs w:val="24"/>
        </w:rPr>
        <w:t>driver education and training</w:t>
      </w:r>
      <w:r w:rsidRPr="3EEA4389">
        <w:rPr>
          <w:rFonts w:ascii="Times New Roman" w:eastAsia="Times New Roman" w:hAnsi="Times New Roman" w:cs="Times New Roman"/>
          <w:sz w:val="24"/>
          <w:szCs w:val="24"/>
        </w:rPr>
        <w:t>. They establish</w:t>
      </w:r>
      <w:r w:rsidRPr="00EC764B">
        <w:rPr>
          <w:rFonts w:ascii="Times New Roman" w:eastAsia="Times New Roman" w:hAnsi="Times New Roman" w:cs="Times New Roman"/>
          <w:sz w:val="24"/>
          <w:szCs w:val="24"/>
        </w:rPr>
        <w:t xml:space="preserve"> the</w:t>
      </w:r>
      <w:r w:rsidRPr="002D69A7">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criteria for </w:t>
      </w:r>
      <w:r w:rsidRPr="3EEA4389">
        <w:rPr>
          <w:rFonts w:ascii="Times New Roman" w:eastAsia="Times New Roman" w:hAnsi="Times New Roman" w:cs="Times New Roman"/>
          <w:b/>
          <w:bCs/>
          <w:sz w:val="24"/>
          <w:szCs w:val="24"/>
        </w:rPr>
        <w:t>“What”</w:t>
      </w:r>
      <w:r w:rsidRPr="3EEA4389">
        <w:rPr>
          <w:rFonts w:ascii="Times New Roman" w:eastAsia="Times New Roman" w:hAnsi="Times New Roman" w:cs="Times New Roman"/>
          <w:sz w:val="24"/>
          <w:szCs w:val="24"/>
        </w:rPr>
        <w:t xml:space="preserve"> </w:t>
      </w:r>
      <w:r w:rsidR="004F7984">
        <w:rPr>
          <w:rFonts w:ascii="Times New Roman" w:eastAsia="Times New Roman" w:hAnsi="Times New Roman" w:cs="Times New Roman"/>
          <w:sz w:val="24"/>
          <w:szCs w:val="24"/>
        </w:rPr>
        <w:fldChar w:fldCharType="begin"/>
      </w:r>
      <w:r w:rsidR="004F7984">
        <w:rPr>
          <w:rFonts w:ascii="Times New Roman" w:eastAsia="Times New Roman" w:hAnsi="Times New Roman" w:cs="Times New Roman"/>
          <w:sz w:val="24"/>
          <w:szCs w:val="24"/>
        </w:rPr>
        <w:instrText xml:space="preserve"> AUTOTEXTLIST   \t "the person who is receiving training through teacher training courses to become an instructor/teacher"  \* MERGEFORMAT </w:instrText>
      </w:r>
      <w:r w:rsidR="004F7984">
        <w:rPr>
          <w:rFonts w:ascii="Times New Roman" w:eastAsia="Times New Roman" w:hAnsi="Times New Roman" w:cs="Times New Roman"/>
          <w:sz w:val="24"/>
          <w:szCs w:val="24"/>
        </w:rPr>
        <w:fldChar w:fldCharType="separate"/>
      </w:r>
      <w:r w:rsidR="004F7984">
        <w:rPr>
          <w:rFonts w:ascii="Times New Roman" w:eastAsia="Times New Roman" w:hAnsi="Times New Roman" w:cs="Times New Roman"/>
          <w:sz w:val="24"/>
          <w:szCs w:val="24"/>
        </w:rPr>
        <w:t>instructor candidates</w:t>
      </w:r>
      <w:r w:rsidR="004F7984">
        <w:rPr>
          <w:rFonts w:ascii="Times New Roman" w:eastAsia="Times New Roman" w:hAnsi="Times New Roman" w:cs="Times New Roman"/>
          <w:sz w:val="24"/>
          <w:szCs w:val="24"/>
        </w:rPr>
        <w:fldChar w:fldCharType="end"/>
      </w:r>
      <w:r w:rsidR="004F7984">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should be taught, the qualifications </w:t>
      </w:r>
      <w:r w:rsidRPr="00EC764B">
        <w:rPr>
          <w:rFonts w:ascii="Times New Roman" w:eastAsia="Times New Roman" w:hAnsi="Times New Roman" w:cs="Times New Roman"/>
          <w:sz w:val="24"/>
          <w:szCs w:val="24"/>
        </w:rPr>
        <w:t>required</w:t>
      </w:r>
      <w:r w:rsidR="00EC764B">
        <w:rPr>
          <w:rFonts w:ascii="Times New Roman" w:eastAsia="Times New Roman" w:hAnsi="Times New Roman" w:cs="Times New Roman"/>
          <w:color w:val="00FFFF"/>
          <w:sz w:val="24"/>
          <w:szCs w:val="24"/>
        </w:rPr>
        <w:t xml:space="preserve"> </w:t>
      </w:r>
      <w:r w:rsidRPr="3EEA4389">
        <w:rPr>
          <w:rFonts w:ascii="Times New Roman" w:eastAsia="Times New Roman" w:hAnsi="Times New Roman" w:cs="Times New Roman"/>
          <w:sz w:val="24"/>
          <w:szCs w:val="24"/>
        </w:rPr>
        <w:t>of instructor candidate</w:t>
      </w:r>
      <w:r w:rsidRPr="00EC764B">
        <w:rPr>
          <w:rFonts w:ascii="Times New Roman" w:eastAsia="Times New Roman" w:hAnsi="Times New Roman" w:cs="Times New Roman"/>
          <w:sz w:val="24"/>
          <w:szCs w:val="24"/>
        </w:rPr>
        <w:t xml:space="preserve">s, </w:t>
      </w:r>
      <w:r w:rsidRPr="3EEA4389">
        <w:rPr>
          <w:rFonts w:ascii="Times New Roman" w:eastAsia="Times New Roman" w:hAnsi="Times New Roman" w:cs="Times New Roman"/>
          <w:sz w:val="24"/>
          <w:szCs w:val="24"/>
        </w:rPr>
        <w:t xml:space="preserve">and </w:t>
      </w:r>
      <w:r w:rsidRPr="3EEA4389">
        <w:rPr>
          <w:rFonts w:ascii="Times New Roman" w:eastAsia="Times New Roman" w:hAnsi="Times New Roman" w:cs="Times New Roman"/>
          <w:b/>
          <w:bCs/>
          <w:sz w:val="24"/>
          <w:szCs w:val="24"/>
        </w:rPr>
        <w:t>“How”</w:t>
      </w:r>
      <w:r w:rsidR="00EC764B">
        <w:rPr>
          <w:rFonts w:ascii="Times New Roman" w:eastAsia="Times New Roman" w:hAnsi="Times New Roman" w:cs="Times New Roman"/>
          <w:sz w:val="24"/>
          <w:szCs w:val="24"/>
        </w:rPr>
        <w:t xml:space="preserve"> </w:t>
      </w:r>
      <w:r w:rsidRPr="3EEA4389">
        <w:rPr>
          <w:rFonts w:ascii="Times New Roman" w:eastAsia="Times New Roman" w:hAnsi="Times New Roman" w:cs="Times New Roman"/>
          <w:sz w:val="24"/>
          <w:szCs w:val="24"/>
        </w:rPr>
        <w:t xml:space="preserve">instructor candidates should teach. </w:t>
      </w:r>
    </w:p>
    <w:p w14:paraId="5992102A" w14:textId="77777777" w:rsidR="00DC053C" w:rsidRPr="00DC053C" w:rsidRDefault="00DC053C" w:rsidP="00842900">
      <w:pPr>
        <w:pStyle w:val="Heading11"/>
      </w:pPr>
      <w:bookmarkStart w:id="23" w:name="_Toc443393275"/>
      <w:bookmarkStart w:id="24" w:name="_Toc115162604"/>
      <w:bookmarkStart w:id="25" w:name="_Toc115179631"/>
      <w:r w:rsidRPr="00DC053C">
        <w:lastRenderedPageBreak/>
        <w:t>How to Use This Document</w:t>
      </w:r>
      <w:bookmarkEnd w:id="23"/>
      <w:bookmarkEnd w:id="24"/>
      <w:bookmarkEnd w:id="25"/>
      <w:r w:rsidRPr="00DC053C">
        <w:t xml:space="preserve"> </w:t>
      </w:r>
    </w:p>
    <w:p w14:paraId="53830F9F" w14:textId="77777777" w:rsidR="00DC053C" w:rsidRPr="00DC053C" w:rsidRDefault="00DC053C" w:rsidP="00DC053C">
      <w:pPr>
        <w:spacing w:after="0" w:line="242" w:lineRule="auto"/>
        <w:ind w:right="58"/>
        <w:rPr>
          <w:rFonts w:ascii="Times New Roman" w:eastAsia="Times New Roman" w:hAnsi="Times New Roman" w:cs="Times New Roman"/>
          <w:bCs/>
          <w:color w:val="FF0000"/>
          <w:sz w:val="24"/>
          <w:szCs w:val="24"/>
          <w:u w:val="single"/>
        </w:rPr>
      </w:pPr>
    </w:p>
    <w:p w14:paraId="65FB23F8" w14:textId="2D97C098" w:rsidR="00DC053C" w:rsidRPr="00DC053C" w:rsidRDefault="00DC053C" w:rsidP="00DC053C">
      <w:pPr>
        <w:spacing w:after="0" w:line="240" w:lineRule="auto"/>
        <w:ind w:right="-30"/>
        <w:rPr>
          <w:rFonts w:ascii="Times New Roman" w:eastAsia="Times New Roman" w:hAnsi="Times New Roman" w:cs="Times New Roman"/>
          <w:b/>
          <w:bCs/>
          <w:sz w:val="24"/>
          <w:szCs w:val="24"/>
        </w:rPr>
      </w:pPr>
      <w:r w:rsidRPr="00DC053C">
        <w:rPr>
          <w:rFonts w:ascii="Times New Roman" w:eastAsia="Times New Roman" w:hAnsi="Times New Roman" w:cs="Times New Roman"/>
          <w:bCs/>
          <w:sz w:val="24"/>
          <w:szCs w:val="24"/>
        </w:rPr>
        <w:t>For the most current version of the NTDETAS, supporting documents, instructor training materials</w:t>
      </w:r>
      <w:r w:rsidR="00C07BD7">
        <w:rPr>
          <w:rFonts w:ascii="Times New Roman" w:eastAsia="Times New Roman" w:hAnsi="Times New Roman" w:cs="Times New Roman"/>
          <w:bCs/>
          <w:sz w:val="24"/>
          <w:szCs w:val="24"/>
        </w:rPr>
        <w:t>,</w:t>
      </w:r>
      <w:r w:rsidRPr="00DC053C">
        <w:rPr>
          <w:rFonts w:ascii="Times New Roman" w:eastAsia="Times New Roman" w:hAnsi="Times New Roman" w:cs="Times New Roman"/>
          <w:bCs/>
          <w:sz w:val="24"/>
          <w:szCs w:val="24"/>
        </w:rPr>
        <w:t xml:space="preserve"> and additional resources visit </w:t>
      </w:r>
      <w:hyperlink r:id="rId15" w:history="1">
        <w:r w:rsidRPr="00DC053C">
          <w:rPr>
            <w:rFonts w:ascii="Times New Roman" w:eastAsia="Times New Roman" w:hAnsi="Times New Roman" w:cs="Times New Roman"/>
            <w:bCs/>
            <w:color w:val="0000FF"/>
            <w:sz w:val="24"/>
            <w:szCs w:val="24"/>
            <w:u w:val="single"/>
          </w:rPr>
          <w:t>www.anstse.info</w:t>
        </w:r>
      </w:hyperlink>
      <w:r w:rsidRPr="00DC053C">
        <w:rPr>
          <w:rFonts w:ascii="Times New Roman" w:eastAsia="Times New Roman" w:hAnsi="Times New Roman" w:cs="Times New Roman"/>
          <w:bCs/>
          <w:sz w:val="24"/>
          <w:szCs w:val="24"/>
        </w:rPr>
        <w:t xml:space="preserve">.  </w:t>
      </w:r>
    </w:p>
    <w:p w14:paraId="6E9FDFCC" w14:textId="77777777" w:rsidR="00DC053C" w:rsidRPr="00DC053C" w:rsidRDefault="00DC053C" w:rsidP="00DC053C">
      <w:pPr>
        <w:spacing w:after="0" w:line="242" w:lineRule="auto"/>
        <w:ind w:right="58"/>
        <w:rPr>
          <w:rFonts w:ascii="Times New Roman" w:eastAsia="Times New Roman" w:hAnsi="Times New Roman" w:cs="Times New Roman"/>
          <w:sz w:val="24"/>
          <w:szCs w:val="24"/>
        </w:rPr>
      </w:pPr>
    </w:p>
    <w:p w14:paraId="065974DF" w14:textId="73017587" w:rsidR="00DC053C" w:rsidRPr="00DC053C" w:rsidRDefault="00DC053C" w:rsidP="00DC053C">
      <w:pPr>
        <w:spacing w:after="0" w:line="242"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The NTDETAS are composed of both “</w:t>
      </w:r>
      <w:r w:rsidR="005437D0">
        <w:rPr>
          <w:rFonts w:ascii="Times New Roman" w:eastAsia="Times New Roman" w:hAnsi="Times New Roman" w:cs="Times New Roman"/>
          <w:b/>
          <w:sz w:val="24"/>
          <w:szCs w:val="24"/>
        </w:rPr>
        <w:fldChar w:fldCharType="begin"/>
      </w:r>
      <w:r w:rsidR="005437D0">
        <w:rPr>
          <w:rFonts w:ascii="Times New Roman" w:eastAsia="Times New Roman" w:hAnsi="Times New Roman" w:cs="Times New Roman"/>
          <w:b/>
          <w:sz w:val="24"/>
          <w:szCs w:val="24"/>
        </w:rPr>
        <w:instrText xml:space="preserve"> AUTOTEXTLIST   \t "mandatory components which utilize descriptors such as \“shall,\” \“must\” or \“will.\” To be in compliance the state must meet this standard in full"  \* MERGEFORMAT </w:instrText>
      </w:r>
      <w:r w:rsidR="005437D0">
        <w:rPr>
          <w:rFonts w:ascii="Times New Roman" w:eastAsia="Times New Roman" w:hAnsi="Times New Roman" w:cs="Times New Roman"/>
          <w:b/>
          <w:sz w:val="24"/>
          <w:szCs w:val="24"/>
        </w:rPr>
        <w:fldChar w:fldCharType="separate"/>
      </w:r>
      <w:r w:rsidR="005437D0">
        <w:rPr>
          <w:rFonts w:ascii="Times New Roman" w:eastAsia="Times New Roman" w:hAnsi="Times New Roman" w:cs="Times New Roman"/>
          <w:b/>
          <w:sz w:val="24"/>
          <w:szCs w:val="24"/>
        </w:rPr>
        <w:t>Normative</w:t>
      </w:r>
      <w:r w:rsidR="005437D0">
        <w:rPr>
          <w:rFonts w:ascii="Times New Roman" w:eastAsia="Times New Roman" w:hAnsi="Times New Roman" w:cs="Times New Roman"/>
          <w:b/>
          <w:sz w:val="24"/>
          <w:szCs w:val="24"/>
        </w:rPr>
        <w:fldChar w:fldCharType="end"/>
      </w:r>
      <w:r w:rsidRPr="00DC053C">
        <w:rPr>
          <w:rFonts w:ascii="Times New Roman" w:eastAsia="Times New Roman" w:hAnsi="Times New Roman" w:cs="Times New Roman"/>
          <w:sz w:val="24"/>
          <w:szCs w:val="24"/>
        </w:rPr>
        <w:t xml:space="preserve">” or mandatory and </w:t>
      </w:r>
      <w:r w:rsidRPr="00DC053C">
        <w:rPr>
          <w:rFonts w:ascii="Times New Roman" w:eastAsia="Times New Roman" w:hAnsi="Times New Roman" w:cs="Times New Roman"/>
          <w:b/>
          <w:sz w:val="24"/>
          <w:szCs w:val="24"/>
        </w:rPr>
        <w:t>“</w:t>
      </w:r>
      <w:r w:rsidR="001F2938">
        <w:rPr>
          <w:rFonts w:ascii="Times New Roman" w:eastAsia="Times New Roman" w:hAnsi="Times New Roman" w:cs="Times New Roman"/>
          <w:b/>
          <w:sz w:val="24"/>
          <w:szCs w:val="24"/>
        </w:rPr>
        <w:fldChar w:fldCharType="begin"/>
      </w:r>
      <w:r w:rsidR="001F2938">
        <w:rPr>
          <w:rFonts w:ascii="Times New Roman" w:eastAsia="Times New Roman" w:hAnsi="Times New Roman" w:cs="Times New Roman"/>
          <w:b/>
          <w:sz w:val="24"/>
          <w:szCs w:val="24"/>
        </w:rPr>
        <w:instrText xml:space="preserve"> AUTOTEXTLIST   \t "optional components which utilize descriptors such as \“should\” or \“may.\” These standards generally support an overall larger standard and should be met if possible"  \* MERGEFORMAT </w:instrText>
      </w:r>
      <w:r w:rsidR="001F2938">
        <w:rPr>
          <w:rFonts w:ascii="Times New Roman" w:eastAsia="Times New Roman" w:hAnsi="Times New Roman" w:cs="Times New Roman"/>
          <w:b/>
          <w:sz w:val="24"/>
          <w:szCs w:val="24"/>
        </w:rPr>
        <w:fldChar w:fldCharType="separate"/>
      </w:r>
      <w:r w:rsidR="001F2938">
        <w:rPr>
          <w:rFonts w:ascii="Times New Roman" w:eastAsia="Times New Roman" w:hAnsi="Times New Roman" w:cs="Times New Roman"/>
          <w:b/>
          <w:sz w:val="24"/>
          <w:szCs w:val="24"/>
        </w:rPr>
        <w:t>Informative</w:t>
      </w:r>
      <w:r w:rsidR="001F2938">
        <w:rPr>
          <w:rFonts w:ascii="Times New Roman" w:eastAsia="Times New Roman" w:hAnsi="Times New Roman" w:cs="Times New Roman"/>
          <w:b/>
          <w:sz w:val="24"/>
          <w:szCs w:val="24"/>
        </w:rPr>
        <w:fldChar w:fldCharType="end"/>
      </w:r>
      <w:r w:rsidRPr="00DC053C">
        <w:rPr>
          <w:rFonts w:ascii="Times New Roman" w:eastAsia="Times New Roman" w:hAnsi="Times New Roman" w:cs="Times New Roman"/>
          <w:b/>
          <w:sz w:val="24"/>
          <w:szCs w:val="24"/>
        </w:rPr>
        <w:t>”</w:t>
      </w:r>
      <w:r w:rsidRPr="00DC053C">
        <w:rPr>
          <w:rFonts w:ascii="Times New Roman" w:eastAsia="Times New Roman" w:hAnsi="Times New Roman" w:cs="Times New Roman"/>
          <w:sz w:val="24"/>
          <w:szCs w:val="24"/>
        </w:rPr>
        <w:t xml:space="preserve"> or optional components. </w:t>
      </w:r>
    </w:p>
    <w:p w14:paraId="30E547E2" w14:textId="77777777" w:rsidR="00D43402" w:rsidRDefault="00D43402" w:rsidP="00DC053C">
      <w:pPr>
        <w:spacing w:after="0" w:line="242" w:lineRule="auto"/>
        <w:ind w:right="58"/>
        <w:rPr>
          <w:rFonts w:ascii="Times New Roman" w:eastAsia="Times New Roman" w:hAnsi="Times New Roman" w:cs="Times New Roman"/>
          <w:sz w:val="24"/>
          <w:szCs w:val="24"/>
        </w:rPr>
      </w:pPr>
    </w:p>
    <w:p w14:paraId="67037DC5" w14:textId="774898DA" w:rsidR="00DC053C" w:rsidRPr="00DC053C" w:rsidRDefault="00DC053C" w:rsidP="00DC053C">
      <w:pPr>
        <w:spacing w:after="0" w:line="242"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 xml:space="preserve">Standards that are </w:t>
      </w:r>
      <w:r w:rsidR="005437D0">
        <w:rPr>
          <w:rFonts w:ascii="Times New Roman" w:eastAsia="Times New Roman" w:hAnsi="Times New Roman" w:cs="Times New Roman"/>
          <w:b/>
          <w:sz w:val="24"/>
          <w:szCs w:val="24"/>
        </w:rPr>
        <w:fldChar w:fldCharType="begin"/>
      </w:r>
      <w:r w:rsidR="005437D0">
        <w:rPr>
          <w:rFonts w:ascii="Times New Roman" w:eastAsia="Times New Roman" w:hAnsi="Times New Roman" w:cs="Times New Roman"/>
          <w:b/>
          <w:sz w:val="24"/>
          <w:szCs w:val="24"/>
        </w:rPr>
        <w:instrText xml:space="preserve"> AUTOTEXTLIST   \t "mandatory components which utilize descriptors such as \“shall,\” \“must\” or \“will.\” To be in compliance the state must meet this standard in full"  \* MERGEFORMAT </w:instrText>
      </w:r>
      <w:r w:rsidR="005437D0">
        <w:rPr>
          <w:rFonts w:ascii="Times New Roman" w:eastAsia="Times New Roman" w:hAnsi="Times New Roman" w:cs="Times New Roman"/>
          <w:b/>
          <w:sz w:val="24"/>
          <w:szCs w:val="24"/>
        </w:rPr>
        <w:fldChar w:fldCharType="separate"/>
      </w:r>
      <w:r w:rsidR="005437D0">
        <w:rPr>
          <w:rFonts w:ascii="Times New Roman" w:eastAsia="Times New Roman" w:hAnsi="Times New Roman" w:cs="Times New Roman"/>
          <w:b/>
          <w:sz w:val="24"/>
          <w:szCs w:val="24"/>
        </w:rPr>
        <w:t>normative</w:t>
      </w:r>
      <w:r w:rsidR="005437D0">
        <w:rPr>
          <w:rFonts w:ascii="Times New Roman" w:eastAsia="Times New Roman" w:hAnsi="Times New Roman" w:cs="Times New Roman"/>
          <w:b/>
          <w:sz w:val="24"/>
          <w:szCs w:val="24"/>
        </w:rPr>
        <w:fldChar w:fldCharType="end"/>
      </w:r>
      <w:r w:rsidRPr="00DC053C">
        <w:rPr>
          <w:rFonts w:ascii="Times New Roman" w:eastAsia="Times New Roman" w:hAnsi="Times New Roman" w:cs="Times New Roman"/>
          <w:sz w:val="24"/>
          <w:szCs w:val="24"/>
        </w:rPr>
        <w:t xml:space="preserve"> </w:t>
      </w:r>
      <w:r w:rsidR="002152F9">
        <w:rPr>
          <w:rFonts w:ascii="Times New Roman" w:eastAsia="Times New Roman" w:hAnsi="Times New Roman" w:cs="Times New Roman"/>
          <w:sz w:val="24"/>
          <w:szCs w:val="24"/>
        </w:rPr>
        <w:t>(</w:t>
      </w:r>
      <w:r w:rsidRPr="00DC053C">
        <w:rPr>
          <w:rFonts w:ascii="Times New Roman" w:eastAsia="Times New Roman" w:hAnsi="Times New Roman" w:cs="Times New Roman"/>
          <w:sz w:val="24"/>
          <w:szCs w:val="24"/>
        </w:rPr>
        <w:t>mandatory</w:t>
      </w:r>
      <w:r w:rsidR="002152F9">
        <w:rPr>
          <w:rFonts w:ascii="Times New Roman" w:eastAsia="Times New Roman" w:hAnsi="Times New Roman" w:cs="Times New Roman"/>
          <w:sz w:val="24"/>
          <w:szCs w:val="24"/>
        </w:rPr>
        <w:t>),</w:t>
      </w:r>
      <w:r w:rsidRPr="00DC053C">
        <w:rPr>
          <w:rFonts w:ascii="Times New Roman" w:eastAsia="Times New Roman" w:hAnsi="Times New Roman" w:cs="Times New Roman"/>
          <w:sz w:val="24"/>
          <w:szCs w:val="24"/>
        </w:rPr>
        <w:t xml:space="preserve"> utilize descriptors such as “shall,” “must” or “will.” These standards are in </w:t>
      </w:r>
      <w:r w:rsidRPr="00BD1ADB">
        <w:rPr>
          <w:rFonts w:ascii="Times New Roman" w:eastAsia="Times New Roman" w:hAnsi="Times New Roman" w:cs="Times New Roman"/>
          <w:b/>
          <w:sz w:val="24"/>
          <w:szCs w:val="24"/>
        </w:rPr>
        <w:t>bold font</w:t>
      </w:r>
      <w:r w:rsidRPr="00DC053C">
        <w:rPr>
          <w:rFonts w:ascii="Times New Roman" w:eastAsia="Times New Roman" w:hAnsi="Times New Roman" w:cs="Times New Roman"/>
          <w:sz w:val="24"/>
          <w:szCs w:val="24"/>
        </w:rPr>
        <w:t xml:space="preserve"> in this document. To be in compliance</w:t>
      </w:r>
      <w:r w:rsidR="00712178">
        <w:rPr>
          <w:rFonts w:ascii="Times New Roman" w:eastAsia="Times New Roman" w:hAnsi="Times New Roman" w:cs="Times New Roman"/>
          <w:sz w:val="24"/>
          <w:szCs w:val="24"/>
        </w:rPr>
        <w:t>, a</w:t>
      </w:r>
      <w:r w:rsidRPr="00DC053C">
        <w:rPr>
          <w:rFonts w:ascii="Times New Roman" w:eastAsia="Times New Roman" w:hAnsi="Times New Roman" w:cs="Times New Roman"/>
          <w:sz w:val="24"/>
          <w:szCs w:val="24"/>
        </w:rPr>
        <w:t xml:space="preserve"> State must meet these Standards in full. </w:t>
      </w:r>
    </w:p>
    <w:p w14:paraId="0BFCD226" w14:textId="77777777" w:rsidR="00DC053C" w:rsidRPr="00DC053C" w:rsidRDefault="00DC053C" w:rsidP="00DC053C">
      <w:pPr>
        <w:spacing w:after="0" w:line="242" w:lineRule="auto"/>
        <w:ind w:right="58"/>
        <w:rPr>
          <w:rFonts w:ascii="Times New Roman" w:eastAsia="Times New Roman" w:hAnsi="Times New Roman" w:cs="Times New Roman"/>
          <w:sz w:val="24"/>
          <w:szCs w:val="24"/>
        </w:rPr>
      </w:pPr>
    </w:p>
    <w:p w14:paraId="7D16BEA3" w14:textId="0EFD93CF" w:rsidR="00DC053C" w:rsidRPr="00DC053C" w:rsidRDefault="00DC053C" w:rsidP="00DC053C">
      <w:pPr>
        <w:spacing w:after="0" w:line="242"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 xml:space="preserve">Standards that are </w:t>
      </w:r>
      <w:r w:rsidR="005437D0">
        <w:rPr>
          <w:rFonts w:ascii="Times New Roman" w:eastAsia="Times New Roman" w:hAnsi="Times New Roman" w:cs="Times New Roman"/>
          <w:b/>
          <w:sz w:val="24"/>
          <w:szCs w:val="24"/>
        </w:rPr>
        <w:fldChar w:fldCharType="begin"/>
      </w:r>
      <w:r w:rsidR="005437D0">
        <w:rPr>
          <w:rFonts w:ascii="Times New Roman" w:eastAsia="Times New Roman" w:hAnsi="Times New Roman" w:cs="Times New Roman"/>
          <w:b/>
          <w:sz w:val="24"/>
          <w:szCs w:val="24"/>
        </w:rPr>
        <w:instrText xml:space="preserve"> AUTOTEXTLIST   \t "optional components which utilize descriptors such as \“should\” or \“may.\” These standards generally support an overall larger standard and should be met if possible."  \* MERGEFORMAT </w:instrText>
      </w:r>
      <w:r w:rsidR="005437D0">
        <w:rPr>
          <w:rFonts w:ascii="Times New Roman" w:eastAsia="Times New Roman" w:hAnsi="Times New Roman" w:cs="Times New Roman"/>
          <w:b/>
          <w:sz w:val="24"/>
          <w:szCs w:val="24"/>
        </w:rPr>
        <w:fldChar w:fldCharType="separate"/>
      </w:r>
      <w:r w:rsidR="005437D0">
        <w:rPr>
          <w:rFonts w:ascii="Times New Roman" w:eastAsia="Times New Roman" w:hAnsi="Times New Roman" w:cs="Times New Roman"/>
          <w:b/>
          <w:sz w:val="24"/>
          <w:szCs w:val="24"/>
        </w:rPr>
        <w:t>Informative</w:t>
      </w:r>
      <w:r w:rsidR="005437D0">
        <w:rPr>
          <w:rFonts w:ascii="Times New Roman" w:eastAsia="Times New Roman" w:hAnsi="Times New Roman" w:cs="Times New Roman"/>
          <w:b/>
          <w:sz w:val="24"/>
          <w:szCs w:val="24"/>
        </w:rPr>
        <w:fldChar w:fldCharType="end"/>
      </w:r>
      <w:r w:rsidRPr="00DC053C">
        <w:rPr>
          <w:rFonts w:ascii="Times New Roman" w:eastAsia="Times New Roman" w:hAnsi="Times New Roman" w:cs="Times New Roman"/>
          <w:sz w:val="24"/>
          <w:szCs w:val="24"/>
        </w:rPr>
        <w:t xml:space="preserve"> </w:t>
      </w:r>
      <w:r w:rsidR="002152F9">
        <w:rPr>
          <w:rFonts w:ascii="Times New Roman" w:eastAsia="Times New Roman" w:hAnsi="Times New Roman" w:cs="Times New Roman"/>
          <w:sz w:val="24"/>
          <w:szCs w:val="24"/>
        </w:rPr>
        <w:t>(</w:t>
      </w:r>
      <w:r w:rsidRPr="00DC053C">
        <w:rPr>
          <w:rFonts w:ascii="Times New Roman" w:eastAsia="Times New Roman" w:hAnsi="Times New Roman" w:cs="Times New Roman"/>
          <w:sz w:val="24"/>
          <w:szCs w:val="24"/>
        </w:rPr>
        <w:t>optional</w:t>
      </w:r>
      <w:r w:rsidR="002152F9">
        <w:rPr>
          <w:rFonts w:ascii="Times New Roman" w:eastAsia="Times New Roman" w:hAnsi="Times New Roman" w:cs="Times New Roman"/>
          <w:sz w:val="24"/>
          <w:szCs w:val="24"/>
        </w:rPr>
        <w:t>),</w:t>
      </w:r>
      <w:r w:rsidRPr="00DC053C">
        <w:rPr>
          <w:rFonts w:ascii="Times New Roman" w:eastAsia="Times New Roman" w:hAnsi="Times New Roman" w:cs="Times New Roman"/>
          <w:sz w:val="24"/>
          <w:szCs w:val="24"/>
        </w:rPr>
        <w:t xml:space="preserve"> utilize descriptors such as “should” or “may.” These standards are in regular font in this document. They generally support an overall larger standard and </w:t>
      </w:r>
      <w:r w:rsidR="00D11CBD">
        <w:rPr>
          <w:rFonts w:ascii="Times New Roman" w:eastAsia="Times New Roman" w:hAnsi="Times New Roman" w:cs="Times New Roman"/>
          <w:sz w:val="24"/>
          <w:szCs w:val="24"/>
        </w:rPr>
        <w:t>support</w:t>
      </w:r>
      <w:r w:rsidR="00D11CBD" w:rsidRPr="00DC053C">
        <w:rPr>
          <w:rFonts w:ascii="Times New Roman" w:eastAsia="Times New Roman" w:hAnsi="Times New Roman" w:cs="Times New Roman"/>
          <w:sz w:val="24"/>
          <w:szCs w:val="24"/>
        </w:rPr>
        <w:t xml:space="preserve"> </w:t>
      </w:r>
      <w:r w:rsidRPr="00DC053C">
        <w:rPr>
          <w:rFonts w:ascii="Times New Roman" w:eastAsia="Times New Roman" w:hAnsi="Times New Roman" w:cs="Times New Roman"/>
          <w:sz w:val="24"/>
          <w:szCs w:val="24"/>
        </w:rPr>
        <w:t xml:space="preserve">the State in meeting the </w:t>
      </w:r>
      <w:r w:rsidR="009E0CDF" w:rsidRPr="00DC053C">
        <w:rPr>
          <w:rFonts w:ascii="Times New Roman" w:eastAsia="Times New Roman" w:hAnsi="Times New Roman" w:cs="Times New Roman"/>
          <w:sz w:val="24"/>
          <w:szCs w:val="24"/>
        </w:rPr>
        <w:t>standard and</w:t>
      </w:r>
      <w:r w:rsidRPr="00DC053C">
        <w:rPr>
          <w:rFonts w:ascii="Times New Roman" w:eastAsia="Times New Roman" w:hAnsi="Times New Roman" w:cs="Times New Roman"/>
          <w:sz w:val="24"/>
          <w:szCs w:val="24"/>
        </w:rPr>
        <w:t xml:space="preserve"> should be met if possible. </w:t>
      </w:r>
    </w:p>
    <w:p w14:paraId="6C9C7450" w14:textId="77777777" w:rsidR="00DC053C" w:rsidRPr="00DC053C" w:rsidRDefault="00DC053C" w:rsidP="00DC053C">
      <w:pPr>
        <w:spacing w:after="0" w:line="242" w:lineRule="auto"/>
        <w:ind w:right="58"/>
        <w:rPr>
          <w:rFonts w:ascii="Times New Roman" w:eastAsia="Times New Roman" w:hAnsi="Times New Roman" w:cs="Times New Roman"/>
          <w:sz w:val="24"/>
          <w:szCs w:val="24"/>
        </w:rPr>
      </w:pPr>
    </w:p>
    <w:p w14:paraId="49272011" w14:textId="77777777" w:rsidR="00DC053C" w:rsidRPr="00DC053C" w:rsidRDefault="00DC053C" w:rsidP="00DC053C">
      <w:pPr>
        <w:spacing w:after="0" w:line="242" w:lineRule="auto"/>
        <w:ind w:right="58"/>
        <w:rPr>
          <w:rFonts w:ascii="Times New Roman" w:eastAsia="Times New Roman" w:hAnsi="Times New Roman" w:cs="Times New Roman"/>
          <w:sz w:val="24"/>
          <w:szCs w:val="24"/>
        </w:rPr>
      </w:pPr>
      <w:r w:rsidRPr="00DC053C">
        <w:rPr>
          <w:rFonts w:ascii="Times New Roman" w:eastAsia="Times New Roman" w:hAnsi="Times New Roman" w:cs="Times New Roman"/>
          <w:sz w:val="24"/>
          <w:szCs w:val="24"/>
        </w:rPr>
        <w:t>The two primary descriptors for standards in this document are:</w:t>
      </w:r>
    </w:p>
    <w:p w14:paraId="7D060184" w14:textId="77777777" w:rsidR="00DC053C" w:rsidRPr="00DC053C" w:rsidRDefault="00DC053C" w:rsidP="003A0BB0">
      <w:pPr>
        <w:widowControl w:val="0"/>
        <w:numPr>
          <w:ilvl w:val="0"/>
          <w:numId w:val="5"/>
        </w:numPr>
        <w:spacing w:after="0" w:line="242" w:lineRule="auto"/>
        <w:ind w:right="58"/>
        <w:contextualSpacing/>
        <w:rPr>
          <w:rFonts w:ascii="Times New Roman" w:eastAsia="Times New Roman" w:hAnsi="Times New Roman" w:cs="Times New Roman"/>
          <w:sz w:val="24"/>
          <w:szCs w:val="24"/>
        </w:rPr>
      </w:pPr>
      <w:r w:rsidRPr="00DC053C">
        <w:rPr>
          <w:rFonts w:ascii="Times New Roman" w:eastAsia="Times New Roman" w:hAnsi="Times New Roman" w:cs="Times New Roman"/>
          <w:b/>
          <w:sz w:val="24"/>
          <w:szCs w:val="24"/>
        </w:rPr>
        <w:t>“shall”</w:t>
      </w:r>
      <w:r w:rsidRPr="00DC053C">
        <w:rPr>
          <w:rFonts w:ascii="Times New Roman" w:eastAsia="Times New Roman" w:hAnsi="Times New Roman" w:cs="Times New Roman"/>
          <w:sz w:val="24"/>
          <w:szCs w:val="24"/>
        </w:rPr>
        <w:t xml:space="preserve"> (the State must meet to be considered in compliance); and</w:t>
      </w:r>
    </w:p>
    <w:p w14:paraId="6A7520E2" w14:textId="77777777" w:rsidR="00DC053C" w:rsidRPr="00DC053C" w:rsidRDefault="00DC053C" w:rsidP="003A0BB0">
      <w:pPr>
        <w:widowControl w:val="0"/>
        <w:numPr>
          <w:ilvl w:val="0"/>
          <w:numId w:val="5"/>
        </w:numPr>
        <w:spacing w:after="0" w:line="242" w:lineRule="auto"/>
        <w:ind w:right="58"/>
        <w:contextualSpacing/>
        <w:rPr>
          <w:rFonts w:ascii="Times New Roman" w:eastAsia="Times New Roman" w:hAnsi="Times New Roman" w:cs="Times New Roman"/>
          <w:sz w:val="24"/>
          <w:szCs w:val="24"/>
        </w:rPr>
      </w:pPr>
      <w:r w:rsidRPr="002E5DA8">
        <w:rPr>
          <w:rFonts w:ascii="Times New Roman" w:eastAsia="Times New Roman" w:hAnsi="Times New Roman" w:cs="Times New Roman"/>
          <w:bCs/>
          <w:sz w:val="24"/>
          <w:szCs w:val="24"/>
        </w:rPr>
        <w:t>“should”</w:t>
      </w:r>
      <w:r w:rsidRPr="00DC053C">
        <w:rPr>
          <w:rFonts w:ascii="Times New Roman" w:eastAsia="Times New Roman" w:hAnsi="Times New Roman" w:cs="Times New Roman"/>
          <w:sz w:val="24"/>
          <w:szCs w:val="24"/>
        </w:rPr>
        <w:t xml:space="preserve"> (the State should strive to meet this standard or portion of a standard).  </w:t>
      </w:r>
    </w:p>
    <w:p w14:paraId="2A7B68BA" w14:textId="77777777" w:rsidR="00DC053C" w:rsidRDefault="00DC053C" w:rsidP="00DC053C">
      <w:pPr>
        <w:spacing w:after="0" w:line="242" w:lineRule="auto"/>
        <w:ind w:right="58"/>
        <w:rPr>
          <w:rFonts w:ascii="Times New Roman" w:eastAsia="Times New Roman" w:hAnsi="Times New Roman" w:cs="Times New Roman"/>
          <w:sz w:val="24"/>
          <w:szCs w:val="24"/>
        </w:rPr>
      </w:pPr>
    </w:p>
    <w:p w14:paraId="02848154" w14:textId="21A7029D" w:rsidR="00272CF7" w:rsidRPr="00272CF7" w:rsidRDefault="00272CF7" w:rsidP="00272CF7">
      <w:pPr>
        <w:spacing w:after="0" w:line="242" w:lineRule="auto"/>
        <w:ind w:right="58"/>
        <w:rPr>
          <w:rFonts w:ascii="Times New Roman" w:eastAsia="Times New Roman" w:hAnsi="Times New Roman" w:cs="Times New Roman"/>
          <w:sz w:val="24"/>
          <w:szCs w:val="24"/>
        </w:rPr>
      </w:pPr>
      <w:bookmarkStart w:id="26" w:name="_Hlk119484249"/>
      <w:r w:rsidRPr="00272CF7">
        <w:rPr>
          <w:rFonts w:ascii="Times New Roman" w:eastAsia="Times New Roman" w:hAnsi="Times New Roman" w:cs="Times New Roman"/>
          <w:sz w:val="24"/>
          <w:szCs w:val="24"/>
        </w:rPr>
        <w:t>A</w:t>
      </w:r>
      <w:r w:rsidR="00E50E1D">
        <w:rPr>
          <w:rFonts w:ascii="Times New Roman" w:eastAsia="Times New Roman" w:hAnsi="Times New Roman" w:cs="Times New Roman"/>
          <w:sz w:val="24"/>
          <w:szCs w:val="24"/>
        </w:rPr>
        <w:t xml:space="preserve"> G</w:t>
      </w:r>
      <w:r w:rsidRPr="00272CF7">
        <w:rPr>
          <w:rFonts w:ascii="Times New Roman" w:eastAsia="Times New Roman" w:hAnsi="Times New Roman" w:cs="Times New Roman"/>
          <w:sz w:val="24"/>
          <w:szCs w:val="24"/>
        </w:rPr>
        <w:t>lossary and list of acronyms are provided in this document. The glossary terms and acronyms are in alphabetical order. The Glossary provides commonly-accepted definitions and should be reviewed both prior to and during review of the NTDETAS. Referring to the Glossary will provide clear guidance regarding the intended meaning of specific terms. For each term, the section in which the term can be found</w:t>
      </w:r>
      <w:r w:rsidR="00C21127">
        <w:rPr>
          <w:rFonts w:ascii="Times New Roman" w:eastAsia="Times New Roman" w:hAnsi="Times New Roman" w:cs="Times New Roman"/>
          <w:sz w:val="24"/>
          <w:szCs w:val="24"/>
        </w:rPr>
        <w:t>,</w:t>
      </w:r>
      <w:r w:rsidRPr="00272CF7">
        <w:rPr>
          <w:rFonts w:ascii="Times New Roman" w:eastAsia="Times New Roman" w:hAnsi="Times New Roman" w:cs="Times New Roman"/>
          <w:sz w:val="24"/>
          <w:szCs w:val="24"/>
        </w:rPr>
        <w:t xml:space="preserve"> and the source of the definition is indicated. Sources can include:</w:t>
      </w:r>
    </w:p>
    <w:p w14:paraId="3062154F" w14:textId="77777777" w:rsidR="00272CF7" w:rsidRPr="00272CF7" w:rsidRDefault="00272CF7" w:rsidP="00DA0282">
      <w:pPr>
        <w:numPr>
          <w:ilvl w:val="0"/>
          <w:numId w:val="210"/>
        </w:numPr>
        <w:spacing w:after="0" w:line="242" w:lineRule="auto"/>
        <w:ind w:right="58"/>
        <w:rPr>
          <w:rFonts w:ascii="Times New Roman" w:eastAsia="Times New Roman" w:hAnsi="Times New Roman" w:cs="Times New Roman"/>
          <w:sz w:val="24"/>
          <w:szCs w:val="24"/>
        </w:rPr>
      </w:pPr>
      <w:r w:rsidRPr="00272CF7">
        <w:rPr>
          <w:rFonts w:ascii="Times New Roman" w:eastAsia="Times New Roman" w:hAnsi="Times New Roman" w:cs="Times New Roman"/>
          <w:sz w:val="24"/>
          <w:szCs w:val="24"/>
        </w:rPr>
        <w:t>NTDETAS, meaning it originated from the original 2009 standards.</w:t>
      </w:r>
    </w:p>
    <w:p w14:paraId="3DD84E78" w14:textId="77777777" w:rsidR="00272CF7" w:rsidRPr="00272CF7" w:rsidRDefault="00272CF7" w:rsidP="00DA0282">
      <w:pPr>
        <w:numPr>
          <w:ilvl w:val="0"/>
          <w:numId w:val="210"/>
        </w:numPr>
        <w:spacing w:after="0" w:line="242" w:lineRule="auto"/>
        <w:ind w:right="58"/>
        <w:rPr>
          <w:rFonts w:ascii="Times New Roman" w:eastAsia="Times New Roman" w:hAnsi="Times New Roman" w:cs="Times New Roman"/>
          <w:sz w:val="24"/>
          <w:szCs w:val="24"/>
        </w:rPr>
      </w:pPr>
      <w:r w:rsidRPr="00272CF7">
        <w:rPr>
          <w:rFonts w:ascii="Times New Roman" w:eastAsia="Times New Roman" w:hAnsi="Times New Roman" w:cs="Times New Roman"/>
          <w:sz w:val="24"/>
          <w:szCs w:val="24"/>
        </w:rPr>
        <w:t>ANSTSE, meaning it was defined by the members of the association.</w:t>
      </w:r>
    </w:p>
    <w:p w14:paraId="2E47291D" w14:textId="77777777" w:rsidR="00272CF7" w:rsidRPr="00272CF7" w:rsidRDefault="00272CF7" w:rsidP="00DA0282">
      <w:pPr>
        <w:numPr>
          <w:ilvl w:val="0"/>
          <w:numId w:val="210"/>
        </w:numPr>
        <w:spacing w:after="0" w:line="242" w:lineRule="auto"/>
        <w:ind w:right="58"/>
        <w:rPr>
          <w:rFonts w:ascii="Times New Roman" w:eastAsia="Times New Roman" w:hAnsi="Times New Roman" w:cs="Times New Roman"/>
          <w:sz w:val="24"/>
          <w:szCs w:val="24"/>
        </w:rPr>
      </w:pPr>
      <w:r w:rsidRPr="00272CF7">
        <w:rPr>
          <w:rFonts w:ascii="Times New Roman" w:eastAsia="Times New Roman" w:hAnsi="Times New Roman" w:cs="Times New Roman"/>
          <w:sz w:val="24"/>
          <w:szCs w:val="24"/>
        </w:rPr>
        <w:t>An organization.</w:t>
      </w:r>
    </w:p>
    <w:p w14:paraId="7B00F700" w14:textId="6509A656" w:rsidR="00272CF7" w:rsidRPr="00E50E1D" w:rsidRDefault="00272CF7" w:rsidP="00DA0282">
      <w:pPr>
        <w:numPr>
          <w:ilvl w:val="0"/>
          <w:numId w:val="210"/>
        </w:numPr>
        <w:spacing w:after="0" w:line="242" w:lineRule="auto"/>
        <w:ind w:right="58"/>
        <w:rPr>
          <w:rFonts w:ascii="Times New Roman" w:eastAsia="Times New Roman" w:hAnsi="Times New Roman" w:cs="Times New Roman"/>
          <w:sz w:val="24"/>
          <w:szCs w:val="24"/>
        </w:rPr>
      </w:pPr>
      <w:r w:rsidRPr="00272CF7">
        <w:rPr>
          <w:rFonts w:ascii="Times New Roman" w:eastAsia="Times New Roman" w:hAnsi="Times New Roman" w:cs="Times New Roman"/>
          <w:sz w:val="24"/>
          <w:szCs w:val="24"/>
        </w:rPr>
        <w:t>A website.</w:t>
      </w:r>
    </w:p>
    <w:bookmarkEnd w:id="26"/>
    <w:p w14:paraId="10052D9C" w14:textId="1AEEF53B" w:rsidR="00C87D83" w:rsidRDefault="00C87D83" w:rsidP="00DC053C">
      <w:pPr>
        <w:spacing w:after="0" w:line="242" w:lineRule="auto"/>
        <w:ind w:right="58"/>
        <w:rPr>
          <w:rFonts w:ascii="Times New Roman" w:eastAsia="Times New Roman" w:hAnsi="Times New Roman" w:cs="Times New Roman"/>
          <w:sz w:val="24"/>
          <w:szCs w:val="24"/>
        </w:rPr>
      </w:pPr>
    </w:p>
    <w:p w14:paraId="5C429E31" w14:textId="17F735B2" w:rsidR="00E50E1D" w:rsidRDefault="00E50E1D" w:rsidP="00DC053C">
      <w:pPr>
        <w:spacing w:after="0" w:line="242"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document</w:t>
      </w:r>
      <w:r w:rsidR="004246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definition of terms defined in the glossary is provided by hovering over the term when viewing the document in Microsoft Word. The definition of the term will appear in a small text box next to the term.</w:t>
      </w:r>
      <w:r w:rsidR="00792A9E">
        <w:rPr>
          <w:rFonts w:ascii="Times New Roman" w:eastAsia="Times New Roman" w:hAnsi="Times New Roman" w:cs="Times New Roman"/>
          <w:sz w:val="24"/>
          <w:szCs w:val="24"/>
        </w:rPr>
        <w:t xml:space="preserve"> A PDF of the NTDETAS is also available for printing but does not contain the definition of terms throughout the document. </w:t>
      </w:r>
    </w:p>
    <w:p w14:paraId="700CE45E" w14:textId="77777777" w:rsidR="00E50E1D" w:rsidRPr="00DC053C" w:rsidRDefault="00E50E1D" w:rsidP="00DC053C">
      <w:pPr>
        <w:spacing w:after="0" w:line="242" w:lineRule="auto"/>
        <w:ind w:right="58"/>
        <w:rPr>
          <w:rFonts w:ascii="Times New Roman" w:eastAsia="Times New Roman" w:hAnsi="Times New Roman" w:cs="Times New Roman"/>
          <w:sz w:val="24"/>
          <w:szCs w:val="24"/>
        </w:rPr>
      </w:pPr>
    </w:p>
    <w:p w14:paraId="4F1CA4DE" w14:textId="77777777" w:rsidR="000F627F" w:rsidRDefault="000F627F">
      <w:pPr>
        <w:rPr>
          <w:rFonts w:ascii="Times New Roman" w:eastAsia="Times New Roman" w:hAnsi="Times New Roman" w:cs="Times New Roman"/>
          <w:b/>
          <w:sz w:val="32"/>
          <w:szCs w:val="32"/>
        </w:rPr>
      </w:pPr>
      <w:bookmarkStart w:id="27" w:name="_Toc443393276"/>
      <w:bookmarkStart w:id="28" w:name="_Toc115162605"/>
      <w:bookmarkStart w:id="29" w:name="_Toc115179632"/>
      <w:r>
        <w:br w:type="page"/>
      </w:r>
    </w:p>
    <w:p w14:paraId="256911F4" w14:textId="6506C0BB" w:rsidR="00DC053C" w:rsidRDefault="00DC053C" w:rsidP="00842900">
      <w:pPr>
        <w:pStyle w:val="Heading11"/>
      </w:pPr>
      <w:r w:rsidRPr="007B789A">
        <w:lastRenderedPageBreak/>
        <w:t>Acknowledgements</w:t>
      </w:r>
      <w:bookmarkEnd w:id="27"/>
      <w:bookmarkEnd w:id="28"/>
      <w:bookmarkEnd w:id="29"/>
    </w:p>
    <w:p w14:paraId="4AE27DB4" w14:textId="77777777" w:rsidR="00D753EF" w:rsidRPr="00D753EF" w:rsidRDefault="00D753EF" w:rsidP="00DC053C">
      <w:pPr>
        <w:keepNext/>
        <w:keepLines/>
        <w:widowControl w:val="0"/>
        <w:spacing w:after="0" w:line="240" w:lineRule="auto"/>
        <w:outlineLvl w:val="0"/>
        <w:rPr>
          <w:rFonts w:ascii="Times New Roman" w:eastAsia="Times New Roman" w:hAnsi="Times New Roman" w:cs="Times New Roman"/>
          <w:b/>
          <w:sz w:val="24"/>
          <w:szCs w:val="24"/>
        </w:rPr>
      </w:pPr>
    </w:p>
    <w:p w14:paraId="6DFD47D7" w14:textId="77777777" w:rsidR="00DC053C" w:rsidRPr="00DC053C" w:rsidRDefault="00E3321A" w:rsidP="00DC053C">
      <w:pPr>
        <w:spacing w:after="0" w:line="240" w:lineRule="auto"/>
        <w:rPr>
          <w:rFonts w:ascii="Times New Roman" w:eastAsia="Calibri" w:hAnsi="Times New Roman" w:cs="Times New Roman"/>
          <w:sz w:val="24"/>
          <w:szCs w:val="28"/>
        </w:rPr>
      </w:pPr>
      <w:r>
        <w:rPr>
          <w:rFonts w:ascii="Times New Roman" w:eastAsia="Calibri" w:hAnsi="Times New Roman" w:cs="Times New Roman"/>
          <w:sz w:val="24"/>
          <w:szCs w:val="28"/>
        </w:rPr>
        <w:t xml:space="preserve">This </w:t>
      </w:r>
      <w:r w:rsidR="002E5DA8">
        <w:rPr>
          <w:rFonts w:ascii="Times New Roman" w:eastAsia="Calibri" w:hAnsi="Times New Roman" w:cs="Times New Roman"/>
          <w:sz w:val="24"/>
          <w:szCs w:val="28"/>
        </w:rPr>
        <w:t xml:space="preserve">2023 </w:t>
      </w:r>
      <w:r>
        <w:rPr>
          <w:rFonts w:ascii="Times New Roman" w:eastAsia="Calibri" w:hAnsi="Times New Roman" w:cs="Times New Roman"/>
          <w:sz w:val="24"/>
          <w:szCs w:val="28"/>
        </w:rPr>
        <w:t xml:space="preserve">edition of the NTDETAS could not have been possible without the hard work and dedication of the </w:t>
      </w:r>
      <w:r w:rsidR="00F32E2B">
        <w:rPr>
          <w:rFonts w:ascii="Times New Roman" w:eastAsia="Calibri" w:hAnsi="Times New Roman" w:cs="Times New Roman"/>
          <w:sz w:val="24"/>
          <w:szCs w:val="28"/>
        </w:rPr>
        <w:t>ANSTSE</w:t>
      </w:r>
      <w:r>
        <w:rPr>
          <w:rFonts w:ascii="Times New Roman" w:eastAsia="Calibri" w:hAnsi="Times New Roman" w:cs="Times New Roman"/>
          <w:sz w:val="24"/>
          <w:szCs w:val="28"/>
        </w:rPr>
        <w:t xml:space="preserve"> members:</w:t>
      </w:r>
      <w:r w:rsidR="00DC053C" w:rsidRPr="00DC053C">
        <w:rPr>
          <w:rFonts w:ascii="Times New Roman" w:eastAsia="Calibri" w:hAnsi="Times New Roman" w:cs="Times New Roman"/>
          <w:sz w:val="24"/>
          <w:szCs w:val="28"/>
        </w:rPr>
        <w:t xml:space="preserve"> </w:t>
      </w:r>
    </w:p>
    <w:p w14:paraId="28BA0110" w14:textId="77777777" w:rsidR="00DC053C" w:rsidRPr="00DC053C" w:rsidRDefault="67F5473F">
      <w:pPr>
        <w:widowControl w:val="0"/>
        <w:numPr>
          <w:ilvl w:val="0"/>
          <w:numId w:val="6"/>
        </w:numPr>
        <w:spacing w:after="120" w:line="242" w:lineRule="auto"/>
        <w:contextualSpacing/>
        <w:rPr>
          <w:rFonts w:ascii="Times New Roman" w:eastAsia="Times New Roman" w:hAnsi="Times New Roman" w:cs="Times New Roman"/>
          <w:sz w:val="24"/>
          <w:szCs w:val="24"/>
          <w:lang w:val="de-DE"/>
        </w:rPr>
      </w:pPr>
      <w:r w:rsidRPr="67F5473F">
        <w:rPr>
          <w:rFonts w:ascii="Times New Roman" w:eastAsia="Times New Roman" w:hAnsi="Times New Roman" w:cs="Times New Roman"/>
          <w:sz w:val="24"/>
          <w:szCs w:val="24"/>
          <w:lang w:val="de-DE"/>
        </w:rPr>
        <w:t xml:space="preserve">AAA, William E. Van Tassel, Ph.D., </w:t>
      </w:r>
    </w:p>
    <w:p w14:paraId="02C78354" w14:textId="77777777" w:rsidR="00DC053C" w:rsidRP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American Association of Motor Vehicle Administrators (AAMVA), Kevin Lewis;</w:t>
      </w:r>
    </w:p>
    <w:p w14:paraId="3B05F00D" w14:textId="77777777" w:rsid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American Driver and Traffic Safety Education Association (ADTSEA), Connie Sessoms</w:t>
      </w:r>
      <w:r w:rsidR="00501703">
        <w:rPr>
          <w:rFonts w:ascii="Times New Roman" w:eastAsia="Times New Roman" w:hAnsi="Times New Roman" w:cs="Times New Roman"/>
          <w:sz w:val="24"/>
          <w:szCs w:val="20"/>
        </w:rPr>
        <w:t>, Jr.</w:t>
      </w:r>
      <w:r w:rsidRPr="00DC053C">
        <w:rPr>
          <w:rFonts w:ascii="Times New Roman" w:eastAsia="Times New Roman" w:hAnsi="Times New Roman" w:cs="Times New Roman"/>
          <w:sz w:val="24"/>
          <w:szCs w:val="20"/>
        </w:rPr>
        <w:t>;</w:t>
      </w:r>
    </w:p>
    <w:p w14:paraId="6DD707F3" w14:textId="77777777" w:rsidR="005F68CA" w:rsidRPr="00DC053C" w:rsidRDefault="005F68CA">
      <w:pPr>
        <w:widowControl w:val="0"/>
        <w:numPr>
          <w:ilvl w:val="0"/>
          <w:numId w:val="6"/>
        </w:numPr>
        <w:spacing w:after="120" w:line="242" w:lineRule="auto"/>
        <w:contextualSpacing/>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Association for Driver Rehabilitation Specialists (ADED), </w:t>
      </w:r>
      <w:r w:rsidRPr="00FC594F">
        <w:rPr>
          <w:rFonts w:ascii="Times New Roman" w:eastAsia="Times New Roman" w:hAnsi="Times New Roman" w:cs="Times New Roman"/>
          <w:sz w:val="24"/>
          <w:szCs w:val="20"/>
        </w:rPr>
        <w:t xml:space="preserve">Elizabeth </w:t>
      </w:r>
      <w:r w:rsidR="009C1A4F" w:rsidRPr="00FC594F">
        <w:rPr>
          <w:rFonts w:ascii="Times New Roman" w:eastAsia="Times New Roman" w:hAnsi="Times New Roman" w:cs="Times New Roman"/>
          <w:sz w:val="24"/>
          <w:szCs w:val="20"/>
        </w:rPr>
        <w:t>Soles</w:t>
      </w:r>
      <w:r w:rsidR="00DE3481">
        <w:rPr>
          <w:rFonts w:ascii="Times New Roman" w:eastAsia="Times New Roman" w:hAnsi="Times New Roman" w:cs="Times New Roman"/>
          <w:sz w:val="24"/>
          <w:szCs w:val="20"/>
        </w:rPr>
        <w:t>, OTR/L, CDRS, CAE</w:t>
      </w:r>
      <w:r>
        <w:rPr>
          <w:rFonts w:ascii="Times New Roman" w:eastAsia="Times New Roman" w:hAnsi="Times New Roman" w:cs="Times New Roman"/>
          <w:sz w:val="24"/>
          <w:szCs w:val="20"/>
        </w:rPr>
        <w:t>;</w:t>
      </w:r>
    </w:p>
    <w:p w14:paraId="6D58F554" w14:textId="77777777" w:rsidR="00DC053C" w:rsidRPr="00DC053C" w:rsidRDefault="67F5473F">
      <w:pPr>
        <w:widowControl w:val="0"/>
        <w:numPr>
          <w:ilvl w:val="0"/>
          <w:numId w:val="6"/>
        </w:numPr>
        <w:spacing w:after="120" w:line="242" w:lineRule="auto"/>
        <w:contextualSpacing/>
        <w:rPr>
          <w:rFonts w:ascii="Times New Roman" w:eastAsia="Times New Roman" w:hAnsi="Times New Roman" w:cs="Times New Roman"/>
          <w:sz w:val="24"/>
          <w:szCs w:val="24"/>
        </w:rPr>
      </w:pPr>
      <w:r w:rsidRPr="67F5473F">
        <w:rPr>
          <w:rFonts w:ascii="Times New Roman" w:eastAsia="Times New Roman" w:hAnsi="Times New Roman" w:cs="Times New Roman"/>
          <w:sz w:val="24"/>
          <w:szCs w:val="24"/>
        </w:rPr>
        <w:t>Driver Education and Training Administrators (DETA), Nina Saint, Ph.D.;</w:t>
      </w:r>
    </w:p>
    <w:p w14:paraId="08C881B1" w14:textId="77777777" w:rsidR="00DC053C" w:rsidRP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Driving School Association of the Americas (DSAA), Sharon Fife</w:t>
      </w:r>
      <w:r w:rsidR="00501703">
        <w:rPr>
          <w:rFonts w:ascii="Times New Roman" w:eastAsia="Times New Roman" w:hAnsi="Times New Roman" w:cs="Times New Roman"/>
          <w:sz w:val="24"/>
          <w:szCs w:val="20"/>
        </w:rPr>
        <w:t xml:space="preserve"> and</w:t>
      </w:r>
      <w:r w:rsidRPr="00DC053C">
        <w:rPr>
          <w:rFonts w:ascii="Times New Roman" w:eastAsia="Times New Roman" w:hAnsi="Times New Roman" w:cs="Times New Roman"/>
          <w:sz w:val="24"/>
          <w:szCs w:val="20"/>
        </w:rPr>
        <w:t xml:space="preserve"> Dave Mum</w:t>
      </w:r>
      <w:r w:rsidR="00501703">
        <w:rPr>
          <w:rFonts w:ascii="Times New Roman" w:eastAsia="Times New Roman" w:hAnsi="Times New Roman" w:cs="Times New Roman"/>
          <w:sz w:val="24"/>
          <w:szCs w:val="20"/>
        </w:rPr>
        <w:t>a</w:t>
      </w:r>
      <w:r w:rsidRPr="00DC053C">
        <w:rPr>
          <w:rFonts w:ascii="Times New Roman" w:eastAsia="Times New Roman" w:hAnsi="Times New Roman" w:cs="Times New Roman"/>
          <w:sz w:val="24"/>
          <w:szCs w:val="20"/>
        </w:rPr>
        <w:t xml:space="preserve">; </w:t>
      </w:r>
    </w:p>
    <w:p w14:paraId="0F24259E" w14:textId="77777777" w:rsidR="00DC053C" w:rsidRP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 xml:space="preserve">Governors Highway Safety Association (GHSA), </w:t>
      </w:r>
      <w:r w:rsidR="00501703">
        <w:rPr>
          <w:rFonts w:ascii="Times New Roman" w:eastAsia="Times New Roman" w:hAnsi="Times New Roman" w:cs="Times New Roman"/>
          <w:sz w:val="24"/>
          <w:szCs w:val="20"/>
        </w:rPr>
        <w:t>John Saunders</w:t>
      </w:r>
      <w:r w:rsidRPr="00DC053C">
        <w:rPr>
          <w:rFonts w:ascii="Times New Roman" w:eastAsia="Times New Roman" w:hAnsi="Times New Roman" w:cs="Times New Roman"/>
          <w:sz w:val="24"/>
          <w:szCs w:val="20"/>
        </w:rPr>
        <w:t>;</w:t>
      </w:r>
    </w:p>
    <w:p w14:paraId="78C3C85B" w14:textId="77777777" w:rsidR="00DC053C" w:rsidRP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Transportation Research Board (TRB), Dan Mayhew</w:t>
      </w:r>
      <w:r w:rsidR="007D3705">
        <w:rPr>
          <w:rFonts w:ascii="Times New Roman" w:eastAsia="Times New Roman" w:hAnsi="Times New Roman" w:cs="Times New Roman"/>
          <w:sz w:val="24"/>
          <w:szCs w:val="20"/>
        </w:rPr>
        <w:t>;</w:t>
      </w:r>
      <w:r w:rsidR="007B789A" w:rsidRPr="007B789A">
        <w:rPr>
          <w:rFonts w:ascii="Times New Roman" w:eastAsia="Times New Roman" w:hAnsi="Times New Roman" w:cs="Times New Roman"/>
          <w:sz w:val="24"/>
          <w:szCs w:val="20"/>
        </w:rPr>
        <w:t xml:space="preserve"> </w:t>
      </w:r>
      <w:r w:rsidR="007B789A">
        <w:rPr>
          <w:rFonts w:ascii="Times New Roman" w:eastAsia="Times New Roman" w:hAnsi="Times New Roman" w:cs="Times New Roman"/>
          <w:sz w:val="24"/>
          <w:szCs w:val="20"/>
        </w:rPr>
        <w:t xml:space="preserve">and </w:t>
      </w:r>
      <w:r w:rsidR="007B789A" w:rsidRPr="00DC053C">
        <w:rPr>
          <w:rFonts w:ascii="Times New Roman" w:eastAsia="Times New Roman" w:hAnsi="Times New Roman" w:cs="Times New Roman"/>
          <w:sz w:val="24"/>
          <w:szCs w:val="20"/>
        </w:rPr>
        <w:t xml:space="preserve"> </w:t>
      </w:r>
    </w:p>
    <w:p w14:paraId="09EA407A" w14:textId="77777777" w:rsidR="00DC053C" w:rsidRDefault="00DC053C">
      <w:pPr>
        <w:widowControl w:val="0"/>
        <w:numPr>
          <w:ilvl w:val="0"/>
          <w:numId w:val="6"/>
        </w:numPr>
        <w:spacing w:after="120" w:line="242" w:lineRule="auto"/>
        <w:contextualSpacing/>
        <w:rPr>
          <w:rFonts w:ascii="Times New Roman" w:eastAsia="Times New Roman" w:hAnsi="Times New Roman" w:cs="Times New Roman"/>
          <w:sz w:val="24"/>
          <w:szCs w:val="20"/>
        </w:rPr>
      </w:pPr>
      <w:r w:rsidRPr="00DC053C">
        <w:rPr>
          <w:rFonts w:ascii="Times New Roman" w:eastAsia="Times New Roman" w:hAnsi="Times New Roman" w:cs="Times New Roman"/>
          <w:sz w:val="24"/>
          <w:szCs w:val="20"/>
        </w:rPr>
        <w:t xml:space="preserve">ANSTSE Secretariat, </w:t>
      </w:r>
      <w:r w:rsidR="003E78B5" w:rsidRPr="00DC053C">
        <w:rPr>
          <w:rFonts w:ascii="Times New Roman" w:eastAsia="Times New Roman" w:hAnsi="Times New Roman" w:cs="Times New Roman"/>
          <w:sz w:val="24"/>
          <w:szCs w:val="20"/>
        </w:rPr>
        <w:t>Highway Safety Services, LLC</w:t>
      </w:r>
      <w:r w:rsidR="003E78B5">
        <w:rPr>
          <w:rFonts w:ascii="Times New Roman" w:eastAsia="Times New Roman" w:hAnsi="Times New Roman" w:cs="Times New Roman"/>
          <w:sz w:val="24"/>
          <w:szCs w:val="20"/>
        </w:rPr>
        <w:t>,</w:t>
      </w:r>
      <w:r w:rsidR="003E78B5" w:rsidRPr="00DC053C">
        <w:rPr>
          <w:rFonts w:ascii="Times New Roman" w:eastAsia="Times New Roman" w:hAnsi="Times New Roman" w:cs="Times New Roman"/>
          <w:sz w:val="24"/>
          <w:szCs w:val="20"/>
        </w:rPr>
        <w:t xml:space="preserve"> </w:t>
      </w:r>
      <w:r w:rsidRPr="00DC053C">
        <w:rPr>
          <w:rFonts w:ascii="Times New Roman" w:eastAsia="Times New Roman" w:hAnsi="Times New Roman" w:cs="Times New Roman"/>
          <w:sz w:val="24"/>
          <w:szCs w:val="20"/>
        </w:rPr>
        <w:t>Brett Robinson</w:t>
      </w:r>
      <w:r w:rsidR="007B789A">
        <w:rPr>
          <w:rFonts w:ascii="Times New Roman" w:eastAsia="Times New Roman" w:hAnsi="Times New Roman" w:cs="Times New Roman"/>
          <w:sz w:val="24"/>
          <w:szCs w:val="20"/>
        </w:rPr>
        <w:t>.</w:t>
      </w:r>
    </w:p>
    <w:p w14:paraId="7AB82DB5" w14:textId="77777777" w:rsidR="003A0F2D" w:rsidRDefault="003A0F2D" w:rsidP="003A0F2D">
      <w:pPr>
        <w:widowControl w:val="0"/>
        <w:spacing w:after="120" w:line="242" w:lineRule="auto"/>
        <w:ind w:left="810"/>
        <w:contextualSpacing/>
        <w:rPr>
          <w:rFonts w:ascii="Times New Roman" w:eastAsia="Times New Roman" w:hAnsi="Times New Roman" w:cs="Times New Roman"/>
          <w:sz w:val="24"/>
          <w:szCs w:val="20"/>
        </w:rPr>
      </w:pPr>
    </w:p>
    <w:p w14:paraId="06BE6B19" w14:textId="77777777" w:rsidR="007C1064" w:rsidRDefault="00F32E2B" w:rsidP="00F32E2B">
      <w:pPr>
        <w:widowControl w:val="0"/>
        <w:spacing w:after="120" w:line="242" w:lineRule="auto"/>
        <w:contextualSpacing/>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ANSTSE would like to recognize </w:t>
      </w:r>
      <w:r w:rsidRPr="00F32E2B">
        <w:rPr>
          <w:rFonts w:ascii="Times New Roman" w:eastAsia="Times New Roman" w:hAnsi="Times New Roman" w:cs="Times New Roman"/>
          <w:sz w:val="24"/>
          <w:szCs w:val="20"/>
        </w:rPr>
        <w:t>Jacqueline Milani</w:t>
      </w:r>
      <w:r>
        <w:rPr>
          <w:rFonts w:ascii="Times New Roman" w:eastAsia="Times New Roman" w:hAnsi="Times New Roman" w:cs="Times New Roman"/>
          <w:sz w:val="24"/>
          <w:szCs w:val="20"/>
        </w:rPr>
        <w:t xml:space="preserve"> of </w:t>
      </w:r>
      <w:r w:rsidR="00731AD0">
        <w:rPr>
          <w:rFonts w:ascii="Times New Roman" w:eastAsia="Times New Roman" w:hAnsi="Times New Roman" w:cs="Times New Roman"/>
          <w:sz w:val="24"/>
          <w:szCs w:val="20"/>
        </w:rPr>
        <w:t xml:space="preserve">the </w:t>
      </w:r>
      <w:r>
        <w:rPr>
          <w:rFonts w:ascii="Times New Roman" w:eastAsia="Times New Roman" w:hAnsi="Times New Roman" w:cs="Times New Roman"/>
          <w:sz w:val="24"/>
          <w:szCs w:val="20"/>
        </w:rPr>
        <w:t xml:space="preserve">National Highway Traffic Safety Administration (NHTSA) for her commitment </w:t>
      </w:r>
      <w:r w:rsidR="00DC1F06">
        <w:rPr>
          <w:rFonts w:ascii="Times New Roman" w:eastAsia="Times New Roman" w:hAnsi="Times New Roman" w:cs="Times New Roman"/>
          <w:sz w:val="24"/>
          <w:szCs w:val="20"/>
        </w:rPr>
        <w:t xml:space="preserve">and </w:t>
      </w:r>
      <w:r>
        <w:rPr>
          <w:rFonts w:ascii="Times New Roman" w:eastAsia="Times New Roman" w:hAnsi="Times New Roman" w:cs="Times New Roman"/>
          <w:sz w:val="24"/>
          <w:szCs w:val="20"/>
        </w:rPr>
        <w:t xml:space="preserve">contribution to these revised standards. </w:t>
      </w:r>
    </w:p>
    <w:p w14:paraId="521F58C0" w14:textId="77777777" w:rsidR="00F32E2B" w:rsidRPr="00F32E2B" w:rsidRDefault="00F32E2B" w:rsidP="00F32E2B">
      <w:pPr>
        <w:widowControl w:val="0"/>
        <w:spacing w:after="120" w:line="242" w:lineRule="auto"/>
        <w:ind w:left="810"/>
        <w:contextualSpacing/>
        <w:rPr>
          <w:rFonts w:ascii="Times New Roman" w:eastAsia="Times New Roman" w:hAnsi="Times New Roman" w:cs="Times New Roman"/>
          <w:sz w:val="24"/>
          <w:szCs w:val="20"/>
        </w:rPr>
      </w:pPr>
    </w:p>
    <w:p w14:paraId="179CA035" w14:textId="77777777" w:rsidR="002E5DA8" w:rsidRDefault="002E5DA8" w:rsidP="002E5DA8">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ANSTSE </w:t>
      </w:r>
      <w:r w:rsidRPr="00DC053C">
        <w:rPr>
          <w:rFonts w:ascii="Times New Roman" w:eastAsia="Calibri" w:hAnsi="Times New Roman" w:cs="Times New Roman"/>
          <w:sz w:val="24"/>
        </w:rPr>
        <w:t xml:space="preserve">would like to acknowledge the assistance of the </w:t>
      </w:r>
      <w:r w:rsidR="006F10DB" w:rsidRPr="00DC053C">
        <w:rPr>
          <w:rFonts w:ascii="Times New Roman" w:eastAsia="Calibri" w:hAnsi="Times New Roman" w:cs="Times New Roman"/>
          <w:sz w:val="24"/>
        </w:rPr>
        <w:t>contractor</w:t>
      </w:r>
      <w:r w:rsidRPr="00DC053C">
        <w:rPr>
          <w:rFonts w:ascii="Times New Roman" w:eastAsia="Calibri" w:hAnsi="Times New Roman" w:cs="Times New Roman"/>
          <w:sz w:val="24"/>
        </w:rPr>
        <w:t xml:space="preserve"> Highway Safety Services, LLC</w:t>
      </w:r>
      <w:r>
        <w:rPr>
          <w:rFonts w:ascii="Times New Roman" w:eastAsia="Calibri" w:hAnsi="Times New Roman" w:cs="Times New Roman"/>
          <w:sz w:val="24"/>
        </w:rPr>
        <w:t>,</w:t>
      </w:r>
      <w:r w:rsidRPr="00DC053C">
        <w:rPr>
          <w:rFonts w:ascii="Times New Roman" w:eastAsia="Calibri" w:hAnsi="Times New Roman" w:cs="Times New Roman"/>
          <w:sz w:val="24"/>
        </w:rPr>
        <w:t xml:space="preserve"> Brett Robinson, Christie Falgione, Tracy </w:t>
      </w:r>
      <w:r>
        <w:rPr>
          <w:rFonts w:ascii="Times New Roman" w:eastAsia="Calibri" w:hAnsi="Times New Roman" w:cs="Times New Roman"/>
          <w:sz w:val="24"/>
        </w:rPr>
        <w:t>Lee,</w:t>
      </w:r>
      <w:r w:rsidRPr="00DC053C">
        <w:rPr>
          <w:rFonts w:ascii="Times New Roman" w:eastAsia="Calibri" w:hAnsi="Times New Roman" w:cs="Times New Roman"/>
          <w:sz w:val="24"/>
        </w:rPr>
        <w:t xml:space="preserve"> and </w:t>
      </w:r>
      <w:r>
        <w:rPr>
          <w:rFonts w:ascii="Times New Roman" w:eastAsia="Calibri" w:hAnsi="Times New Roman" w:cs="Times New Roman"/>
          <w:sz w:val="24"/>
        </w:rPr>
        <w:t>Tim Beckham</w:t>
      </w:r>
      <w:r w:rsidRPr="00DC053C">
        <w:rPr>
          <w:rFonts w:ascii="Times New Roman" w:eastAsia="Calibri" w:hAnsi="Times New Roman" w:cs="Times New Roman"/>
          <w:sz w:val="24"/>
        </w:rPr>
        <w:t xml:space="preserve">. </w:t>
      </w:r>
    </w:p>
    <w:p w14:paraId="6EBADEA7" w14:textId="77777777" w:rsidR="00D851D9" w:rsidRDefault="00D851D9" w:rsidP="00D851D9">
      <w:pPr>
        <w:widowControl w:val="0"/>
        <w:spacing w:after="0" w:line="240" w:lineRule="auto"/>
        <w:rPr>
          <w:rFonts w:ascii="Times New Roman" w:eastAsia="Times New Roman" w:hAnsi="Times New Roman" w:cs="Times New Roman"/>
          <w:sz w:val="24"/>
          <w:szCs w:val="20"/>
        </w:rPr>
      </w:pPr>
    </w:p>
    <w:p w14:paraId="11FC9EDD" w14:textId="77777777" w:rsidR="007B789A" w:rsidRDefault="008E64C4" w:rsidP="002C109B">
      <w:pPr>
        <w:widowControl w:val="0"/>
        <w:spacing w:after="120" w:line="242"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ANSTSE</w:t>
      </w:r>
      <w:r w:rsidR="00EC72B3">
        <w:rPr>
          <w:rFonts w:ascii="Times New Roman" w:eastAsia="Times New Roman" w:hAnsi="Times New Roman" w:cs="Times New Roman"/>
          <w:sz w:val="24"/>
          <w:szCs w:val="20"/>
        </w:rPr>
        <w:t xml:space="preserve"> would like to acknowledge the </w:t>
      </w:r>
      <w:r w:rsidR="00DC1F06">
        <w:rPr>
          <w:rFonts w:ascii="Times New Roman" w:eastAsia="Times New Roman" w:hAnsi="Times New Roman" w:cs="Times New Roman"/>
          <w:sz w:val="24"/>
          <w:szCs w:val="20"/>
        </w:rPr>
        <w:t xml:space="preserve">participants in the </w:t>
      </w:r>
      <w:r>
        <w:rPr>
          <w:rFonts w:ascii="Times New Roman" w:eastAsia="Times New Roman" w:hAnsi="Times New Roman" w:cs="Times New Roman"/>
          <w:sz w:val="24"/>
          <w:szCs w:val="20"/>
        </w:rPr>
        <w:t>SME</w:t>
      </w:r>
      <w:r w:rsidR="00EC72B3">
        <w:rPr>
          <w:rFonts w:ascii="Times New Roman" w:eastAsia="Times New Roman" w:hAnsi="Times New Roman" w:cs="Times New Roman"/>
          <w:sz w:val="24"/>
          <w:szCs w:val="20"/>
        </w:rPr>
        <w:t xml:space="preserve"> working groups for their hard work in providing recommendations to th</w:t>
      </w:r>
      <w:r>
        <w:rPr>
          <w:rFonts w:ascii="Times New Roman" w:eastAsia="Times New Roman" w:hAnsi="Times New Roman" w:cs="Times New Roman"/>
          <w:sz w:val="24"/>
          <w:szCs w:val="20"/>
        </w:rPr>
        <w:t xml:space="preserve">is edition </w:t>
      </w:r>
      <w:r w:rsidR="00EC72B3">
        <w:rPr>
          <w:rFonts w:ascii="Times New Roman" w:eastAsia="Times New Roman" w:hAnsi="Times New Roman" w:cs="Times New Roman"/>
          <w:sz w:val="24"/>
          <w:szCs w:val="20"/>
        </w:rPr>
        <w:t>of the NTDETAS.</w:t>
      </w:r>
    </w:p>
    <w:tbl>
      <w:tblPr>
        <w:tblStyle w:val="TableGrid"/>
        <w:tblW w:w="0" w:type="auto"/>
        <w:tblLook w:val="04A0" w:firstRow="1" w:lastRow="0" w:firstColumn="1" w:lastColumn="0" w:noHBand="0" w:noVBand="1"/>
      </w:tblPr>
      <w:tblGrid>
        <w:gridCol w:w="4765"/>
        <w:gridCol w:w="4585"/>
      </w:tblGrid>
      <w:tr w:rsidR="007D3705" w14:paraId="1E393E0A" w14:textId="77777777" w:rsidTr="00B81F51">
        <w:tc>
          <w:tcPr>
            <w:tcW w:w="4765" w:type="dxa"/>
            <w:shd w:val="clear" w:color="auto" w:fill="B4C6E7" w:themeFill="accent1" w:themeFillTint="66"/>
          </w:tcPr>
          <w:p w14:paraId="236730DF" w14:textId="77777777" w:rsidR="007D3705" w:rsidRPr="00EC72B3" w:rsidRDefault="00D1093D" w:rsidP="00DC053C">
            <w:pPr>
              <w:rPr>
                <w:rFonts w:ascii="Times New Roman" w:eastAsia="Times New Roman" w:hAnsi="Times New Roman" w:cs="Times New Roman"/>
                <w:b/>
                <w:bCs/>
                <w:sz w:val="24"/>
                <w:szCs w:val="20"/>
              </w:rPr>
            </w:pPr>
            <w:r w:rsidRPr="00EC72B3">
              <w:rPr>
                <w:rFonts w:ascii="Times New Roman" w:eastAsia="Times New Roman" w:hAnsi="Times New Roman" w:cs="Times New Roman"/>
                <w:b/>
                <w:bCs/>
                <w:sz w:val="24"/>
                <w:szCs w:val="20"/>
              </w:rPr>
              <w:t xml:space="preserve">Section 1 </w:t>
            </w:r>
            <w:r w:rsidR="00A3285E" w:rsidRPr="00EC72B3">
              <w:rPr>
                <w:rFonts w:ascii="Times New Roman" w:eastAsia="Times New Roman" w:hAnsi="Times New Roman" w:cs="Times New Roman"/>
                <w:b/>
                <w:bCs/>
                <w:sz w:val="24"/>
                <w:szCs w:val="20"/>
              </w:rPr>
              <w:t>Program Administration</w:t>
            </w:r>
          </w:p>
        </w:tc>
        <w:tc>
          <w:tcPr>
            <w:tcW w:w="4585" w:type="dxa"/>
            <w:shd w:val="clear" w:color="auto" w:fill="B4C6E7" w:themeFill="accent1" w:themeFillTint="66"/>
          </w:tcPr>
          <w:p w14:paraId="48CA9169" w14:textId="77777777" w:rsidR="00273E6D" w:rsidRPr="00EC72B3" w:rsidRDefault="00D1093D" w:rsidP="00DC053C">
            <w:pPr>
              <w:rPr>
                <w:rFonts w:ascii="Times New Roman" w:eastAsia="Times New Roman" w:hAnsi="Times New Roman" w:cs="Times New Roman"/>
                <w:b/>
                <w:bCs/>
                <w:sz w:val="24"/>
                <w:szCs w:val="20"/>
              </w:rPr>
            </w:pPr>
            <w:r w:rsidRPr="00EC72B3">
              <w:rPr>
                <w:rFonts w:ascii="Times New Roman" w:eastAsia="Times New Roman" w:hAnsi="Times New Roman" w:cs="Times New Roman"/>
                <w:b/>
                <w:bCs/>
                <w:sz w:val="24"/>
                <w:szCs w:val="20"/>
              </w:rPr>
              <w:t xml:space="preserve">Section 2 </w:t>
            </w:r>
            <w:r w:rsidR="00273E6D" w:rsidRPr="00EC72B3">
              <w:rPr>
                <w:rFonts w:ascii="Times New Roman" w:eastAsia="Times New Roman" w:hAnsi="Times New Roman" w:cs="Times New Roman"/>
                <w:b/>
                <w:bCs/>
                <w:sz w:val="24"/>
                <w:szCs w:val="20"/>
              </w:rPr>
              <w:t>Education and Training</w:t>
            </w:r>
          </w:p>
        </w:tc>
      </w:tr>
      <w:tr w:rsidR="007D3705" w14:paraId="369B7AC1" w14:textId="77777777" w:rsidTr="00B81F51">
        <w:tc>
          <w:tcPr>
            <w:tcW w:w="4765" w:type="dxa"/>
            <w:shd w:val="clear" w:color="auto" w:fill="auto"/>
          </w:tcPr>
          <w:p w14:paraId="150DD7C2"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bookmarkStart w:id="30" w:name="_Hlk114736334"/>
            <w:r w:rsidRPr="000506CB">
              <w:rPr>
                <w:rFonts w:ascii="Times New Roman" w:eastAsia="Times New Roman" w:hAnsi="Times New Roman" w:cs="Times New Roman"/>
                <w:sz w:val="24"/>
                <w:szCs w:val="20"/>
              </w:rPr>
              <w:t>Connie Sessoms</w:t>
            </w:r>
            <w:r w:rsidR="007B789A" w:rsidRPr="000506CB">
              <w:rPr>
                <w:rFonts w:ascii="Times New Roman" w:eastAsia="Times New Roman" w:hAnsi="Times New Roman" w:cs="Times New Roman"/>
                <w:sz w:val="24"/>
                <w:szCs w:val="20"/>
              </w:rPr>
              <w:t>, Jr.</w:t>
            </w:r>
            <w:r w:rsidR="001646BB" w:rsidRPr="000506CB">
              <w:rPr>
                <w:rFonts w:ascii="Times New Roman" w:eastAsia="Times New Roman" w:hAnsi="Times New Roman" w:cs="Times New Roman"/>
                <w:sz w:val="24"/>
                <w:szCs w:val="20"/>
              </w:rPr>
              <w:t xml:space="preserve">, </w:t>
            </w:r>
            <w:r w:rsidR="00A649F6">
              <w:rPr>
                <w:rFonts w:ascii="Times New Roman" w:eastAsia="Times New Roman" w:hAnsi="Times New Roman" w:cs="Times New Roman"/>
                <w:sz w:val="24"/>
                <w:szCs w:val="20"/>
              </w:rPr>
              <w:t xml:space="preserve">ADTSEA </w:t>
            </w:r>
            <w:r w:rsidR="001646BB" w:rsidRPr="000506CB">
              <w:rPr>
                <w:rFonts w:ascii="Times New Roman" w:eastAsia="Times New Roman" w:hAnsi="Times New Roman" w:cs="Times New Roman"/>
                <w:sz w:val="24"/>
                <w:szCs w:val="20"/>
              </w:rPr>
              <w:t>ANSTSE</w:t>
            </w:r>
            <w:r w:rsidR="00A649F6">
              <w:rPr>
                <w:rFonts w:ascii="Times New Roman" w:eastAsia="Times New Roman" w:hAnsi="Times New Roman" w:cs="Times New Roman"/>
                <w:sz w:val="24"/>
                <w:szCs w:val="20"/>
              </w:rPr>
              <w:t xml:space="preserve"> Vice-Chairperson</w:t>
            </w:r>
          </w:p>
          <w:p w14:paraId="4F1AE3F3"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bookmarkStart w:id="31" w:name="_Hlk114742007"/>
            <w:r w:rsidRPr="000506CB">
              <w:rPr>
                <w:rFonts w:ascii="Times New Roman" w:eastAsia="Times New Roman" w:hAnsi="Times New Roman" w:cs="Times New Roman"/>
                <w:sz w:val="24"/>
                <w:szCs w:val="20"/>
              </w:rPr>
              <w:t>Andy Nelson</w:t>
            </w:r>
            <w:r w:rsidR="001646BB" w:rsidRPr="000506CB">
              <w:rPr>
                <w:rFonts w:ascii="Times New Roman" w:eastAsia="Times New Roman" w:hAnsi="Times New Roman" w:cs="Times New Roman"/>
                <w:sz w:val="24"/>
                <w:szCs w:val="20"/>
              </w:rPr>
              <w:t xml:space="preserve">, </w:t>
            </w:r>
            <w:r w:rsidR="00FE3B48" w:rsidRPr="000506CB">
              <w:rPr>
                <w:rFonts w:ascii="Times New Roman" w:eastAsia="Times New Roman" w:hAnsi="Times New Roman" w:cs="Times New Roman"/>
                <w:sz w:val="24"/>
                <w:szCs w:val="20"/>
              </w:rPr>
              <w:t xml:space="preserve">DRP, MBA, </w:t>
            </w:r>
            <w:r w:rsidR="00307036" w:rsidRPr="000506CB">
              <w:rPr>
                <w:rFonts w:ascii="Times New Roman" w:eastAsia="Times New Roman" w:hAnsi="Times New Roman" w:cs="Times New Roman"/>
                <w:sz w:val="24"/>
                <w:szCs w:val="20"/>
              </w:rPr>
              <w:t xml:space="preserve">Owner Safer Driver Solutions, President </w:t>
            </w:r>
            <w:r w:rsidR="001646BB" w:rsidRPr="000506CB">
              <w:rPr>
                <w:rFonts w:ascii="Times New Roman" w:eastAsia="Times New Roman" w:hAnsi="Times New Roman" w:cs="Times New Roman"/>
                <w:sz w:val="24"/>
                <w:szCs w:val="20"/>
              </w:rPr>
              <w:t>IASE</w:t>
            </w:r>
            <w:r w:rsidR="00307036" w:rsidRPr="000506CB">
              <w:rPr>
                <w:rFonts w:ascii="Times New Roman" w:eastAsia="Times New Roman" w:hAnsi="Times New Roman" w:cs="Times New Roman"/>
                <w:sz w:val="24"/>
                <w:szCs w:val="20"/>
              </w:rPr>
              <w:t>, President ADED Iowa/Nebraska Chapter</w:t>
            </w:r>
          </w:p>
          <w:bookmarkEnd w:id="31"/>
          <w:p w14:paraId="55A7BD23"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Bethany Kohler</w:t>
            </w:r>
            <w:r w:rsidR="001646BB" w:rsidRPr="000506CB">
              <w:rPr>
                <w:rFonts w:ascii="Times New Roman" w:eastAsia="Times New Roman" w:hAnsi="Times New Roman" w:cs="Times New Roman"/>
                <w:sz w:val="24"/>
                <w:szCs w:val="20"/>
              </w:rPr>
              <w:t>, M</w:t>
            </w:r>
            <w:r w:rsidR="004D6D4B" w:rsidRPr="000506CB">
              <w:rPr>
                <w:rFonts w:ascii="Times New Roman" w:eastAsia="Times New Roman" w:hAnsi="Times New Roman" w:cs="Times New Roman"/>
                <w:sz w:val="24"/>
                <w:szCs w:val="20"/>
              </w:rPr>
              <w:t xml:space="preserve">aine </w:t>
            </w:r>
            <w:r w:rsidR="001646BB" w:rsidRPr="000506CB">
              <w:rPr>
                <w:rFonts w:ascii="Times New Roman" w:eastAsia="Times New Roman" w:hAnsi="Times New Roman" w:cs="Times New Roman"/>
                <w:sz w:val="24"/>
                <w:szCs w:val="20"/>
              </w:rPr>
              <w:t>BMV</w:t>
            </w:r>
          </w:p>
          <w:p w14:paraId="1F0FDC15"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Dean Scott</w:t>
            </w:r>
            <w:r w:rsidR="001646BB" w:rsidRPr="000506CB">
              <w:rPr>
                <w:rFonts w:ascii="Times New Roman" w:eastAsia="Times New Roman" w:hAnsi="Times New Roman" w:cs="Times New Roman"/>
                <w:sz w:val="24"/>
                <w:szCs w:val="20"/>
              </w:rPr>
              <w:t>, NHTSA</w:t>
            </w:r>
            <w:r w:rsidR="00B81F51" w:rsidRPr="000506CB">
              <w:rPr>
                <w:rFonts w:ascii="Times New Roman" w:eastAsia="Times New Roman" w:hAnsi="Times New Roman" w:cs="Times New Roman"/>
                <w:sz w:val="24"/>
                <w:szCs w:val="20"/>
              </w:rPr>
              <w:t xml:space="preserve"> Region 7 </w:t>
            </w:r>
          </w:p>
          <w:p w14:paraId="3E7AC87A"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Karl Logan</w:t>
            </w:r>
            <w:r w:rsidR="001646BB" w:rsidRPr="000506CB">
              <w:rPr>
                <w:rFonts w:ascii="Times New Roman" w:eastAsia="Times New Roman" w:hAnsi="Times New Roman" w:cs="Times New Roman"/>
                <w:sz w:val="24"/>
                <w:szCs w:val="20"/>
              </w:rPr>
              <w:t xml:space="preserve">, </w:t>
            </w:r>
            <w:r w:rsidR="004D6D4B" w:rsidRPr="000506CB">
              <w:rPr>
                <w:rFonts w:ascii="Times New Roman" w:eastAsia="Times New Roman" w:hAnsi="Times New Roman" w:cs="Times New Roman"/>
                <w:sz w:val="24"/>
                <w:szCs w:val="20"/>
              </w:rPr>
              <w:t xml:space="preserve">North Carolina </w:t>
            </w:r>
            <w:r w:rsidR="001646BB" w:rsidRPr="000506CB">
              <w:rPr>
                <w:rFonts w:ascii="Times New Roman" w:eastAsia="Times New Roman" w:hAnsi="Times New Roman" w:cs="Times New Roman"/>
                <w:sz w:val="24"/>
                <w:szCs w:val="20"/>
              </w:rPr>
              <w:t>DPI</w:t>
            </w:r>
          </w:p>
          <w:p w14:paraId="0769C8AA"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Kristy Tackett</w:t>
            </w:r>
            <w:r w:rsidR="001646BB" w:rsidRPr="000506CB">
              <w:rPr>
                <w:rFonts w:ascii="Times New Roman" w:eastAsia="Times New Roman" w:hAnsi="Times New Roman" w:cs="Times New Roman"/>
                <w:sz w:val="24"/>
                <w:szCs w:val="20"/>
              </w:rPr>
              <w:t>, OTR/</w:t>
            </w:r>
            <w:r w:rsidR="00E006EE" w:rsidRPr="000506CB">
              <w:rPr>
                <w:rFonts w:ascii="Times New Roman" w:eastAsia="Times New Roman" w:hAnsi="Times New Roman" w:cs="Times New Roman"/>
                <w:sz w:val="24"/>
                <w:szCs w:val="20"/>
              </w:rPr>
              <w:t>L, CDRS</w:t>
            </w:r>
          </w:p>
          <w:p w14:paraId="0043DB28"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Michael Wagner</w:t>
            </w:r>
            <w:r w:rsidR="00E006EE" w:rsidRPr="000506CB">
              <w:rPr>
                <w:rFonts w:ascii="Times New Roman" w:eastAsia="Times New Roman" w:hAnsi="Times New Roman" w:cs="Times New Roman"/>
                <w:sz w:val="24"/>
                <w:szCs w:val="20"/>
              </w:rPr>
              <w:t>, Delaware DOE</w:t>
            </w:r>
          </w:p>
          <w:p w14:paraId="463B4640"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Molly Kleiber</w:t>
            </w:r>
            <w:r w:rsidR="00E006EE" w:rsidRPr="000506CB">
              <w:rPr>
                <w:rFonts w:ascii="Times New Roman" w:eastAsia="Times New Roman" w:hAnsi="Times New Roman" w:cs="Times New Roman"/>
                <w:sz w:val="24"/>
                <w:szCs w:val="20"/>
              </w:rPr>
              <w:t>, MODSEA</w:t>
            </w:r>
          </w:p>
          <w:p w14:paraId="6B02F258"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Tony Summers</w:t>
            </w:r>
            <w:r w:rsidR="00E006EE" w:rsidRPr="000506CB">
              <w:rPr>
                <w:rFonts w:ascii="Times New Roman" w:eastAsia="Times New Roman" w:hAnsi="Times New Roman" w:cs="Times New Roman"/>
                <w:sz w:val="24"/>
                <w:szCs w:val="20"/>
              </w:rPr>
              <w:t xml:space="preserve">, </w:t>
            </w:r>
            <w:r w:rsidR="004D6D4B" w:rsidRPr="000506CB">
              <w:rPr>
                <w:rFonts w:ascii="Times New Roman" w:eastAsia="Times New Roman" w:hAnsi="Times New Roman" w:cs="Times New Roman"/>
                <w:sz w:val="24"/>
                <w:szCs w:val="20"/>
              </w:rPr>
              <w:t>HDESD</w:t>
            </w:r>
          </w:p>
          <w:p w14:paraId="6B18142D"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Vanessa Wigand</w:t>
            </w:r>
            <w:r w:rsidR="004D6D4B" w:rsidRPr="000506CB">
              <w:rPr>
                <w:rFonts w:ascii="Times New Roman" w:eastAsia="Times New Roman" w:hAnsi="Times New Roman" w:cs="Times New Roman"/>
                <w:sz w:val="24"/>
                <w:szCs w:val="20"/>
              </w:rPr>
              <w:t>, Virginia DOE</w:t>
            </w:r>
          </w:p>
          <w:p w14:paraId="15CAE615" w14:textId="77777777" w:rsidR="00606271"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Virginia Henry</w:t>
            </w:r>
            <w:r w:rsidR="004D6D4B" w:rsidRPr="000506CB">
              <w:rPr>
                <w:rFonts w:ascii="Times New Roman" w:eastAsia="Times New Roman" w:hAnsi="Times New Roman" w:cs="Times New Roman"/>
                <w:sz w:val="24"/>
                <w:szCs w:val="20"/>
              </w:rPr>
              <w:t>, Michigan DOS</w:t>
            </w:r>
            <w:bookmarkEnd w:id="30"/>
          </w:p>
          <w:p w14:paraId="23E95E1E" w14:textId="77777777" w:rsidR="00A649F6" w:rsidRDefault="00A649F6" w:rsidP="00DA0282">
            <w:pPr>
              <w:pStyle w:val="ListParagraph"/>
              <w:numPr>
                <w:ilvl w:val="0"/>
                <w:numId w:val="21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Aleigh Jerome, NHTSA Region 1 </w:t>
            </w:r>
          </w:p>
          <w:p w14:paraId="4ACC5800" w14:textId="77777777" w:rsidR="00A649F6" w:rsidRPr="00A649F6" w:rsidRDefault="00A649F6" w:rsidP="00A649F6">
            <w:pPr>
              <w:pStyle w:val="ListParagraph"/>
              <w:spacing w:after="0" w:line="240" w:lineRule="auto"/>
              <w:ind w:left="360"/>
              <w:rPr>
                <w:rFonts w:ascii="Times New Roman" w:eastAsia="Times New Roman" w:hAnsi="Times New Roman" w:cs="Times New Roman"/>
                <w:sz w:val="24"/>
                <w:szCs w:val="20"/>
              </w:rPr>
            </w:pPr>
            <w:r>
              <w:rPr>
                <w:rFonts w:ascii="Times New Roman" w:eastAsia="Times New Roman" w:hAnsi="Times New Roman" w:cs="Times New Roman"/>
                <w:sz w:val="24"/>
                <w:szCs w:val="20"/>
              </w:rPr>
              <w:t>(Reviewer)</w:t>
            </w:r>
          </w:p>
        </w:tc>
        <w:tc>
          <w:tcPr>
            <w:tcW w:w="4585" w:type="dxa"/>
            <w:shd w:val="clear" w:color="auto" w:fill="auto"/>
          </w:tcPr>
          <w:p w14:paraId="1C58CD32" w14:textId="77777777" w:rsidR="00273E6D" w:rsidRPr="000506CB" w:rsidRDefault="67F5473F" w:rsidP="00DA0282">
            <w:pPr>
              <w:pStyle w:val="ListParagraph"/>
              <w:numPr>
                <w:ilvl w:val="0"/>
                <w:numId w:val="216"/>
              </w:numPr>
              <w:spacing w:after="0" w:line="240" w:lineRule="auto"/>
              <w:rPr>
                <w:rFonts w:ascii="Times New Roman" w:eastAsia="Times New Roman" w:hAnsi="Times New Roman" w:cs="Times New Roman"/>
                <w:sz w:val="24"/>
                <w:szCs w:val="24"/>
              </w:rPr>
            </w:pPr>
            <w:bookmarkStart w:id="32" w:name="_Hlk114736445"/>
            <w:r w:rsidRPr="000506CB">
              <w:rPr>
                <w:rFonts w:ascii="Times New Roman" w:eastAsia="Times New Roman" w:hAnsi="Times New Roman" w:cs="Times New Roman"/>
                <w:sz w:val="24"/>
                <w:szCs w:val="24"/>
              </w:rPr>
              <w:t xml:space="preserve">Nina Saint, Ph.D., </w:t>
            </w:r>
            <w:r w:rsidR="00A649F6">
              <w:rPr>
                <w:rFonts w:ascii="Times New Roman" w:eastAsia="Times New Roman" w:hAnsi="Times New Roman" w:cs="Times New Roman"/>
                <w:sz w:val="24"/>
                <w:szCs w:val="24"/>
              </w:rPr>
              <w:t xml:space="preserve">DETA, </w:t>
            </w:r>
            <w:r w:rsidRPr="000506CB">
              <w:rPr>
                <w:rFonts w:ascii="Times New Roman" w:eastAsia="Times New Roman" w:hAnsi="Times New Roman" w:cs="Times New Roman"/>
                <w:sz w:val="24"/>
                <w:szCs w:val="24"/>
              </w:rPr>
              <w:t>ANSTSE</w:t>
            </w:r>
            <w:r w:rsidR="00A649F6">
              <w:rPr>
                <w:rFonts w:ascii="Times New Roman" w:eastAsia="Times New Roman" w:hAnsi="Times New Roman" w:cs="Times New Roman"/>
                <w:sz w:val="24"/>
                <w:szCs w:val="24"/>
              </w:rPr>
              <w:t xml:space="preserve"> Representative</w:t>
            </w:r>
          </w:p>
          <w:p w14:paraId="15C4BECC"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Carol Hardin</w:t>
            </w:r>
            <w:r w:rsidR="004D6D4B" w:rsidRPr="000506CB">
              <w:rPr>
                <w:rFonts w:ascii="Times New Roman" w:eastAsia="Times New Roman" w:hAnsi="Times New Roman" w:cs="Times New Roman"/>
                <w:sz w:val="24"/>
                <w:szCs w:val="20"/>
              </w:rPr>
              <w:t>, ADTSEA</w:t>
            </w:r>
            <w:r w:rsidR="00B81F51" w:rsidRPr="000506CB">
              <w:rPr>
                <w:rFonts w:ascii="Times New Roman" w:eastAsia="Times New Roman" w:hAnsi="Times New Roman" w:cs="Times New Roman"/>
                <w:sz w:val="24"/>
                <w:szCs w:val="20"/>
              </w:rPr>
              <w:t xml:space="preserve"> Contractor </w:t>
            </w:r>
          </w:p>
          <w:p w14:paraId="37D86476"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Tonya Easterwood</w:t>
            </w:r>
            <w:r w:rsidR="004D6D4B" w:rsidRPr="000506CB">
              <w:rPr>
                <w:rFonts w:ascii="Times New Roman" w:eastAsia="Times New Roman" w:hAnsi="Times New Roman" w:cs="Times New Roman"/>
                <w:sz w:val="24"/>
                <w:szCs w:val="20"/>
              </w:rPr>
              <w:t>,</w:t>
            </w:r>
            <w:r w:rsidR="00A117E3">
              <w:rPr>
                <w:rFonts w:ascii="Times New Roman" w:eastAsia="Times New Roman" w:hAnsi="Times New Roman" w:cs="Times New Roman"/>
                <w:sz w:val="24"/>
                <w:szCs w:val="20"/>
              </w:rPr>
              <w:t xml:space="preserve"> MBA, PMP,</w:t>
            </w:r>
            <w:r w:rsidR="004D6D4B" w:rsidRPr="000506CB">
              <w:rPr>
                <w:rFonts w:ascii="Times New Roman" w:eastAsia="Times New Roman" w:hAnsi="Times New Roman" w:cs="Times New Roman"/>
                <w:sz w:val="24"/>
                <w:szCs w:val="20"/>
              </w:rPr>
              <w:t xml:space="preserve"> North Carolina DPI</w:t>
            </w:r>
          </w:p>
          <w:p w14:paraId="0392E03B"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Thomas Antkow</w:t>
            </w:r>
            <w:r w:rsidR="004D6D4B" w:rsidRPr="000506CB">
              <w:rPr>
                <w:rFonts w:ascii="Times New Roman" w:eastAsia="Times New Roman" w:hAnsi="Times New Roman" w:cs="Times New Roman"/>
                <w:sz w:val="24"/>
                <w:szCs w:val="20"/>
              </w:rPr>
              <w:t>, ADS/D</w:t>
            </w:r>
            <w:r w:rsidR="00AA203F">
              <w:rPr>
                <w:rFonts w:ascii="Times New Roman" w:eastAsia="Times New Roman" w:hAnsi="Times New Roman" w:cs="Times New Roman"/>
                <w:sz w:val="24"/>
                <w:szCs w:val="20"/>
              </w:rPr>
              <w:t>river Safety Consultants, Tennessee</w:t>
            </w:r>
          </w:p>
          <w:p w14:paraId="34B0F759" w14:textId="77777777" w:rsidR="00307036" w:rsidRPr="000506CB" w:rsidRDefault="00307036"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Anthony Kwoka, Delaware Driver Education Instructor</w:t>
            </w:r>
          </w:p>
          <w:p w14:paraId="040DE8DA"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Jill Chauncy</w:t>
            </w:r>
            <w:r w:rsidR="004D6D4B" w:rsidRPr="000506CB">
              <w:rPr>
                <w:rFonts w:ascii="Times New Roman" w:eastAsia="Times New Roman" w:hAnsi="Times New Roman" w:cs="Times New Roman"/>
                <w:sz w:val="24"/>
                <w:szCs w:val="20"/>
              </w:rPr>
              <w:t>, DSAA</w:t>
            </w:r>
          </w:p>
          <w:p w14:paraId="24AAACAB"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Michael Bomgardner</w:t>
            </w:r>
            <w:r w:rsidR="004D6D4B" w:rsidRPr="000506CB">
              <w:rPr>
                <w:rFonts w:ascii="Times New Roman" w:eastAsia="Times New Roman" w:hAnsi="Times New Roman" w:cs="Times New Roman"/>
                <w:sz w:val="24"/>
                <w:szCs w:val="20"/>
              </w:rPr>
              <w:t>, Maryland DOT</w:t>
            </w:r>
          </w:p>
          <w:p w14:paraId="42AEDBCF"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Mary King</w:t>
            </w:r>
            <w:r w:rsidR="004D6D4B" w:rsidRPr="000506CB">
              <w:rPr>
                <w:rFonts w:ascii="Times New Roman" w:eastAsia="Times New Roman" w:hAnsi="Times New Roman" w:cs="Times New Roman"/>
                <w:sz w:val="24"/>
                <w:szCs w:val="20"/>
              </w:rPr>
              <w:t xml:space="preserve">, </w:t>
            </w:r>
            <w:r w:rsidR="006F16FE">
              <w:rPr>
                <w:rFonts w:ascii="Times New Roman" w:eastAsia="Times New Roman" w:hAnsi="Times New Roman" w:cs="Times New Roman"/>
                <w:sz w:val="24"/>
                <w:szCs w:val="20"/>
              </w:rPr>
              <w:t>Youth of Virginia Speak Out</w:t>
            </w:r>
          </w:p>
          <w:p w14:paraId="49337D2C" w14:textId="77777777" w:rsidR="00273E6D" w:rsidRPr="000506CB"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John Svensson</w:t>
            </w:r>
            <w:r w:rsidR="004D6D4B" w:rsidRPr="000506CB">
              <w:rPr>
                <w:rFonts w:ascii="Times New Roman" w:eastAsia="Times New Roman" w:hAnsi="Times New Roman" w:cs="Times New Roman"/>
                <w:sz w:val="24"/>
                <w:szCs w:val="20"/>
              </w:rPr>
              <w:t>, DSAA</w:t>
            </w:r>
            <w:r w:rsidRPr="000506CB">
              <w:rPr>
                <w:rFonts w:ascii="Times New Roman" w:eastAsia="Times New Roman" w:hAnsi="Times New Roman" w:cs="Times New Roman"/>
                <w:sz w:val="24"/>
                <w:szCs w:val="20"/>
              </w:rPr>
              <w:t xml:space="preserve">                            </w:t>
            </w:r>
          </w:p>
          <w:p w14:paraId="5755ED2E" w14:textId="77777777" w:rsidR="007D3705" w:rsidRDefault="00273E6D" w:rsidP="00DA0282">
            <w:pPr>
              <w:pStyle w:val="ListParagraph"/>
              <w:numPr>
                <w:ilvl w:val="0"/>
                <w:numId w:val="216"/>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Pierro Hirsch</w:t>
            </w:r>
            <w:r w:rsidR="004D6D4B" w:rsidRPr="000506CB">
              <w:rPr>
                <w:rFonts w:ascii="Times New Roman" w:eastAsia="Times New Roman" w:hAnsi="Times New Roman" w:cs="Times New Roman"/>
                <w:sz w:val="24"/>
                <w:szCs w:val="20"/>
              </w:rPr>
              <w:t>, Virage Simulation</w:t>
            </w:r>
            <w:bookmarkEnd w:id="32"/>
          </w:p>
          <w:p w14:paraId="1678E2A4" w14:textId="77777777" w:rsidR="00A649F6" w:rsidRPr="000506CB" w:rsidRDefault="00A649F6" w:rsidP="00DA0282">
            <w:pPr>
              <w:pStyle w:val="ListParagraph"/>
              <w:numPr>
                <w:ilvl w:val="0"/>
                <w:numId w:val="21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Julie Kwedar, Maryland DOT (Reviewer)</w:t>
            </w:r>
          </w:p>
        </w:tc>
      </w:tr>
    </w:tbl>
    <w:p w14:paraId="0D4A63F2" w14:textId="77777777" w:rsidR="000F627F" w:rsidRDefault="000F627F"/>
    <w:p w14:paraId="0E40B22D" w14:textId="77777777" w:rsidR="000F627F" w:rsidRDefault="000F627F"/>
    <w:tbl>
      <w:tblPr>
        <w:tblStyle w:val="TableGrid"/>
        <w:tblW w:w="0" w:type="auto"/>
        <w:tblLook w:val="04A0" w:firstRow="1" w:lastRow="0" w:firstColumn="1" w:lastColumn="0" w:noHBand="0" w:noVBand="1"/>
      </w:tblPr>
      <w:tblGrid>
        <w:gridCol w:w="4765"/>
        <w:gridCol w:w="4585"/>
      </w:tblGrid>
      <w:tr w:rsidR="007D3705" w14:paraId="0D02BBE1" w14:textId="77777777" w:rsidTr="00B81F51">
        <w:tc>
          <w:tcPr>
            <w:tcW w:w="4765" w:type="dxa"/>
            <w:shd w:val="clear" w:color="auto" w:fill="B4C6E7" w:themeFill="accent1" w:themeFillTint="66"/>
          </w:tcPr>
          <w:p w14:paraId="5CD2866C" w14:textId="77777777" w:rsidR="007D3705" w:rsidRPr="00EC72B3" w:rsidRDefault="00D1093D" w:rsidP="00DC053C">
            <w:pPr>
              <w:rPr>
                <w:rFonts w:ascii="Times New Roman" w:eastAsia="Times New Roman" w:hAnsi="Times New Roman" w:cs="Times New Roman"/>
                <w:b/>
                <w:bCs/>
                <w:sz w:val="24"/>
                <w:szCs w:val="20"/>
              </w:rPr>
            </w:pPr>
            <w:r w:rsidRPr="00EC72B3">
              <w:rPr>
                <w:rFonts w:ascii="Times New Roman" w:eastAsia="Times New Roman" w:hAnsi="Times New Roman" w:cs="Times New Roman"/>
                <w:b/>
                <w:bCs/>
                <w:sz w:val="24"/>
                <w:szCs w:val="20"/>
              </w:rPr>
              <w:lastRenderedPageBreak/>
              <w:t xml:space="preserve">Section 3 </w:t>
            </w:r>
            <w:r w:rsidR="00730308" w:rsidRPr="00EC72B3">
              <w:rPr>
                <w:rFonts w:ascii="Times New Roman" w:eastAsia="Times New Roman" w:hAnsi="Times New Roman" w:cs="Times New Roman"/>
                <w:b/>
                <w:bCs/>
                <w:sz w:val="24"/>
                <w:szCs w:val="20"/>
              </w:rPr>
              <w:t>Instructor Qualifications</w:t>
            </w:r>
          </w:p>
        </w:tc>
        <w:tc>
          <w:tcPr>
            <w:tcW w:w="4585" w:type="dxa"/>
            <w:tcBorders>
              <w:bottom w:val="single" w:sz="4" w:space="0" w:color="auto"/>
            </w:tcBorders>
            <w:shd w:val="clear" w:color="auto" w:fill="B4C6E7" w:themeFill="accent1" w:themeFillTint="66"/>
          </w:tcPr>
          <w:p w14:paraId="137BBCB2" w14:textId="77777777" w:rsidR="007D3705" w:rsidRPr="00EC72B3" w:rsidRDefault="00D1093D" w:rsidP="00DC053C">
            <w:pPr>
              <w:rPr>
                <w:rFonts w:ascii="Times New Roman" w:eastAsia="Times New Roman" w:hAnsi="Times New Roman" w:cs="Times New Roman"/>
                <w:b/>
                <w:bCs/>
                <w:sz w:val="24"/>
                <w:szCs w:val="20"/>
              </w:rPr>
            </w:pPr>
            <w:r w:rsidRPr="00EC72B3">
              <w:rPr>
                <w:rFonts w:ascii="Times New Roman" w:eastAsia="Times New Roman" w:hAnsi="Times New Roman" w:cs="Times New Roman"/>
                <w:b/>
                <w:bCs/>
                <w:sz w:val="24"/>
                <w:szCs w:val="20"/>
              </w:rPr>
              <w:t>Section 4 Coordination Driver Licensing</w:t>
            </w:r>
          </w:p>
        </w:tc>
      </w:tr>
      <w:tr w:rsidR="007D3705" w14:paraId="202FD198" w14:textId="77777777" w:rsidTr="00B81F51">
        <w:tc>
          <w:tcPr>
            <w:tcW w:w="4765" w:type="dxa"/>
            <w:tcBorders>
              <w:bottom w:val="single" w:sz="4" w:space="0" w:color="auto"/>
            </w:tcBorders>
            <w:shd w:val="clear" w:color="auto" w:fill="auto"/>
          </w:tcPr>
          <w:p w14:paraId="3CEE5798"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bookmarkStart w:id="33" w:name="_Hlk114737319"/>
            <w:r w:rsidRPr="000506CB">
              <w:rPr>
                <w:rFonts w:ascii="Times New Roman" w:eastAsia="Times New Roman" w:hAnsi="Times New Roman" w:cs="Times New Roman"/>
                <w:sz w:val="24"/>
                <w:szCs w:val="20"/>
              </w:rPr>
              <w:t>Sharon Fife</w:t>
            </w:r>
            <w:r w:rsidR="0075596E" w:rsidRPr="000506CB">
              <w:rPr>
                <w:rFonts w:ascii="Times New Roman" w:eastAsia="Times New Roman" w:hAnsi="Times New Roman" w:cs="Times New Roman"/>
                <w:sz w:val="24"/>
                <w:szCs w:val="20"/>
              </w:rPr>
              <w:t xml:space="preserve">, </w:t>
            </w:r>
            <w:r w:rsidR="00395944">
              <w:rPr>
                <w:rFonts w:ascii="Times New Roman" w:eastAsia="Times New Roman" w:hAnsi="Times New Roman" w:cs="Times New Roman"/>
                <w:sz w:val="24"/>
                <w:szCs w:val="20"/>
              </w:rPr>
              <w:t xml:space="preserve">DSAA, </w:t>
            </w:r>
            <w:r w:rsidR="0075596E" w:rsidRPr="000506CB">
              <w:rPr>
                <w:rFonts w:ascii="Times New Roman" w:eastAsia="Times New Roman" w:hAnsi="Times New Roman" w:cs="Times New Roman"/>
                <w:sz w:val="24"/>
                <w:szCs w:val="20"/>
              </w:rPr>
              <w:t>ANSTSE</w:t>
            </w:r>
            <w:r w:rsidR="00395944">
              <w:rPr>
                <w:rFonts w:ascii="Times New Roman" w:eastAsia="Times New Roman" w:hAnsi="Times New Roman" w:cs="Times New Roman"/>
                <w:sz w:val="24"/>
                <w:szCs w:val="20"/>
              </w:rPr>
              <w:t xml:space="preserve"> Representative</w:t>
            </w:r>
          </w:p>
          <w:p w14:paraId="1EA3262E"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Rich Hanson</w:t>
            </w:r>
            <w:r w:rsidR="0075596E" w:rsidRPr="000506CB">
              <w:rPr>
                <w:rFonts w:ascii="Times New Roman" w:eastAsia="Times New Roman" w:hAnsi="Times New Roman" w:cs="Times New Roman"/>
                <w:sz w:val="24"/>
                <w:szCs w:val="20"/>
              </w:rPr>
              <w:t>, DTS Consulting</w:t>
            </w:r>
          </w:p>
          <w:p w14:paraId="73FC82E2"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Dale Ritzel</w:t>
            </w:r>
            <w:r w:rsidR="007B789A" w:rsidRPr="000506CB">
              <w:rPr>
                <w:rFonts w:ascii="Times New Roman" w:eastAsia="Times New Roman" w:hAnsi="Times New Roman" w:cs="Times New Roman"/>
                <w:sz w:val="24"/>
                <w:szCs w:val="20"/>
              </w:rPr>
              <w:t>, Ph.D.</w:t>
            </w:r>
            <w:r w:rsidR="0075596E" w:rsidRPr="000506CB">
              <w:rPr>
                <w:rFonts w:ascii="Times New Roman" w:eastAsia="Times New Roman" w:hAnsi="Times New Roman" w:cs="Times New Roman"/>
                <w:sz w:val="24"/>
                <w:szCs w:val="20"/>
              </w:rPr>
              <w:t xml:space="preserve">, </w:t>
            </w:r>
            <w:r w:rsidR="000506CB" w:rsidRPr="000506CB">
              <w:rPr>
                <w:rFonts w:ascii="Times New Roman" w:eastAsia="Times New Roman" w:hAnsi="Times New Roman" w:cs="Times New Roman"/>
                <w:sz w:val="24"/>
                <w:szCs w:val="20"/>
              </w:rPr>
              <w:t xml:space="preserve">FAASE, Southern Illinois University </w:t>
            </w:r>
            <w:r w:rsidR="0075596E" w:rsidRPr="000506CB">
              <w:rPr>
                <w:rFonts w:ascii="Times New Roman" w:eastAsia="Times New Roman" w:hAnsi="Times New Roman" w:cs="Times New Roman"/>
                <w:sz w:val="24"/>
                <w:szCs w:val="20"/>
              </w:rPr>
              <w:t>Carbondale</w:t>
            </w:r>
          </w:p>
          <w:p w14:paraId="3935FF94"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Reginald Flythe</w:t>
            </w:r>
            <w:r w:rsidR="0075596E" w:rsidRPr="000506CB">
              <w:rPr>
                <w:rFonts w:ascii="Times New Roman" w:eastAsia="Times New Roman" w:hAnsi="Times New Roman" w:cs="Times New Roman"/>
                <w:sz w:val="24"/>
                <w:szCs w:val="20"/>
              </w:rPr>
              <w:t xml:space="preserve">, RAFlythe </w:t>
            </w:r>
            <w:r w:rsidR="005E6A68" w:rsidRPr="000506CB">
              <w:rPr>
                <w:rFonts w:ascii="Times New Roman" w:eastAsia="Times New Roman" w:hAnsi="Times New Roman" w:cs="Times New Roman"/>
                <w:sz w:val="24"/>
                <w:szCs w:val="20"/>
              </w:rPr>
              <w:t>Consulting</w:t>
            </w:r>
          </w:p>
          <w:p w14:paraId="679AA4C2"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Robin Bordner</w:t>
            </w:r>
            <w:r w:rsidR="0075596E" w:rsidRPr="000506CB">
              <w:rPr>
                <w:rFonts w:ascii="Times New Roman" w:eastAsia="Times New Roman" w:hAnsi="Times New Roman" w:cs="Times New Roman"/>
                <w:sz w:val="24"/>
                <w:szCs w:val="20"/>
              </w:rPr>
              <w:t>, Michigan Traffic Safety</w:t>
            </w:r>
          </w:p>
          <w:p w14:paraId="32AF9812"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Robert Gillmer</w:t>
            </w:r>
            <w:r w:rsidR="0075596E" w:rsidRPr="000506CB">
              <w:rPr>
                <w:rFonts w:ascii="Times New Roman" w:eastAsia="Times New Roman" w:hAnsi="Times New Roman" w:cs="Times New Roman"/>
                <w:sz w:val="24"/>
                <w:szCs w:val="20"/>
              </w:rPr>
              <w:t>, DSAA</w:t>
            </w:r>
          </w:p>
          <w:p w14:paraId="1569AC1B"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Sammy Lee</w:t>
            </w:r>
            <w:r w:rsidR="0075596E" w:rsidRPr="000506CB">
              <w:rPr>
                <w:rFonts w:ascii="Times New Roman" w:eastAsia="Times New Roman" w:hAnsi="Times New Roman" w:cs="Times New Roman"/>
                <w:sz w:val="24"/>
                <w:szCs w:val="20"/>
              </w:rPr>
              <w:t xml:space="preserve">, </w:t>
            </w:r>
            <w:r w:rsidR="00AA203F">
              <w:rPr>
                <w:rFonts w:ascii="Times New Roman" w:eastAsia="Times New Roman" w:hAnsi="Times New Roman" w:cs="Times New Roman"/>
                <w:sz w:val="24"/>
                <w:szCs w:val="20"/>
              </w:rPr>
              <w:t xml:space="preserve">Ph.D., </w:t>
            </w:r>
            <w:r w:rsidR="0075596E" w:rsidRPr="000506CB">
              <w:rPr>
                <w:rFonts w:ascii="Times New Roman" w:eastAsia="Times New Roman" w:hAnsi="Times New Roman" w:cs="Times New Roman"/>
                <w:sz w:val="24"/>
                <w:szCs w:val="20"/>
              </w:rPr>
              <w:t>Hawaii DOE</w:t>
            </w:r>
          </w:p>
          <w:p w14:paraId="11FC38D1" w14:textId="77777777" w:rsidR="00112E99" w:rsidRPr="000506CB" w:rsidRDefault="00112E99"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Melissa “Missy” Bell, OTR, CDRS, LDI</w:t>
            </w:r>
          </w:p>
          <w:p w14:paraId="141C5576" w14:textId="77777777" w:rsidR="00730308" w:rsidRPr="000506CB" w:rsidRDefault="00112E99"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Safe Driving &amp; Rehabilitation, LLC; SDMC Adaptive Driving</w:t>
            </w:r>
          </w:p>
          <w:p w14:paraId="1E0757CD" w14:textId="77777777" w:rsidR="00730308" w:rsidRPr="000506CB" w:rsidRDefault="00730308"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John Kashatus</w:t>
            </w:r>
            <w:r w:rsidR="0075596E" w:rsidRPr="000506CB">
              <w:rPr>
                <w:rFonts w:ascii="Times New Roman" w:eastAsia="Times New Roman" w:hAnsi="Times New Roman" w:cs="Times New Roman"/>
                <w:sz w:val="24"/>
                <w:szCs w:val="20"/>
              </w:rPr>
              <w:t>, Pennsylvania DOE</w:t>
            </w:r>
          </w:p>
          <w:p w14:paraId="1AC01556" w14:textId="77777777" w:rsidR="00606271" w:rsidRDefault="67F5473F" w:rsidP="00DA0282">
            <w:pPr>
              <w:pStyle w:val="ListParagraph"/>
              <w:numPr>
                <w:ilvl w:val="0"/>
                <w:numId w:val="217"/>
              </w:numPr>
              <w:spacing w:after="0" w:line="240" w:lineRule="auto"/>
              <w:rPr>
                <w:rFonts w:ascii="Times New Roman" w:eastAsia="Times New Roman" w:hAnsi="Times New Roman" w:cs="Times New Roman"/>
                <w:sz w:val="24"/>
                <w:szCs w:val="24"/>
              </w:rPr>
            </w:pPr>
            <w:r w:rsidRPr="000506CB">
              <w:rPr>
                <w:rFonts w:ascii="Times New Roman" w:eastAsia="Times New Roman" w:hAnsi="Times New Roman" w:cs="Times New Roman"/>
                <w:sz w:val="24"/>
                <w:szCs w:val="24"/>
              </w:rPr>
              <w:t>John Palmer, Ph.D., MDTSEA</w:t>
            </w:r>
            <w:bookmarkEnd w:id="33"/>
          </w:p>
          <w:p w14:paraId="55FF511E" w14:textId="77777777" w:rsidR="00A649F6" w:rsidRPr="000506CB" w:rsidRDefault="00A649F6" w:rsidP="00DA0282">
            <w:pPr>
              <w:pStyle w:val="ListParagraph"/>
              <w:numPr>
                <w:ilvl w:val="0"/>
                <w:numId w:val="2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Droege, Lindbergh Schools, Missouri (Reviewer)</w:t>
            </w:r>
          </w:p>
        </w:tc>
        <w:tc>
          <w:tcPr>
            <w:tcW w:w="4585" w:type="dxa"/>
            <w:tcBorders>
              <w:bottom w:val="single" w:sz="4" w:space="0" w:color="auto"/>
            </w:tcBorders>
            <w:shd w:val="clear" w:color="auto" w:fill="auto"/>
          </w:tcPr>
          <w:p w14:paraId="3ED7D3AD"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bookmarkStart w:id="34" w:name="_Hlk114737354"/>
            <w:r w:rsidRPr="000506CB">
              <w:rPr>
                <w:rFonts w:ascii="Times New Roman" w:eastAsia="Times New Roman" w:hAnsi="Times New Roman" w:cs="Times New Roman"/>
                <w:sz w:val="24"/>
                <w:szCs w:val="20"/>
              </w:rPr>
              <w:t>Kevin Lewis</w:t>
            </w:r>
            <w:r w:rsidR="0075596E" w:rsidRPr="000506CB">
              <w:rPr>
                <w:rFonts w:ascii="Times New Roman" w:eastAsia="Times New Roman" w:hAnsi="Times New Roman" w:cs="Times New Roman"/>
                <w:sz w:val="24"/>
                <w:szCs w:val="20"/>
              </w:rPr>
              <w:t xml:space="preserve">, </w:t>
            </w:r>
            <w:r w:rsidR="00395944">
              <w:rPr>
                <w:rFonts w:ascii="Times New Roman" w:eastAsia="Times New Roman" w:hAnsi="Times New Roman" w:cs="Times New Roman"/>
                <w:sz w:val="24"/>
                <w:szCs w:val="20"/>
              </w:rPr>
              <w:t xml:space="preserve">AAMVA, </w:t>
            </w:r>
            <w:r w:rsidR="0075596E" w:rsidRPr="000506CB">
              <w:rPr>
                <w:rFonts w:ascii="Times New Roman" w:eastAsia="Times New Roman" w:hAnsi="Times New Roman" w:cs="Times New Roman"/>
                <w:sz w:val="24"/>
                <w:szCs w:val="20"/>
              </w:rPr>
              <w:t>ANSTSE</w:t>
            </w:r>
            <w:r w:rsidR="00395944">
              <w:rPr>
                <w:rFonts w:ascii="Times New Roman" w:eastAsia="Times New Roman" w:hAnsi="Times New Roman" w:cs="Times New Roman"/>
                <w:sz w:val="24"/>
                <w:szCs w:val="20"/>
              </w:rPr>
              <w:t xml:space="preserve"> Representative</w:t>
            </w:r>
          </w:p>
          <w:p w14:paraId="78E05D46"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Dan Mayhew</w:t>
            </w:r>
            <w:r w:rsidR="0075596E" w:rsidRPr="000506CB">
              <w:rPr>
                <w:rFonts w:ascii="Times New Roman" w:eastAsia="Times New Roman" w:hAnsi="Times New Roman" w:cs="Times New Roman"/>
                <w:sz w:val="24"/>
                <w:szCs w:val="20"/>
              </w:rPr>
              <w:t xml:space="preserve">, </w:t>
            </w:r>
            <w:r w:rsidR="00395944">
              <w:rPr>
                <w:rFonts w:ascii="Times New Roman" w:eastAsia="Times New Roman" w:hAnsi="Times New Roman" w:cs="Times New Roman"/>
                <w:sz w:val="24"/>
                <w:szCs w:val="20"/>
              </w:rPr>
              <w:t xml:space="preserve">TRB, </w:t>
            </w:r>
            <w:r w:rsidR="0075596E" w:rsidRPr="000506CB">
              <w:rPr>
                <w:rFonts w:ascii="Times New Roman" w:eastAsia="Times New Roman" w:hAnsi="Times New Roman" w:cs="Times New Roman"/>
                <w:sz w:val="24"/>
                <w:szCs w:val="20"/>
              </w:rPr>
              <w:t>ANSTSE</w:t>
            </w:r>
            <w:r w:rsidR="00395944">
              <w:rPr>
                <w:rFonts w:ascii="Times New Roman" w:eastAsia="Times New Roman" w:hAnsi="Times New Roman" w:cs="Times New Roman"/>
                <w:sz w:val="24"/>
                <w:szCs w:val="20"/>
              </w:rPr>
              <w:t xml:space="preserve"> Representative</w:t>
            </w:r>
          </w:p>
          <w:p w14:paraId="526746EE"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Andrew Krajewski</w:t>
            </w:r>
            <w:r w:rsidR="0075596E" w:rsidRPr="000506CB">
              <w:rPr>
                <w:rFonts w:ascii="Times New Roman" w:eastAsia="Times New Roman" w:hAnsi="Times New Roman" w:cs="Times New Roman"/>
                <w:sz w:val="24"/>
                <w:szCs w:val="20"/>
              </w:rPr>
              <w:t>, Maryland MVA (retired)</w:t>
            </w:r>
          </w:p>
          <w:p w14:paraId="5F190614"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Christopher Magaro</w:t>
            </w:r>
            <w:r w:rsidR="0075596E" w:rsidRPr="000506CB">
              <w:rPr>
                <w:rFonts w:ascii="Times New Roman" w:eastAsia="Times New Roman" w:hAnsi="Times New Roman" w:cs="Times New Roman"/>
                <w:sz w:val="24"/>
                <w:szCs w:val="20"/>
              </w:rPr>
              <w:t>, PennDOT</w:t>
            </w:r>
          </w:p>
          <w:p w14:paraId="5E0B2380"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Debbie Callahan</w:t>
            </w:r>
            <w:r w:rsidR="0075596E" w:rsidRPr="000506CB">
              <w:rPr>
                <w:rFonts w:ascii="Times New Roman" w:eastAsia="Times New Roman" w:hAnsi="Times New Roman" w:cs="Times New Roman"/>
                <w:sz w:val="24"/>
                <w:szCs w:val="20"/>
              </w:rPr>
              <w:t>, T</w:t>
            </w:r>
            <w:r w:rsidR="00A117E3">
              <w:rPr>
                <w:rFonts w:ascii="Times New Roman" w:eastAsia="Times New Roman" w:hAnsi="Times New Roman" w:cs="Times New Roman"/>
                <w:sz w:val="24"/>
                <w:szCs w:val="20"/>
              </w:rPr>
              <w:t xml:space="preserve">X Professional Drivers Education Association </w:t>
            </w:r>
          </w:p>
          <w:p w14:paraId="6C5DD777" w14:textId="77777777" w:rsidR="00D1093D" w:rsidRPr="000506CB"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Sarah Schieber</w:t>
            </w:r>
            <w:r w:rsidR="0075596E" w:rsidRPr="000506CB">
              <w:rPr>
                <w:rFonts w:ascii="Times New Roman" w:eastAsia="Times New Roman" w:hAnsi="Times New Roman" w:cs="Times New Roman"/>
                <w:sz w:val="24"/>
                <w:szCs w:val="20"/>
              </w:rPr>
              <w:t>, Project 111</w:t>
            </w:r>
          </w:p>
          <w:p w14:paraId="671FD4A2" w14:textId="77777777" w:rsidR="007D3705" w:rsidRDefault="00D1093D" w:rsidP="00DA0282">
            <w:pPr>
              <w:pStyle w:val="ListParagraph"/>
              <w:numPr>
                <w:ilvl w:val="0"/>
                <w:numId w:val="217"/>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Justin Landucci</w:t>
            </w:r>
            <w:r w:rsidR="0075596E" w:rsidRPr="000506CB">
              <w:rPr>
                <w:rFonts w:ascii="Times New Roman" w:eastAsia="Times New Roman" w:hAnsi="Times New Roman" w:cs="Times New Roman"/>
                <w:sz w:val="24"/>
                <w:szCs w:val="20"/>
              </w:rPr>
              <w:t>, California DMV</w:t>
            </w:r>
            <w:bookmarkEnd w:id="34"/>
          </w:p>
          <w:p w14:paraId="4B2D33FA" w14:textId="77777777" w:rsidR="00A649F6" w:rsidRPr="000506CB" w:rsidRDefault="00A649F6" w:rsidP="00DA0282">
            <w:pPr>
              <w:pStyle w:val="ListParagraph"/>
              <w:numPr>
                <w:ilvl w:val="0"/>
                <w:numId w:val="217"/>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Chelsea </w:t>
            </w:r>
            <w:r w:rsidR="008204DF">
              <w:rPr>
                <w:rFonts w:ascii="Times New Roman" w:eastAsia="Times New Roman" w:hAnsi="Times New Roman" w:cs="Times New Roman"/>
                <w:sz w:val="24"/>
                <w:szCs w:val="20"/>
              </w:rPr>
              <w:t xml:space="preserve">M. </w:t>
            </w:r>
            <w:r>
              <w:rPr>
                <w:rFonts w:ascii="Times New Roman" w:eastAsia="Times New Roman" w:hAnsi="Times New Roman" w:cs="Times New Roman"/>
                <w:sz w:val="24"/>
                <w:szCs w:val="20"/>
              </w:rPr>
              <w:t>Ward</w:t>
            </w:r>
            <w:r w:rsidR="008204DF">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McIntosh</w:t>
            </w:r>
            <w:r w:rsidR="008204DF">
              <w:rPr>
                <w:rFonts w:ascii="Times New Roman" w:eastAsia="Times New Roman" w:hAnsi="Times New Roman" w:cs="Times New Roman"/>
                <w:sz w:val="24"/>
                <w:szCs w:val="20"/>
              </w:rPr>
              <w:t>, MS, CCRP, CHOP (Reviewer)</w:t>
            </w:r>
          </w:p>
        </w:tc>
      </w:tr>
      <w:tr w:rsidR="007D3705" w14:paraId="78BE1979" w14:textId="77777777" w:rsidTr="00B81F51">
        <w:tc>
          <w:tcPr>
            <w:tcW w:w="4765" w:type="dxa"/>
            <w:tcBorders>
              <w:bottom w:val="single" w:sz="4" w:space="0" w:color="auto"/>
              <w:right w:val="single" w:sz="4" w:space="0" w:color="auto"/>
            </w:tcBorders>
            <w:shd w:val="clear" w:color="auto" w:fill="B4C6E7" w:themeFill="accent1" w:themeFillTint="66"/>
          </w:tcPr>
          <w:p w14:paraId="65886A8A" w14:textId="77777777" w:rsidR="007D3705" w:rsidRPr="00EC72B3" w:rsidRDefault="00D1093D" w:rsidP="00DC053C">
            <w:pPr>
              <w:rPr>
                <w:rFonts w:ascii="Times New Roman" w:eastAsia="Times New Roman" w:hAnsi="Times New Roman" w:cs="Times New Roman"/>
                <w:b/>
                <w:bCs/>
                <w:sz w:val="24"/>
                <w:szCs w:val="20"/>
              </w:rPr>
            </w:pPr>
            <w:r w:rsidRPr="00EC72B3">
              <w:rPr>
                <w:rFonts w:ascii="Times New Roman" w:eastAsia="Times New Roman" w:hAnsi="Times New Roman" w:cs="Times New Roman"/>
                <w:b/>
                <w:bCs/>
                <w:sz w:val="24"/>
                <w:szCs w:val="20"/>
              </w:rPr>
              <w:t>Section 5 Parent/Guardian Involvement</w:t>
            </w:r>
          </w:p>
        </w:tc>
        <w:tc>
          <w:tcPr>
            <w:tcW w:w="45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6C246C" w14:textId="77777777" w:rsidR="007D3705" w:rsidRPr="004A6528" w:rsidRDefault="004A6528" w:rsidP="00DC053C">
            <w:pPr>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ADED Drivers with Disabilities</w:t>
            </w:r>
          </w:p>
        </w:tc>
      </w:tr>
      <w:tr w:rsidR="00D1093D" w14:paraId="5441B24B" w14:textId="77777777" w:rsidTr="00B81F51">
        <w:tc>
          <w:tcPr>
            <w:tcW w:w="4765" w:type="dxa"/>
            <w:tcBorders>
              <w:right w:val="single" w:sz="4" w:space="0" w:color="auto"/>
            </w:tcBorders>
            <w:shd w:val="clear" w:color="auto" w:fill="auto"/>
          </w:tcPr>
          <w:p w14:paraId="2FE439C8" w14:textId="77777777" w:rsidR="00D1093D" w:rsidRPr="000506CB" w:rsidRDefault="67F5473F" w:rsidP="00DA0282">
            <w:pPr>
              <w:pStyle w:val="ListParagraph"/>
              <w:numPr>
                <w:ilvl w:val="0"/>
                <w:numId w:val="218"/>
              </w:numPr>
              <w:spacing w:after="0" w:line="240" w:lineRule="auto"/>
              <w:rPr>
                <w:rFonts w:ascii="Times New Roman" w:eastAsia="Times New Roman" w:hAnsi="Times New Roman" w:cs="Times New Roman"/>
                <w:sz w:val="24"/>
                <w:szCs w:val="24"/>
              </w:rPr>
            </w:pPr>
            <w:bookmarkStart w:id="35" w:name="_Hlk114737419"/>
            <w:r w:rsidRPr="000506CB">
              <w:rPr>
                <w:rFonts w:ascii="Times New Roman" w:eastAsia="Times New Roman" w:hAnsi="Times New Roman" w:cs="Times New Roman"/>
                <w:sz w:val="24"/>
                <w:szCs w:val="24"/>
              </w:rPr>
              <w:t xml:space="preserve">William Van Tassel, Ph.D., </w:t>
            </w:r>
            <w:r w:rsidR="000343C7" w:rsidRPr="000506CB">
              <w:rPr>
                <w:rFonts w:ascii="Times New Roman" w:eastAsia="Times New Roman" w:hAnsi="Times New Roman" w:cs="Times New Roman"/>
                <w:sz w:val="24"/>
                <w:szCs w:val="24"/>
              </w:rPr>
              <w:t>AAA National Offic</w:t>
            </w:r>
            <w:r w:rsidR="00395944">
              <w:rPr>
                <w:rFonts w:ascii="Times New Roman" w:eastAsia="Times New Roman" w:hAnsi="Times New Roman" w:cs="Times New Roman"/>
                <w:sz w:val="24"/>
                <w:szCs w:val="24"/>
              </w:rPr>
              <w:t>e, ANSTSE Representative</w:t>
            </w:r>
          </w:p>
          <w:p w14:paraId="61898D30"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Dave Muma</w:t>
            </w:r>
            <w:r w:rsidR="00CD5D7F" w:rsidRPr="000506CB">
              <w:rPr>
                <w:rFonts w:ascii="Times New Roman" w:eastAsia="Times New Roman" w:hAnsi="Times New Roman" w:cs="Times New Roman"/>
                <w:sz w:val="24"/>
                <w:szCs w:val="20"/>
              </w:rPr>
              <w:t xml:space="preserve">, </w:t>
            </w:r>
            <w:r w:rsidR="002F7B2B">
              <w:rPr>
                <w:rFonts w:ascii="Times New Roman" w:eastAsia="Times New Roman" w:hAnsi="Times New Roman" w:cs="Times New Roman"/>
                <w:sz w:val="24"/>
                <w:szCs w:val="20"/>
              </w:rPr>
              <w:t xml:space="preserve">DCA, </w:t>
            </w:r>
            <w:r w:rsidR="00CD5D7F" w:rsidRPr="000506CB">
              <w:rPr>
                <w:rFonts w:ascii="Times New Roman" w:eastAsia="Times New Roman" w:hAnsi="Times New Roman" w:cs="Times New Roman"/>
                <w:sz w:val="24"/>
                <w:szCs w:val="20"/>
              </w:rPr>
              <w:t xml:space="preserve">Century Driving </w:t>
            </w:r>
          </w:p>
          <w:p w14:paraId="74FA5AFA"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Greg Mangan</w:t>
            </w:r>
            <w:r w:rsidR="00CD5D7F" w:rsidRPr="000506CB">
              <w:rPr>
                <w:rFonts w:ascii="Times New Roman" w:eastAsia="Times New Roman" w:hAnsi="Times New Roman" w:cs="Times New Roman"/>
                <w:sz w:val="24"/>
                <w:szCs w:val="20"/>
              </w:rPr>
              <w:t>, Drive 4 Life Academy</w:t>
            </w:r>
          </w:p>
          <w:p w14:paraId="43812247"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Richard Lichenstein</w:t>
            </w:r>
            <w:r w:rsidR="00CD5D7F" w:rsidRPr="000506CB">
              <w:rPr>
                <w:rFonts w:ascii="Times New Roman" w:eastAsia="Times New Roman" w:hAnsi="Times New Roman" w:cs="Times New Roman"/>
                <w:sz w:val="24"/>
                <w:szCs w:val="20"/>
              </w:rPr>
              <w:t>, Maryland TSDC</w:t>
            </w:r>
          </w:p>
          <w:p w14:paraId="4C0CE891"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Johnathon Ehsani</w:t>
            </w:r>
            <w:r w:rsidR="00CD5D7F" w:rsidRPr="000506CB">
              <w:rPr>
                <w:rFonts w:ascii="Times New Roman" w:eastAsia="Times New Roman" w:hAnsi="Times New Roman" w:cs="Times New Roman"/>
                <w:sz w:val="24"/>
                <w:szCs w:val="20"/>
              </w:rPr>
              <w:t xml:space="preserve">, </w:t>
            </w:r>
            <w:r w:rsidR="00B81F51" w:rsidRPr="000506CB">
              <w:rPr>
                <w:rFonts w:ascii="Times New Roman" w:eastAsia="Times New Roman" w:hAnsi="Times New Roman" w:cs="Times New Roman"/>
                <w:sz w:val="24"/>
                <w:szCs w:val="20"/>
              </w:rPr>
              <w:t>Ph.D., MPH, Johns Hopkins Bloomberg School of Health</w:t>
            </w:r>
          </w:p>
          <w:p w14:paraId="2642D64C"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Kaci Wray</w:t>
            </w:r>
            <w:r w:rsidR="00CD5D7F" w:rsidRPr="000506CB">
              <w:rPr>
                <w:rFonts w:ascii="Times New Roman" w:eastAsia="Times New Roman" w:hAnsi="Times New Roman" w:cs="Times New Roman"/>
                <w:sz w:val="24"/>
                <w:szCs w:val="20"/>
              </w:rPr>
              <w:t>, NHTSA</w:t>
            </w:r>
            <w:r w:rsidRPr="000506CB">
              <w:rPr>
                <w:rFonts w:ascii="Times New Roman" w:eastAsia="Times New Roman" w:hAnsi="Times New Roman" w:cs="Times New Roman"/>
                <w:sz w:val="24"/>
                <w:szCs w:val="20"/>
              </w:rPr>
              <w:t xml:space="preserve"> </w:t>
            </w:r>
            <w:r w:rsidR="00A117E3">
              <w:rPr>
                <w:rFonts w:ascii="Times New Roman" w:eastAsia="Times New Roman" w:hAnsi="Times New Roman" w:cs="Times New Roman"/>
                <w:sz w:val="24"/>
                <w:szCs w:val="20"/>
              </w:rPr>
              <w:t xml:space="preserve">Region 5 </w:t>
            </w:r>
          </w:p>
          <w:p w14:paraId="6D23F05B"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Michael Roj</w:t>
            </w:r>
            <w:r w:rsidR="00CD5D7F" w:rsidRPr="000506CB">
              <w:rPr>
                <w:rFonts w:ascii="Times New Roman" w:eastAsia="Times New Roman" w:hAnsi="Times New Roman" w:cs="Times New Roman"/>
                <w:sz w:val="24"/>
                <w:szCs w:val="20"/>
              </w:rPr>
              <w:t>, Windham County SO</w:t>
            </w:r>
          </w:p>
          <w:p w14:paraId="16C8CF98" w14:textId="395F3C10"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Charles “Bud” Chauncy</w:t>
            </w:r>
            <w:r w:rsidR="00CD5D7F" w:rsidRPr="000506CB">
              <w:rPr>
                <w:rFonts w:ascii="Times New Roman" w:eastAsia="Times New Roman" w:hAnsi="Times New Roman" w:cs="Times New Roman"/>
                <w:sz w:val="24"/>
                <w:szCs w:val="20"/>
              </w:rPr>
              <w:t xml:space="preserve">, First Class </w:t>
            </w:r>
            <w:r w:rsidR="00B3151C">
              <w:rPr>
                <w:rFonts w:ascii="Times New Roman" w:eastAsia="Times New Roman" w:hAnsi="Times New Roman" w:cs="Times New Roman"/>
                <w:sz w:val="24"/>
                <w:szCs w:val="20"/>
              </w:rPr>
              <w:t>Driving School</w:t>
            </w:r>
          </w:p>
          <w:p w14:paraId="30D0A980"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 xml:space="preserve">Federico </w:t>
            </w:r>
            <w:r w:rsidR="00B81F51" w:rsidRPr="000506CB">
              <w:rPr>
                <w:rFonts w:ascii="Times New Roman" w:eastAsia="Times New Roman" w:hAnsi="Times New Roman" w:cs="Times New Roman"/>
                <w:sz w:val="24"/>
                <w:szCs w:val="20"/>
              </w:rPr>
              <w:t xml:space="preserve">E. </w:t>
            </w:r>
            <w:r w:rsidRPr="000506CB">
              <w:rPr>
                <w:rFonts w:ascii="Times New Roman" w:eastAsia="Times New Roman" w:hAnsi="Times New Roman" w:cs="Times New Roman"/>
                <w:sz w:val="24"/>
                <w:szCs w:val="20"/>
              </w:rPr>
              <w:t>Vaca</w:t>
            </w:r>
            <w:r w:rsidR="00CD5D7F" w:rsidRPr="000506CB">
              <w:rPr>
                <w:rFonts w:ascii="Times New Roman" w:eastAsia="Times New Roman" w:hAnsi="Times New Roman" w:cs="Times New Roman"/>
                <w:sz w:val="24"/>
                <w:szCs w:val="20"/>
              </w:rPr>
              <w:t xml:space="preserve">, </w:t>
            </w:r>
            <w:r w:rsidR="00B81F51" w:rsidRPr="000506CB">
              <w:rPr>
                <w:rFonts w:ascii="Times New Roman" w:eastAsia="Times New Roman" w:hAnsi="Times New Roman" w:cs="Times New Roman"/>
                <w:sz w:val="24"/>
                <w:szCs w:val="20"/>
              </w:rPr>
              <w:t>MD, MPH, University of C</w:t>
            </w:r>
            <w:r w:rsidR="00A117E3">
              <w:rPr>
                <w:rFonts w:ascii="Times New Roman" w:eastAsia="Times New Roman" w:hAnsi="Times New Roman" w:cs="Times New Roman"/>
                <w:sz w:val="24"/>
                <w:szCs w:val="20"/>
              </w:rPr>
              <w:t>A</w:t>
            </w:r>
            <w:r w:rsidR="00B81F51" w:rsidRPr="000506CB">
              <w:rPr>
                <w:rFonts w:ascii="Times New Roman" w:eastAsia="Times New Roman" w:hAnsi="Times New Roman" w:cs="Times New Roman"/>
                <w:sz w:val="24"/>
                <w:szCs w:val="20"/>
              </w:rPr>
              <w:t xml:space="preserve"> Irvine School of Medicine</w:t>
            </w:r>
            <w:r w:rsidR="000506CB" w:rsidRPr="000506CB">
              <w:rPr>
                <w:rFonts w:ascii="Times New Roman" w:eastAsia="Times New Roman" w:hAnsi="Times New Roman" w:cs="Times New Roman"/>
                <w:sz w:val="24"/>
                <w:szCs w:val="20"/>
              </w:rPr>
              <w:t>, Department of Emergency Medicine</w:t>
            </w:r>
          </w:p>
          <w:p w14:paraId="50035E94"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Gerald Apple</w:t>
            </w:r>
            <w:r w:rsidR="00CD5D7F" w:rsidRPr="000506CB">
              <w:rPr>
                <w:rFonts w:ascii="Times New Roman" w:eastAsia="Times New Roman" w:hAnsi="Times New Roman" w:cs="Times New Roman"/>
                <w:sz w:val="24"/>
                <w:szCs w:val="20"/>
              </w:rPr>
              <w:t>, WTSEA</w:t>
            </w:r>
          </w:p>
          <w:p w14:paraId="2C502DC2"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Angela Stephenson</w:t>
            </w:r>
            <w:r w:rsidR="00CD5D7F" w:rsidRPr="000506CB">
              <w:rPr>
                <w:rFonts w:ascii="Times New Roman" w:eastAsia="Times New Roman" w:hAnsi="Times New Roman" w:cs="Times New Roman"/>
                <w:sz w:val="24"/>
                <w:szCs w:val="20"/>
              </w:rPr>
              <w:t>, North Carolina DPI</w:t>
            </w:r>
            <w:r w:rsidR="00B81F51" w:rsidRPr="000506CB">
              <w:rPr>
                <w:rFonts w:ascii="Times New Roman" w:eastAsia="Times New Roman" w:hAnsi="Times New Roman" w:cs="Times New Roman"/>
                <w:sz w:val="24"/>
                <w:szCs w:val="20"/>
              </w:rPr>
              <w:t xml:space="preserve"> </w:t>
            </w:r>
            <w:r w:rsidR="00395944">
              <w:rPr>
                <w:rFonts w:ascii="Times New Roman" w:eastAsia="Times New Roman" w:hAnsi="Times New Roman" w:cs="Times New Roman"/>
                <w:sz w:val="24"/>
                <w:szCs w:val="20"/>
              </w:rPr>
              <w:t>DE SME, Jordan Driving School</w:t>
            </w:r>
          </w:p>
          <w:p w14:paraId="1AF824B9" w14:textId="77777777" w:rsidR="00D1093D" w:rsidRPr="000506CB"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Gary Scott</w:t>
            </w:r>
            <w:r w:rsidR="00CD5D7F" w:rsidRPr="000506CB">
              <w:rPr>
                <w:rFonts w:ascii="Times New Roman" w:eastAsia="Times New Roman" w:hAnsi="Times New Roman" w:cs="Times New Roman"/>
                <w:sz w:val="24"/>
                <w:szCs w:val="20"/>
              </w:rPr>
              <w:t xml:space="preserve">, </w:t>
            </w:r>
            <w:r w:rsidR="00A117E3">
              <w:rPr>
                <w:rFonts w:ascii="Times New Roman" w:eastAsia="Times New Roman" w:hAnsi="Times New Roman" w:cs="Times New Roman"/>
                <w:sz w:val="24"/>
                <w:szCs w:val="20"/>
              </w:rPr>
              <w:t>KDSEA</w:t>
            </w:r>
          </w:p>
          <w:p w14:paraId="3CA59E5B" w14:textId="77777777" w:rsidR="00606271" w:rsidRDefault="00D1093D"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Jennifer Brown</w:t>
            </w:r>
            <w:r w:rsidR="00CD5D7F" w:rsidRPr="000506CB">
              <w:rPr>
                <w:rFonts w:ascii="Times New Roman" w:eastAsia="Times New Roman" w:hAnsi="Times New Roman" w:cs="Times New Roman"/>
                <w:sz w:val="24"/>
                <w:szCs w:val="20"/>
              </w:rPr>
              <w:t xml:space="preserve">, </w:t>
            </w:r>
            <w:bookmarkEnd w:id="35"/>
            <w:r w:rsidR="0092180C">
              <w:rPr>
                <w:rFonts w:ascii="Times New Roman" w:eastAsia="Times New Roman" w:hAnsi="Times New Roman" w:cs="Times New Roman"/>
                <w:sz w:val="24"/>
                <w:szCs w:val="20"/>
              </w:rPr>
              <w:t>NSSP</w:t>
            </w:r>
          </w:p>
          <w:p w14:paraId="38B8D809" w14:textId="77777777" w:rsidR="008204DF" w:rsidRPr="000506CB" w:rsidRDefault="008204DF" w:rsidP="00DA0282">
            <w:pPr>
              <w:pStyle w:val="ListParagraph"/>
              <w:numPr>
                <w:ilvl w:val="0"/>
                <w:numId w:val="218"/>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Bill Bland, Medidas Technologies, Inc. </w:t>
            </w:r>
            <w:r w:rsidR="008D22AF">
              <w:rPr>
                <w:rFonts w:ascii="Times New Roman" w:eastAsia="Times New Roman" w:hAnsi="Times New Roman" w:cs="Times New Roman"/>
                <w:sz w:val="24"/>
                <w:szCs w:val="20"/>
              </w:rPr>
              <w:t>(Reviewer)</w:t>
            </w:r>
          </w:p>
        </w:tc>
        <w:tc>
          <w:tcPr>
            <w:tcW w:w="4585" w:type="dxa"/>
            <w:tcBorders>
              <w:top w:val="single" w:sz="4" w:space="0" w:color="auto"/>
              <w:left w:val="single" w:sz="4" w:space="0" w:color="auto"/>
              <w:bottom w:val="single" w:sz="4" w:space="0" w:color="auto"/>
              <w:right w:val="single" w:sz="4" w:space="0" w:color="auto"/>
            </w:tcBorders>
            <w:shd w:val="clear" w:color="auto" w:fill="auto"/>
          </w:tcPr>
          <w:p w14:paraId="264495FB" w14:textId="77777777" w:rsidR="00A649F6" w:rsidRDefault="00A649F6" w:rsidP="00DA0282">
            <w:pPr>
              <w:pStyle w:val="ListParagraph"/>
              <w:numPr>
                <w:ilvl w:val="0"/>
                <w:numId w:val="218"/>
              </w:numPr>
              <w:spacing w:after="0" w:line="240" w:lineRule="auto"/>
              <w:rPr>
                <w:rFonts w:ascii="Times New Roman" w:eastAsia="Times New Roman" w:hAnsi="Times New Roman" w:cs="Times New Roman"/>
                <w:sz w:val="24"/>
                <w:szCs w:val="20"/>
              </w:rPr>
            </w:pPr>
            <w:r w:rsidRPr="00A649F6">
              <w:rPr>
                <w:rFonts w:ascii="Times New Roman" w:eastAsia="Times New Roman" w:hAnsi="Times New Roman" w:cs="Times New Roman"/>
                <w:sz w:val="24"/>
                <w:szCs w:val="20"/>
              </w:rPr>
              <w:t>Elizabeth Soles, OTR/L, CDRS, CAE</w:t>
            </w:r>
            <w:r>
              <w:rPr>
                <w:rFonts w:ascii="Times New Roman" w:eastAsia="Times New Roman" w:hAnsi="Times New Roman" w:cs="Times New Roman"/>
                <w:sz w:val="24"/>
                <w:szCs w:val="20"/>
              </w:rPr>
              <w:t>, ADED, ANSTSE Chairperson</w:t>
            </w:r>
          </w:p>
          <w:p w14:paraId="303A8751" w14:textId="77777777" w:rsidR="00D1093D" w:rsidRPr="000506CB" w:rsidRDefault="004A6528"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Linda McCumber, MS, OTR/L,CDI,CDRS, Sunnyview Driving Program</w:t>
            </w:r>
          </w:p>
          <w:p w14:paraId="5065ECB1" w14:textId="77777777" w:rsidR="004A6528" w:rsidRPr="000506CB" w:rsidRDefault="004A6528"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Melissa “Missy” Bell, OTR, CDRS, LDI</w:t>
            </w:r>
          </w:p>
          <w:p w14:paraId="713619F7" w14:textId="77777777" w:rsidR="004A6528" w:rsidRPr="000506CB" w:rsidRDefault="004A6528" w:rsidP="008D22AF">
            <w:pPr>
              <w:pStyle w:val="ListParagraph"/>
              <w:spacing w:after="0" w:line="240" w:lineRule="auto"/>
              <w:ind w:left="360"/>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Safe Driving &amp; Rehabilitation, LLC; SDMC Adaptive Driving</w:t>
            </w:r>
          </w:p>
          <w:p w14:paraId="438F0680" w14:textId="77777777" w:rsidR="004A6528" w:rsidRPr="000506CB" w:rsidRDefault="004A6528"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Beth Rolland, OTR, CDRS, CBIS, Upstate University Medical Center</w:t>
            </w:r>
          </w:p>
          <w:p w14:paraId="60F93A62" w14:textId="77777777" w:rsidR="004A6528" w:rsidRPr="000506CB" w:rsidRDefault="004A6528" w:rsidP="00DA0282">
            <w:pPr>
              <w:pStyle w:val="ListParagraph"/>
              <w:numPr>
                <w:ilvl w:val="0"/>
                <w:numId w:val="218"/>
              </w:numPr>
              <w:spacing w:after="0" w:line="240" w:lineRule="auto"/>
              <w:rPr>
                <w:rFonts w:ascii="Times New Roman" w:eastAsia="Times New Roman" w:hAnsi="Times New Roman" w:cs="Times New Roman"/>
                <w:sz w:val="24"/>
                <w:szCs w:val="20"/>
              </w:rPr>
            </w:pPr>
            <w:r w:rsidRPr="000506CB">
              <w:rPr>
                <w:rFonts w:ascii="Times New Roman" w:eastAsia="Times New Roman" w:hAnsi="Times New Roman" w:cs="Times New Roman"/>
                <w:sz w:val="24"/>
                <w:szCs w:val="20"/>
              </w:rPr>
              <w:t>Tim Jordan</w:t>
            </w:r>
            <w:r w:rsidR="008D22AF">
              <w:rPr>
                <w:rFonts w:ascii="Times New Roman" w:eastAsia="Times New Roman" w:hAnsi="Times New Roman" w:cs="Times New Roman"/>
                <w:sz w:val="24"/>
                <w:szCs w:val="20"/>
              </w:rPr>
              <w:t>, BS, CDRS, DRS, West Virginia Division of Rehabilitation Services</w:t>
            </w:r>
            <w:r w:rsidRPr="000506CB">
              <w:rPr>
                <w:rFonts w:ascii="Times New Roman" w:eastAsia="Times New Roman" w:hAnsi="Times New Roman" w:cs="Times New Roman"/>
                <w:sz w:val="24"/>
                <w:szCs w:val="20"/>
              </w:rPr>
              <w:t xml:space="preserve"> </w:t>
            </w:r>
          </w:p>
        </w:tc>
      </w:tr>
    </w:tbl>
    <w:p w14:paraId="7761C846" w14:textId="77777777" w:rsidR="00CE6914" w:rsidRPr="00DC053C" w:rsidRDefault="00CE6914" w:rsidP="00DC053C">
      <w:pPr>
        <w:spacing w:after="0" w:line="240" w:lineRule="auto"/>
        <w:rPr>
          <w:rFonts w:ascii="Times New Roman" w:eastAsia="Calibri" w:hAnsi="Times New Roman" w:cs="Times New Roman"/>
          <w:sz w:val="24"/>
        </w:rPr>
      </w:pPr>
    </w:p>
    <w:p w14:paraId="7D4D2E3F" w14:textId="422A9448" w:rsidR="00B631BA" w:rsidRPr="00395944" w:rsidRDefault="00842900" w:rsidP="00395944">
      <w:pPr>
        <w:spacing w:after="0" w:line="240" w:lineRule="auto"/>
        <w:rPr>
          <w:rFonts w:ascii="Times New Roman" w:eastAsia="Calibri" w:hAnsi="Times New Roman" w:cs="Times New Roman"/>
          <w:sz w:val="24"/>
        </w:rPr>
      </w:pPr>
      <w:r>
        <w:rPr>
          <w:rFonts w:ascii="Times New Roman" w:eastAsia="Calibri" w:hAnsi="Times New Roman" w:cs="Times New Roman"/>
          <w:sz w:val="24"/>
        </w:rPr>
        <w:t>We</w:t>
      </w:r>
      <w:r w:rsidR="007D3705">
        <w:rPr>
          <w:rFonts w:ascii="Times New Roman" w:eastAsia="Calibri" w:hAnsi="Times New Roman" w:cs="Times New Roman"/>
          <w:sz w:val="24"/>
        </w:rPr>
        <w:t xml:space="preserve"> would </w:t>
      </w:r>
      <w:r w:rsidR="008E64C4">
        <w:rPr>
          <w:rFonts w:ascii="Times New Roman" w:eastAsia="Calibri" w:hAnsi="Times New Roman" w:cs="Times New Roman"/>
          <w:sz w:val="24"/>
        </w:rPr>
        <w:t xml:space="preserve">also </w:t>
      </w:r>
      <w:r w:rsidR="007D3705">
        <w:rPr>
          <w:rFonts w:ascii="Times New Roman" w:eastAsia="Calibri" w:hAnsi="Times New Roman" w:cs="Times New Roman"/>
          <w:sz w:val="24"/>
        </w:rPr>
        <w:t xml:space="preserve">like to acknowledge all of those who contributed to the </w:t>
      </w:r>
      <w:hyperlink r:id="rId16" w:tgtFrame="_blank" w:history="1">
        <w:r w:rsidR="007D3705" w:rsidRPr="007C1064">
          <w:rPr>
            <w:rStyle w:val="Hyperlink"/>
            <w:rFonts w:ascii="Times New Roman" w:eastAsia="Calibri" w:hAnsi="Times New Roman" w:cs="Times New Roman"/>
            <w:sz w:val="24"/>
          </w:rPr>
          <w:t>2009 NTDETAS</w:t>
        </w:r>
      </w:hyperlink>
      <w:r w:rsidR="008E64C4" w:rsidRPr="008E64C4">
        <w:rPr>
          <w:rStyle w:val="Hyperlink"/>
          <w:rFonts w:ascii="Times New Roman" w:eastAsia="Calibri" w:hAnsi="Times New Roman" w:cs="Times New Roman"/>
          <w:color w:val="auto"/>
          <w:sz w:val="24"/>
          <w:u w:val="none"/>
        </w:rPr>
        <w:t>,</w:t>
      </w:r>
      <w:r w:rsidR="00E3321A" w:rsidRPr="00E3321A">
        <w:rPr>
          <w:rStyle w:val="Hyperlink"/>
          <w:rFonts w:ascii="Times New Roman" w:eastAsia="Calibri" w:hAnsi="Times New Roman" w:cs="Times New Roman"/>
          <w:sz w:val="24"/>
          <w:vertAlign w:val="superscript"/>
        </w:rPr>
        <w:fldChar w:fldCharType="begin"/>
      </w:r>
      <w:r w:rsidR="00E3321A" w:rsidRPr="00E3321A">
        <w:rPr>
          <w:rStyle w:val="Hyperlink"/>
          <w:rFonts w:ascii="Times New Roman" w:eastAsia="Calibri" w:hAnsi="Times New Roman" w:cs="Times New Roman"/>
          <w:sz w:val="24"/>
          <w:vertAlign w:val="superscript"/>
        </w:rPr>
        <w:instrText xml:space="preserve"> NOTEREF _Ref115162235 \h </w:instrText>
      </w:r>
      <w:r w:rsidR="00E3321A">
        <w:rPr>
          <w:rStyle w:val="Hyperlink"/>
          <w:rFonts w:ascii="Times New Roman" w:eastAsia="Calibri" w:hAnsi="Times New Roman" w:cs="Times New Roman"/>
          <w:sz w:val="24"/>
          <w:vertAlign w:val="superscript"/>
        </w:rPr>
        <w:instrText xml:space="preserve"> \* MERGEFORMAT </w:instrText>
      </w:r>
      <w:r w:rsidR="00E3321A" w:rsidRPr="00E3321A">
        <w:rPr>
          <w:rStyle w:val="Hyperlink"/>
          <w:rFonts w:ascii="Times New Roman" w:eastAsia="Calibri" w:hAnsi="Times New Roman" w:cs="Times New Roman"/>
          <w:sz w:val="24"/>
          <w:vertAlign w:val="superscript"/>
        </w:rPr>
      </w:r>
      <w:r w:rsidR="00E3321A" w:rsidRPr="00E3321A">
        <w:rPr>
          <w:rStyle w:val="Hyperlink"/>
          <w:rFonts w:ascii="Times New Roman" w:eastAsia="Calibri" w:hAnsi="Times New Roman" w:cs="Times New Roman"/>
          <w:sz w:val="24"/>
          <w:vertAlign w:val="superscript"/>
        </w:rPr>
        <w:fldChar w:fldCharType="separate"/>
      </w:r>
      <w:r w:rsidR="00467100">
        <w:rPr>
          <w:rStyle w:val="Hyperlink"/>
          <w:rFonts w:ascii="Times New Roman" w:eastAsia="Calibri" w:hAnsi="Times New Roman" w:cs="Times New Roman"/>
          <w:sz w:val="24"/>
          <w:vertAlign w:val="superscript"/>
        </w:rPr>
        <w:t>3</w:t>
      </w:r>
      <w:r w:rsidR="00E3321A" w:rsidRPr="00E3321A">
        <w:rPr>
          <w:rStyle w:val="Hyperlink"/>
          <w:rFonts w:ascii="Times New Roman" w:eastAsia="Calibri" w:hAnsi="Times New Roman" w:cs="Times New Roman"/>
          <w:sz w:val="24"/>
          <w:vertAlign w:val="superscript"/>
        </w:rPr>
        <w:fldChar w:fldCharType="end"/>
      </w:r>
      <w:r w:rsidR="007D3705">
        <w:rPr>
          <w:rFonts w:ascii="Times New Roman" w:eastAsia="Calibri" w:hAnsi="Times New Roman" w:cs="Times New Roman"/>
          <w:sz w:val="24"/>
        </w:rPr>
        <w:t xml:space="preserve"> the </w:t>
      </w:r>
      <w:hyperlink r:id="rId17" w:tgtFrame="_blank" w:history="1">
        <w:r w:rsidR="007D3705" w:rsidRPr="007C1064">
          <w:rPr>
            <w:rStyle w:val="Hyperlink"/>
            <w:rFonts w:ascii="Times New Roman" w:eastAsia="Calibri" w:hAnsi="Times New Roman" w:cs="Times New Roman"/>
            <w:sz w:val="24"/>
          </w:rPr>
          <w:t>2017 NTDETAS</w:t>
        </w:r>
      </w:hyperlink>
      <w:r w:rsidR="008E64C4" w:rsidRPr="008E64C4">
        <w:rPr>
          <w:rStyle w:val="Hyperlink"/>
          <w:rFonts w:ascii="Times New Roman" w:eastAsia="Calibri" w:hAnsi="Times New Roman" w:cs="Times New Roman"/>
          <w:color w:val="auto"/>
          <w:sz w:val="24"/>
          <w:u w:val="none"/>
        </w:rPr>
        <w:t>,</w:t>
      </w:r>
      <w:r w:rsidR="00E3321A" w:rsidRPr="00E3321A">
        <w:rPr>
          <w:rStyle w:val="Hyperlink"/>
          <w:rFonts w:ascii="Times New Roman" w:eastAsia="Calibri" w:hAnsi="Times New Roman" w:cs="Times New Roman"/>
          <w:sz w:val="24"/>
          <w:vertAlign w:val="superscript"/>
        </w:rPr>
        <w:fldChar w:fldCharType="begin"/>
      </w:r>
      <w:r w:rsidR="00E3321A" w:rsidRPr="00E3321A">
        <w:rPr>
          <w:rStyle w:val="Hyperlink"/>
          <w:rFonts w:ascii="Times New Roman" w:eastAsia="Calibri" w:hAnsi="Times New Roman" w:cs="Times New Roman"/>
          <w:sz w:val="24"/>
          <w:vertAlign w:val="superscript"/>
        </w:rPr>
        <w:instrText xml:space="preserve"> NOTEREF _Ref115162248 \h </w:instrText>
      </w:r>
      <w:r w:rsidR="00E3321A">
        <w:rPr>
          <w:rStyle w:val="Hyperlink"/>
          <w:rFonts w:ascii="Times New Roman" w:eastAsia="Calibri" w:hAnsi="Times New Roman" w:cs="Times New Roman"/>
          <w:sz w:val="24"/>
          <w:vertAlign w:val="superscript"/>
        </w:rPr>
        <w:instrText xml:space="preserve"> \* MERGEFORMAT </w:instrText>
      </w:r>
      <w:r w:rsidR="00E3321A" w:rsidRPr="00E3321A">
        <w:rPr>
          <w:rStyle w:val="Hyperlink"/>
          <w:rFonts w:ascii="Times New Roman" w:eastAsia="Calibri" w:hAnsi="Times New Roman" w:cs="Times New Roman"/>
          <w:sz w:val="24"/>
          <w:vertAlign w:val="superscript"/>
        </w:rPr>
      </w:r>
      <w:r w:rsidR="00E3321A" w:rsidRPr="00E3321A">
        <w:rPr>
          <w:rStyle w:val="Hyperlink"/>
          <w:rFonts w:ascii="Times New Roman" w:eastAsia="Calibri" w:hAnsi="Times New Roman" w:cs="Times New Roman"/>
          <w:sz w:val="24"/>
          <w:vertAlign w:val="superscript"/>
        </w:rPr>
        <w:fldChar w:fldCharType="separate"/>
      </w:r>
      <w:r w:rsidR="00467100">
        <w:rPr>
          <w:rStyle w:val="Hyperlink"/>
          <w:rFonts w:ascii="Times New Roman" w:eastAsia="Calibri" w:hAnsi="Times New Roman" w:cs="Times New Roman"/>
          <w:sz w:val="24"/>
          <w:vertAlign w:val="superscript"/>
        </w:rPr>
        <w:t>4</w:t>
      </w:r>
      <w:r w:rsidR="00E3321A" w:rsidRPr="00E3321A">
        <w:rPr>
          <w:rStyle w:val="Hyperlink"/>
          <w:rFonts w:ascii="Times New Roman" w:eastAsia="Calibri" w:hAnsi="Times New Roman" w:cs="Times New Roman"/>
          <w:sz w:val="24"/>
          <w:vertAlign w:val="superscript"/>
        </w:rPr>
        <w:fldChar w:fldCharType="end"/>
      </w:r>
      <w:r w:rsidR="007C1064">
        <w:rPr>
          <w:rFonts w:ascii="Times New Roman" w:eastAsia="Calibri" w:hAnsi="Times New Roman" w:cs="Times New Roman"/>
          <w:sz w:val="24"/>
        </w:rPr>
        <w:t xml:space="preserve"> and </w:t>
      </w:r>
      <w:r w:rsidR="001F46A2">
        <w:rPr>
          <w:rFonts w:ascii="Times New Roman" w:eastAsia="Calibri" w:hAnsi="Times New Roman" w:cs="Times New Roman"/>
          <w:sz w:val="24"/>
        </w:rPr>
        <w:t xml:space="preserve">all </w:t>
      </w:r>
      <w:r w:rsidR="007C1064">
        <w:rPr>
          <w:rFonts w:ascii="Times New Roman" w:eastAsia="Calibri" w:hAnsi="Times New Roman" w:cs="Times New Roman"/>
          <w:sz w:val="24"/>
        </w:rPr>
        <w:t>associated working groups.</w:t>
      </w:r>
      <w:r w:rsidR="007D3705">
        <w:rPr>
          <w:rFonts w:ascii="Times New Roman" w:eastAsia="Calibri" w:hAnsi="Times New Roman" w:cs="Times New Roman"/>
          <w:sz w:val="24"/>
        </w:rPr>
        <w:t xml:space="preserve"> </w:t>
      </w:r>
      <w:r w:rsidR="00B631BA">
        <w:rPr>
          <w:rFonts w:ascii="Times New Roman" w:eastAsia="Arial" w:hAnsi="Times New Roman" w:cs="Times New Roman"/>
          <w:b/>
          <w:sz w:val="32"/>
          <w:szCs w:val="32"/>
        </w:rPr>
        <w:br w:type="page"/>
      </w:r>
    </w:p>
    <w:p w14:paraId="14F41ACE" w14:textId="77777777" w:rsidR="001E65D7" w:rsidRPr="00A80C60" w:rsidRDefault="001E65D7" w:rsidP="00842900">
      <w:pPr>
        <w:pStyle w:val="Heading11"/>
        <w:rPr>
          <w:rFonts w:eastAsia="Arial"/>
        </w:rPr>
      </w:pPr>
      <w:bookmarkStart w:id="36" w:name="_Toc115162606"/>
      <w:bookmarkStart w:id="37" w:name="_Toc115179633"/>
      <w:r w:rsidRPr="67F5473F">
        <w:rPr>
          <w:rFonts w:eastAsia="Arial"/>
        </w:rPr>
        <w:lastRenderedPageBreak/>
        <w:t>The Standards</w:t>
      </w:r>
      <w:bookmarkEnd w:id="36"/>
      <w:bookmarkEnd w:id="37"/>
      <w:r w:rsidRPr="67F5473F">
        <w:rPr>
          <w:rFonts w:eastAsia="Arial"/>
        </w:rPr>
        <w:t xml:space="preserve"> </w:t>
      </w:r>
    </w:p>
    <w:p w14:paraId="73B5044F" w14:textId="77777777" w:rsidR="001E65D7" w:rsidRPr="00BB773B" w:rsidRDefault="001E65D7" w:rsidP="67F5473F">
      <w:pPr>
        <w:keepNext/>
        <w:keepLines/>
        <w:widowControl w:val="0"/>
        <w:spacing w:after="0" w:line="240" w:lineRule="auto"/>
        <w:outlineLvl w:val="0"/>
        <w:rPr>
          <w:rFonts w:ascii="Times New Roman" w:eastAsia="Arial" w:hAnsi="Times New Roman" w:cs="Times New Roman"/>
          <w:b/>
          <w:bCs/>
          <w:sz w:val="24"/>
          <w:szCs w:val="24"/>
        </w:rPr>
      </w:pPr>
    </w:p>
    <w:p w14:paraId="027342BD" w14:textId="34084706" w:rsidR="001E65D7" w:rsidRPr="00A80C60" w:rsidRDefault="001E65D7" w:rsidP="00BB773B">
      <w:pPr>
        <w:pStyle w:val="Heading2"/>
        <w:spacing w:after="120"/>
        <w:rPr>
          <w:rFonts w:eastAsia="Arial"/>
        </w:rPr>
      </w:pPr>
      <w:bookmarkStart w:id="38" w:name="_Toc115162607"/>
      <w:bookmarkStart w:id="39" w:name="_Toc115179634"/>
      <w:r w:rsidRPr="67F5473F">
        <w:rPr>
          <w:rFonts w:eastAsia="Arial"/>
        </w:rPr>
        <w:t xml:space="preserve">1.0 </w:t>
      </w:r>
      <w:r w:rsidR="00BE437C">
        <w:rPr>
          <w:rFonts w:eastAsia="Arial"/>
        </w:rPr>
        <w:fldChar w:fldCharType="begin"/>
      </w:r>
      <w:r w:rsidR="00BE437C">
        <w:rPr>
          <w:rFonts w:eastAsia="Arial"/>
        </w:rPr>
        <w:instrText xml:space="preserve"> AUTOTEXTLIST   \t "the full scope of delivery and administration of novice teen driver education, including both classroom/theory and behind-the-wheel instruction and not just the curriculum utilized. (Sections 1-5)"  \* MERGEFORMAT </w:instrText>
      </w:r>
      <w:r w:rsidR="00BE437C">
        <w:rPr>
          <w:rFonts w:eastAsia="Arial"/>
        </w:rPr>
        <w:fldChar w:fldCharType="separate"/>
      </w:r>
      <w:r w:rsidR="00BE437C">
        <w:rPr>
          <w:rFonts w:eastAsia="Arial"/>
        </w:rPr>
        <w:t>Program</w:t>
      </w:r>
      <w:r w:rsidR="00BE437C">
        <w:rPr>
          <w:rFonts w:eastAsia="Arial"/>
        </w:rPr>
        <w:fldChar w:fldCharType="end"/>
      </w:r>
      <w:r w:rsidRPr="67F5473F">
        <w:rPr>
          <w:rFonts w:eastAsia="Arial"/>
          <w:spacing w:val="-12"/>
        </w:rPr>
        <w:t xml:space="preserve"> </w:t>
      </w:r>
      <w:r w:rsidRPr="67F5473F">
        <w:rPr>
          <w:rFonts w:eastAsia="Arial"/>
        </w:rPr>
        <w:t>Administration</w:t>
      </w:r>
      <w:bookmarkEnd w:id="38"/>
      <w:bookmarkEnd w:id="39"/>
    </w:p>
    <w:p w14:paraId="520A90E8" w14:textId="436E83C0" w:rsidR="001E65D7" w:rsidRDefault="67F5473F" w:rsidP="001E65D7">
      <w:pPr>
        <w:spacing w:after="0" w:line="242" w:lineRule="auto"/>
        <w:ind w:right="58"/>
        <w:rPr>
          <w:rFonts w:ascii="Times New Roman" w:eastAsia="Times New Roman" w:hAnsi="Times New Roman" w:cs="Times New Roman"/>
          <w:sz w:val="24"/>
          <w:szCs w:val="24"/>
        </w:rPr>
      </w:pPr>
      <w:bookmarkStart w:id="40" w:name="_Hlk109120620"/>
      <w:r w:rsidRPr="67F5473F">
        <w:rPr>
          <w:rFonts w:ascii="Times New Roman" w:eastAsia="Times New Roman" w:hAnsi="Times New Roman" w:cs="Times New Roman"/>
          <w:sz w:val="24"/>
          <w:szCs w:val="24"/>
        </w:rPr>
        <w:t xml:space="preserve">Quality program administration can improve the </w:t>
      </w:r>
      <w:r w:rsidR="009A4B52">
        <w:rPr>
          <w:rFonts w:ascii="Times New Roman" w:eastAsia="Times New Roman" w:hAnsi="Times New Roman" w:cs="Times New Roman"/>
          <w:sz w:val="24"/>
          <w:szCs w:val="24"/>
        </w:rPr>
        <w:fldChar w:fldCharType="begin"/>
      </w:r>
      <w:r w:rsidR="009A4B52">
        <w:rPr>
          <w:rFonts w:ascii="Times New Roman" w:eastAsia="Times New Roman" w:hAnsi="Times New Roman" w:cs="Times New Roman"/>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w:eastAsia="Times New Roman" w:hAnsi="Times New Roman" w:cs="Times New Roman"/>
          <w:sz w:val="24"/>
          <w:szCs w:val="24"/>
        </w:rPr>
        <w:fldChar w:fldCharType="separate"/>
      </w:r>
      <w:r w:rsidR="009A4B52">
        <w:rPr>
          <w:rFonts w:ascii="Times New Roman" w:eastAsia="Times New Roman" w:hAnsi="Times New Roman" w:cs="Times New Roman"/>
          <w:sz w:val="24"/>
          <w:szCs w:val="24"/>
        </w:rPr>
        <w:t>driver education and training</w:t>
      </w:r>
      <w:r w:rsidR="009A4B52">
        <w:rPr>
          <w:rFonts w:ascii="Times New Roman" w:eastAsia="Times New Roman" w:hAnsi="Times New Roman" w:cs="Times New Roman"/>
          <w:sz w:val="24"/>
          <w:szCs w:val="24"/>
        </w:rPr>
        <w:fldChar w:fldCharType="end"/>
      </w:r>
      <w:r w:rsidRPr="67F5473F">
        <w:rPr>
          <w:rFonts w:ascii="Times New Roman" w:eastAsia="Times New Roman" w:hAnsi="Times New Roman" w:cs="Times New Roman"/>
          <w:sz w:val="24"/>
          <w:szCs w:val="24"/>
        </w:rPr>
        <w:t xml:space="preserve"> program through </w:t>
      </w:r>
      <w:r w:rsidR="00867378">
        <w:rPr>
          <w:rFonts w:ascii="Times New Roman" w:eastAsia="Times New Roman" w:hAnsi="Times New Roman" w:cs="Times New Roman"/>
          <w:sz w:val="24"/>
          <w:szCs w:val="24"/>
        </w:rPr>
        <w:t xml:space="preserve">effective </w:t>
      </w:r>
      <w:r w:rsidRPr="67F5473F">
        <w:rPr>
          <w:rFonts w:ascii="Times New Roman" w:eastAsia="Times New Roman" w:hAnsi="Times New Roman" w:cs="Times New Roman"/>
          <w:sz w:val="24"/>
          <w:szCs w:val="24"/>
        </w:rPr>
        <w:t xml:space="preserve">organization, planning, implementation, and supervision. Responsibilities within the program can be divided to handle smaller parts of the larger whole. This division of duties can harness expertise and help </w:t>
      </w:r>
      <w:r w:rsidRPr="00A77156">
        <w:rPr>
          <w:rFonts w:ascii="Times New Roman" w:eastAsia="Times New Roman" w:hAnsi="Times New Roman" w:cs="Times New Roman"/>
          <w:sz w:val="24"/>
          <w:szCs w:val="24"/>
        </w:rPr>
        <w:t xml:space="preserve">to address disproportionate </w:t>
      </w:r>
      <w:r w:rsidRPr="00763385">
        <w:rPr>
          <w:rFonts w:ascii="Times New Roman" w:eastAsia="Times New Roman" w:hAnsi="Times New Roman" w:cs="Times New Roman"/>
          <w:sz w:val="24"/>
          <w:szCs w:val="24"/>
        </w:rPr>
        <w:t>workloads;</w:t>
      </w:r>
      <w:r w:rsidRPr="67F5473F">
        <w:rPr>
          <w:rFonts w:ascii="Times New Roman" w:eastAsia="Times New Roman" w:hAnsi="Times New Roman" w:cs="Times New Roman"/>
          <w:sz w:val="24"/>
          <w:szCs w:val="24"/>
        </w:rPr>
        <w:t xml:space="preserve"> however, it can also create gaps and inefficiency if not properly managed. Further, receiving input from other </w:t>
      </w:r>
      <w:r w:rsidR="00314A58">
        <w:rPr>
          <w:rFonts w:ascii="Times New Roman" w:eastAsia="Times New Roman" w:hAnsi="Times New Roman" w:cs="Times New Roman"/>
          <w:sz w:val="24"/>
          <w:szCs w:val="24"/>
        </w:rPr>
        <w:t>driver education and training</w:t>
      </w:r>
      <w:r w:rsidRPr="67F5473F">
        <w:rPr>
          <w:rFonts w:ascii="Times New Roman" w:eastAsia="Times New Roman" w:hAnsi="Times New Roman" w:cs="Times New Roman"/>
          <w:sz w:val="24"/>
          <w:szCs w:val="24"/>
        </w:rPr>
        <w:t xml:space="preserve"> </w:t>
      </w:r>
      <w:r w:rsidR="0067213A">
        <w:rPr>
          <w:rFonts w:ascii="Times New Roman" w:eastAsia="Times New Roman" w:hAnsi="Times New Roman" w:cs="Times New Roman"/>
          <w:sz w:val="24"/>
          <w:szCs w:val="24"/>
        </w:rPr>
        <w:fldChar w:fldCharType="begin"/>
      </w:r>
      <w:r w:rsidR="0067213A">
        <w:rPr>
          <w:rFonts w:ascii="Times New Roman" w:eastAsia="Times New Roman" w:hAnsi="Times New Roman" w:cs="Times New Roman"/>
          <w:sz w:val="24"/>
          <w:szCs w:val="24"/>
        </w:rPr>
        <w:instrText xml:space="preserve"> AUTOTEXTLIST   \t "an agency, organization or individual who has a vested interest in driver education and training"  \* MERGEFORMAT </w:instrText>
      </w:r>
      <w:r w:rsidR="0067213A">
        <w:rPr>
          <w:rFonts w:ascii="Times New Roman" w:eastAsia="Times New Roman" w:hAnsi="Times New Roman" w:cs="Times New Roman"/>
          <w:sz w:val="24"/>
          <w:szCs w:val="24"/>
        </w:rPr>
        <w:fldChar w:fldCharType="separate"/>
      </w:r>
      <w:r w:rsidR="0067213A">
        <w:rPr>
          <w:rFonts w:ascii="Times New Roman" w:eastAsia="Times New Roman" w:hAnsi="Times New Roman" w:cs="Times New Roman"/>
          <w:sz w:val="24"/>
          <w:szCs w:val="24"/>
        </w:rPr>
        <w:t>stakeholder</w:t>
      </w:r>
      <w:r w:rsidR="0067213A">
        <w:rPr>
          <w:rFonts w:ascii="Times New Roman" w:eastAsia="Times New Roman" w:hAnsi="Times New Roman" w:cs="Times New Roman"/>
          <w:sz w:val="24"/>
          <w:szCs w:val="24"/>
        </w:rPr>
        <w:fldChar w:fldCharType="end"/>
      </w:r>
      <w:r w:rsidRPr="67F5473F">
        <w:rPr>
          <w:rFonts w:ascii="Times New Roman" w:eastAsia="Times New Roman" w:hAnsi="Times New Roman" w:cs="Times New Roman"/>
          <w:sz w:val="24"/>
          <w:szCs w:val="24"/>
        </w:rPr>
        <w:t>s can identify real-world issues being experienced on our roadways and by</w:t>
      </w:r>
      <w:r w:rsidR="005B02E7">
        <w:rPr>
          <w:rFonts w:ascii="Times New Roman" w:eastAsia="Times New Roman" w:hAnsi="Times New Roman" w:cs="Times New Roman"/>
          <w:sz w:val="24"/>
          <w:szCs w:val="24"/>
        </w:rPr>
        <w:t xml:space="preserve"> driver education and training</w:t>
      </w:r>
      <w:r w:rsidRPr="67F5473F">
        <w:rPr>
          <w:rFonts w:ascii="Times New Roman" w:eastAsia="Times New Roman" w:hAnsi="Times New Roman" w:cs="Times New Roman"/>
          <w:sz w:val="24"/>
          <w:szCs w:val="24"/>
        </w:rPr>
        <w:t xml:space="preserve"> </w:t>
      </w:r>
      <w:r w:rsidR="006A6B95">
        <w:rPr>
          <w:rFonts w:ascii="Times New Roman" w:eastAsia="Times New Roman" w:hAnsi="Times New Roman" w:cs="Times New Roman"/>
          <w:sz w:val="24"/>
          <w:szCs w:val="24"/>
        </w:rPr>
        <w:fldChar w:fldCharType="begin"/>
      </w:r>
      <w:r w:rsidR="006A6B95">
        <w:rPr>
          <w:rFonts w:ascii="Times New Roman" w:eastAsia="Times New Roman" w:hAnsi="Times New Roman" w:cs="Times New Roman"/>
          <w:sz w:val="24"/>
          <w:szCs w:val="24"/>
        </w:rPr>
        <w:instrText xml:space="preserve"> AUTOTEXTLIST   \t "the legal entity (\“private\” or \“public\”) that offers a driver education program or parent/guardian seminar. (Section 1)"  \* MERGEFORMAT </w:instrText>
      </w:r>
      <w:r w:rsidR="006A6B95">
        <w:rPr>
          <w:rFonts w:ascii="Times New Roman" w:eastAsia="Times New Roman" w:hAnsi="Times New Roman" w:cs="Times New Roman"/>
          <w:sz w:val="24"/>
          <w:szCs w:val="24"/>
        </w:rPr>
        <w:fldChar w:fldCharType="separate"/>
      </w:r>
      <w:r w:rsidR="006A6B95">
        <w:rPr>
          <w:rFonts w:ascii="Times New Roman" w:eastAsia="Times New Roman" w:hAnsi="Times New Roman" w:cs="Times New Roman"/>
          <w:sz w:val="24"/>
          <w:szCs w:val="24"/>
        </w:rPr>
        <w:t>provider</w:t>
      </w:r>
      <w:r w:rsidR="006A6B95">
        <w:rPr>
          <w:rFonts w:ascii="Times New Roman" w:eastAsia="Times New Roman" w:hAnsi="Times New Roman" w:cs="Times New Roman"/>
          <w:sz w:val="24"/>
          <w:szCs w:val="24"/>
        </w:rPr>
        <w:fldChar w:fldCharType="end"/>
      </w:r>
      <w:r w:rsidRPr="67F5473F">
        <w:rPr>
          <w:rFonts w:ascii="Times New Roman" w:eastAsia="Times New Roman" w:hAnsi="Times New Roman" w:cs="Times New Roman"/>
          <w:sz w:val="24"/>
          <w:szCs w:val="24"/>
        </w:rPr>
        <w:t xml:space="preserve">s. The administration of a State’s </w:t>
      </w:r>
      <w:r w:rsidR="00314A58">
        <w:rPr>
          <w:rFonts w:ascii="Times New Roman" w:eastAsia="Times New Roman" w:hAnsi="Times New Roman" w:cs="Times New Roman"/>
          <w:sz w:val="24"/>
          <w:szCs w:val="24"/>
        </w:rPr>
        <w:t>driver education and training</w:t>
      </w:r>
      <w:r w:rsidRPr="67F5473F">
        <w:rPr>
          <w:rFonts w:ascii="Times New Roman" w:eastAsia="Times New Roman" w:hAnsi="Times New Roman" w:cs="Times New Roman"/>
          <w:sz w:val="24"/>
          <w:szCs w:val="24"/>
        </w:rPr>
        <w:t xml:space="preserve"> program establishes a foundation for administrators and program managers to provide quality oversight to coordinate activities</w:t>
      </w:r>
      <w:r w:rsidR="00502226">
        <w:rPr>
          <w:rFonts w:ascii="Times New Roman" w:eastAsia="Times New Roman" w:hAnsi="Times New Roman" w:cs="Times New Roman"/>
          <w:sz w:val="24"/>
          <w:szCs w:val="24"/>
        </w:rPr>
        <w:t xml:space="preserve"> </w:t>
      </w:r>
      <w:r w:rsidRPr="67F5473F">
        <w:rPr>
          <w:rFonts w:ascii="Times New Roman" w:eastAsia="Times New Roman" w:hAnsi="Times New Roman" w:cs="Times New Roman"/>
          <w:sz w:val="24"/>
          <w:szCs w:val="24"/>
        </w:rPr>
        <w:t xml:space="preserve">and improve the program. </w:t>
      </w:r>
    </w:p>
    <w:bookmarkEnd w:id="40"/>
    <w:p w14:paraId="7A65EECB" w14:textId="77777777" w:rsidR="001E65D7" w:rsidRDefault="001E65D7" w:rsidP="001E65D7">
      <w:pPr>
        <w:spacing w:after="0" w:line="242" w:lineRule="auto"/>
        <w:ind w:right="58"/>
        <w:rPr>
          <w:rFonts w:ascii="Times New Roman" w:eastAsia="Times New Roman" w:hAnsi="Times New Roman" w:cs="Times New Roman"/>
          <w:sz w:val="24"/>
          <w:szCs w:val="24"/>
        </w:rPr>
      </w:pPr>
    </w:p>
    <w:p w14:paraId="3386CBC5" w14:textId="77777777" w:rsidR="001E65D7" w:rsidRDefault="001E65D7" w:rsidP="001E65D7">
      <w:pPr>
        <w:spacing w:after="0" w:line="242" w:lineRule="auto"/>
        <w:ind w:right="58"/>
        <w:rPr>
          <w:rFonts w:ascii="Times New Roman" w:eastAsia="Times New Roman" w:hAnsi="Times New Roman" w:cs="Times New Roman"/>
          <w:sz w:val="24"/>
          <w:szCs w:val="24"/>
        </w:rPr>
      </w:pPr>
      <w:r w:rsidRPr="00A80C60">
        <w:rPr>
          <w:rFonts w:ascii="Times New Roman" w:eastAsia="Times New Roman" w:hAnsi="Times New Roman" w:cs="Times New Roman"/>
          <w:sz w:val="24"/>
          <w:szCs w:val="24"/>
        </w:rPr>
        <w:t>This section provides standards for</w:t>
      </w:r>
      <w:r>
        <w:rPr>
          <w:rFonts w:ascii="Times New Roman" w:eastAsia="Times New Roman" w:hAnsi="Times New Roman" w:cs="Times New Roman"/>
          <w:sz w:val="24"/>
          <w:szCs w:val="24"/>
        </w:rPr>
        <w:t>:</w:t>
      </w:r>
    </w:p>
    <w:p w14:paraId="55441F4E" w14:textId="77777777" w:rsidR="001E65D7"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sidRPr="004C767E">
        <w:rPr>
          <w:rFonts w:ascii="Times New Roman" w:eastAsia="Times New Roman" w:hAnsi="Times New Roman" w:cs="Times New Roman"/>
          <w:sz w:val="24"/>
          <w:szCs w:val="24"/>
        </w:rPr>
        <w:t>Management, Leadership, and Administration</w:t>
      </w:r>
    </w:p>
    <w:p w14:paraId="3171CBE7" w14:textId="6A2A15F9" w:rsidR="001E65D7"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sidRPr="004C767E">
        <w:rPr>
          <w:rFonts w:ascii="Times New Roman" w:eastAsia="Times New Roman" w:hAnsi="Times New Roman" w:cs="Times New Roman"/>
          <w:sz w:val="24"/>
          <w:szCs w:val="24"/>
        </w:rPr>
        <w:t xml:space="preserve">Application, </w:t>
      </w:r>
      <w:r w:rsidR="00D95C5E">
        <w:rPr>
          <w:rFonts w:ascii="Times New Roman" w:eastAsia="Times New Roman" w:hAnsi="Times New Roman" w:cs="Times New Roman"/>
          <w:sz w:val="24"/>
          <w:szCs w:val="24"/>
        </w:rPr>
        <w:t>Monitoring</w:t>
      </w:r>
      <w:r>
        <w:rPr>
          <w:rFonts w:ascii="Times New Roman" w:eastAsia="Times New Roman" w:hAnsi="Times New Roman" w:cs="Times New Roman"/>
          <w:sz w:val="24"/>
          <w:szCs w:val="24"/>
        </w:rPr>
        <w:t>,</w:t>
      </w:r>
      <w:r w:rsidRPr="004C767E">
        <w:rPr>
          <w:rFonts w:ascii="Times New Roman" w:eastAsia="Times New Roman" w:hAnsi="Times New Roman" w:cs="Times New Roman"/>
          <w:sz w:val="24"/>
          <w:szCs w:val="24"/>
        </w:rPr>
        <w:t xml:space="preserve"> and Recordkeeping</w:t>
      </w:r>
    </w:p>
    <w:p w14:paraId="75A82B37" w14:textId="77777777" w:rsidR="001E65D7" w:rsidRPr="00D21BDD"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sidRPr="00D21BDD">
        <w:rPr>
          <w:rFonts w:ascii="Times New Roman" w:eastAsia="Times New Roman" w:hAnsi="Times New Roman" w:cs="Times New Roman"/>
          <w:sz w:val="24"/>
          <w:szCs w:val="24"/>
        </w:rPr>
        <w:t>Data Collection</w:t>
      </w:r>
    </w:p>
    <w:p w14:paraId="4F8ED610" w14:textId="77777777" w:rsidR="001E65D7" w:rsidRPr="00D21BDD"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sidRPr="00D21BDD">
        <w:rPr>
          <w:rFonts w:ascii="Times New Roman" w:eastAsia="Times New Roman" w:hAnsi="Times New Roman" w:cs="Times New Roman"/>
          <w:sz w:val="24"/>
          <w:szCs w:val="24"/>
        </w:rPr>
        <w:t xml:space="preserve">Program Evaluation </w:t>
      </w:r>
    </w:p>
    <w:p w14:paraId="35B71208" w14:textId="77777777" w:rsidR="001E65D7" w:rsidRPr="00D21BDD"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sidRPr="00D21BDD">
        <w:rPr>
          <w:rFonts w:ascii="Times New Roman" w:eastAsia="Times New Roman" w:hAnsi="Times New Roman" w:cs="Times New Roman"/>
          <w:sz w:val="24"/>
          <w:szCs w:val="24"/>
        </w:rPr>
        <w:t xml:space="preserve">Communication Program   </w:t>
      </w:r>
    </w:p>
    <w:p w14:paraId="4B3B9E2A" w14:textId="77777777" w:rsidR="001E65D7" w:rsidRDefault="001E65D7">
      <w:pPr>
        <w:pStyle w:val="ListParagraph"/>
        <w:widowControl/>
        <w:numPr>
          <w:ilvl w:val="0"/>
          <w:numId w:val="169"/>
        </w:numPr>
        <w:spacing w:after="0" w:line="242"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Risk/</w:t>
      </w:r>
      <w:r w:rsidRPr="00D21BDD">
        <w:rPr>
          <w:rFonts w:ascii="Times New Roman" w:eastAsia="Times New Roman" w:hAnsi="Times New Roman" w:cs="Times New Roman"/>
          <w:sz w:val="24"/>
          <w:szCs w:val="24"/>
        </w:rPr>
        <w:t>Emergency Preparedness</w:t>
      </w:r>
    </w:p>
    <w:p w14:paraId="492F8241" w14:textId="77777777" w:rsidR="001E65D7" w:rsidRDefault="001E65D7" w:rsidP="001E65D7">
      <w:pPr>
        <w:spacing w:after="0" w:line="242" w:lineRule="auto"/>
        <w:ind w:right="58"/>
        <w:rPr>
          <w:rFonts w:ascii="Times New Roman" w:eastAsia="Times New Roman" w:hAnsi="Times New Roman" w:cs="Times New Roman"/>
          <w:sz w:val="24"/>
          <w:szCs w:val="24"/>
        </w:rPr>
      </w:pPr>
    </w:p>
    <w:p w14:paraId="3EA4DF04" w14:textId="77777777" w:rsidR="001E65D7" w:rsidRDefault="00502B56" w:rsidP="001E65D7">
      <w:pPr>
        <w:spacing w:after="0" w:line="242" w:lineRule="auto"/>
        <w:ind w:right="58"/>
        <w:rPr>
          <w:rFonts w:ascii="Times New Roman" w:eastAsia="Times New Roman" w:hAnsi="Times New Roman" w:cs="Times New Roman"/>
          <w:sz w:val="24"/>
          <w:szCs w:val="24"/>
        </w:rPr>
      </w:pPr>
      <w:r w:rsidRPr="00A77156">
        <w:rPr>
          <w:rFonts w:ascii="Times New Roman" w:eastAsia="Times New Roman" w:hAnsi="Times New Roman" w:cs="Times New Roman"/>
          <w:sz w:val="24"/>
          <w:szCs w:val="24"/>
        </w:rPr>
        <w:t>R</w:t>
      </w:r>
      <w:r w:rsidR="001E65D7" w:rsidRPr="00A77156">
        <w:rPr>
          <w:rFonts w:ascii="Times New Roman" w:eastAsia="Times New Roman" w:hAnsi="Times New Roman" w:cs="Times New Roman"/>
          <w:sz w:val="24"/>
          <w:szCs w:val="24"/>
        </w:rPr>
        <w:t xml:space="preserve">esources </w:t>
      </w:r>
      <w:r w:rsidRPr="00A77156">
        <w:rPr>
          <w:rFonts w:ascii="Times New Roman" w:eastAsia="Times New Roman" w:hAnsi="Times New Roman" w:cs="Times New Roman"/>
          <w:sz w:val="24"/>
          <w:szCs w:val="24"/>
        </w:rPr>
        <w:t xml:space="preserve">related to this section </w:t>
      </w:r>
      <w:r w:rsidR="001E65D7" w:rsidRPr="00A77156">
        <w:rPr>
          <w:rFonts w:ascii="Times New Roman" w:eastAsia="Times New Roman" w:hAnsi="Times New Roman" w:cs="Times New Roman"/>
          <w:sz w:val="24"/>
          <w:szCs w:val="24"/>
        </w:rPr>
        <w:t>on the ANSTSE website (</w:t>
      </w:r>
      <w:hyperlink r:id="rId18" w:history="1">
        <w:r w:rsidR="001E65D7" w:rsidRPr="00A77156">
          <w:rPr>
            <w:rStyle w:val="Hyperlink"/>
            <w:rFonts w:ascii="Times New Roman" w:eastAsia="Times New Roman" w:hAnsi="Times New Roman" w:cs="Times New Roman"/>
            <w:sz w:val="24"/>
            <w:szCs w:val="24"/>
          </w:rPr>
          <w:t>www.anstse.info</w:t>
        </w:r>
      </w:hyperlink>
      <w:r w:rsidR="001E65D7" w:rsidRPr="00A77156">
        <w:rPr>
          <w:rFonts w:ascii="Times New Roman" w:eastAsia="Times New Roman" w:hAnsi="Times New Roman" w:cs="Times New Roman"/>
          <w:sz w:val="24"/>
          <w:szCs w:val="24"/>
        </w:rPr>
        <w:t>):</w:t>
      </w:r>
    </w:p>
    <w:p w14:paraId="560C6967" w14:textId="77777777" w:rsidR="001E65D7" w:rsidRPr="001D6A68" w:rsidRDefault="001E65D7">
      <w:pPr>
        <w:pStyle w:val="ListParagraph"/>
        <w:widowControl/>
        <w:numPr>
          <w:ilvl w:val="0"/>
          <w:numId w:val="168"/>
        </w:numPr>
        <w:spacing w:after="0" w:line="242" w:lineRule="auto"/>
        <w:ind w:right="58"/>
        <w:rPr>
          <w:rFonts w:ascii="Times New Roman" w:eastAsia="Times New Roman" w:hAnsi="Times New Roman" w:cs="Times New Roman"/>
          <w:i/>
          <w:iCs/>
          <w:sz w:val="24"/>
          <w:szCs w:val="24"/>
        </w:rPr>
      </w:pPr>
      <w:r w:rsidRPr="001D6A68">
        <w:rPr>
          <w:rFonts w:ascii="Times New Roman" w:eastAsia="Times New Roman" w:hAnsi="Times New Roman" w:cs="Times New Roman"/>
          <w:i/>
          <w:iCs/>
          <w:sz w:val="24"/>
          <w:szCs w:val="24"/>
        </w:rPr>
        <w:t>Guidelines for Establishing and Maintaining State Driver Education Interagency Working Groups and Advisory Boards</w:t>
      </w:r>
      <w:bookmarkStart w:id="41" w:name="_Ref114558212"/>
      <w:r w:rsidR="00DD06F3">
        <w:rPr>
          <w:rStyle w:val="EndnoteReference"/>
          <w:rFonts w:ascii="Times New Roman" w:eastAsia="Times New Roman" w:hAnsi="Times New Roman" w:cs="Times New Roman"/>
          <w:i/>
          <w:iCs/>
          <w:sz w:val="24"/>
          <w:szCs w:val="24"/>
        </w:rPr>
        <w:endnoteReference w:id="18"/>
      </w:r>
      <w:bookmarkEnd w:id="41"/>
    </w:p>
    <w:p w14:paraId="3534832A" w14:textId="77777777" w:rsidR="001E65D7" w:rsidRPr="00E0360A" w:rsidRDefault="001E65D7">
      <w:pPr>
        <w:pStyle w:val="ListParagraph"/>
        <w:widowControl/>
        <w:numPr>
          <w:ilvl w:val="0"/>
          <w:numId w:val="168"/>
        </w:numPr>
        <w:spacing w:after="0" w:line="242" w:lineRule="auto"/>
        <w:ind w:right="58"/>
        <w:rPr>
          <w:rFonts w:ascii="Times New Roman" w:eastAsia="Times New Roman" w:hAnsi="Times New Roman" w:cs="Times New Roman"/>
          <w:i/>
          <w:iCs/>
          <w:sz w:val="24"/>
          <w:szCs w:val="24"/>
        </w:rPr>
      </w:pPr>
      <w:r w:rsidRPr="00E0360A">
        <w:rPr>
          <w:rFonts w:ascii="Times New Roman" w:eastAsia="Times New Roman" w:hAnsi="Times New Roman" w:cs="Times New Roman"/>
          <w:i/>
          <w:iCs/>
          <w:sz w:val="24"/>
          <w:szCs w:val="24"/>
        </w:rPr>
        <w:t>Stopgap Measures in Driver Education During a Pandemic or Emergency</w:t>
      </w:r>
      <w:bookmarkStart w:id="42" w:name="_Ref115073678"/>
      <w:r w:rsidR="00DD06F3">
        <w:rPr>
          <w:rStyle w:val="EndnoteReference"/>
          <w:rFonts w:ascii="Times New Roman" w:eastAsia="Times New Roman" w:hAnsi="Times New Roman" w:cs="Times New Roman"/>
          <w:i/>
          <w:iCs/>
          <w:sz w:val="24"/>
          <w:szCs w:val="24"/>
        </w:rPr>
        <w:endnoteReference w:id="19"/>
      </w:r>
      <w:bookmarkEnd w:id="42"/>
    </w:p>
    <w:p w14:paraId="3A98A791" w14:textId="77777777" w:rsidR="001E65D7" w:rsidRPr="00A80C60" w:rsidRDefault="001E65D7" w:rsidP="001E65D7">
      <w:pPr>
        <w:spacing w:after="0" w:line="240" w:lineRule="auto"/>
        <w:ind w:left="101" w:right="58"/>
        <w:rPr>
          <w:rFonts w:ascii="Times New Roman" w:eastAsia="Times New Roman" w:hAnsi="Times New Roman" w:cs="Times New Roman"/>
          <w:sz w:val="24"/>
          <w:szCs w:val="24"/>
        </w:rPr>
      </w:pPr>
    </w:p>
    <w:tbl>
      <w:tblPr>
        <w:tblStyle w:val="TableGrid"/>
        <w:tblW w:w="9450" w:type="dxa"/>
        <w:tblInd w:w="85" w:type="dxa"/>
        <w:tblLayout w:type="fixed"/>
        <w:tblCellMar>
          <w:top w:w="72" w:type="dxa"/>
          <w:left w:w="115" w:type="dxa"/>
          <w:right w:w="115" w:type="dxa"/>
        </w:tblCellMar>
        <w:tblLook w:val="04A0" w:firstRow="1" w:lastRow="0" w:firstColumn="1" w:lastColumn="0" w:noHBand="0" w:noVBand="1"/>
      </w:tblPr>
      <w:tblGrid>
        <w:gridCol w:w="9450"/>
      </w:tblGrid>
      <w:tr w:rsidR="001E65D7" w:rsidRPr="00A80C60" w14:paraId="66E85B75" w14:textId="77777777" w:rsidTr="000406E5">
        <w:tc>
          <w:tcPr>
            <w:tcW w:w="9450" w:type="dxa"/>
            <w:tcBorders>
              <w:bottom w:val="single" w:sz="4" w:space="0" w:color="auto"/>
            </w:tcBorders>
            <w:shd w:val="clear" w:color="auto" w:fill="B8CCE4"/>
          </w:tcPr>
          <w:p w14:paraId="0D614031" w14:textId="77777777" w:rsidR="001E65D7" w:rsidRPr="00A80C60" w:rsidRDefault="005F1CB1" w:rsidP="005F1CB1">
            <w:pPr>
              <w:pStyle w:val="Heading3"/>
              <w:rPr>
                <w:rFonts w:eastAsia="Calibri"/>
              </w:rPr>
            </w:pPr>
            <w:bookmarkStart w:id="43" w:name="_Toc115179635"/>
            <w:r>
              <w:rPr>
                <w:rFonts w:eastAsia="Calibri"/>
              </w:rPr>
              <w:t xml:space="preserve">1.1 </w:t>
            </w:r>
            <w:r w:rsidR="001E65D7" w:rsidRPr="00A80C60">
              <w:rPr>
                <w:rFonts w:eastAsia="Calibri"/>
              </w:rPr>
              <w:t>Management, Leadership, and Administration</w:t>
            </w:r>
            <w:bookmarkEnd w:id="43"/>
          </w:p>
        </w:tc>
      </w:tr>
      <w:tr w:rsidR="001E65D7" w:rsidRPr="00A80C60" w14:paraId="3A2D6B01" w14:textId="77777777" w:rsidTr="000406E5">
        <w:trPr>
          <w:trHeight w:val="18"/>
        </w:trPr>
        <w:tc>
          <w:tcPr>
            <w:tcW w:w="9450" w:type="dxa"/>
            <w:shd w:val="clear" w:color="auto" w:fill="DBE5F1"/>
          </w:tcPr>
          <w:p w14:paraId="7B099887" w14:textId="225BA6E2" w:rsidR="001E65D7" w:rsidRPr="00A80C60" w:rsidRDefault="001E65D7" w:rsidP="00F6188A">
            <w:pPr>
              <w:spacing w:after="120"/>
              <w:ind w:left="518" w:hanging="518"/>
              <w:rPr>
                <w:rFonts w:ascii="Times New Roman" w:eastAsia="Calibri" w:hAnsi="Times New Roman" w:cs="Times New Roman"/>
                <w:b/>
                <w:sz w:val="18"/>
                <w:szCs w:val="18"/>
              </w:rPr>
            </w:pPr>
            <w:r w:rsidRPr="00A80C60">
              <w:rPr>
                <w:rFonts w:ascii="Times New Roman" w:eastAsia="Times New Roman" w:hAnsi="Times New Roman" w:cs="Times New Roman"/>
                <w:b/>
                <w:sz w:val="24"/>
                <w:szCs w:val="28"/>
              </w:rPr>
              <w:t>1.1.1 States shall</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have</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a</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single</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agency</w:t>
            </w:r>
            <w:r>
              <w:rPr>
                <w:rFonts w:ascii="Times New Roman" w:eastAsia="Times New Roman" w:hAnsi="Times New Roman" w:cs="Times New Roman"/>
                <w:b/>
                <w:sz w:val="24"/>
                <w:szCs w:val="28"/>
              </w:rPr>
              <w:t xml:space="preserve"> </w:t>
            </w:r>
            <w:r w:rsidRPr="00A80C60">
              <w:rPr>
                <w:rFonts w:ascii="Times New Roman" w:eastAsia="Times New Roman" w:hAnsi="Times New Roman" w:cs="Times New Roman"/>
                <w:b/>
                <w:sz w:val="24"/>
                <w:szCs w:val="28"/>
              </w:rPr>
              <w:t>or</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coordinated agencies</w:t>
            </w:r>
            <w:r w:rsidRPr="00A80C60">
              <w:rPr>
                <w:rFonts w:ascii="Times New Roman" w:eastAsia="Times New Roman" w:hAnsi="Times New Roman" w:cs="Times New Roman"/>
                <w:b/>
                <w:spacing w:val="30"/>
                <w:sz w:val="24"/>
                <w:szCs w:val="28"/>
              </w:rPr>
              <w:t xml:space="preserve"> </w:t>
            </w:r>
            <w:r w:rsidRPr="00A80C60">
              <w:rPr>
                <w:rFonts w:ascii="Times New Roman" w:eastAsia="Calibri" w:hAnsi="Times New Roman" w:cs="Times New Roman"/>
                <w:b/>
                <w:sz w:val="24"/>
                <w:szCs w:val="28"/>
              </w:rPr>
              <w:t>to regulate, administer</w:t>
            </w:r>
            <w:r>
              <w:rPr>
                <w:rFonts w:ascii="Times New Roman" w:eastAsia="Calibri" w:hAnsi="Times New Roman" w:cs="Times New Roman"/>
                <w:b/>
                <w:sz w:val="24"/>
                <w:szCs w:val="28"/>
              </w:rPr>
              <w:t>,</w:t>
            </w:r>
            <w:r w:rsidRPr="00A80C60">
              <w:rPr>
                <w:rFonts w:ascii="Times New Roman" w:eastAsia="Calibri" w:hAnsi="Times New Roman" w:cs="Times New Roman"/>
                <w:b/>
                <w:sz w:val="24"/>
                <w:szCs w:val="28"/>
              </w:rPr>
              <w:t xml:space="preserve"> and </w:t>
            </w:r>
            <w:r w:rsidRPr="00EA0465">
              <w:rPr>
                <w:rFonts w:ascii="Times New Roman Bold" w:eastAsia="Times New Roman" w:hAnsi="Times New Roman Bold" w:cs="Times New Roman"/>
                <w:b/>
                <w:sz w:val="24"/>
                <w:szCs w:val="28"/>
              </w:rPr>
              <w:t>oversee all</w:t>
            </w:r>
            <w:r w:rsidR="009A4B52">
              <w:rPr>
                <w:rFonts w:ascii="Times New Roman Bold" w:eastAsia="Times New Roman" w:hAnsi="Times New Roman Bold" w:cs="Times New Roman"/>
                <w:b/>
                <w:sz w:val="24"/>
                <w:szCs w:val="28"/>
              </w:rPr>
              <w:t xml:space="preserve"> novice teen</w:t>
            </w:r>
            <w:r w:rsidRPr="00EA0465">
              <w:rPr>
                <w:rFonts w:ascii="Times New Roman Bold" w:eastAsia="Times New Roman" w:hAnsi="Times New Roman Bold" w:cs="Times New Roman"/>
                <w:b/>
                <w:sz w:val="24"/>
                <w:szCs w:val="28"/>
              </w:rPr>
              <w:t xml:space="preserve"> </w:t>
            </w:r>
            <w:r w:rsidR="009A4B52">
              <w:rPr>
                <w:rFonts w:ascii="Times New Roman Bold" w:eastAsia="Times New Roman" w:hAnsi="Times New Roman Bold" w:cs="Times New Roman"/>
                <w:b/>
                <w:sz w:val="24"/>
                <w:szCs w:val="28"/>
              </w:rPr>
              <w:fldChar w:fldCharType="begin"/>
            </w:r>
            <w:r w:rsidR="009A4B52">
              <w:rPr>
                <w:rFonts w:ascii="Times New Roman Bold" w:eastAsia="Times New Roman" w:hAnsi="Times New Roman Bold" w:cs="Times New Roman"/>
                <w:b/>
                <w:sz w:val="24"/>
                <w:szCs w:val="28"/>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Bold" w:eastAsia="Times New Roman" w:hAnsi="Times New Roman Bold" w:cs="Times New Roman"/>
                <w:b/>
                <w:sz w:val="24"/>
                <w:szCs w:val="28"/>
              </w:rPr>
              <w:fldChar w:fldCharType="separate"/>
            </w:r>
            <w:r w:rsidR="009A4B52">
              <w:rPr>
                <w:rFonts w:ascii="Times New Roman Bold" w:eastAsia="Times New Roman" w:hAnsi="Times New Roman Bold" w:cs="Times New Roman"/>
                <w:b/>
                <w:sz w:val="24"/>
                <w:szCs w:val="28"/>
              </w:rPr>
              <w:t>driver education and training</w:t>
            </w:r>
            <w:r w:rsidR="009A4B52">
              <w:rPr>
                <w:rFonts w:ascii="Times New Roman Bold" w:eastAsia="Times New Roman" w:hAnsi="Times New Roman Bold" w:cs="Times New Roman"/>
                <w:b/>
                <w:sz w:val="24"/>
                <w:szCs w:val="28"/>
              </w:rPr>
              <w:fldChar w:fldCharType="end"/>
            </w:r>
            <w:r w:rsidRPr="00EA0465">
              <w:rPr>
                <w:rFonts w:ascii="Times New Roman Bold" w:eastAsia="Times New Roman" w:hAnsi="Times New Roman Bold" w:cs="Times New Roman"/>
                <w:b/>
                <w:sz w:val="24"/>
                <w:szCs w:val="28"/>
              </w:rPr>
              <w:t xml:space="preserve"> programs</w:t>
            </w:r>
            <w:r w:rsidRPr="00A80C60">
              <w:rPr>
                <w:rFonts w:ascii="Times New Roman" w:eastAsia="Times New Roman" w:hAnsi="Times New Roman" w:cs="Times New Roman"/>
                <w:b/>
                <w:sz w:val="24"/>
                <w:szCs w:val="28"/>
              </w:rPr>
              <w:t>. The agency</w:t>
            </w:r>
            <w:r>
              <w:rPr>
                <w:rFonts w:ascii="Times New Roman" w:eastAsia="Times New Roman" w:hAnsi="Times New Roman" w:cs="Times New Roman"/>
                <w:b/>
                <w:sz w:val="24"/>
                <w:szCs w:val="28"/>
              </w:rPr>
              <w:t>/</w:t>
            </w:r>
            <w:r w:rsidRPr="00A80C60">
              <w:rPr>
                <w:rFonts w:ascii="Times New Roman" w:eastAsia="Times New Roman" w:hAnsi="Times New Roman" w:cs="Times New Roman"/>
                <w:b/>
                <w:sz w:val="24"/>
                <w:szCs w:val="28"/>
              </w:rPr>
              <w:t>agencies shall:</w:t>
            </w:r>
          </w:p>
        </w:tc>
      </w:tr>
      <w:tr w:rsidR="001E65D7" w:rsidRPr="00A80C60" w14:paraId="665BEC3C" w14:textId="77777777" w:rsidTr="000406E5">
        <w:trPr>
          <w:trHeight w:val="18"/>
        </w:trPr>
        <w:tc>
          <w:tcPr>
            <w:tcW w:w="9450" w:type="dxa"/>
          </w:tcPr>
          <w:p w14:paraId="7B6ED7DB" w14:textId="4250BD30" w:rsidR="001E65D7" w:rsidRPr="00A80C60" w:rsidRDefault="001E65D7">
            <w:pPr>
              <w:numPr>
                <w:ilvl w:val="0"/>
                <w:numId w:val="164"/>
              </w:numPr>
              <w:spacing w:after="120"/>
              <w:ind w:left="878"/>
              <w:rPr>
                <w:rFonts w:ascii="Times New Roman" w:eastAsia="Calibri" w:hAnsi="Times New Roman" w:cs="Times New Roman"/>
                <w:b/>
                <w:sz w:val="24"/>
                <w:szCs w:val="24"/>
              </w:rPr>
            </w:pPr>
            <w:r w:rsidRPr="00A80C60">
              <w:rPr>
                <w:rFonts w:ascii="Times New Roman" w:eastAsia="Times New Roman" w:hAnsi="Times New Roman" w:cs="Times New Roman"/>
                <w:b/>
                <w:sz w:val="24"/>
                <w:szCs w:val="24"/>
              </w:rPr>
              <w:t>have</w:t>
            </w:r>
            <w:r w:rsidRPr="00A80C60">
              <w:rPr>
                <w:rFonts w:ascii="Times New Roman" w:eastAsia="Times New Roman" w:hAnsi="Times New Roman" w:cs="Times New Roman"/>
                <w:b/>
                <w:spacing w:val="1"/>
                <w:sz w:val="24"/>
                <w:szCs w:val="24"/>
              </w:rPr>
              <w:t xml:space="preserve"> </w:t>
            </w:r>
            <w:r w:rsidRPr="00A80C60">
              <w:rPr>
                <w:rFonts w:ascii="Times New Roman" w:eastAsia="Times New Roman" w:hAnsi="Times New Roman" w:cs="Times New Roman"/>
                <w:b/>
                <w:sz w:val="24"/>
                <w:szCs w:val="24"/>
              </w:rPr>
              <w:t>authority a</w:t>
            </w:r>
            <w:r w:rsidRPr="00A80C60">
              <w:rPr>
                <w:rFonts w:ascii="Times New Roman" w:eastAsia="Times New Roman" w:hAnsi="Times New Roman" w:cs="Times New Roman"/>
                <w:b/>
                <w:spacing w:val="-1"/>
                <w:sz w:val="24"/>
                <w:szCs w:val="24"/>
              </w:rPr>
              <w:t>n</w:t>
            </w:r>
            <w:r w:rsidRPr="00A80C60">
              <w:rPr>
                <w:rFonts w:ascii="Times New Roman" w:eastAsia="Times New Roman" w:hAnsi="Times New Roman" w:cs="Times New Roman"/>
                <w:b/>
                <w:sz w:val="24"/>
                <w:szCs w:val="24"/>
              </w:rPr>
              <w:t>d</w:t>
            </w:r>
            <w:r w:rsidRPr="00A80C60">
              <w:rPr>
                <w:rFonts w:ascii="Times New Roman" w:eastAsia="Times New Roman" w:hAnsi="Times New Roman" w:cs="Times New Roman"/>
                <w:b/>
                <w:spacing w:val="1"/>
                <w:sz w:val="24"/>
                <w:szCs w:val="24"/>
              </w:rPr>
              <w:t xml:space="preserve"> </w:t>
            </w:r>
            <w:r w:rsidRPr="00A80C60">
              <w:rPr>
                <w:rFonts w:ascii="Times New Roman" w:eastAsia="Times New Roman" w:hAnsi="Times New Roman" w:cs="Times New Roman"/>
                <w:b/>
                <w:sz w:val="24"/>
                <w:szCs w:val="24"/>
              </w:rPr>
              <w:t>respon</w:t>
            </w:r>
            <w:r w:rsidRPr="00A80C60">
              <w:rPr>
                <w:rFonts w:ascii="Times New Roman" w:eastAsia="Times New Roman" w:hAnsi="Times New Roman" w:cs="Times New Roman"/>
                <w:b/>
                <w:spacing w:val="-1"/>
                <w:sz w:val="24"/>
                <w:szCs w:val="24"/>
              </w:rPr>
              <w:t>s</w:t>
            </w:r>
            <w:r w:rsidRPr="00A80C60">
              <w:rPr>
                <w:rFonts w:ascii="Times New Roman" w:eastAsia="Times New Roman" w:hAnsi="Times New Roman" w:cs="Times New Roman"/>
                <w:b/>
                <w:sz w:val="24"/>
                <w:szCs w:val="24"/>
              </w:rPr>
              <w:t>ibility</w:t>
            </w:r>
            <w:r w:rsidRPr="00A80C60">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pacing w:val="1"/>
                <w:sz w:val="24"/>
                <w:szCs w:val="24"/>
              </w:rPr>
              <w:t xml:space="preserve">to regulate, administer, and oversee </w:t>
            </w:r>
            <w:r w:rsidRPr="00A80C60">
              <w:rPr>
                <w:rFonts w:ascii="Times New Roman" w:eastAsia="Times New Roman" w:hAnsi="Times New Roman" w:cs="Times New Roman"/>
                <w:b/>
                <w:sz w:val="24"/>
                <w:szCs w:val="24"/>
              </w:rPr>
              <w:t>the</w:t>
            </w:r>
            <w:r w:rsidRPr="00A80C60">
              <w:rPr>
                <w:rFonts w:ascii="Times New Roman" w:eastAsia="Times New Roman" w:hAnsi="Times New Roman" w:cs="Times New Roman"/>
                <w:b/>
                <w:spacing w:val="1"/>
                <w:sz w:val="24"/>
                <w:szCs w:val="24"/>
              </w:rPr>
              <w:t xml:space="preserve"> </w:t>
            </w:r>
            <w:r w:rsidRPr="00A80C60">
              <w:rPr>
                <w:rFonts w:ascii="Times New Roman" w:eastAsia="Times New Roman" w:hAnsi="Times New Roman" w:cs="Times New Roman"/>
                <w:b/>
                <w:sz w:val="24"/>
                <w:szCs w:val="24"/>
              </w:rPr>
              <w:t>imple</w:t>
            </w:r>
            <w:r w:rsidRPr="00A80C60">
              <w:rPr>
                <w:rFonts w:ascii="Times New Roman" w:eastAsia="Times New Roman" w:hAnsi="Times New Roman" w:cs="Times New Roman"/>
                <w:b/>
                <w:spacing w:val="-2"/>
                <w:sz w:val="24"/>
                <w:szCs w:val="24"/>
              </w:rPr>
              <w:t>m</w:t>
            </w:r>
            <w:r w:rsidRPr="00A80C60">
              <w:rPr>
                <w:rFonts w:ascii="Times New Roman" w:eastAsia="Times New Roman" w:hAnsi="Times New Roman" w:cs="Times New Roman"/>
                <w:b/>
                <w:sz w:val="24"/>
                <w:szCs w:val="24"/>
              </w:rPr>
              <w:t xml:space="preserve">entation, </w:t>
            </w:r>
            <w:r w:rsidR="003D2435">
              <w:rPr>
                <w:rFonts w:ascii="Times New Roman" w:eastAsia="Times New Roman" w:hAnsi="Times New Roman" w:cs="Times New Roman"/>
                <w:b/>
                <w:sz w:val="24"/>
                <w:szCs w:val="24"/>
              </w:rPr>
              <w:fldChar w:fldCharType="begin"/>
            </w:r>
            <w:r w:rsidR="003D2435">
              <w:rPr>
                <w:rFonts w:ascii="Times New Roman" w:eastAsia="Times New Roman" w:hAnsi="Times New Roman" w:cs="Times New Roman"/>
                <w:b/>
                <w:sz w:val="24"/>
                <w:szCs w:val="24"/>
              </w:rPr>
              <w:instrText xml:space="preserve"> AUTOTEXTLIST   \t "observing and checking the progress or quality of (something) over a period of time"  \* MERGEFORMAT </w:instrText>
            </w:r>
            <w:r w:rsidR="003D2435">
              <w:rPr>
                <w:rFonts w:ascii="Times New Roman" w:eastAsia="Times New Roman" w:hAnsi="Times New Roman" w:cs="Times New Roman"/>
                <w:b/>
                <w:sz w:val="24"/>
                <w:szCs w:val="24"/>
              </w:rPr>
              <w:fldChar w:fldCharType="separate"/>
            </w:r>
            <w:r w:rsidR="003D2435">
              <w:rPr>
                <w:rFonts w:ascii="Times New Roman" w:eastAsia="Times New Roman" w:hAnsi="Times New Roman" w:cs="Times New Roman"/>
                <w:b/>
                <w:sz w:val="24"/>
                <w:szCs w:val="24"/>
              </w:rPr>
              <w:t>monitoring</w:t>
            </w:r>
            <w:r w:rsidR="003D2435">
              <w:rPr>
                <w:rFonts w:ascii="Times New Roman" w:eastAsia="Times New Roman" w:hAnsi="Times New Roman" w:cs="Times New Roman"/>
                <w:b/>
                <w:sz w:val="24"/>
                <w:szCs w:val="24"/>
              </w:rPr>
              <w:fldChar w:fldCharType="end"/>
            </w:r>
            <w:r w:rsidRPr="00A80C60">
              <w:rPr>
                <w:rFonts w:ascii="Times New Roman" w:eastAsia="Times New Roman" w:hAnsi="Times New Roman" w:cs="Times New Roman"/>
                <w:b/>
                <w:sz w:val="24"/>
                <w:szCs w:val="24"/>
              </w:rPr>
              <w:t xml:space="preserve">, </w:t>
            </w:r>
            <w:r w:rsidR="00DC1EC2">
              <w:rPr>
                <w:rFonts w:ascii="Times New Roman" w:eastAsia="Times New Roman" w:hAnsi="Times New Roman" w:cs="Times New Roman"/>
                <w:b/>
                <w:sz w:val="24"/>
                <w:szCs w:val="24"/>
              </w:rPr>
              <w:fldChar w:fldCharType="begin"/>
            </w:r>
            <w:r w:rsidR="00DC1EC2">
              <w:rPr>
                <w:rFonts w:ascii="Times New Roman" w:eastAsia="Times New Roman" w:hAnsi="Times New Roman" w:cs="Times New Roman"/>
                <w:b/>
                <w:sz w:val="24"/>
                <w:szCs w:val="24"/>
              </w:rPr>
              <w:instrText xml:space="preserve"> AUTOTEXTLIST   \t "the collection, analysis, and interpretation of information about a program or process to judge its effectiveness"  \* MERGEFORMAT </w:instrText>
            </w:r>
            <w:r w:rsidR="00DC1EC2">
              <w:rPr>
                <w:rFonts w:ascii="Times New Roman" w:eastAsia="Times New Roman" w:hAnsi="Times New Roman" w:cs="Times New Roman"/>
                <w:b/>
                <w:sz w:val="24"/>
                <w:szCs w:val="24"/>
              </w:rPr>
              <w:fldChar w:fldCharType="separate"/>
            </w:r>
            <w:r w:rsidR="00DC1EC2">
              <w:rPr>
                <w:rFonts w:ascii="Times New Roman" w:eastAsia="Times New Roman" w:hAnsi="Times New Roman" w:cs="Times New Roman"/>
                <w:b/>
                <w:sz w:val="24"/>
                <w:szCs w:val="24"/>
              </w:rPr>
              <w:t>evaluation</w:t>
            </w:r>
            <w:r w:rsidR="00DC1EC2">
              <w:rPr>
                <w:rFonts w:ascii="Times New Roman" w:eastAsia="Times New Roman" w:hAnsi="Times New Roman" w:cs="Times New Roman"/>
                <w:b/>
                <w:sz w:val="24"/>
                <w:szCs w:val="24"/>
              </w:rPr>
              <w:fldChar w:fldCharType="end"/>
            </w:r>
            <w:r w:rsidRPr="00A80C60">
              <w:rPr>
                <w:rFonts w:ascii="Times New Roman" w:eastAsia="Times New Roman" w:hAnsi="Times New Roman" w:cs="Times New Roman"/>
                <w:b/>
                <w:sz w:val="24"/>
                <w:szCs w:val="24"/>
              </w:rPr>
              <w:t>, and enforce</w:t>
            </w:r>
            <w:r w:rsidRPr="00A80C60">
              <w:rPr>
                <w:rFonts w:ascii="Times New Roman" w:eastAsia="Times New Roman" w:hAnsi="Times New Roman" w:cs="Times New Roman"/>
                <w:b/>
                <w:spacing w:val="-2"/>
                <w:sz w:val="24"/>
                <w:szCs w:val="24"/>
              </w:rPr>
              <w:t>m</w:t>
            </w:r>
            <w:r w:rsidRPr="00A80C60">
              <w:rPr>
                <w:rFonts w:ascii="Times New Roman" w:eastAsia="Times New Roman" w:hAnsi="Times New Roman" w:cs="Times New Roman"/>
                <w:b/>
                <w:sz w:val="24"/>
                <w:szCs w:val="24"/>
              </w:rPr>
              <w:t>ent</w:t>
            </w:r>
            <w:r w:rsidRPr="00A80C60">
              <w:rPr>
                <w:rFonts w:ascii="Times New Roman" w:eastAsia="Times New Roman" w:hAnsi="Times New Roman" w:cs="Times New Roman"/>
                <w:b/>
                <w:spacing w:val="1"/>
                <w:sz w:val="24"/>
                <w:szCs w:val="24"/>
              </w:rPr>
              <w:t xml:space="preserve"> </w:t>
            </w:r>
            <w:r w:rsidRPr="00A80C60">
              <w:rPr>
                <w:rFonts w:ascii="Times New Roman" w:eastAsia="Times New Roman" w:hAnsi="Times New Roman" w:cs="Times New Roman"/>
                <w:b/>
                <w:sz w:val="24"/>
                <w:szCs w:val="24"/>
              </w:rPr>
              <w:t>of</w:t>
            </w:r>
            <w:r w:rsidRPr="00A80C60">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the NTDETAS</w:t>
            </w:r>
            <w:r w:rsidRPr="00A80C60">
              <w:rPr>
                <w:rFonts w:ascii="Times New Roman" w:eastAsia="Times New Roman" w:hAnsi="Times New Roman" w:cs="Times New Roman"/>
                <w:b/>
                <w:spacing w:val="1"/>
                <w:sz w:val="24"/>
                <w:szCs w:val="24"/>
              </w:rPr>
              <w:t xml:space="preserve"> and State </w:t>
            </w:r>
            <w:r w:rsidRPr="00A80C60">
              <w:rPr>
                <w:rFonts w:ascii="Times New Roman" w:eastAsia="Times New Roman" w:hAnsi="Times New Roman" w:cs="Times New Roman"/>
                <w:b/>
                <w:sz w:val="24"/>
                <w:szCs w:val="24"/>
              </w:rPr>
              <w:t xml:space="preserve">standards;  </w:t>
            </w:r>
          </w:p>
        </w:tc>
      </w:tr>
      <w:tr w:rsidR="001E65D7" w:rsidRPr="00A80C60" w14:paraId="58940223" w14:textId="77777777" w:rsidTr="000406E5">
        <w:trPr>
          <w:trHeight w:val="18"/>
        </w:trPr>
        <w:tc>
          <w:tcPr>
            <w:tcW w:w="9450" w:type="dxa"/>
          </w:tcPr>
          <w:p w14:paraId="6F82A76A" w14:textId="6050C172" w:rsidR="001E65D7" w:rsidRPr="003C433F" w:rsidRDefault="001E65D7">
            <w:pPr>
              <w:numPr>
                <w:ilvl w:val="0"/>
                <w:numId w:val="164"/>
              </w:numPr>
              <w:spacing w:after="120"/>
              <w:ind w:left="851"/>
              <w:rPr>
                <w:rFonts w:ascii="Times New Roman" w:eastAsia="Times New Roman" w:hAnsi="Times New Roman" w:cs="Times New Roman"/>
                <w:b/>
                <w:bCs/>
                <w:spacing w:val="-1"/>
                <w:sz w:val="24"/>
                <w:szCs w:val="24"/>
              </w:rPr>
            </w:pPr>
            <w:bookmarkStart w:id="44" w:name="_Hlk95219104"/>
            <w:r w:rsidRPr="1D615FDF">
              <w:rPr>
                <w:rFonts w:ascii="Times New Roman" w:eastAsia="Times New Roman" w:hAnsi="Times New Roman" w:cs="Times New Roman"/>
                <w:b/>
                <w:bCs/>
                <w:spacing w:val="-1"/>
                <w:sz w:val="24"/>
                <w:szCs w:val="24"/>
              </w:rPr>
              <w:t>establish and maintain an interagency working group</w:t>
            </w:r>
            <w:r>
              <w:rPr>
                <w:rFonts w:ascii="Times New Roman" w:eastAsia="Times New Roman" w:hAnsi="Times New Roman" w:cs="Times New Roman"/>
                <w:b/>
                <w:bCs/>
                <w:spacing w:val="-1"/>
                <w:sz w:val="24"/>
                <w:szCs w:val="24"/>
              </w:rPr>
              <w:t xml:space="preserve"> consisting</w:t>
            </w:r>
            <w:r w:rsidRPr="1D615FDF">
              <w:rPr>
                <w:rFonts w:ascii="Times New Roman" w:eastAsia="Times New Roman" w:hAnsi="Times New Roman" w:cs="Times New Roman"/>
                <w:b/>
                <w:bCs/>
                <w:spacing w:val="-1"/>
                <w:sz w:val="24"/>
                <w:szCs w:val="24"/>
              </w:rPr>
              <w:t xml:space="preserve"> of State </w:t>
            </w:r>
            <w:r>
              <w:rPr>
                <w:rFonts w:ascii="Times New Roman" w:eastAsia="Times New Roman" w:hAnsi="Times New Roman" w:cs="Times New Roman"/>
                <w:b/>
                <w:bCs/>
                <w:spacing w:val="-1"/>
                <w:sz w:val="24"/>
                <w:szCs w:val="24"/>
              </w:rPr>
              <w:t>agenc</w:t>
            </w:r>
            <w:r w:rsidRPr="1D615FDF">
              <w:rPr>
                <w:rFonts w:ascii="Times New Roman" w:eastAsia="Times New Roman" w:hAnsi="Times New Roman" w:cs="Times New Roman"/>
                <w:b/>
                <w:bCs/>
                <w:spacing w:val="-1"/>
                <w:sz w:val="24"/>
                <w:szCs w:val="24"/>
              </w:rPr>
              <w:t xml:space="preserve">ies </w:t>
            </w:r>
            <w:r>
              <w:rPr>
                <w:rFonts w:ascii="Times New Roman" w:eastAsia="Times New Roman" w:hAnsi="Times New Roman" w:cs="Times New Roman"/>
                <w:b/>
                <w:bCs/>
                <w:spacing w:val="-1"/>
                <w:sz w:val="24"/>
                <w:szCs w:val="24"/>
              </w:rPr>
              <w:t>responsible</w:t>
            </w:r>
            <w:r w:rsidRPr="1D615FDF">
              <w:rPr>
                <w:rFonts w:ascii="Times New Roman" w:eastAsia="Times New Roman" w:hAnsi="Times New Roman" w:cs="Times New Roman"/>
                <w:b/>
                <w:bCs/>
                <w:spacing w:val="-1"/>
                <w:sz w:val="24"/>
                <w:szCs w:val="24"/>
              </w:rPr>
              <w:t xml:space="preserve"> for the management of </w:t>
            </w:r>
            <w:r w:rsidR="009A4B52">
              <w:rPr>
                <w:rFonts w:ascii="Times New Roman" w:eastAsia="Times New Roman" w:hAnsi="Times New Roman" w:cs="Times New Roman"/>
                <w:b/>
                <w:bCs/>
                <w:spacing w:val="-1"/>
                <w:sz w:val="24"/>
                <w:szCs w:val="24"/>
              </w:rPr>
              <w:fldChar w:fldCharType="begin"/>
            </w:r>
            <w:r w:rsidR="009A4B52">
              <w:rPr>
                <w:rFonts w:ascii="Times New Roman" w:eastAsia="Times New Roman" w:hAnsi="Times New Roman" w:cs="Times New Roman"/>
                <w:b/>
                <w:bCs/>
                <w:spacing w:val="-1"/>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w:eastAsia="Times New Roman" w:hAnsi="Times New Roman" w:cs="Times New Roman"/>
                <w:b/>
                <w:bCs/>
                <w:spacing w:val="-1"/>
                <w:sz w:val="24"/>
                <w:szCs w:val="24"/>
              </w:rPr>
              <w:fldChar w:fldCharType="separate"/>
            </w:r>
            <w:r w:rsidR="009A4B52">
              <w:rPr>
                <w:rFonts w:ascii="Times New Roman" w:eastAsia="Times New Roman" w:hAnsi="Times New Roman" w:cs="Times New Roman"/>
                <w:b/>
                <w:bCs/>
                <w:spacing w:val="-1"/>
                <w:sz w:val="24"/>
                <w:szCs w:val="24"/>
              </w:rPr>
              <w:t>driver education and training</w:t>
            </w:r>
            <w:r w:rsidR="009A4B52">
              <w:rPr>
                <w:rFonts w:ascii="Times New Roman" w:eastAsia="Times New Roman" w:hAnsi="Times New Roman" w:cs="Times New Roman"/>
                <w:b/>
                <w:bCs/>
                <w:spacing w:val="-1"/>
                <w:sz w:val="24"/>
                <w:szCs w:val="24"/>
              </w:rPr>
              <w:fldChar w:fldCharType="end"/>
            </w:r>
            <w:r w:rsidRPr="1D615FDF">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 xml:space="preserve">driver testing and </w:t>
            </w:r>
            <w:r w:rsidR="006B0B3B">
              <w:rPr>
                <w:rFonts w:ascii="Times New Roman" w:eastAsia="Times New Roman" w:hAnsi="Times New Roman" w:cs="Times New Roman"/>
                <w:b/>
                <w:bCs/>
                <w:spacing w:val="-1"/>
                <w:sz w:val="24"/>
                <w:szCs w:val="24"/>
              </w:rPr>
              <w:fldChar w:fldCharType="begin"/>
            </w:r>
            <w:r w:rsidR="006B0B3B">
              <w:rPr>
                <w:rFonts w:ascii="Times New Roman" w:eastAsia="Times New Roman" w:hAnsi="Times New Roman" w:cs="Times New Roman"/>
                <w:b/>
                <w:bCs/>
                <w:spacing w:val="-1"/>
                <w:sz w:val="24"/>
                <w:szCs w:val="24"/>
              </w:rPr>
              <w:instrText xml:space="preserve"> AUTOTEXTLIST   \t "formal permission from a governmental authority to operate a motor vehicle on public roadways"  \* MERGEFORMAT </w:instrText>
            </w:r>
            <w:r w:rsidR="006B0B3B">
              <w:rPr>
                <w:rFonts w:ascii="Times New Roman" w:eastAsia="Times New Roman" w:hAnsi="Times New Roman" w:cs="Times New Roman"/>
                <w:b/>
                <w:bCs/>
                <w:spacing w:val="-1"/>
                <w:sz w:val="24"/>
                <w:szCs w:val="24"/>
              </w:rPr>
              <w:fldChar w:fldCharType="separate"/>
            </w:r>
            <w:r w:rsidR="006B0B3B">
              <w:rPr>
                <w:rFonts w:ascii="Times New Roman" w:eastAsia="Times New Roman" w:hAnsi="Times New Roman" w:cs="Times New Roman"/>
                <w:b/>
                <w:bCs/>
                <w:spacing w:val="-1"/>
                <w:sz w:val="24"/>
                <w:szCs w:val="24"/>
              </w:rPr>
              <w:t>licensing</w:t>
            </w:r>
            <w:r w:rsidR="006B0B3B">
              <w:rPr>
                <w:rFonts w:ascii="Times New Roman" w:eastAsia="Times New Roman" w:hAnsi="Times New Roman" w:cs="Times New Roman"/>
                <w:b/>
                <w:bCs/>
                <w:spacing w:val="-1"/>
                <w:sz w:val="24"/>
                <w:szCs w:val="24"/>
              </w:rPr>
              <w:fldChar w:fldCharType="end"/>
            </w:r>
            <w:bookmarkEnd w:id="44"/>
            <w:r>
              <w:rPr>
                <w:rFonts w:ascii="Times New Roman" w:eastAsia="Times New Roman" w:hAnsi="Times New Roman" w:cs="Times New Roman"/>
                <w:b/>
                <w:bCs/>
                <w:spacing w:val="-1"/>
                <w:sz w:val="24"/>
                <w:szCs w:val="24"/>
              </w:rPr>
              <w:t>, and traffic safety</w:t>
            </w:r>
            <w:r w:rsidR="00D32169">
              <w:rPr>
                <w:rFonts w:ascii="Times New Roman" w:eastAsia="Times New Roman" w:hAnsi="Times New Roman" w:cs="Times New Roman"/>
                <w:b/>
                <w:bCs/>
                <w:spacing w:val="-1"/>
                <w:sz w:val="24"/>
                <w:szCs w:val="24"/>
              </w:rPr>
              <w:t xml:space="preserve"> to improve communication between State agencies and establish a formal communication and decision</w:t>
            </w:r>
            <w:r w:rsidR="00E50E1D">
              <w:rPr>
                <w:rFonts w:ascii="Times New Roman" w:eastAsia="Times New Roman" w:hAnsi="Times New Roman" w:cs="Times New Roman"/>
                <w:b/>
                <w:bCs/>
                <w:spacing w:val="-1"/>
                <w:sz w:val="24"/>
                <w:szCs w:val="24"/>
              </w:rPr>
              <w:t>-</w:t>
            </w:r>
            <w:r w:rsidR="00D32169">
              <w:rPr>
                <w:rFonts w:ascii="Times New Roman" w:eastAsia="Times New Roman" w:hAnsi="Times New Roman" w:cs="Times New Roman"/>
                <w:b/>
                <w:bCs/>
                <w:spacing w:val="-1"/>
                <w:sz w:val="24"/>
                <w:szCs w:val="24"/>
              </w:rPr>
              <w:t>making process</w:t>
            </w:r>
            <w:r>
              <w:rPr>
                <w:rFonts w:ascii="Times New Roman" w:eastAsia="Times New Roman" w:hAnsi="Times New Roman" w:cs="Times New Roman"/>
                <w:b/>
                <w:bCs/>
                <w:spacing w:val="-1"/>
                <w:sz w:val="24"/>
                <w:szCs w:val="24"/>
              </w:rPr>
              <w:t>;</w:t>
            </w:r>
          </w:p>
          <w:p w14:paraId="025D83C0" w14:textId="41322FE4" w:rsidR="001E65D7" w:rsidRPr="002B5403" w:rsidRDefault="001E65D7" w:rsidP="00F6188A">
            <w:pPr>
              <w:spacing w:after="120"/>
              <w:ind w:left="851"/>
              <w:rPr>
                <w:rFonts w:ascii="Times New Roman" w:eastAsia="Times New Roman" w:hAnsi="Times New Roman" w:cs="Times New Roman"/>
                <w:bCs/>
                <w:spacing w:val="-1"/>
                <w:sz w:val="24"/>
                <w:szCs w:val="24"/>
              </w:rPr>
            </w:pPr>
            <w:r w:rsidRPr="002B5403">
              <w:rPr>
                <w:rFonts w:ascii="Times New Roman" w:eastAsia="Times New Roman" w:hAnsi="Times New Roman" w:cs="Times New Roman"/>
                <w:bCs/>
                <w:spacing w:val="-1"/>
                <w:sz w:val="24"/>
                <w:szCs w:val="24"/>
              </w:rPr>
              <w:t xml:space="preserve">Note: Refer to </w:t>
            </w:r>
            <w:r>
              <w:rPr>
                <w:rFonts w:ascii="Times New Roman" w:eastAsia="Times New Roman" w:hAnsi="Times New Roman" w:cs="Times New Roman"/>
                <w:bCs/>
                <w:spacing w:val="-1"/>
                <w:sz w:val="24"/>
                <w:szCs w:val="24"/>
              </w:rPr>
              <w:t>the</w:t>
            </w:r>
            <w:r w:rsidR="00C378A8">
              <w:rPr>
                <w:rFonts w:ascii="Times New Roman" w:eastAsia="Times New Roman" w:hAnsi="Times New Roman" w:cs="Times New Roman"/>
                <w:bCs/>
                <w:spacing w:val="-1"/>
                <w:sz w:val="24"/>
                <w:szCs w:val="24"/>
              </w:rPr>
              <w:t xml:space="preserve"> ANSTSE</w:t>
            </w:r>
            <w:r>
              <w:rPr>
                <w:rFonts w:ascii="Times New Roman" w:eastAsia="Times New Roman" w:hAnsi="Times New Roman" w:cs="Times New Roman"/>
                <w:bCs/>
                <w:spacing w:val="-1"/>
                <w:sz w:val="24"/>
                <w:szCs w:val="24"/>
              </w:rPr>
              <w:t xml:space="preserve"> </w:t>
            </w:r>
            <w:r w:rsidRPr="002B5403">
              <w:rPr>
                <w:rFonts w:ascii="Times New Roman" w:eastAsia="Times New Roman" w:hAnsi="Times New Roman" w:cs="Times New Roman"/>
                <w:bCs/>
                <w:i/>
                <w:iCs/>
                <w:spacing w:val="-1"/>
                <w:sz w:val="24"/>
                <w:szCs w:val="24"/>
              </w:rPr>
              <w:t>Guidelines for Establishing and Maintaining State Driver Education Interagency Working Groups and Advisory Boards</w:t>
            </w:r>
            <w:r w:rsidR="00DB48D2">
              <w:rPr>
                <w:rFonts w:ascii="Times New Roman" w:eastAsia="Times New Roman" w:hAnsi="Times New Roman" w:cs="Times New Roman"/>
                <w:bCs/>
                <w:i/>
                <w:iCs/>
                <w:spacing w:val="-1"/>
                <w:sz w:val="24"/>
                <w:szCs w:val="24"/>
              </w:rPr>
              <w:t xml:space="preserve"> </w:t>
            </w:r>
            <w:r w:rsidR="00DB48D2" w:rsidRPr="00DB48D2">
              <w:rPr>
                <w:rFonts w:ascii="Times New Roman" w:eastAsia="Times New Roman" w:hAnsi="Times New Roman" w:cs="Times New Roman"/>
                <w:bCs/>
                <w:i/>
                <w:iCs/>
                <w:spacing w:val="-1"/>
                <w:sz w:val="24"/>
                <w:szCs w:val="24"/>
                <w:vertAlign w:val="superscript"/>
              </w:rPr>
              <w:fldChar w:fldCharType="begin"/>
            </w:r>
            <w:r w:rsidR="00DB48D2" w:rsidRPr="00DB48D2">
              <w:rPr>
                <w:rFonts w:ascii="Times New Roman" w:eastAsia="Times New Roman" w:hAnsi="Times New Roman" w:cs="Times New Roman"/>
                <w:bCs/>
                <w:i/>
                <w:iCs/>
                <w:spacing w:val="-1"/>
                <w:sz w:val="24"/>
                <w:szCs w:val="24"/>
                <w:vertAlign w:val="superscript"/>
              </w:rPr>
              <w:instrText xml:space="preserve"> NOTEREF _Ref114558212 \h  \* MERGEFORMAT </w:instrText>
            </w:r>
            <w:r w:rsidR="00DB48D2" w:rsidRPr="00DB48D2">
              <w:rPr>
                <w:rFonts w:ascii="Times New Roman" w:eastAsia="Times New Roman" w:hAnsi="Times New Roman" w:cs="Times New Roman"/>
                <w:bCs/>
                <w:i/>
                <w:iCs/>
                <w:spacing w:val="-1"/>
                <w:sz w:val="24"/>
                <w:szCs w:val="24"/>
                <w:vertAlign w:val="superscript"/>
              </w:rPr>
            </w:r>
            <w:r w:rsidR="00DB48D2" w:rsidRPr="00DB48D2">
              <w:rPr>
                <w:rFonts w:ascii="Times New Roman" w:eastAsia="Times New Roman" w:hAnsi="Times New Roman" w:cs="Times New Roman"/>
                <w:bCs/>
                <w:i/>
                <w:iCs/>
                <w:spacing w:val="-1"/>
                <w:sz w:val="24"/>
                <w:szCs w:val="24"/>
                <w:vertAlign w:val="superscript"/>
              </w:rPr>
              <w:fldChar w:fldCharType="separate"/>
            </w:r>
            <w:r w:rsidR="00467100">
              <w:rPr>
                <w:rFonts w:ascii="Times New Roman" w:eastAsia="Times New Roman" w:hAnsi="Times New Roman" w:cs="Times New Roman"/>
                <w:bCs/>
                <w:i/>
                <w:iCs/>
                <w:spacing w:val="-1"/>
                <w:sz w:val="24"/>
                <w:szCs w:val="24"/>
                <w:vertAlign w:val="superscript"/>
              </w:rPr>
              <w:t>18</w:t>
            </w:r>
            <w:r w:rsidR="00DB48D2" w:rsidRPr="00DB48D2">
              <w:rPr>
                <w:rFonts w:ascii="Times New Roman" w:eastAsia="Times New Roman" w:hAnsi="Times New Roman" w:cs="Times New Roman"/>
                <w:bCs/>
                <w:i/>
                <w:iCs/>
                <w:spacing w:val="-1"/>
                <w:sz w:val="24"/>
                <w:szCs w:val="24"/>
                <w:vertAlign w:val="superscript"/>
              </w:rPr>
              <w:fldChar w:fldCharType="end"/>
            </w:r>
            <w:r w:rsidRPr="002B5403">
              <w:rPr>
                <w:rFonts w:ascii="Times New Roman" w:eastAsia="Times New Roman" w:hAnsi="Times New Roman" w:cs="Times New Roman"/>
                <w:bCs/>
                <w:i/>
                <w:iCs/>
                <w:spacing w:val="-1"/>
                <w:sz w:val="24"/>
                <w:szCs w:val="24"/>
              </w:rPr>
              <w:t xml:space="preserve"> </w:t>
            </w:r>
            <w:r w:rsidRPr="00E25C10">
              <w:rPr>
                <w:rFonts w:ascii="Times New Roman" w:eastAsia="Times New Roman" w:hAnsi="Times New Roman" w:cs="Times New Roman"/>
                <w:bCs/>
                <w:spacing w:val="-1"/>
                <w:sz w:val="24"/>
                <w:szCs w:val="24"/>
              </w:rPr>
              <w:t>for more information</w:t>
            </w:r>
            <w:r>
              <w:rPr>
                <w:rFonts w:ascii="Times New Roman" w:eastAsia="Times New Roman" w:hAnsi="Times New Roman" w:cs="Times New Roman"/>
                <w:bCs/>
                <w:i/>
                <w:iCs/>
                <w:spacing w:val="-1"/>
                <w:sz w:val="24"/>
                <w:szCs w:val="24"/>
              </w:rPr>
              <w:t xml:space="preserve">. </w:t>
            </w:r>
          </w:p>
        </w:tc>
      </w:tr>
      <w:tr w:rsidR="001E65D7" w:rsidRPr="00A80C60" w14:paraId="6CF46EE8" w14:textId="77777777" w:rsidTr="000406E5">
        <w:trPr>
          <w:trHeight w:val="18"/>
        </w:trPr>
        <w:tc>
          <w:tcPr>
            <w:tcW w:w="9450" w:type="dxa"/>
          </w:tcPr>
          <w:p w14:paraId="4122EB0F" w14:textId="7692D79F" w:rsidR="001E65D7" w:rsidRPr="00642199" w:rsidRDefault="001E65D7">
            <w:pPr>
              <w:numPr>
                <w:ilvl w:val="0"/>
                <w:numId w:val="164"/>
              </w:numPr>
              <w:spacing w:after="120"/>
              <w:ind w:left="851"/>
              <w:rPr>
                <w:rFonts w:ascii="Times New Roman" w:eastAsia="Times New Roman" w:hAnsi="Times New Roman" w:cs="Times New Roman"/>
                <w:b/>
                <w:spacing w:val="-1"/>
                <w:sz w:val="24"/>
                <w:szCs w:val="24"/>
              </w:rPr>
            </w:pPr>
            <w:r w:rsidRPr="00642199">
              <w:rPr>
                <w:rFonts w:ascii="Times New Roman" w:eastAsia="Times New Roman" w:hAnsi="Times New Roman" w:cs="Times New Roman"/>
                <w:b/>
                <w:spacing w:val="-1"/>
                <w:sz w:val="24"/>
                <w:szCs w:val="24"/>
              </w:rPr>
              <w:lastRenderedPageBreak/>
              <w:t xml:space="preserve">establish and maintain a </w:t>
            </w:r>
            <w:r w:rsidR="009A4B52">
              <w:rPr>
                <w:rFonts w:ascii="Times New Roman" w:eastAsia="Times New Roman" w:hAnsi="Times New Roman" w:cs="Times New Roman"/>
                <w:b/>
                <w:spacing w:val="-1"/>
                <w:sz w:val="24"/>
                <w:szCs w:val="24"/>
              </w:rPr>
              <w:fldChar w:fldCharType="begin"/>
            </w:r>
            <w:r w:rsidR="009A4B52">
              <w:rPr>
                <w:rFonts w:ascii="Times New Roman" w:eastAsia="Times New Roman" w:hAnsi="Times New Roman" w:cs="Times New Roman"/>
                <w:b/>
                <w:spacing w:val="-1"/>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w:eastAsia="Times New Roman" w:hAnsi="Times New Roman" w:cs="Times New Roman"/>
                <w:b/>
                <w:spacing w:val="-1"/>
                <w:sz w:val="24"/>
                <w:szCs w:val="24"/>
              </w:rPr>
              <w:fldChar w:fldCharType="separate"/>
            </w:r>
            <w:r w:rsidR="009A4B52">
              <w:rPr>
                <w:rFonts w:ascii="Times New Roman" w:eastAsia="Times New Roman" w:hAnsi="Times New Roman" w:cs="Times New Roman"/>
                <w:b/>
                <w:spacing w:val="-1"/>
                <w:sz w:val="24"/>
                <w:szCs w:val="24"/>
              </w:rPr>
              <w:t>driver education and training</w:t>
            </w:r>
            <w:r w:rsidR="009A4B52">
              <w:rPr>
                <w:rFonts w:ascii="Times New Roman" w:eastAsia="Times New Roman" w:hAnsi="Times New Roman" w:cs="Times New Roman"/>
                <w:b/>
                <w:spacing w:val="-1"/>
                <w:sz w:val="24"/>
                <w:szCs w:val="24"/>
              </w:rPr>
              <w:fldChar w:fldCharType="end"/>
            </w:r>
            <w:r w:rsidR="00F91F61">
              <w:rPr>
                <w:rFonts w:ascii="Times New Roman" w:eastAsia="Times New Roman" w:hAnsi="Times New Roman" w:cs="Times New Roman"/>
                <w:b/>
                <w:spacing w:val="-1"/>
                <w:sz w:val="24"/>
                <w:szCs w:val="24"/>
              </w:rPr>
              <w:t xml:space="preserve"> </w:t>
            </w:r>
            <w:r w:rsidRPr="00642199">
              <w:rPr>
                <w:rFonts w:ascii="Times New Roman" w:eastAsia="Times New Roman" w:hAnsi="Times New Roman" w:cs="Times New Roman"/>
                <w:b/>
                <w:spacing w:val="-1"/>
                <w:sz w:val="24"/>
                <w:szCs w:val="24"/>
              </w:rPr>
              <w:t>advisory board</w:t>
            </w:r>
            <w:r>
              <w:rPr>
                <w:rFonts w:ascii="Times New Roman" w:eastAsia="Times New Roman" w:hAnsi="Times New Roman" w:cs="Times New Roman"/>
                <w:b/>
                <w:spacing w:val="-1"/>
                <w:sz w:val="24"/>
                <w:szCs w:val="24"/>
              </w:rPr>
              <w:t>, or similar group</w:t>
            </w:r>
            <w:r w:rsidRPr="00642199">
              <w:rPr>
                <w:rFonts w:ascii="Times New Roman" w:eastAsia="Times New Roman" w:hAnsi="Times New Roman" w:cs="Times New Roman"/>
                <w:b/>
                <w:spacing w:val="-1"/>
                <w:sz w:val="24"/>
                <w:szCs w:val="24"/>
              </w:rPr>
              <w:t xml:space="preserve"> of stakeholders</w:t>
            </w:r>
            <w:r>
              <w:rPr>
                <w:rFonts w:ascii="Times New Roman" w:eastAsia="Times New Roman" w:hAnsi="Times New Roman" w:cs="Times New Roman"/>
                <w:b/>
                <w:spacing w:val="-1"/>
                <w:sz w:val="24"/>
                <w:szCs w:val="24"/>
              </w:rPr>
              <w:t>,</w:t>
            </w:r>
            <w:r w:rsidRPr="00642199">
              <w:rPr>
                <w:rFonts w:ascii="Times New Roman" w:eastAsia="Times New Roman" w:hAnsi="Times New Roman" w:cs="Times New Roman"/>
                <w:b/>
                <w:spacing w:val="-1"/>
                <w:sz w:val="24"/>
                <w:szCs w:val="24"/>
              </w:rPr>
              <w:t xml:space="preserve"> to provide input </w:t>
            </w:r>
            <w:r w:rsidR="00D32169">
              <w:rPr>
                <w:rFonts w:ascii="Times New Roman" w:eastAsia="Times New Roman" w:hAnsi="Times New Roman" w:cs="Times New Roman"/>
                <w:b/>
                <w:spacing w:val="-1"/>
                <w:sz w:val="24"/>
                <w:szCs w:val="24"/>
              </w:rPr>
              <w:t xml:space="preserve">on </w:t>
            </w:r>
            <w:r w:rsidR="00F8689E">
              <w:rPr>
                <w:rFonts w:ascii="Times New Roman" w:eastAsia="Times New Roman" w:hAnsi="Times New Roman" w:cs="Times New Roman"/>
                <w:b/>
                <w:spacing w:val="-1"/>
                <w:sz w:val="24"/>
                <w:szCs w:val="24"/>
              </w:rPr>
              <w:t xml:space="preserve">current processes and </w:t>
            </w:r>
            <w:r w:rsidR="00D32169">
              <w:rPr>
                <w:rFonts w:ascii="Times New Roman" w:eastAsia="Times New Roman" w:hAnsi="Times New Roman" w:cs="Times New Roman"/>
                <w:b/>
                <w:spacing w:val="-1"/>
                <w:sz w:val="24"/>
                <w:szCs w:val="24"/>
              </w:rPr>
              <w:t>initiatives of</w:t>
            </w:r>
            <w:r w:rsidRPr="00642199">
              <w:rPr>
                <w:rFonts w:ascii="Times New Roman" w:eastAsia="Times New Roman" w:hAnsi="Times New Roman" w:cs="Times New Roman"/>
                <w:b/>
                <w:spacing w:val="-1"/>
                <w:sz w:val="24"/>
                <w:szCs w:val="24"/>
              </w:rPr>
              <w:t xml:space="preserve"> the State agency/agencies </w:t>
            </w:r>
            <w:r>
              <w:rPr>
                <w:rFonts w:ascii="Times New Roman" w:eastAsia="Times New Roman" w:hAnsi="Times New Roman" w:cs="Times New Roman"/>
                <w:b/>
                <w:spacing w:val="-1"/>
                <w:sz w:val="24"/>
                <w:szCs w:val="24"/>
              </w:rPr>
              <w:t>and/or the State interagency working group</w:t>
            </w:r>
            <w:r w:rsidR="002123C9">
              <w:rPr>
                <w:rFonts w:ascii="Times New Roman" w:eastAsia="Times New Roman" w:hAnsi="Times New Roman" w:cs="Times New Roman"/>
                <w:b/>
                <w:spacing w:val="-1"/>
                <w:sz w:val="24"/>
                <w:szCs w:val="24"/>
              </w:rPr>
              <w:t>;</w:t>
            </w:r>
            <w:r w:rsidR="00D32169">
              <w:rPr>
                <w:rFonts w:ascii="Times New Roman" w:eastAsia="Times New Roman" w:hAnsi="Times New Roman" w:cs="Times New Roman"/>
                <w:b/>
                <w:spacing w:val="-1"/>
                <w:sz w:val="24"/>
                <w:szCs w:val="24"/>
              </w:rPr>
              <w:t xml:space="preserve"> </w:t>
            </w:r>
          </w:p>
          <w:p w14:paraId="73A06FF8" w14:textId="42601EA4" w:rsidR="001E65D7" w:rsidRPr="009C6A82" w:rsidRDefault="001E65D7" w:rsidP="00F6188A">
            <w:pPr>
              <w:spacing w:after="120"/>
              <w:ind w:left="851"/>
              <w:rPr>
                <w:rFonts w:ascii="Times New Roman" w:eastAsia="Times New Roman" w:hAnsi="Times New Roman" w:cs="Times New Roman"/>
                <w:bCs/>
                <w:spacing w:val="-1"/>
                <w:sz w:val="24"/>
                <w:szCs w:val="24"/>
              </w:rPr>
            </w:pPr>
            <w:r w:rsidRPr="009C6A82">
              <w:rPr>
                <w:rFonts w:ascii="Times New Roman" w:eastAsia="Times New Roman" w:hAnsi="Times New Roman" w:cs="Times New Roman"/>
                <w:bCs/>
                <w:spacing w:val="-1"/>
                <w:sz w:val="24"/>
                <w:szCs w:val="24"/>
              </w:rPr>
              <w:t>Note: Refer to the</w:t>
            </w:r>
            <w:r w:rsidR="00C378A8">
              <w:rPr>
                <w:rFonts w:ascii="Times New Roman" w:eastAsia="Times New Roman" w:hAnsi="Times New Roman" w:cs="Times New Roman"/>
                <w:bCs/>
                <w:spacing w:val="-1"/>
                <w:sz w:val="24"/>
                <w:szCs w:val="24"/>
              </w:rPr>
              <w:t xml:space="preserve"> ANSTSE</w:t>
            </w:r>
            <w:r w:rsidRPr="009C6A82">
              <w:rPr>
                <w:rFonts w:ascii="Times New Roman" w:eastAsia="Times New Roman" w:hAnsi="Times New Roman" w:cs="Times New Roman"/>
                <w:bCs/>
                <w:spacing w:val="-1"/>
                <w:sz w:val="24"/>
                <w:szCs w:val="24"/>
              </w:rPr>
              <w:t xml:space="preserve"> </w:t>
            </w:r>
            <w:r w:rsidRPr="009C6A82">
              <w:rPr>
                <w:rFonts w:ascii="Times New Roman" w:eastAsia="Times New Roman" w:hAnsi="Times New Roman" w:cs="Times New Roman"/>
                <w:bCs/>
                <w:i/>
                <w:iCs/>
                <w:spacing w:val="-1"/>
                <w:sz w:val="24"/>
                <w:szCs w:val="24"/>
              </w:rPr>
              <w:t>Guidelines for Establishing and Maintaining State Driver Education Interagency Working Groups and Advisory Boards</w:t>
            </w:r>
            <w:r w:rsidR="00DB48D2">
              <w:rPr>
                <w:rFonts w:ascii="Times New Roman" w:eastAsia="Times New Roman" w:hAnsi="Times New Roman" w:cs="Times New Roman"/>
                <w:bCs/>
                <w:i/>
                <w:iCs/>
                <w:spacing w:val="-1"/>
                <w:sz w:val="24"/>
                <w:szCs w:val="24"/>
              </w:rPr>
              <w:t xml:space="preserve"> </w:t>
            </w:r>
            <w:r w:rsidR="00DD06F3" w:rsidRPr="00DD06F3">
              <w:rPr>
                <w:rFonts w:ascii="Times New Roman" w:eastAsia="Times New Roman" w:hAnsi="Times New Roman" w:cs="Times New Roman"/>
                <w:bCs/>
                <w:i/>
                <w:iCs/>
                <w:spacing w:val="-1"/>
                <w:sz w:val="24"/>
                <w:szCs w:val="24"/>
                <w:vertAlign w:val="superscript"/>
              </w:rPr>
              <w:fldChar w:fldCharType="begin"/>
            </w:r>
            <w:r w:rsidR="00DD06F3" w:rsidRPr="00DD06F3">
              <w:rPr>
                <w:rFonts w:ascii="Times New Roman" w:eastAsia="Times New Roman" w:hAnsi="Times New Roman" w:cs="Times New Roman"/>
                <w:bCs/>
                <w:i/>
                <w:iCs/>
                <w:spacing w:val="-1"/>
                <w:sz w:val="24"/>
                <w:szCs w:val="24"/>
                <w:vertAlign w:val="superscript"/>
              </w:rPr>
              <w:instrText xml:space="preserve"> NOTEREF _Ref114558212 \h </w:instrText>
            </w:r>
            <w:r w:rsidR="00DD06F3">
              <w:rPr>
                <w:rFonts w:ascii="Times New Roman" w:eastAsia="Times New Roman" w:hAnsi="Times New Roman" w:cs="Times New Roman"/>
                <w:bCs/>
                <w:i/>
                <w:iCs/>
                <w:spacing w:val="-1"/>
                <w:sz w:val="24"/>
                <w:szCs w:val="24"/>
                <w:vertAlign w:val="superscript"/>
              </w:rPr>
              <w:instrText xml:space="preserve"> \* MERGEFORMAT </w:instrText>
            </w:r>
            <w:r w:rsidR="00DD06F3" w:rsidRPr="00DD06F3">
              <w:rPr>
                <w:rFonts w:ascii="Times New Roman" w:eastAsia="Times New Roman" w:hAnsi="Times New Roman" w:cs="Times New Roman"/>
                <w:bCs/>
                <w:i/>
                <w:iCs/>
                <w:spacing w:val="-1"/>
                <w:sz w:val="24"/>
                <w:szCs w:val="24"/>
                <w:vertAlign w:val="superscript"/>
              </w:rPr>
            </w:r>
            <w:r w:rsidR="00DD06F3" w:rsidRPr="00DD06F3">
              <w:rPr>
                <w:rFonts w:ascii="Times New Roman" w:eastAsia="Times New Roman" w:hAnsi="Times New Roman" w:cs="Times New Roman"/>
                <w:bCs/>
                <w:i/>
                <w:iCs/>
                <w:spacing w:val="-1"/>
                <w:sz w:val="24"/>
                <w:szCs w:val="24"/>
                <w:vertAlign w:val="superscript"/>
              </w:rPr>
              <w:fldChar w:fldCharType="separate"/>
            </w:r>
            <w:r w:rsidR="00467100">
              <w:rPr>
                <w:rFonts w:ascii="Times New Roman" w:eastAsia="Times New Roman" w:hAnsi="Times New Roman" w:cs="Times New Roman"/>
                <w:bCs/>
                <w:i/>
                <w:iCs/>
                <w:spacing w:val="-1"/>
                <w:sz w:val="24"/>
                <w:szCs w:val="24"/>
                <w:vertAlign w:val="superscript"/>
              </w:rPr>
              <w:t>18</w:t>
            </w:r>
            <w:r w:rsidR="00DD06F3" w:rsidRPr="00DD06F3">
              <w:rPr>
                <w:rFonts w:ascii="Times New Roman" w:eastAsia="Times New Roman" w:hAnsi="Times New Roman" w:cs="Times New Roman"/>
                <w:bCs/>
                <w:i/>
                <w:iCs/>
                <w:spacing w:val="-1"/>
                <w:sz w:val="24"/>
                <w:szCs w:val="24"/>
                <w:vertAlign w:val="superscript"/>
              </w:rPr>
              <w:fldChar w:fldCharType="end"/>
            </w:r>
            <w:r w:rsidRPr="00DD06F3">
              <w:rPr>
                <w:rFonts w:ascii="Times New Roman" w:eastAsia="Times New Roman" w:hAnsi="Times New Roman" w:cs="Times New Roman"/>
                <w:bCs/>
                <w:spacing w:val="-1"/>
                <w:sz w:val="24"/>
                <w:szCs w:val="24"/>
                <w:vertAlign w:val="superscript"/>
              </w:rPr>
              <w:t xml:space="preserve"> </w:t>
            </w:r>
            <w:r w:rsidRPr="009C6A82">
              <w:rPr>
                <w:rFonts w:ascii="Times New Roman" w:eastAsia="Times New Roman" w:hAnsi="Times New Roman" w:cs="Times New Roman"/>
                <w:bCs/>
                <w:spacing w:val="-1"/>
                <w:sz w:val="24"/>
                <w:szCs w:val="24"/>
              </w:rPr>
              <w:t>for more information.</w:t>
            </w:r>
          </w:p>
        </w:tc>
      </w:tr>
      <w:tr w:rsidR="002123C9" w:rsidRPr="00A80C60" w14:paraId="4389084C" w14:textId="77777777" w:rsidTr="000406E5">
        <w:trPr>
          <w:trHeight w:val="18"/>
        </w:trPr>
        <w:tc>
          <w:tcPr>
            <w:tcW w:w="9450" w:type="dxa"/>
          </w:tcPr>
          <w:p w14:paraId="0995667A" w14:textId="2573EFE4" w:rsidR="002123C9" w:rsidRPr="00642199" w:rsidRDefault="002123C9">
            <w:pPr>
              <w:numPr>
                <w:ilvl w:val="0"/>
                <w:numId w:val="164"/>
              </w:numPr>
              <w:spacing w:after="120"/>
              <w:ind w:left="851"/>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develop and execute an action plan</w:t>
            </w:r>
            <w:r w:rsidR="00F25B96">
              <w:rPr>
                <w:rFonts w:ascii="Times New Roman" w:eastAsia="Times New Roman" w:hAnsi="Times New Roman" w:cs="Times New Roman"/>
                <w:b/>
                <w:spacing w:val="-1"/>
                <w:sz w:val="24"/>
                <w:szCs w:val="24"/>
              </w:rPr>
              <w:t>, with input from stakeholders</w:t>
            </w:r>
            <w:r>
              <w:rPr>
                <w:rFonts w:ascii="Times New Roman" w:eastAsia="Times New Roman" w:hAnsi="Times New Roman" w:cs="Times New Roman"/>
                <w:b/>
                <w:spacing w:val="-1"/>
                <w:sz w:val="24"/>
                <w:szCs w:val="24"/>
              </w:rPr>
              <w:t xml:space="preserve"> for program improvement; and</w:t>
            </w:r>
          </w:p>
        </w:tc>
      </w:tr>
      <w:tr w:rsidR="001E65D7" w:rsidRPr="00A80C60" w14:paraId="25337E7C" w14:textId="77777777" w:rsidTr="000406E5">
        <w:trPr>
          <w:trHeight w:val="18"/>
        </w:trPr>
        <w:tc>
          <w:tcPr>
            <w:tcW w:w="9450" w:type="dxa"/>
          </w:tcPr>
          <w:p w14:paraId="784FB72F" w14:textId="078913FA" w:rsidR="001E65D7" w:rsidRPr="0073305E" w:rsidDel="007B03EB" w:rsidRDefault="001E65D7">
            <w:pPr>
              <w:numPr>
                <w:ilvl w:val="0"/>
                <w:numId w:val="164"/>
              </w:numPr>
              <w:spacing w:after="120"/>
              <w:ind w:left="878"/>
              <w:rPr>
                <w:rFonts w:ascii="Times New Roman" w:eastAsia="Calibri" w:hAnsi="Times New Roman" w:cs="Times New Roman"/>
                <w:b/>
                <w:sz w:val="24"/>
                <w:szCs w:val="20"/>
              </w:rPr>
            </w:pPr>
            <w:r>
              <w:rPr>
                <w:rFonts w:ascii="Times New Roman" w:eastAsia="Calibri" w:hAnsi="Times New Roman" w:cs="Times New Roman"/>
                <w:b/>
                <w:sz w:val="24"/>
                <w:szCs w:val="20"/>
              </w:rPr>
              <w:t xml:space="preserve">oversee </w:t>
            </w:r>
            <w:r w:rsidR="00DC1F06">
              <w:rPr>
                <w:rFonts w:ascii="Times New Roman" w:eastAsia="Calibri" w:hAnsi="Times New Roman" w:cs="Times New Roman"/>
                <w:b/>
                <w:sz w:val="24"/>
                <w:szCs w:val="20"/>
              </w:rPr>
              <w:t xml:space="preserve">and treat </w:t>
            </w:r>
            <w:r>
              <w:rPr>
                <w:rFonts w:ascii="Times New Roman" w:eastAsia="Calibri" w:hAnsi="Times New Roman" w:cs="Times New Roman"/>
                <w:b/>
                <w:sz w:val="24"/>
                <w:szCs w:val="20"/>
              </w:rPr>
              <w:t xml:space="preserve">all </w:t>
            </w:r>
            <w:r w:rsidR="00314A58">
              <w:rPr>
                <w:rFonts w:ascii="Times New Roman" w:eastAsia="Calibri" w:hAnsi="Times New Roman" w:cs="Times New Roman"/>
                <w:b/>
                <w:sz w:val="24"/>
                <w:szCs w:val="20"/>
              </w:rPr>
              <w:t>driver education and training</w:t>
            </w:r>
            <w:r w:rsidRPr="00CD54A5">
              <w:rPr>
                <w:rFonts w:ascii="Times New Roman" w:eastAsia="Calibri" w:hAnsi="Times New Roman" w:cs="Times New Roman"/>
                <w:b/>
                <w:sz w:val="24"/>
                <w:szCs w:val="20"/>
              </w:rPr>
              <w:t xml:space="preserve"> providers fairly and equitably</w:t>
            </w:r>
            <w:r>
              <w:rPr>
                <w:rFonts w:ascii="Times New Roman" w:eastAsia="Calibri" w:hAnsi="Times New Roman" w:cs="Times New Roman"/>
                <w:b/>
                <w:sz w:val="24"/>
                <w:szCs w:val="20"/>
              </w:rPr>
              <w:t>, hold all providers to the NTDETAS and State standards</w:t>
            </w:r>
            <w:r w:rsidRPr="00CD54A5">
              <w:rPr>
                <w:rFonts w:ascii="Times New Roman" w:eastAsia="Calibri" w:hAnsi="Times New Roman" w:cs="Times New Roman"/>
                <w:b/>
                <w:sz w:val="24"/>
                <w:szCs w:val="20"/>
              </w:rPr>
              <w:t xml:space="preserve">, and </w:t>
            </w:r>
            <w:r>
              <w:rPr>
                <w:rFonts w:ascii="Times New Roman" w:eastAsia="Calibri" w:hAnsi="Times New Roman" w:cs="Times New Roman"/>
                <w:b/>
                <w:sz w:val="24"/>
                <w:szCs w:val="20"/>
              </w:rPr>
              <w:t>provide</w:t>
            </w:r>
            <w:r w:rsidRPr="00CD54A5">
              <w:rPr>
                <w:rFonts w:ascii="Times New Roman" w:eastAsia="Calibri" w:hAnsi="Times New Roman" w:cs="Times New Roman"/>
                <w:b/>
                <w:sz w:val="24"/>
                <w:szCs w:val="20"/>
              </w:rPr>
              <w:t xml:space="preserve"> </w:t>
            </w:r>
            <w:r>
              <w:rPr>
                <w:rFonts w:ascii="Times New Roman" w:eastAsia="Calibri" w:hAnsi="Times New Roman" w:cs="Times New Roman"/>
                <w:b/>
                <w:sz w:val="24"/>
                <w:szCs w:val="20"/>
              </w:rPr>
              <w:t>equal</w:t>
            </w:r>
            <w:r w:rsidRPr="00CD54A5">
              <w:rPr>
                <w:rFonts w:ascii="Times New Roman" w:eastAsia="Calibri" w:hAnsi="Times New Roman" w:cs="Times New Roman"/>
                <w:b/>
                <w:sz w:val="24"/>
                <w:szCs w:val="20"/>
              </w:rPr>
              <w:t xml:space="preserve"> access to </w:t>
            </w:r>
            <w:r>
              <w:rPr>
                <w:rFonts w:ascii="Times New Roman" w:eastAsia="Calibri" w:hAnsi="Times New Roman" w:cs="Times New Roman"/>
                <w:b/>
                <w:sz w:val="24"/>
                <w:szCs w:val="20"/>
              </w:rPr>
              <w:t xml:space="preserve">all </w:t>
            </w:r>
            <w:r w:rsidRPr="00CD54A5">
              <w:rPr>
                <w:rFonts w:ascii="Times New Roman" w:eastAsia="Calibri" w:hAnsi="Times New Roman" w:cs="Times New Roman"/>
                <w:b/>
                <w:sz w:val="24"/>
                <w:szCs w:val="20"/>
              </w:rPr>
              <w:t xml:space="preserve">State resources.  </w:t>
            </w:r>
          </w:p>
        </w:tc>
      </w:tr>
      <w:tr w:rsidR="001E65D7" w:rsidRPr="00A80C60" w14:paraId="5ACC40DC" w14:textId="77777777" w:rsidTr="000406E5">
        <w:tc>
          <w:tcPr>
            <w:tcW w:w="9450" w:type="dxa"/>
            <w:tcBorders>
              <w:bottom w:val="single" w:sz="4" w:space="0" w:color="auto"/>
            </w:tcBorders>
            <w:shd w:val="clear" w:color="auto" w:fill="DBE5F1"/>
          </w:tcPr>
          <w:p w14:paraId="438830FD" w14:textId="3A9BB21E" w:rsidR="001E65D7" w:rsidRPr="00A80C60" w:rsidRDefault="001E65D7" w:rsidP="00F6188A">
            <w:pPr>
              <w:spacing w:after="120"/>
              <w:ind w:left="522" w:right="58" w:hanging="522"/>
              <w:rPr>
                <w:rFonts w:ascii="Times New Roman" w:eastAsia="Times New Roman" w:hAnsi="Times New Roman" w:cs="Times New Roman"/>
                <w:b/>
                <w:sz w:val="28"/>
                <w:szCs w:val="28"/>
              </w:rPr>
            </w:pPr>
            <w:r w:rsidRPr="00A80C60">
              <w:rPr>
                <w:rFonts w:ascii="Times New Roman" w:eastAsia="Times New Roman" w:hAnsi="Times New Roman" w:cs="Times New Roman"/>
                <w:b/>
                <w:sz w:val="24"/>
                <w:szCs w:val="28"/>
              </w:rPr>
              <w:t>1.1.2</w:t>
            </w:r>
            <w:r w:rsidRPr="00A80C60">
              <w:rPr>
                <w:rFonts w:ascii="Times New Roman" w:eastAsia="Times New Roman" w:hAnsi="Times New Roman" w:cs="Times New Roman"/>
                <w:b/>
                <w:spacing w:val="1"/>
                <w:sz w:val="24"/>
                <w:szCs w:val="28"/>
              </w:rPr>
              <w:t xml:space="preserve"> States shall</w:t>
            </w:r>
            <w:r>
              <w:rPr>
                <w:rFonts w:ascii="Times New Roman" w:eastAsia="Times New Roman" w:hAnsi="Times New Roman" w:cs="Times New Roman"/>
                <w:b/>
                <w:spacing w:val="1"/>
                <w:sz w:val="24"/>
                <w:szCs w:val="28"/>
              </w:rPr>
              <w:t xml:space="preserve"> fund</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a</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full-ti</w:t>
            </w:r>
            <w:r w:rsidRPr="00A80C60">
              <w:rPr>
                <w:rFonts w:ascii="Times New Roman" w:eastAsia="Times New Roman" w:hAnsi="Times New Roman" w:cs="Times New Roman"/>
                <w:b/>
                <w:spacing w:val="-2"/>
                <w:sz w:val="24"/>
                <w:szCs w:val="28"/>
              </w:rPr>
              <w:t>m</w:t>
            </w:r>
            <w:r w:rsidRPr="00A80C60">
              <w:rPr>
                <w:rFonts w:ascii="Times New Roman" w:eastAsia="Times New Roman" w:hAnsi="Times New Roman" w:cs="Times New Roman"/>
                <w:b/>
                <w:sz w:val="24"/>
                <w:szCs w:val="28"/>
              </w:rPr>
              <w:t>e</w:t>
            </w:r>
            <w:r w:rsidRPr="00A80C60">
              <w:rPr>
                <w:rFonts w:ascii="Times New Roman" w:eastAsia="Times New Roman" w:hAnsi="Times New Roman" w:cs="Times New Roman"/>
                <w:b/>
                <w:spacing w:val="1"/>
                <w:sz w:val="24"/>
                <w:szCs w:val="28"/>
              </w:rPr>
              <w:t xml:space="preserve"> </w:t>
            </w:r>
            <w:r w:rsidRPr="00A80C60">
              <w:rPr>
                <w:rFonts w:ascii="Times New Roman" w:eastAsia="Times New Roman" w:hAnsi="Times New Roman" w:cs="Times New Roman"/>
                <w:b/>
                <w:sz w:val="24"/>
                <w:szCs w:val="28"/>
              </w:rPr>
              <w:t>State</w:t>
            </w:r>
            <w:r w:rsidRPr="00A80C60">
              <w:rPr>
                <w:rFonts w:ascii="Times New Roman" w:eastAsia="Times New Roman" w:hAnsi="Times New Roman" w:cs="Times New Roman"/>
                <w:b/>
                <w:spacing w:val="1"/>
                <w:sz w:val="24"/>
                <w:szCs w:val="28"/>
              </w:rPr>
              <w:t xml:space="preserve"> </w:t>
            </w:r>
            <w:r w:rsidR="001F3F34">
              <w:rPr>
                <w:rFonts w:ascii="Times New Roman" w:eastAsia="Times New Roman" w:hAnsi="Times New Roman" w:cs="Times New Roman"/>
                <w:b/>
                <w:sz w:val="24"/>
                <w:szCs w:val="28"/>
              </w:rPr>
              <w:fldChar w:fldCharType="begin"/>
            </w:r>
            <w:r w:rsidR="001F3F34">
              <w:rPr>
                <w:rFonts w:ascii="Times New Roman" w:eastAsia="Times New Roman" w:hAnsi="Times New Roman" w:cs="Times New Roman"/>
                <w:b/>
                <w:sz w:val="24"/>
                <w:szCs w:val="28"/>
              </w:rPr>
              <w:instrText xml:space="preserve"> AUTOTEXTLIST   \t "most senior governmental manager position involved in the program"  \* MERGEFORMAT </w:instrText>
            </w:r>
            <w:r w:rsidR="001F3F34">
              <w:rPr>
                <w:rFonts w:ascii="Times New Roman" w:eastAsia="Times New Roman" w:hAnsi="Times New Roman" w:cs="Times New Roman"/>
                <w:b/>
                <w:sz w:val="24"/>
                <w:szCs w:val="28"/>
              </w:rPr>
              <w:fldChar w:fldCharType="separate"/>
            </w:r>
            <w:r w:rsidR="001F3F34">
              <w:rPr>
                <w:rFonts w:ascii="Times New Roman" w:eastAsia="Times New Roman" w:hAnsi="Times New Roman" w:cs="Times New Roman"/>
                <w:b/>
                <w:sz w:val="24"/>
                <w:szCs w:val="28"/>
              </w:rPr>
              <w:t>administrator</w:t>
            </w:r>
            <w:r w:rsidR="001F3F34">
              <w:rPr>
                <w:rFonts w:ascii="Times New Roman" w:eastAsia="Times New Roman" w:hAnsi="Times New Roman" w:cs="Times New Roman"/>
                <w:b/>
                <w:sz w:val="24"/>
                <w:szCs w:val="28"/>
              </w:rPr>
              <w:fldChar w:fldCharType="end"/>
            </w:r>
            <w:r w:rsidRPr="00A80C60">
              <w:rPr>
                <w:rFonts w:ascii="Times New Roman" w:eastAsia="Times New Roman" w:hAnsi="Times New Roman" w:cs="Times New Roman"/>
                <w:b/>
                <w:sz w:val="24"/>
                <w:szCs w:val="28"/>
              </w:rPr>
              <w:t xml:space="preserve"> for </w:t>
            </w:r>
            <w:r w:rsidR="00314A58">
              <w:rPr>
                <w:rFonts w:ascii="Times New Roman" w:eastAsia="Times New Roman" w:hAnsi="Times New Roman" w:cs="Times New Roman"/>
                <w:b/>
                <w:sz w:val="24"/>
                <w:szCs w:val="28"/>
              </w:rPr>
              <w:t>driver education and training</w:t>
            </w:r>
            <w:r w:rsidRPr="00A80C60">
              <w:rPr>
                <w:rFonts w:ascii="Times New Roman" w:eastAsia="Times New Roman" w:hAnsi="Times New Roman" w:cs="Times New Roman"/>
                <w:b/>
                <w:sz w:val="24"/>
                <w:szCs w:val="28"/>
              </w:rPr>
              <w:t xml:space="preserve">. The </w:t>
            </w:r>
            <w:r w:rsidR="001F3F34">
              <w:rPr>
                <w:rFonts w:ascii="Times New Roman" w:eastAsia="Times New Roman" w:hAnsi="Times New Roman" w:cs="Times New Roman"/>
                <w:b/>
                <w:sz w:val="24"/>
                <w:szCs w:val="28"/>
              </w:rPr>
              <w:fldChar w:fldCharType="begin"/>
            </w:r>
            <w:r w:rsidR="001F3F34">
              <w:rPr>
                <w:rFonts w:ascii="Times New Roman" w:eastAsia="Times New Roman" w:hAnsi="Times New Roman" w:cs="Times New Roman"/>
                <w:b/>
                <w:sz w:val="24"/>
                <w:szCs w:val="28"/>
              </w:rPr>
              <w:instrText xml:space="preserve"> AUTOTEXTLIST   \t "most senior governmental manager position involved in the program"  \* MERGEFORMAT </w:instrText>
            </w:r>
            <w:r w:rsidR="001F3F34">
              <w:rPr>
                <w:rFonts w:ascii="Times New Roman" w:eastAsia="Times New Roman" w:hAnsi="Times New Roman" w:cs="Times New Roman"/>
                <w:b/>
                <w:sz w:val="24"/>
                <w:szCs w:val="28"/>
              </w:rPr>
              <w:fldChar w:fldCharType="separate"/>
            </w:r>
            <w:r w:rsidR="001F3F34">
              <w:rPr>
                <w:rFonts w:ascii="Times New Roman" w:eastAsia="Times New Roman" w:hAnsi="Times New Roman" w:cs="Times New Roman"/>
                <w:b/>
                <w:sz w:val="24"/>
                <w:szCs w:val="28"/>
              </w:rPr>
              <w:t>administrator</w:t>
            </w:r>
            <w:r w:rsidR="001F3F34">
              <w:rPr>
                <w:rFonts w:ascii="Times New Roman" w:eastAsia="Times New Roman" w:hAnsi="Times New Roman" w:cs="Times New Roman"/>
                <w:b/>
                <w:sz w:val="24"/>
                <w:szCs w:val="28"/>
              </w:rPr>
              <w:fldChar w:fldCharType="end"/>
            </w:r>
            <w:r w:rsidRPr="00A80C60">
              <w:rPr>
                <w:rFonts w:ascii="Times New Roman" w:eastAsia="Times New Roman" w:hAnsi="Times New Roman" w:cs="Times New Roman"/>
                <w:b/>
                <w:sz w:val="24"/>
                <w:szCs w:val="28"/>
              </w:rPr>
              <w:t xml:space="preserve">:        </w:t>
            </w:r>
          </w:p>
        </w:tc>
      </w:tr>
      <w:tr w:rsidR="001E65D7" w:rsidRPr="00A80C60" w14:paraId="20C0517E" w14:textId="77777777" w:rsidTr="000406E5">
        <w:tc>
          <w:tcPr>
            <w:tcW w:w="9450" w:type="dxa"/>
            <w:shd w:val="clear" w:color="auto" w:fill="auto"/>
          </w:tcPr>
          <w:p w14:paraId="68E127CA" w14:textId="42468AAC" w:rsidR="001E65D7" w:rsidRPr="00394BAE" w:rsidRDefault="001E65D7">
            <w:pPr>
              <w:numPr>
                <w:ilvl w:val="0"/>
                <w:numId w:val="165"/>
              </w:numPr>
              <w:spacing w:after="120"/>
              <w:ind w:left="878" w:right="58"/>
              <w:rPr>
                <w:rFonts w:ascii="Times New Roman Bold" w:eastAsia="Times New Roman" w:hAnsi="Times New Roman Bold" w:cs="Times New Roman"/>
                <w:b/>
                <w:bCs/>
                <w:sz w:val="24"/>
                <w:szCs w:val="24"/>
              </w:rPr>
            </w:pPr>
            <w:r w:rsidRPr="752B7BD7">
              <w:rPr>
                <w:rFonts w:ascii="Times New Roman Bold" w:eastAsia="Times New Roman" w:hAnsi="Times New Roman Bold" w:cs="Times New Roman"/>
                <w:b/>
                <w:bCs/>
                <w:sz w:val="24"/>
                <w:szCs w:val="24"/>
              </w:rPr>
              <w:t xml:space="preserve">shall be qualified to manage and oversee all aspects of the State’s functions in </w:t>
            </w:r>
            <w:r w:rsidR="00314A58">
              <w:rPr>
                <w:rFonts w:ascii="Times New Roman Bold" w:eastAsia="Times New Roman" w:hAnsi="Times New Roman Bold" w:cs="Times New Roman"/>
                <w:b/>
                <w:bCs/>
                <w:sz w:val="24"/>
                <w:szCs w:val="24"/>
              </w:rPr>
              <w:t>driver education and training</w:t>
            </w:r>
            <w:r w:rsidRPr="752B7BD7">
              <w:rPr>
                <w:rFonts w:ascii="Times New Roman Bold" w:eastAsia="Times New Roman" w:hAnsi="Times New Roman Bold" w:cs="Times New Roman"/>
                <w:b/>
                <w:bCs/>
                <w:sz w:val="24"/>
                <w:szCs w:val="24"/>
              </w:rPr>
              <w:t xml:space="preserve">, and be familiar with the administration </w:t>
            </w:r>
            <w:r>
              <w:rPr>
                <w:rFonts w:ascii="Times New Roman Bold" w:eastAsia="Times New Roman" w:hAnsi="Times New Roman Bold" w:cs="Times New Roman"/>
                <w:b/>
                <w:bCs/>
                <w:sz w:val="24"/>
                <w:szCs w:val="24"/>
              </w:rPr>
              <w:t xml:space="preserve">and delivery practices </w:t>
            </w:r>
            <w:r w:rsidRPr="752B7BD7">
              <w:rPr>
                <w:rFonts w:ascii="Times New Roman Bold" w:eastAsia="Times New Roman" w:hAnsi="Times New Roman Bold" w:cs="Times New Roman"/>
                <w:b/>
                <w:bCs/>
                <w:sz w:val="24"/>
                <w:szCs w:val="24"/>
              </w:rPr>
              <w:t xml:space="preserve">of </w:t>
            </w:r>
            <w:r w:rsidR="00314A58">
              <w:rPr>
                <w:rFonts w:ascii="Times New Roman Bold" w:eastAsia="Times New Roman" w:hAnsi="Times New Roman Bold" w:cs="Times New Roman"/>
                <w:b/>
                <w:bCs/>
                <w:sz w:val="24"/>
                <w:szCs w:val="24"/>
              </w:rPr>
              <w:t>driver education and training</w:t>
            </w:r>
            <w:r w:rsidRPr="752B7BD7">
              <w:rPr>
                <w:rFonts w:ascii="Times New Roman Bold" w:eastAsia="Times New Roman" w:hAnsi="Times New Roman Bold" w:cs="Times New Roman"/>
                <w:b/>
                <w:bCs/>
                <w:sz w:val="24"/>
                <w:szCs w:val="24"/>
              </w:rPr>
              <w:t>;</w:t>
            </w:r>
            <w:r>
              <w:rPr>
                <w:rFonts w:ascii="Times New Roman Bold" w:eastAsia="Times New Roman" w:hAnsi="Times New Roman Bold" w:cs="Times New Roman"/>
                <w:b/>
                <w:bCs/>
                <w:sz w:val="24"/>
                <w:szCs w:val="24"/>
              </w:rPr>
              <w:t xml:space="preserve">  </w:t>
            </w:r>
          </w:p>
        </w:tc>
      </w:tr>
      <w:tr w:rsidR="001E65D7" w:rsidRPr="00A80C60" w14:paraId="49D00806" w14:textId="77777777" w:rsidTr="000406E5">
        <w:tc>
          <w:tcPr>
            <w:tcW w:w="9450" w:type="dxa"/>
            <w:shd w:val="clear" w:color="auto" w:fill="auto"/>
          </w:tcPr>
          <w:p w14:paraId="0D0311D6" w14:textId="47707876" w:rsidR="001E65D7" w:rsidRPr="00394BAE" w:rsidRDefault="001E65D7">
            <w:pPr>
              <w:numPr>
                <w:ilvl w:val="0"/>
                <w:numId w:val="165"/>
              </w:numPr>
              <w:spacing w:after="120"/>
              <w:ind w:left="878" w:right="58"/>
              <w:rPr>
                <w:rFonts w:ascii="Times New Roman Bold" w:eastAsia="Times New Roman" w:hAnsi="Times New Roman Bold" w:cs="Times New Roman"/>
                <w:b/>
                <w:sz w:val="24"/>
                <w:szCs w:val="24"/>
              </w:rPr>
            </w:pPr>
            <w:r w:rsidRPr="00A80C60">
              <w:rPr>
                <w:rFonts w:ascii="Times New Roman" w:eastAsia="Times New Roman" w:hAnsi="Times New Roman" w:cs="Times New Roman"/>
                <w:b/>
                <w:sz w:val="24"/>
                <w:szCs w:val="24"/>
              </w:rPr>
              <w:t>shall be an e</w:t>
            </w:r>
            <w:r w:rsidRPr="00A80C60">
              <w:rPr>
                <w:rFonts w:ascii="Times New Roman" w:eastAsia="Times New Roman" w:hAnsi="Times New Roman" w:cs="Times New Roman"/>
                <w:b/>
                <w:spacing w:val="-2"/>
                <w:sz w:val="24"/>
                <w:szCs w:val="24"/>
              </w:rPr>
              <w:t>m</w:t>
            </w:r>
            <w:r w:rsidRPr="00A80C60">
              <w:rPr>
                <w:rFonts w:ascii="Times New Roman" w:eastAsia="Times New Roman" w:hAnsi="Times New Roman" w:cs="Times New Roman"/>
                <w:b/>
                <w:sz w:val="24"/>
                <w:szCs w:val="24"/>
              </w:rPr>
              <w:t xml:space="preserve">ployee of the agency that has oversight of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w:t>
            </w:r>
          </w:p>
        </w:tc>
      </w:tr>
      <w:tr w:rsidR="001E65D7" w:rsidRPr="00A80C60" w14:paraId="79BF7106" w14:textId="77777777" w:rsidTr="000406E5">
        <w:tc>
          <w:tcPr>
            <w:tcW w:w="9450" w:type="dxa"/>
            <w:shd w:val="clear" w:color="auto" w:fill="auto"/>
          </w:tcPr>
          <w:p w14:paraId="4CD09A62" w14:textId="2675047F" w:rsidR="001E65D7" w:rsidRPr="00567BC1" w:rsidRDefault="001E65D7">
            <w:pPr>
              <w:numPr>
                <w:ilvl w:val="0"/>
                <w:numId w:val="165"/>
              </w:numPr>
              <w:spacing w:after="120"/>
              <w:ind w:left="878" w:right="58"/>
              <w:rPr>
                <w:rFonts w:ascii="Times New Roman" w:eastAsia="Times New Roman" w:hAnsi="Times New Roman" w:cs="Times New Roman"/>
                <w:bCs/>
                <w:sz w:val="24"/>
                <w:szCs w:val="24"/>
              </w:rPr>
            </w:pPr>
            <w:r w:rsidRPr="00567BC1">
              <w:rPr>
                <w:rFonts w:ascii="Times New Roman" w:eastAsia="Times New Roman" w:hAnsi="Times New Roman" w:cs="Times New Roman"/>
                <w:bCs/>
                <w:sz w:val="24"/>
                <w:szCs w:val="24"/>
              </w:rPr>
              <w:t>should have experience work</w:t>
            </w:r>
            <w:r>
              <w:rPr>
                <w:rFonts w:ascii="Times New Roman" w:eastAsia="Times New Roman" w:hAnsi="Times New Roman" w:cs="Times New Roman"/>
                <w:bCs/>
                <w:sz w:val="24"/>
                <w:szCs w:val="24"/>
              </w:rPr>
              <w:t>ing</w:t>
            </w:r>
            <w:r w:rsidRPr="00567BC1">
              <w:rPr>
                <w:rFonts w:ascii="Times New Roman" w:eastAsia="Times New Roman" w:hAnsi="Times New Roman" w:cs="Times New Roman"/>
                <w:bCs/>
                <w:sz w:val="24"/>
                <w:szCs w:val="24"/>
              </w:rPr>
              <w:t xml:space="preserve"> with multiple agencies related to </w:t>
            </w:r>
            <w:r w:rsidR="00314A58">
              <w:rPr>
                <w:rFonts w:ascii="Times New Roman" w:eastAsia="Times New Roman" w:hAnsi="Times New Roman" w:cs="Times New Roman"/>
                <w:bCs/>
                <w:sz w:val="24"/>
                <w:szCs w:val="24"/>
              </w:rPr>
              <w:t>driver education and training</w:t>
            </w:r>
            <w:r w:rsidRPr="00567BC1">
              <w:rPr>
                <w:rFonts w:ascii="Times New Roman" w:eastAsia="Times New Roman" w:hAnsi="Times New Roman" w:cs="Times New Roman"/>
                <w:bCs/>
                <w:sz w:val="24"/>
                <w:szCs w:val="24"/>
              </w:rPr>
              <w:t xml:space="preserve"> (e.g., Department of Education, State Highway Safety Office, Department of Motor Vehicles);</w:t>
            </w:r>
          </w:p>
        </w:tc>
      </w:tr>
      <w:tr w:rsidR="001E65D7" w:rsidRPr="00A80C60" w14:paraId="396266DF" w14:textId="77777777" w:rsidTr="000406E5">
        <w:tc>
          <w:tcPr>
            <w:tcW w:w="9450" w:type="dxa"/>
            <w:shd w:val="clear" w:color="auto" w:fill="auto"/>
          </w:tcPr>
          <w:p w14:paraId="405FE1B3" w14:textId="5E011785" w:rsidR="001E65D7" w:rsidRPr="00360951" w:rsidRDefault="001E65D7">
            <w:pPr>
              <w:numPr>
                <w:ilvl w:val="0"/>
                <w:numId w:val="165"/>
              </w:numPr>
              <w:spacing w:after="120"/>
              <w:ind w:left="878" w:right="58"/>
              <w:rPr>
                <w:rFonts w:ascii="Times New Roman" w:eastAsia="Times New Roman" w:hAnsi="Times New Roman" w:cs="Times New Roman"/>
                <w:bCs/>
                <w:sz w:val="24"/>
                <w:szCs w:val="24"/>
              </w:rPr>
            </w:pPr>
            <w:r w:rsidRPr="00567BC1">
              <w:rPr>
                <w:rFonts w:ascii="Times New Roman" w:eastAsia="Times New Roman" w:hAnsi="Times New Roman" w:cs="Times New Roman"/>
                <w:bCs/>
                <w:sz w:val="24"/>
                <w:szCs w:val="24"/>
              </w:rPr>
              <w:t xml:space="preserve">should have </w:t>
            </w:r>
            <w:r>
              <w:rPr>
                <w:rFonts w:ascii="Times New Roman" w:eastAsia="Times New Roman" w:hAnsi="Times New Roman" w:cs="Times New Roman"/>
                <w:bCs/>
                <w:sz w:val="24"/>
                <w:szCs w:val="24"/>
              </w:rPr>
              <w:t>knowledge of and</w:t>
            </w:r>
            <w:r w:rsidRPr="00567BC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experience </w:t>
            </w:r>
            <w:r w:rsidRPr="00567BC1">
              <w:rPr>
                <w:rFonts w:ascii="Times New Roman" w:eastAsia="Times New Roman" w:hAnsi="Times New Roman" w:cs="Times New Roman"/>
                <w:bCs/>
                <w:sz w:val="24"/>
                <w:szCs w:val="24"/>
              </w:rPr>
              <w:t xml:space="preserve">with </w:t>
            </w:r>
            <w:r w:rsidR="00A77156">
              <w:rPr>
                <w:rFonts w:ascii="Times New Roman" w:eastAsia="Times New Roman" w:hAnsi="Times New Roman" w:cs="Times New Roman"/>
                <w:bCs/>
                <w:sz w:val="24"/>
                <w:szCs w:val="24"/>
              </w:rPr>
              <w:t>State</w:t>
            </w:r>
            <w:r w:rsidR="00DC1F06">
              <w:rPr>
                <w:rFonts w:ascii="Times New Roman" w:eastAsia="Times New Roman" w:hAnsi="Times New Roman" w:cs="Times New Roman"/>
                <w:bCs/>
                <w:sz w:val="24"/>
                <w:szCs w:val="24"/>
              </w:rPr>
              <w:t xml:space="preserve">, regional, and </w:t>
            </w:r>
            <w:r w:rsidRPr="00567BC1">
              <w:rPr>
                <w:rFonts w:ascii="Times New Roman" w:eastAsia="Times New Roman" w:hAnsi="Times New Roman" w:cs="Times New Roman"/>
                <w:bCs/>
                <w:sz w:val="24"/>
                <w:szCs w:val="24"/>
              </w:rPr>
              <w:t>nationa</w:t>
            </w:r>
            <w:r w:rsidR="00A77156">
              <w:rPr>
                <w:rFonts w:ascii="Times New Roman" w:eastAsia="Times New Roman" w:hAnsi="Times New Roman" w:cs="Times New Roman"/>
                <w:bCs/>
                <w:sz w:val="24"/>
                <w:szCs w:val="24"/>
              </w:rPr>
              <w:t xml:space="preserve">l </w:t>
            </w:r>
            <w:r w:rsidR="00DC1F06">
              <w:rPr>
                <w:rFonts w:ascii="Times New Roman" w:eastAsia="Times New Roman" w:hAnsi="Times New Roman" w:cs="Times New Roman"/>
                <w:bCs/>
                <w:sz w:val="24"/>
                <w:szCs w:val="24"/>
              </w:rPr>
              <w:t>level</w:t>
            </w:r>
            <w:r w:rsidRPr="00567BC1">
              <w:rPr>
                <w:rFonts w:ascii="Times New Roman" w:eastAsia="Times New Roman" w:hAnsi="Times New Roman" w:cs="Times New Roman"/>
                <w:bCs/>
                <w:sz w:val="24"/>
                <w:szCs w:val="24"/>
              </w:rPr>
              <w:t xml:space="preserve">  </w:t>
            </w:r>
            <w:r w:rsidR="00B03752">
              <w:rPr>
                <w:rFonts w:ascii="Times New Roman" w:eastAsia="Times New Roman" w:hAnsi="Times New Roman" w:cs="Times New Roman"/>
                <w:bCs/>
                <w:sz w:val="24"/>
                <w:szCs w:val="24"/>
              </w:rPr>
              <w:fldChar w:fldCharType="begin"/>
            </w:r>
            <w:r w:rsidR="00B03752">
              <w:rPr>
                <w:rFonts w:ascii="Times New Roman" w:eastAsia="Times New Roman" w:hAnsi="Times New Roman" w:cs="Times New Roman"/>
                <w:bCs/>
                <w:sz w:val="24"/>
                <w:szCs w:val="24"/>
              </w:rPr>
              <w:instrText xml:space="preserve"> AUTOTEXTLIST   \t "any teen who falls under the State’s GDL system (e.g., multi-stage driver licensing system."  \* MERGEFORMAT </w:instrText>
            </w:r>
            <w:r w:rsidR="00B03752">
              <w:rPr>
                <w:rFonts w:ascii="Times New Roman" w:eastAsia="Times New Roman" w:hAnsi="Times New Roman" w:cs="Times New Roman"/>
                <w:bCs/>
                <w:sz w:val="24"/>
                <w:szCs w:val="24"/>
              </w:rPr>
              <w:fldChar w:fldCharType="separate"/>
            </w:r>
            <w:r w:rsidR="00B03752">
              <w:rPr>
                <w:rFonts w:ascii="Times New Roman" w:eastAsia="Times New Roman" w:hAnsi="Times New Roman" w:cs="Times New Roman"/>
                <w:bCs/>
                <w:sz w:val="24"/>
                <w:szCs w:val="24"/>
              </w:rPr>
              <w:t>novice teen driver</w:t>
            </w:r>
            <w:r w:rsidR="00B03752">
              <w:rPr>
                <w:rFonts w:ascii="Times New Roman" w:eastAsia="Times New Roman" w:hAnsi="Times New Roman" w:cs="Times New Roman"/>
                <w:bCs/>
                <w:sz w:val="24"/>
                <w:szCs w:val="24"/>
              </w:rPr>
              <w:fldChar w:fldCharType="end"/>
            </w:r>
            <w:r w:rsidRPr="00567BC1">
              <w:rPr>
                <w:rFonts w:ascii="Times New Roman" w:eastAsia="Times New Roman" w:hAnsi="Times New Roman" w:cs="Times New Roman"/>
                <w:bCs/>
                <w:sz w:val="24"/>
                <w:szCs w:val="24"/>
              </w:rPr>
              <w:t xml:space="preserve"> and traffic safety associations and organizations; and</w:t>
            </w:r>
          </w:p>
        </w:tc>
      </w:tr>
      <w:tr w:rsidR="001E65D7" w:rsidRPr="00A80C60" w14:paraId="23E4068E" w14:textId="77777777" w:rsidTr="000406E5">
        <w:tc>
          <w:tcPr>
            <w:tcW w:w="9450" w:type="dxa"/>
            <w:shd w:val="clear" w:color="auto" w:fill="auto"/>
          </w:tcPr>
          <w:p w14:paraId="0F11407F" w14:textId="3EAB9B6A" w:rsidR="001E65D7" w:rsidRPr="00A80C60" w:rsidRDefault="001E65D7">
            <w:pPr>
              <w:numPr>
                <w:ilvl w:val="0"/>
                <w:numId w:val="165"/>
              </w:numPr>
              <w:spacing w:after="120"/>
              <w:ind w:left="878" w:right="58"/>
              <w:rPr>
                <w:rFonts w:ascii="Times New Roman" w:eastAsia="Times New Roman" w:hAnsi="Times New Roman" w:cs="Times New Roman"/>
                <w:sz w:val="24"/>
                <w:szCs w:val="24"/>
              </w:rPr>
            </w:pPr>
            <w:r w:rsidRPr="00A80C60">
              <w:rPr>
                <w:rFonts w:ascii="Times New Roman" w:eastAsia="Times New Roman" w:hAnsi="Times New Roman" w:cs="Times New Roman"/>
                <w:sz w:val="24"/>
                <w:szCs w:val="24"/>
              </w:rPr>
              <w:t xml:space="preserve">should </w:t>
            </w:r>
            <w:r w:rsidRPr="00A80C60">
              <w:rPr>
                <w:rFonts w:ascii="Times New Roman" w:eastAsia="Times New Roman" w:hAnsi="Times New Roman" w:cs="Times New Roman"/>
                <w:spacing w:val="-2"/>
                <w:sz w:val="24"/>
                <w:szCs w:val="24"/>
              </w:rPr>
              <w:t>m</w:t>
            </w:r>
            <w:r w:rsidRPr="00A80C60">
              <w:rPr>
                <w:rFonts w:ascii="Times New Roman" w:eastAsia="Times New Roman" w:hAnsi="Times New Roman" w:cs="Times New Roman"/>
                <w:sz w:val="24"/>
                <w:szCs w:val="24"/>
              </w:rPr>
              <w:t>eet</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or</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exceed</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t</w:t>
            </w:r>
            <w:r w:rsidRPr="00A80C60">
              <w:rPr>
                <w:rFonts w:ascii="Times New Roman" w:eastAsia="Times New Roman" w:hAnsi="Times New Roman" w:cs="Times New Roman"/>
                <w:spacing w:val="-1"/>
                <w:sz w:val="24"/>
                <w:szCs w:val="24"/>
              </w:rPr>
              <w:t>h</w:t>
            </w:r>
            <w:r w:rsidRPr="00A80C60">
              <w:rPr>
                <w:rFonts w:ascii="Times New Roman" w:eastAsia="Times New Roman" w:hAnsi="Times New Roman" w:cs="Times New Roman"/>
                <w:sz w:val="24"/>
                <w:szCs w:val="24"/>
              </w:rPr>
              <w:t>e</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qualifi</w:t>
            </w:r>
            <w:r w:rsidRPr="00A80C60">
              <w:rPr>
                <w:rFonts w:ascii="Times New Roman" w:eastAsia="Times New Roman" w:hAnsi="Times New Roman" w:cs="Times New Roman"/>
                <w:spacing w:val="-1"/>
                <w:sz w:val="24"/>
                <w:szCs w:val="24"/>
              </w:rPr>
              <w:t>c</w:t>
            </w:r>
            <w:r w:rsidRPr="00A80C60">
              <w:rPr>
                <w:rFonts w:ascii="Times New Roman" w:eastAsia="Times New Roman" w:hAnsi="Times New Roman" w:cs="Times New Roman"/>
                <w:sz w:val="24"/>
                <w:szCs w:val="24"/>
              </w:rPr>
              <w:t>ations</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and</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training</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required</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by</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the</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State</w:t>
            </w:r>
            <w:r w:rsidRPr="00A80C60">
              <w:rPr>
                <w:rFonts w:ascii="Times New Roman" w:eastAsia="Times New Roman" w:hAnsi="Times New Roman" w:cs="Times New Roman"/>
                <w:spacing w:val="10"/>
                <w:sz w:val="24"/>
                <w:szCs w:val="24"/>
              </w:rPr>
              <w:t xml:space="preserve"> </w:t>
            </w:r>
            <w:r w:rsidRPr="00A80C60">
              <w:rPr>
                <w:rFonts w:ascii="Times New Roman" w:eastAsia="Times New Roman" w:hAnsi="Times New Roman" w:cs="Times New Roman"/>
                <w:sz w:val="24"/>
                <w:szCs w:val="24"/>
              </w:rPr>
              <w:t xml:space="preserve">for a novice </w:t>
            </w:r>
            <w:r>
              <w:rPr>
                <w:rFonts w:ascii="Times New Roman" w:eastAsia="Times New Roman" w:hAnsi="Times New Roman" w:cs="Times New Roman"/>
                <w:sz w:val="24"/>
                <w:szCs w:val="24"/>
              </w:rPr>
              <w:t xml:space="preserve">teen </w:t>
            </w:r>
            <w:r w:rsidR="00314A58">
              <w:rPr>
                <w:rFonts w:ascii="Times New Roman" w:eastAsia="Times New Roman" w:hAnsi="Times New Roman" w:cs="Times New Roman"/>
                <w:sz w:val="24"/>
                <w:szCs w:val="24"/>
              </w:rPr>
              <w:t>driver education and training</w:t>
            </w:r>
            <w:r w:rsidRPr="00A80C60">
              <w:rPr>
                <w:rFonts w:ascii="Times New Roman" w:eastAsia="Times New Roman" w:hAnsi="Times New Roman" w:cs="Times New Roman"/>
                <w:sz w:val="24"/>
                <w:szCs w:val="24"/>
              </w:rPr>
              <w:t xml:space="preserve"> </w:t>
            </w:r>
            <w:r w:rsidR="00DF5B91">
              <w:rPr>
                <w:rFonts w:ascii="Times New Roman" w:eastAsia="Times New Roman" w:hAnsi="Times New Roman" w:cs="Times New Roman"/>
                <w:sz w:val="24"/>
                <w:szCs w:val="24"/>
              </w:rPr>
              <w:fldChar w:fldCharType="begin"/>
            </w:r>
            <w:r w:rsidR="00DF5B91">
              <w:rPr>
                <w:rFonts w:ascii="Times New Roman" w:eastAsia="Times New Roman" w:hAnsi="Times New Roman" w:cs="Times New Roman"/>
                <w:sz w:val="24"/>
                <w:szCs w:val="24"/>
              </w:rPr>
              <w:instrText xml:space="preserve"> AUTOTEXTLIST   \t "the person who delivers the curriculum; includes certified or licensed classroom and behind-the-wheel instructors (also known as coach or facilitator)"  \* MERGEFORMAT </w:instrText>
            </w:r>
            <w:r w:rsidR="00DF5B91">
              <w:rPr>
                <w:rFonts w:ascii="Times New Roman" w:eastAsia="Times New Roman" w:hAnsi="Times New Roman" w:cs="Times New Roman"/>
                <w:sz w:val="24"/>
                <w:szCs w:val="24"/>
              </w:rPr>
              <w:fldChar w:fldCharType="separate"/>
            </w:r>
            <w:r w:rsidR="00DF5B91">
              <w:rPr>
                <w:rFonts w:ascii="Times New Roman" w:eastAsia="Times New Roman" w:hAnsi="Times New Roman" w:cs="Times New Roman"/>
                <w:sz w:val="24"/>
                <w:szCs w:val="24"/>
              </w:rPr>
              <w:t>instructor</w:t>
            </w:r>
            <w:r w:rsidR="00DF5B91">
              <w:rPr>
                <w:rFonts w:ascii="Times New Roman" w:eastAsia="Times New Roman" w:hAnsi="Times New Roman" w:cs="Times New Roman"/>
                <w:sz w:val="24"/>
                <w:szCs w:val="24"/>
              </w:rPr>
              <w:fldChar w:fldCharType="end"/>
            </w:r>
            <w:r w:rsidRPr="00A80C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public or private sector</w:t>
            </w:r>
            <w:r w:rsidRPr="00A80C60">
              <w:rPr>
                <w:rFonts w:ascii="Times New Roman" w:eastAsia="Times New Roman" w:hAnsi="Times New Roman" w:cs="Times New Roman"/>
                <w:sz w:val="24"/>
                <w:szCs w:val="24"/>
              </w:rPr>
              <w:t>.</w:t>
            </w:r>
          </w:p>
        </w:tc>
      </w:tr>
      <w:tr w:rsidR="001E65D7" w:rsidRPr="00A80C60" w14:paraId="03E3682F" w14:textId="77777777" w:rsidTr="000406E5">
        <w:tc>
          <w:tcPr>
            <w:tcW w:w="9450" w:type="dxa"/>
            <w:tcBorders>
              <w:bottom w:val="single" w:sz="4" w:space="0" w:color="auto"/>
            </w:tcBorders>
            <w:shd w:val="clear" w:color="auto" w:fill="DBE5F1"/>
          </w:tcPr>
          <w:p w14:paraId="7DDC34D2" w14:textId="40794B37" w:rsidR="001E65D7" w:rsidRPr="00E25C10" w:rsidRDefault="001E65D7" w:rsidP="00F6188A">
            <w:pPr>
              <w:spacing w:after="120"/>
              <w:ind w:left="518" w:hanging="518"/>
              <w:rPr>
                <w:rFonts w:ascii="Times New Roman" w:eastAsia="Calibri" w:hAnsi="Times New Roman" w:cs="Times New Roman"/>
                <w:b/>
                <w:sz w:val="28"/>
                <w:szCs w:val="28"/>
              </w:rPr>
            </w:pPr>
            <w:r w:rsidRPr="00E25C10">
              <w:rPr>
                <w:rFonts w:ascii="Times New Roman" w:eastAsia="Calibri" w:hAnsi="Times New Roman" w:cs="Times New Roman"/>
                <w:b/>
                <w:sz w:val="24"/>
                <w:szCs w:val="28"/>
              </w:rPr>
              <w:t xml:space="preserve">1.1.3 States shall provide </w:t>
            </w:r>
            <w:r>
              <w:rPr>
                <w:rFonts w:ascii="Times New Roman" w:eastAsia="Calibri" w:hAnsi="Times New Roman" w:cs="Times New Roman"/>
                <w:b/>
                <w:sz w:val="24"/>
                <w:szCs w:val="28"/>
              </w:rPr>
              <w:t xml:space="preserve">adequate </w:t>
            </w:r>
            <w:r w:rsidRPr="00E25C10">
              <w:rPr>
                <w:rFonts w:ascii="Times New Roman" w:eastAsia="Calibri" w:hAnsi="Times New Roman" w:cs="Times New Roman"/>
                <w:b/>
                <w:sz w:val="24"/>
                <w:szCs w:val="28"/>
              </w:rPr>
              <w:t>funding to the agency/agencies responsible for the regulation, administration</w:t>
            </w:r>
            <w:r>
              <w:rPr>
                <w:rFonts w:ascii="Times New Roman" w:eastAsia="Calibri" w:hAnsi="Times New Roman" w:cs="Times New Roman"/>
                <w:b/>
                <w:sz w:val="24"/>
                <w:szCs w:val="28"/>
              </w:rPr>
              <w:t>,</w:t>
            </w:r>
            <w:r w:rsidRPr="00E25C10">
              <w:rPr>
                <w:rFonts w:ascii="Times New Roman" w:eastAsia="Calibri" w:hAnsi="Times New Roman" w:cs="Times New Roman"/>
                <w:b/>
                <w:sz w:val="24"/>
                <w:szCs w:val="28"/>
              </w:rPr>
              <w:t xml:space="preserve"> and oversight of the </w:t>
            </w:r>
            <w:r w:rsidR="00314A58">
              <w:rPr>
                <w:rFonts w:ascii="Times New Roman" w:eastAsia="Calibri" w:hAnsi="Times New Roman" w:cs="Times New Roman"/>
                <w:b/>
                <w:sz w:val="24"/>
                <w:szCs w:val="28"/>
              </w:rPr>
              <w:t>driver education and training</w:t>
            </w:r>
            <w:r w:rsidRPr="00E25C10">
              <w:rPr>
                <w:rFonts w:ascii="Times New Roman" w:eastAsia="Calibri" w:hAnsi="Times New Roman" w:cs="Times New Roman"/>
                <w:b/>
                <w:sz w:val="24"/>
                <w:szCs w:val="28"/>
              </w:rPr>
              <w:t xml:space="preserve"> program. </w:t>
            </w:r>
          </w:p>
        </w:tc>
      </w:tr>
      <w:tr w:rsidR="001E65D7" w:rsidRPr="00A80C60" w14:paraId="698E989E" w14:textId="77777777" w:rsidTr="000406E5">
        <w:tc>
          <w:tcPr>
            <w:tcW w:w="9450" w:type="dxa"/>
            <w:tcBorders>
              <w:bottom w:val="single" w:sz="4" w:space="0" w:color="auto"/>
            </w:tcBorders>
            <w:shd w:val="clear" w:color="auto" w:fill="DBE5F1"/>
          </w:tcPr>
          <w:p w14:paraId="46208B58" w14:textId="343C4391" w:rsidR="001E65D7" w:rsidRPr="007D2805" w:rsidRDefault="001E65D7" w:rsidP="00DC1F06">
            <w:pPr>
              <w:spacing w:after="120"/>
              <w:ind w:left="518" w:hanging="518"/>
              <w:rPr>
                <w:rFonts w:ascii="Times New Roman" w:eastAsia="Calibri" w:hAnsi="Times New Roman" w:cs="Times New Roman"/>
                <w:b/>
                <w:bCs/>
                <w:sz w:val="24"/>
                <w:szCs w:val="24"/>
              </w:rPr>
            </w:pPr>
            <w:r w:rsidRPr="5BB86F52">
              <w:rPr>
                <w:rFonts w:ascii="Times New Roman" w:eastAsia="Calibri" w:hAnsi="Times New Roman" w:cs="Times New Roman"/>
                <w:b/>
                <w:bCs/>
                <w:sz w:val="24"/>
                <w:szCs w:val="24"/>
              </w:rPr>
              <w:t xml:space="preserve">1.1.4 States shall ensure </w:t>
            </w:r>
            <w:r w:rsidR="00314A58">
              <w:rPr>
                <w:rFonts w:ascii="Times New Roman" w:eastAsia="Calibri" w:hAnsi="Times New Roman" w:cs="Times New Roman"/>
                <w:b/>
                <w:bCs/>
                <w:sz w:val="24"/>
                <w:szCs w:val="24"/>
              </w:rPr>
              <w:t>driver education and training</w:t>
            </w:r>
            <w:r w:rsidRPr="5BB86F52">
              <w:rPr>
                <w:rFonts w:ascii="Times New Roman" w:eastAsia="Calibri" w:hAnsi="Times New Roman" w:cs="Times New Roman"/>
                <w:b/>
                <w:bCs/>
                <w:sz w:val="24"/>
                <w:szCs w:val="24"/>
              </w:rPr>
              <w:t xml:space="preserve"> providers have access to resources, standards, policies, </w:t>
            </w:r>
            <w:r w:rsidR="00DC1F06">
              <w:rPr>
                <w:rFonts w:ascii="Times New Roman" w:eastAsia="Calibri" w:hAnsi="Times New Roman" w:cs="Times New Roman"/>
                <w:b/>
                <w:bCs/>
                <w:sz w:val="24"/>
                <w:szCs w:val="24"/>
              </w:rPr>
              <w:t xml:space="preserve">and </w:t>
            </w:r>
            <w:r w:rsidRPr="5BB86F52">
              <w:rPr>
                <w:rFonts w:ascii="Times New Roman" w:eastAsia="Calibri" w:hAnsi="Times New Roman" w:cs="Times New Roman"/>
                <w:b/>
                <w:bCs/>
                <w:sz w:val="24"/>
                <w:szCs w:val="24"/>
              </w:rPr>
              <w:t xml:space="preserve">procedures, </w:t>
            </w:r>
            <w:r w:rsidR="00DC1F06">
              <w:rPr>
                <w:rFonts w:ascii="Times New Roman" w:eastAsia="Calibri" w:hAnsi="Times New Roman" w:cs="Times New Roman"/>
                <w:b/>
                <w:bCs/>
                <w:sz w:val="24"/>
                <w:szCs w:val="24"/>
              </w:rPr>
              <w:t>as well as</w:t>
            </w:r>
            <w:r w:rsidR="00DC1F06" w:rsidRPr="5BB86F52">
              <w:rPr>
                <w:rFonts w:ascii="Times New Roman" w:eastAsia="Calibri" w:hAnsi="Times New Roman" w:cs="Times New Roman"/>
                <w:b/>
                <w:bCs/>
                <w:sz w:val="24"/>
                <w:szCs w:val="24"/>
              </w:rPr>
              <w:t xml:space="preserve"> </w:t>
            </w:r>
            <w:r w:rsidR="00DC1F06">
              <w:rPr>
                <w:rFonts w:ascii="Times New Roman" w:eastAsia="Calibri" w:hAnsi="Times New Roman" w:cs="Times New Roman"/>
                <w:b/>
                <w:bCs/>
                <w:sz w:val="24"/>
                <w:szCs w:val="24"/>
              </w:rPr>
              <w:t xml:space="preserve">the </w:t>
            </w:r>
            <w:r w:rsidRPr="5BB86F52">
              <w:rPr>
                <w:rFonts w:ascii="Times New Roman" w:eastAsia="Calibri" w:hAnsi="Times New Roman" w:cs="Times New Roman"/>
                <w:b/>
                <w:bCs/>
                <w:sz w:val="24"/>
                <w:szCs w:val="24"/>
              </w:rPr>
              <w:t xml:space="preserve">latest State and local crash </w:t>
            </w:r>
            <w:r w:rsidRPr="000E77C3">
              <w:rPr>
                <w:rFonts w:ascii="Times New Roman" w:eastAsia="Calibri" w:hAnsi="Times New Roman" w:cs="Times New Roman"/>
                <w:b/>
                <w:bCs/>
                <w:sz w:val="24"/>
                <w:szCs w:val="24"/>
              </w:rPr>
              <w:t>statistics</w:t>
            </w:r>
            <w:r w:rsidRPr="5BB86F52">
              <w:rPr>
                <w:rFonts w:ascii="Times New Roman" w:eastAsia="Calibri" w:hAnsi="Times New Roman" w:cs="Times New Roman"/>
                <w:b/>
                <w:bCs/>
                <w:sz w:val="24"/>
                <w:szCs w:val="24"/>
              </w:rPr>
              <w:t xml:space="preserve">.   </w:t>
            </w:r>
          </w:p>
        </w:tc>
      </w:tr>
      <w:tr w:rsidR="001E65D7" w:rsidRPr="00A80C60" w14:paraId="73391154" w14:textId="77777777" w:rsidTr="000406E5">
        <w:tc>
          <w:tcPr>
            <w:tcW w:w="9450" w:type="dxa"/>
            <w:tcBorders>
              <w:bottom w:val="single" w:sz="4" w:space="0" w:color="auto"/>
            </w:tcBorders>
            <w:shd w:val="clear" w:color="auto" w:fill="DBE5F1"/>
          </w:tcPr>
          <w:p w14:paraId="1E81C396" w14:textId="1653D2A2" w:rsidR="001E65D7" w:rsidRPr="007D2805" w:rsidRDefault="3839AA02" w:rsidP="00F6188A">
            <w:pPr>
              <w:spacing w:after="120"/>
              <w:ind w:left="518" w:hanging="518"/>
              <w:rPr>
                <w:rFonts w:ascii="Times New Roman" w:eastAsia="Calibri" w:hAnsi="Times New Roman" w:cs="Times New Roman"/>
                <w:b/>
                <w:bCs/>
                <w:sz w:val="24"/>
                <w:szCs w:val="24"/>
              </w:rPr>
            </w:pPr>
            <w:r w:rsidRPr="3839AA02">
              <w:rPr>
                <w:rFonts w:ascii="Times New Roman" w:eastAsia="Calibri" w:hAnsi="Times New Roman" w:cs="Times New Roman"/>
                <w:b/>
                <w:bCs/>
                <w:sz w:val="24"/>
                <w:szCs w:val="24"/>
              </w:rPr>
              <w:t xml:space="preserve">1.1.5 States shall ensure </w:t>
            </w:r>
            <w:r w:rsidR="00314A58">
              <w:rPr>
                <w:rFonts w:ascii="Times New Roman" w:eastAsia="Calibri" w:hAnsi="Times New Roman" w:cs="Times New Roman"/>
                <w:b/>
                <w:bCs/>
                <w:sz w:val="24"/>
                <w:szCs w:val="24"/>
              </w:rPr>
              <w:t>driver education and training</w:t>
            </w:r>
            <w:r w:rsidRPr="3839AA02">
              <w:rPr>
                <w:rFonts w:ascii="Times New Roman" w:eastAsia="Calibri" w:hAnsi="Times New Roman" w:cs="Times New Roman"/>
                <w:b/>
                <w:bCs/>
                <w:sz w:val="24"/>
                <w:szCs w:val="24"/>
              </w:rPr>
              <w:t xml:space="preserve"> providers refer students with </w:t>
            </w:r>
            <w:r w:rsidR="00103BE7">
              <w:rPr>
                <w:rFonts w:ascii="Times New Roman" w:eastAsia="Calibri" w:hAnsi="Times New Roman" w:cs="Times New Roman"/>
                <w:b/>
                <w:bCs/>
                <w:sz w:val="24"/>
                <w:szCs w:val="24"/>
              </w:rPr>
              <w:fldChar w:fldCharType="begin"/>
            </w:r>
            <w:r w:rsidR="00103BE7">
              <w:rPr>
                <w:rFonts w:ascii="Times New Roman" w:eastAsia="Calibri" w:hAnsi="Times New Roman" w:cs="Times New Roman"/>
                <w:b/>
                <w:bCs/>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Calibri" w:hAnsi="Times New Roman" w:cs="Times New Roman"/>
                <w:b/>
                <w:bCs/>
                <w:sz w:val="24"/>
                <w:szCs w:val="24"/>
              </w:rPr>
              <w:fldChar w:fldCharType="separate"/>
            </w:r>
            <w:r w:rsidR="00103BE7">
              <w:rPr>
                <w:rFonts w:ascii="Times New Roman" w:eastAsia="Calibri" w:hAnsi="Times New Roman" w:cs="Times New Roman"/>
                <w:b/>
                <w:bCs/>
                <w:sz w:val="24"/>
                <w:szCs w:val="24"/>
              </w:rPr>
              <w:t>disabilities</w:t>
            </w:r>
            <w:r w:rsidR="00103BE7">
              <w:rPr>
                <w:rFonts w:ascii="Times New Roman" w:eastAsia="Calibri" w:hAnsi="Times New Roman" w:cs="Times New Roman"/>
                <w:b/>
                <w:bCs/>
                <w:sz w:val="24"/>
                <w:szCs w:val="24"/>
              </w:rPr>
              <w:fldChar w:fldCharType="end"/>
            </w:r>
            <w:r w:rsidRPr="3839AA02">
              <w:rPr>
                <w:rFonts w:ascii="Times New Roman" w:eastAsia="Calibri" w:hAnsi="Times New Roman" w:cs="Times New Roman"/>
                <w:b/>
                <w:bCs/>
                <w:sz w:val="24"/>
                <w:szCs w:val="24"/>
              </w:rPr>
              <w:t xml:space="preserve"> to a provider that specializes in working with students with disabilities</w:t>
            </w:r>
            <w:r w:rsidR="008F423A">
              <w:rPr>
                <w:rFonts w:ascii="Times New Roman" w:eastAsia="Calibri" w:hAnsi="Times New Roman" w:cs="Times New Roman"/>
                <w:b/>
                <w:bCs/>
                <w:sz w:val="24"/>
                <w:szCs w:val="24"/>
              </w:rPr>
              <w:t>, if applicable</w:t>
            </w:r>
            <w:r w:rsidRPr="3839AA02">
              <w:rPr>
                <w:rFonts w:ascii="Times New Roman" w:eastAsia="Calibri" w:hAnsi="Times New Roman" w:cs="Times New Roman"/>
                <w:b/>
                <w:bCs/>
                <w:sz w:val="24"/>
                <w:szCs w:val="24"/>
              </w:rPr>
              <w:t xml:space="preserve"> (e.g., a </w:t>
            </w:r>
            <w:r w:rsidR="00F91F61">
              <w:rPr>
                <w:rFonts w:ascii="Times New Roman" w:eastAsia="Calibri" w:hAnsi="Times New Roman" w:cs="Times New Roman"/>
                <w:b/>
                <w:bCs/>
                <w:sz w:val="24"/>
                <w:szCs w:val="24"/>
              </w:rPr>
              <w:fldChar w:fldCharType="begin"/>
            </w:r>
            <w:r w:rsidR="00F91F61">
              <w:rPr>
                <w:rFonts w:ascii="Times New Roman" w:eastAsia="Calibri" w:hAnsi="Times New Roman" w:cs="Times New Roman"/>
                <w:b/>
                <w:bCs/>
                <w:sz w:val="24"/>
                <w:szCs w:val="24"/>
              </w:rPr>
              <w:instrText xml:space="preserve"> AUTOTEXTLIST   \t "a professional who plans, develops, coordinates, and implements driving services for individuals with disabilities, but who have not obtained the certification offered by the Association for Driver Rehabilitation Specialists (ADED)"  \* MERGEFORMAT </w:instrText>
            </w:r>
            <w:r w:rsidR="00F91F61">
              <w:rPr>
                <w:rFonts w:ascii="Times New Roman" w:eastAsia="Calibri" w:hAnsi="Times New Roman" w:cs="Times New Roman"/>
                <w:b/>
                <w:bCs/>
                <w:sz w:val="24"/>
                <w:szCs w:val="24"/>
              </w:rPr>
              <w:fldChar w:fldCharType="separate"/>
            </w:r>
            <w:r w:rsidR="00F91F61">
              <w:rPr>
                <w:rFonts w:ascii="Times New Roman" w:eastAsia="Calibri" w:hAnsi="Times New Roman" w:cs="Times New Roman"/>
                <w:b/>
                <w:bCs/>
                <w:sz w:val="24"/>
                <w:szCs w:val="24"/>
              </w:rPr>
              <w:t>driver rehabilitation specialist</w:t>
            </w:r>
            <w:r w:rsidR="00F91F61">
              <w:rPr>
                <w:rFonts w:ascii="Times New Roman" w:eastAsia="Calibri" w:hAnsi="Times New Roman" w:cs="Times New Roman"/>
                <w:b/>
                <w:bCs/>
                <w:sz w:val="24"/>
                <w:szCs w:val="24"/>
              </w:rPr>
              <w:fldChar w:fldCharType="end"/>
            </w:r>
            <w:r w:rsidRPr="3839AA02">
              <w:rPr>
                <w:rFonts w:ascii="Times New Roman" w:eastAsia="Calibri" w:hAnsi="Times New Roman" w:cs="Times New Roman"/>
                <w:b/>
                <w:bCs/>
                <w:sz w:val="24"/>
                <w:szCs w:val="24"/>
              </w:rPr>
              <w:t xml:space="preserve"> or </w:t>
            </w:r>
            <w:r w:rsidR="0067213A">
              <w:rPr>
                <w:rFonts w:ascii="Times New Roman" w:eastAsia="Calibri" w:hAnsi="Times New Roman" w:cs="Times New Roman"/>
                <w:b/>
                <w:bCs/>
                <w:sz w:val="24"/>
                <w:szCs w:val="24"/>
              </w:rPr>
              <w:fldChar w:fldCharType="begin"/>
            </w:r>
            <w:r w:rsidR="0067213A">
              <w:rPr>
                <w:rFonts w:ascii="Times New Roman" w:eastAsia="Calibri" w:hAnsi="Times New Roman" w:cs="Times New Roman"/>
                <w:b/>
                <w:bCs/>
                <w:sz w:val="24"/>
                <w:szCs w:val="24"/>
              </w:rPr>
              <w:instrText xml:space="preserve"> AUTOTEXTLIST   \t "a driver education professional that provides driver training to special populations."  \* MERGEFORMAT </w:instrText>
            </w:r>
            <w:r w:rsidR="0067213A">
              <w:rPr>
                <w:rFonts w:ascii="Times New Roman" w:eastAsia="Calibri" w:hAnsi="Times New Roman" w:cs="Times New Roman"/>
                <w:b/>
                <w:bCs/>
                <w:sz w:val="24"/>
                <w:szCs w:val="24"/>
              </w:rPr>
              <w:fldChar w:fldCharType="separate"/>
            </w:r>
            <w:r w:rsidR="0067213A">
              <w:rPr>
                <w:rFonts w:ascii="Times New Roman" w:eastAsia="Calibri" w:hAnsi="Times New Roman" w:cs="Times New Roman"/>
                <w:b/>
                <w:bCs/>
                <w:sz w:val="24"/>
                <w:szCs w:val="24"/>
              </w:rPr>
              <w:t>specialized instructor</w:t>
            </w:r>
            <w:r w:rsidR="0067213A">
              <w:rPr>
                <w:rFonts w:ascii="Times New Roman" w:eastAsia="Calibri" w:hAnsi="Times New Roman" w:cs="Times New Roman"/>
                <w:b/>
                <w:bCs/>
                <w:sz w:val="24"/>
                <w:szCs w:val="24"/>
              </w:rPr>
              <w:fldChar w:fldCharType="end"/>
            </w:r>
            <w:r w:rsidRPr="3839AA02">
              <w:rPr>
                <w:rFonts w:ascii="Times New Roman" w:eastAsia="Calibri" w:hAnsi="Times New Roman" w:cs="Times New Roman"/>
                <w:b/>
                <w:bCs/>
                <w:sz w:val="24"/>
                <w:szCs w:val="24"/>
              </w:rPr>
              <w:t xml:space="preserve">).   </w:t>
            </w:r>
          </w:p>
        </w:tc>
      </w:tr>
      <w:tr w:rsidR="00A83A56" w:rsidRPr="00A80C60" w14:paraId="06AECBA1" w14:textId="77777777" w:rsidTr="000406E5">
        <w:tc>
          <w:tcPr>
            <w:tcW w:w="9450" w:type="dxa"/>
            <w:tcBorders>
              <w:bottom w:val="single" w:sz="4" w:space="0" w:color="auto"/>
            </w:tcBorders>
            <w:shd w:val="clear" w:color="auto" w:fill="DBE5F1"/>
          </w:tcPr>
          <w:p w14:paraId="6F5ABA6D" w14:textId="77777777" w:rsidR="00A83A56" w:rsidRPr="00691C53" w:rsidRDefault="00FA3DD0" w:rsidP="00F6188A">
            <w:pPr>
              <w:spacing w:after="120"/>
              <w:ind w:left="518" w:hanging="518"/>
              <w:rPr>
                <w:rFonts w:ascii="Times New Roman" w:eastAsia="Calibri" w:hAnsi="Times New Roman" w:cs="Times New Roman"/>
                <w:sz w:val="24"/>
                <w:szCs w:val="24"/>
              </w:rPr>
            </w:pPr>
            <w:r w:rsidRPr="00691C53">
              <w:rPr>
                <w:rFonts w:ascii="Times New Roman" w:eastAsia="Calibri" w:hAnsi="Times New Roman" w:cs="Times New Roman"/>
                <w:sz w:val="24"/>
                <w:szCs w:val="24"/>
              </w:rPr>
              <w:t xml:space="preserve">1.1.6 </w:t>
            </w:r>
            <w:bookmarkStart w:id="45" w:name="_Hlk114558603"/>
            <w:r w:rsidR="006534DF" w:rsidRPr="00691C53">
              <w:rPr>
                <w:rFonts w:ascii="Times New Roman" w:eastAsia="Calibri" w:hAnsi="Times New Roman" w:cs="Times New Roman"/>
                <w:sz w:val="24"/>
                <w:szCs w:val="24"/>
              </w:rPr>
              <w:t>States should encourage parents/guardians</w:t>
            </w:r>
            <w:r w:rsidRPr="00691C53">
              <w:rPr>
                <w:rFonts w:ascii="Times New Roman" w:eastAsia="Calibri" w:hAnsi="Times New Roman" w:cs="Times New Roman"/>
                <w:sz w:val="24"/>
                <w:szCs w:val="24"/>
              </w:rPr>
              <w:t>, if applicable, to share a student’s Individualized Education Plan (IEP) or 504 Plan with the provider.</w:t>
            </w:r>
            <w:bookmarkEnd w:id="45"/>
          </w:p>
        </w:tc>
      </w:tr>
      <w:tr w:rsidR="001E65D7" w:rsidRPr="00A80C60" w14:paraId="31D53ED0" w14:textId="77777777" w:rsidTr="003354B1">
        <w:tc>
          <w:tcPr>
            <w:tcW w:w="9450" w:type="dxa"/>
            <w:shd w:val="clear" w:color="auto" w:fill="DBE5F1"/>
          </w:tcPr>
          <w:p w14:paraId="7AC6A5D8" w14:textId="5D7A703C" w:rsidR="001E65D7" w:rsidRPr="00FA7DAF" w:rsidRDefault="001E65D7" w:rsidP="00F6188A">
            <w:pPr>
              <w:spacing w:after="120"/>
              <w:ind w:left="518" w:hanging="518"/>
              <w:rPr>
                <w:rFonts w:ascii="Times New Roman" w:eastAsia="Calibri" w:hAnsi="Times New Roman" w:cs="Times New Roman"/>
                <w:bCs/>
                <w:sz w:val="24"/>
                <w:szCs w:val="28"/>
              </w:rPr>
            </w:pPr>
            <w:r>
              <w:rPr>
                <w:rFonts w:ascii="Times New Roman" w:eastAsia="Calibri" w:hAnsi="Times New Roman" w:cs="Times New Roman"/>
                <w:bCs/>
                <w:sz w:val="24"/>
                <w:szCs w:val="28"/>
              </w:rPr>
              <w:lastRenderedPageBreak/>
              <w:t xml:space="preserve">1.1.7 </w:t>
            </w:r>
            <w:r w:rsidRPr="00765114">
              <w:rPr>
                <w:rFonts w:ascii="Times New Roman" w:eastAsia="Calibri" w:hAnsi="Times New Roman" w:cs="Times New Roman"/>
                <w:bCs/>
                <w:sz w:val="24"/>
                <w:szCs w:val="28"/>
              </w:rPr>
              <w:t xml:space="preserve">States should </w:t>
            </w:r>
            <w:r w:rsidR="005F5A9D">
              <w:rPr>
                <w:rFonts w:ascii="Times New Roman" w:eastAsia="Calibri" w:hAnsi="Times New Roman" w:cs="Times New Roman"/>
                <w:bCs/>
                <w:sz w:val="24"/>
                <w:szCs w:val="28"/>
              </w:rPr>
              <w:t>en</w:t>
            </w:r>
            <w:r w:rsidR="00691C53">
              <w:rPr>
                <w:rFonts w:ascii="Times New Roman" w:eastAsia="Calibri" w:hAnsi="Times New Roman" w:cs="Times New Roman"/>
                <w:bCs/>
                <w:sz w:val="24"/>
                <w:szCs w:val="28"/>
              </w:rPr>
              <w:t xml:space="preserve">sure </w:t>
            </w:r>
            <w:r w:rsidR="005F5A9D">
              <w:rPr>
                <w:rFonts w:ascii="Times New Roman" w:eastAsia="Calibri" w:hAnsi="Times New Roman" w:cs="Times New Roman"/>
                <w:bCs/>
                <w:sz w:val="24"/>
                <w:szCs w:val="28"/>
              </w:rPr>
              <w:t xml:space="preserve">that </w:t>
            </w:r>
            <w:r w:rsidR="00314A58">
              <w:rPr>
                <w:rFonts w:ascii="Times New Roman" w:eastAsia="Calibri" w:hAnsi="Times New Roman" w:cs="Times New Roman"/>
                <w:bCs/>
                <w:sz w:val="24"/>
                <w:szCs w:val="28"/>
              </w:rPr>
              <w:t>driver education and training</w:t>
            </w:r>
            <w:r w:rsidR="00691C53">
              <w:rPr>
                <w:rFonts w:ascii="Times New Roman" w:eastAsia="Calibri" w:hAnsi="Times New Roman" w:cs="Times New Roman"/>
                <w:bCs/>
                <w:sz w:val="24"/>
                <w:szCs w:val="28"/>
              </w:rPr>
              <w:t xml:space="preserve"> services are offered</w:t>
            </w:r>
            <w:r w:rsidR="00C63C4E">
              <w:rPr>
                <w:rFonts w:ascii="Times New Roman" w:eastAsia="Calibri" w:hAnsi="Times New Roman" w:cs="Times New Roman"/>
                <w:bCs/>
                <w:sz w:val="24"/>
                <w:szCs w:val="28"/>
              </w:rPr>
              <w:t xml:space="preserve"> </w:t>
            </w:r>
            <w:r w:rsidR="00C63C4E" w:rsidRPr="00C63C4E">
              <w:rPr>
                <w:rFonts w:ascii="Times New Roman" w:eastAsia="Calibri" w:hAnsi="Times New Roman" w:cs="Times New Roman"/>
                <w:bCs/>
                <w:sz w:val="24"/>
                <w:szCs w:val="28"/>
              </w:rPr>
              <w:t>equitabl</w:t>
            </w:r>
            <w:r w:rsidR="00691C53">
              <w:rPr>
                <w:rFonts w:ascii="Times New Roman" w:eastAsia="Calibri" w:hAnsi="Times New Roman" w:cs="Times New Roman"/>
                <w:bCs/>
                <w:sz w:val="24"/>
                <w:szCs w:val="28"/>
              </w:rPr>
              <w:t>y</w:t>
            </w:r>
            <w:r w:rsidR="00C63C4E" w:rsidRPr="00C63C4E">
              <w:rPr>
                <w:rFonts w:ascii="Times New Roman" w:eastAsia="Calibri" w:hAnsi="Times New Roman" w:cs="Times New Roman"/>
                <w:bCs/>
                <w:sz w:val="24"/>
                <w:szCs w:val="28"/>
              </w:rPr>
              <w:t xml:space="preserve">, </w:t>
            </w:r>
            <w:r w:rsidR="0069152F">
              <w:rPr>
                <w:rFonts w:ascii="Times New Roman" w:eastAsia="Calibri" w:hAnsi="Times New Roman" w:cs="Times New Roman"/>
                <w:bCs/>
                <w:sz w:val="24"/>
                <w:szCs w:val="28"/>
              </w:rPr>
              <w:fldChar w:fldCharType="begin"/>
            </w:r>
            <w:r w:rsidR="0069152F">
              <w:rPr>
                <w:rFonts w:ascii="Times New Roman" w:eastAsia="Calibri" w:hAnsi="Times New Roman" w:cs="Times New Roman"/>
                <w:bCs/>
                <w:sz w:val="24"/>
                <w:szCs w:val="28"/>
              </w:rPr>
              <w:instrText xml:space="preserve"> AUTOTEXTLIST   \t "agreeing or accordant; compatible; not self-contradictory; constantly adhering to the same principles, course, form, etc"  \* MERGEFORMAT </w:instrText>
            </w:r>
            <w:r w:rsidR="0069152F">
              <w:rPr>
                <w:rFonts w:ascii="Times New Roman" w:eastAsia="Calibri" w:hAnsi="Times New Roman" w:cs="Times New Roman"/>
                <w:bCs/>
                <w:sz w:val="24"/>
                <w:szCs w:val="28"/>
              </w:rPr>
              <w:fldChar w:fldCharType="separate"/>
            </w:r>
            <w:r w:rsidR="0069152F">
              <w:rPr>
                <w:rFonts w:ascii="Times New Roman" w:eastAsia="Calibri" w:hAnsi="Times New Roman" w:cs="Times New Roman"/>
                <w:bCs/>
                <w:sz w:val="24"/>
                <w:szCs w:val="28"/>
              </w:rPr>
              <w:t>consistently</w:t>
            </w:r>
            <w:r w:rsidR="0069152F">
              <w:rPr>
                <w:rFonts w:ascii="Times New Roman" w:eastAsia="Calibri" w:hAnsi="Times New Roman" w:cs="Times New Roman"/>
                <w:bCs/>
                <w:sz w:val="24"/>
                <w:szCs w:val="28"/>
              </w:rPr>
              <w:fldChar w:fldCharType="end"/>
            </w:r>
            <w:r w:rsidR="00C63C4E" w:rsidRPr="00C63C4E">
              <w:rPr>
                <w:rFonts w:ascii="Times New Roman" w:eastAsia="Calibri" w:hAnsi="Times New Roman" w:cs="Times New Roman"/>
                <w:bCs/>
                <w:sz w:val="24"/>
                <w:szCs w:val="28"/>
              </w:rPr>
              <w:t>, fair</w:t>
            </w:r>
            <w:r w:rsidR="00691C53">
              <w:rPr>
                <w:rFonts w:ascii="Times New Roman" w:eastAsia="Calibri" w:hAnsi="Times New Roman" w:cs="Times New Roman"/>
                <w:bCs/>
                <w:sz w:val="24"/>
                <w:szCs w:val="28"/>
              </w:rPr>
              <w:t>ly</w:t>
            </w:r>
            <w:r w:rsidR="00C63C4E" w:rsidRPr="00C63C4E">
              <w:rPr>
                <w:rFonts w:ascii="Times New Roman" w:eastAsia="Calibri" w:hAnsi="Times New Roman" w:cs="Times New Roman"/>
                <w:bCs/>
                <w:sz w:val="24"/>
                <w:szCs w:val="28"/>
              </w:rPr>
              <w:t>, just</w:t>
            </w:r>
            <w:r w:rsidR="00691C53">
              <w:rPr>
                <w:rFonts w:ascii="Times New Roman" w:eastAsia="Calibri" w:hAnsi="Times New Roman" w:cs="Times New Roman"/>
                <w:bCs/>
                <w:sz w:val="24"/>
                <w:szCs w:val="28"/>
              </w:rPr>
              <w:t>ly</w:t>
            </w:r>
            <w:r w:rsidR="00C63C4E" w:rsidRPr="00C63C4E">
              <w:rPr>
                <w:rFonts w:ascii="Times New Roman" w:eastAsia="Calibri" w:hAnsi="Times New Roman" w:cs="Times New Roman"/>
                <w:bCs/>
                <w:sz w:val="24"/>
                <w:szCs w:val="28"/>
              </w:rPr>
              <w:t xml:space="preserve">, and </w:t>
            </w:r>
            <w:r w:rsidR="00691C53" w:rsidRPr="00C63C4E">
              <w:rPr>
                <w:rFonts w:ascii="Times New Roman" w:eastAsia="Calibri" w:hAnsi="Times New Roman" w:cs="Times New Roman"/>
                <w:bCs/>
                <w:sz w:val="24"/>
                <w:szCs w:val="28"/>
              </w:rPr>
              <w:t>impartial</w:t>
            </w:r>
            <w:r w:rsidR="00691C53">
              <w:rPr>
                <w:rFonts w:ascii="Times New Roman" w:eastAsia="Calibri" w:hAnsi="Times New Roman" w:cs="Times New Roman"/>
                <w:bCs/>
                <w:sz w:val="24"/>
                <w:szCs w:val="28"/>
              </w:rPr>
              <w:t xml:space="preserve">ly </w:t>
            </w:r>
            <w:r w:rsidR="00C63C4E">
              <w:rPr>
                <w:rFonts w:ascii="Times New Roman" w:eastAsia="Calibri" w:hAnsi="Times New Roman" w:cs="Times New Roman"/>
                <w:bCs/>
                <w:sz w:val="24"/>
                <w:szCs w:val="28"/>
              </w:rPr>
              <w:t>for all</w:t>
            </w:r>
            <w:r>
              <w:rPr>
                <w:rFonts w:ascii="Times New Roman" w:eastAsia="Calibri" w:hAnsi="Times New Roman" w:cs="Times New Roman"/>
                <w:bCs/>
                <w:sz w:val="24"/>
                <w:szCs w:val="28"/>
              </w:rPr>
              <w:t>, as defined by the State</w:t>
            </w:r>
            <w:r w:rsidRPr="00765114">
              <w:rPr>
                <w:rFonts w:ascii="Times New Roman" w:eastAsia="Calibri" w:hAnsi="Times New Roman" w:cs="Times New Roman"/>
                <w:bCs/>
                <w:sz w:val="24"/>
                <w:szCs w:val="28"/>
              </w:rPr>
              <w:t xml:space="preserve">.  </w:t>
            </w:r>
          </w:p>
        </w:tc>
      </w:tr>
      <w:tr w:rsidR="003354B1" w:rsidRPr="00A80C60" w14:paraId="5398C543" w14:textId="77777777" w:rsidTr="000406E5">
        <w:tc>
          <w:tcPr>
            <w:tcW w:w="9450" w:type="dxa"/>
            <w:tcBorders>
              <w:bottom w:val="single" w:sz="4" w:space="0" w:color="auto"/>
            </w:tcBorders>
            <w:shd w:val="clear" w:color="auto" w:fill="DBE5F1"/>
          </w:tcPr>
          <w:p w14:paraId="5CD78867" w14:textId="0EAA1205" w:rsidR="003354B1" w:rsidRDefault="005F5A9D" w:rsidP="00F6188A">
            <w:pPr>
              <w:spacing w:after="120"/>
              <w:ind w:left="518" w:hanging="518"/>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1.1.8 </w:t>
            </w:r>
            <w:r w:rsidR="003354B1">
              <w:rPr>
                <w:rFonts w:ascii="Times New Roman" w:eastAsia="Calibri" w:hAnsi="Times New Roman" w:cs="Times New Roman"/>
                <w:bCs/>
                <w:sz w:val="24"/>
                <w:szCs w:val="28"/>
              </w:rPr>
              <w:t xml:space="preserve">States should provide funding </w:t>
            </w:r>
            <w:r w:rsidR="00F979B2">
              <w:rPr>
                <w:rFonts w:ascii="Times New Roman" w:eastAsia="Calibri" w:hAnsi="Times New Roman" w:cs="Times New Roman"/>
                <w:bCs/>
                <w:sz w:val="24"/>
                <w:szCs w:val="28"/>
              </w:rPr>
              <w:t xml:space="preserve">or subsidies </w:t>
            </w:r>
            <w:r w:rsidR="003354B1">
              <w:rPr>
                <w:rFonts w:ascii="Times New Roman" w:eastAsia="Calibri" w:hAnsi="Times New Roman" w:cs="Times New Roman"/>
                <w:bCs/>
                <w:sz w:val="24"/>
                <w:szCs w:val="28"/>
              </w:rPr>
              <w:t xml:space="preserve">to </w:t>
            </w:r>
            <w:r w:rsidR="00F979B2">
              <w:rPr>
                <w:rFonts w:ascii="Times New Roman" w:eastAsia="Calibri" w:hAnsi="Times New Roman" w:cs="Times New Roman"/>
                <w:bCs/>
                <w:sz w:val="24"/>
                <w:szCs w:val="28"/>
              </w:rPr>
              <w:t xml:space="preserve">all providers to </w:t>
            </w:r>
            <w:r w:rsidR="003354B1">
              <w:rPr>
                <w:rFonts w:ascii="Times New Roman" w:eastAsia="Calibri" w:hAnsi="Times New Roman" w:cs="Times New Roman"/>
                <w:bCs/>
                <w:sz w:val="24"/>
                <w:szCs w:val="28"/>
              </w:rPr>
              <w:t xml:space="preserve">make </w:t>
            </w:r>
            <w:r w:rsidR="00314A58">
              <w:rPr>
                <w:rFonts w:ascii="Times New Roman" w:eastAsia="Calibri" w:hAnsi="Times New Roman" w:cs="Times New Roman"/>
                <w:bCs/>
                <w:sz w:val="24"/>
                <w:szCs w:val="28"/>
              </w:rPr>
              <w:t>driver education and training</w:t>
            </w:r>
            <w:r w:rsidR="003354B1">
              <w:rPr>
                <w:rFonts w:ascii="Times New Roman" w:eastAsia="Calibri" w:hAnsi="Times New Roman" w:cs="Times New Roman"/>
                <w:bCs/>
                <w:sz w:val="24"/>
                <w:szCs w:val="28"/>
              </w:rPr>
              <w:t xml:space="preserve"> available</w:t>
            </w:r>
            <w:r>
              <w:rPr>
                <w:rFonts w:ascii="Times New Roman" w:eastAsia="Calibri" w:hAnsi="Times New Roman" w:cs="Times New Roman"/>
                <w:bCs/>
                <w:sz w:val="24"/>
                <w:szCs w:val="28"/>
              </w:rPr>
              <w:t xml:space="preserve"> </w:t>
            </w:r>
            <w:r w:rsidR="00DB3F31">
              <w:rPr>
                <w:rFonts w:ascii="Times New Roman" w:eastAsia="Calibri" w:hAnsi="Times New Roman" w:cs="Times New Roman"/>
                <w:bCs/>
                <w:sz w:val="24"/>
                <w:szCs w:val="28"/>
              </w:rPr>
              <w:t xml:space="preserve">for students, </w:t>
            </w:r>
            <w:r w:rsidR="00F979B2">
              <w:rPr>
                <w:rFonts w:ascii="Times New Roman" w:eastAsia="Calibri" w:hAnsi="Times New Roman" w:cs="Times New Roman"/>
                <w:bCs/>
                <w:sz w:val="24"/>
                <w:szCs w:val="28"/>
              </w:rPr>
              <w:t>especially</w:t>
            </w:r>
            <w:r w:rsidR="00DB3F31">
              <w:rPr>
                <w:rFonts w:ascii="Times New Roman" w:eastAsia="Calibri" w:hAnsi="Times New Roman" w:cs="Times New Roman"/>
                <w:bCs/>
                <w:sz w:val="24"/>
                <w:szCs w:val="28"/>
              </w:rPr>
              <w:t xml:space="preserve"> </w:t>
            </w:r>
            <w:r>
              <w:rPr>
                <w:rFonts w:ascii="Times New Roman" w:eastAsia="Calibri" w:hAnsi="Times New Roman" w:cs="Times New Roman"/>
                <w:bCs/>
                <w:sz w:val="24"/>
                <w:szCs w:val="28"/>
              </w:rPr>
              <w:t xml:space="preserve">wards of the State and those who are </w:t>
            </w:r>
            <w:r w:rsidR="0073630A">
              <w:rPr>
                <w:rFonts w:ascii="Times New Roman" w:eastAsia="Calibri" w:hAnsi="Times New Roman" w:cs="Times New Roman"/>
                <w:bCs/>
                <w:sz w:val="24"/>
                <w:szCs w:val="28"/>
              </w:rPr>
              <w:fldChar w:fldCharType="begin"/>
            </w:r>
            <w:r w:rsidR="0073630A">
              <w:rPr>
                <w:rFonts w:ascii="Times New Roman" w:eastAsia="Calibri" w:hAnsi="Times New Roman" w:cs="Times New Roman"/>
                <w:bCs/>
                <w:sz w:val="24"/>
                <w:szCs w:val="28"/>
              </w:rPr>
              <w:instrText xml:space="preserve"> AUTOTEXTLIST   \t "populations sharing a particular characteristic, as well as geographic communities, that have been systematically denied a full opportunity to participate in aspects of economic, social, and civic life."  \* MERGEFORMAT </w:instrText>
            </w:r>
            <w:r w:rsidR="0073630A">
              <w:rPr>
                <w:rFonts w:ascii="Times New Roman" w:eastAsia="Calibri" w:hAnsi="Times New Roman" w:cs="Times New Roman"/>
                <w:bCs/>
                <w:sz w:val="24"/>
                <w:szCs w:val="28"/>
              </w:rPr>
              <w:fldChar w:fldCharType="separate"/>
            </w:r>
            <w:r w:rsidR="0073630A">
              <w:rPr>
                <w:rFonts w:ascii="Times New Roman" w:eastAsia="Calibri" w:hAnsi="Times New Roman" w:cs="Times New Roman"/>
                <w:bCs/>
                <w:sz w:val="24"/>
                <w:szCs w:val="28"/>
              </w:rPr>
              <w:t>underserved</w:t>
            </w:r>
            <w:r w:rsidR="0073630A">
              <w:rPr>
                <w:rFonts w:ascii="Times New Roman" w:eastAsia="Calibri" w:hAnsi="Times New Roman" w:cs="Times New Roman"/>
                <w:bCs/>
                <w:sz w:val="24"/>
                <w:szCs w:val="28"/>
              </w:rPr>
              <w:fldChar w:fldCharType="end"/>
            </w:r>
            <w:r>
              <w:rPr>
                <w:rFonts w:ascii="Times New Roman" w:eastAsia="Calibri" w:hAnsi="Times New Roman" w:cs="Times New Roman"/>
                <w:bCs/>
                <w:sz w:val="24"/>
                <w:szCs w:val="28"/>
              </w:rPr>
              <w:t xml:space="preserve"> and would otherwise not receive services. </w:t>
            </w:r>
          </w:p>
        </w:tc>
      </w:tr>
      <w:tr w:rsidR="001E65D7" w:rsidRPr="00A80C60" w14:paraId="64A1E807" w14:textId="77777777" w:rsidTr="000406E5">
        <w:tc>
          <w:tcPr>
            <w:tcW w:w="9450" w:type="dxa"/>
            <w:shd w:val="clear" w:color="auto" w:fill="B8CCE4"/>
          </w:tcPr>
          <w:p w14:paraId="4143E480" w14:textId="7A66E06D" w:rsidR="001E65D7" w:rsidRPr="00393F2D" w:rsidRDefault="001E65D7" w:rsidP="005F1CB1">
            <w:pPr>
              <w:pStyle w:val="Heading3"/>
              <w:rPr>
                <w:rFonts w:eastAsia="Calibri"/>
                <w:bCs/>
                <w:sz w:val="24"/>
                <w:szCs w:val="20"/>
              </w:rPr>
            </w:pPr>
            <w:bookmarkStart w:id="46" w:name="_Toc115179636"/>
            <w:r w:rsidRPr="00393F2D">
              <w:rPr>
                <w:rFonts w:eastAsia="Calibri"/>
                <w:bCs/>
                <w:szCs w:val="32"/>
              </w:rPr>
              <w:t xml:space="preserve">1.2 </w:t>
            </w:r>
            <w:r w:rsidRPr="00393F2D">
              <w:rPr>
                <w:rStyle w:val="Heading3Char"/>
                <w:rFonts w:eastAsia="Arial"/>
                <w:b/>
              </w:rPr>
              <w:t xml:space="preserve">Application, </w:t>
            </w:r>
            <w:r w:rsidR="003D2435">
              <w:rPr>
                <w:rStyle w:val="Heading3Char"/>
                <w:rFonts w:eastAsia="Arial"/>
                <w:b/>
              </w:rPr>
              <w:t>M</w:t>
            </w:r>
            <w:r w:rsidR="003D2435">
              <w:rPr>
                <w:rStyle w:val="Heading3Char"/>
                <w:rFonts w:eastAsia="Arial"/>
                <w:b/>
              </w:rPr>
              <w:fldChar w:fldCharType="begin"/>
            </w:r>
            <w:r w:rsidR="003D2435">
              <w:rPr>
                <w:rStyle w:val="Heading3Char"/>
                <w:rFonts w:eastAsia="Arial"/>
                <w:b/>
              </w:rPr>
              <w:instrText xml:space="preserve"> AUTOTEXTLIST   \t "observing and checking the progress or quality of (something) over a period of time"  \* MERGEFORMAT </w:instrText>
            </w:r>
            <w:r w:rsidR="003D2435">
              <w:rPr>
                <w:rStyle w:val="Heading3Char"/>
                <w:rFonts w:eastAsia="Arial"/>
                <w:b/>
              </w:rPr>
              <w:fldChar w:fldCharType="separate"/>
            </w:r>
            <w:r w:rsidR="003D2435">
              <w:rPr>
                <w:rStyle w:val="Heading3Char"/>
                <w:rFonts w:eastAsia="Arial"/>
                <w:b/>
              </w:rPr>
              <w:t>onitoring</w:t>
            </w:r>
            <w:r w:rsidR="003D2435">
              <w:rPr>
                <w:rStyle w:val="Heading3Char"/>
                <w:rFonts w:eastAsia="Arial"/>
                <w:b/>
              </w:rPr>
              <w:fldChar w:fldCharType="end"/>
            </w:r>
            <w:r w:rsidRPr="00393F2D">
              <w:rPr>
                <w:rStyle w:val="Heading3Char"/>
                <w:rFonts w:eastAsia="Arial"/>
                <w:b/>
              </w:rPr>
              <w:t>, and Recordkeeping</w:t>
            </w:r>
            <w:bookmarkEnd w:id="46"/>
            <w:r w:rsidRPr="00393F2D">
              <w:rPr>
                <w:rFonts w:eastAsia="Arial"/>
                <w:bCs/>
                <w:spacing w:val="-2"/>
                <w:szCs w:val="32"/>
              </w:rPr>
              <w:t xml:space="preserve"> </w:t>
            </w:r>
          </w:p>
        </w:tc>
      </w:tr>
      <w:tr w:rsidR="001E65D7" w:rsidRPr="00A80C60" w14:paraId="23684F21" w14:textId="77777777" w:rsidTr="000406E5">
        <w:tc>
          <w:tcPr>
            <w:tcW w:w="9450" w:type="dxa"/>
            <w:tcBorders>
              <w:bottom w:val="single" w:sz="4" w:space="0" w:color="auto"/>
            </w:tcBorders>
            <w:shd w:val="clear" w:color="auto" w:fill="DBE5F1"/>
          </w:tcPr>
          <w:p w14:paraId="324F331B" w14:textId="5455EA2D" w:rsidR="001E65D7" w:rsidRPr="00393F2D" w:rsidRDefault="001E65D7" w:rsidP="00F6188A">
            <w:pPr>
              <w:spacing w:after="120"/>
              <w:ind w:left="576" w:hanging="576"/>
              <w:rPr>
                <w:rFonts w:ascii="Times New Roman" w:eastAsia="Calibri" w:hAnsi="Times New Roman" w:cs="Times New Roman"/>
                <w:b/>
                <w:sz w:val="28"/>
                <w:szCs w:val="28"/>
              </w:rPr>
            </w:pPr>
            <w:r w:rsidRPr="00393F2D">
              <w:rPr>
                <w:rFonts w:ascii="Times New Roman" w:eastAsia="Calibri" w:hAnsi="Times New Roman" w:cs="Times New Roman"/>
                <w:b/>
                <w:sz w:val="24"/>
                <w:szCs w:val="28"/>
              </w:rPr>
              <w:t xml:space="preserve">1.2.1 States shall have an application and approval process for </w:t>
            </w:r>
            <w:r w:rsidR="00314A58">
              <w:rPr>
                <w:rFonts w:ascii="Times New Roman" w:eastAsia="Calibri" w:hAnsi="Times New Roman" w:cs="Times New Roman"/>
                <w:b/>
                <w:sz w:val="24"/>
                <w:szCs w:val="28"/>
              </w:rPr>
              <w:t>driver education and training</w:t>
            </w:r>
            <w:r w:rsidRPr="00393F2D">
              <w:rPr>
                <w:rFonts w:ascii="Times New Roman" w:eastAsia="Calibri" w:hAnsi="Times New Roman" w:cs="Times New Roman"/>
                <w:b/>
                <w:sz w:val="24"/>
                <w:szCs w:val="28"/>
              </w:rPr>
              <w:t xml:space="preserve"> providers,</w:t>
            </w:r>
            <w:r w:rsidRPr="00393F2D">
              <w:t xml:space="preserve"> </w:t>
            </w:r>
            <w:r w:rsidRPr="00393F2D">
              <w:rPr>
                <w:rFonts w:ascii="Times New Roman" w:eastAsia="Calibri" w:hAnsi="Times New Roman" w:cs="Times New Roman"/>
                <w:b/>
                <w:sz w:val="24"/>
                <w:szCs w:val="28"/>
              </w:rPr>
              <w:t>including qualified driver rehabilitation programs, to conduct</w:t>
            </w:r>
            <w:r w:rsidR="009A4B52">
              <w:rPr>
                <w:rFonts w:ascii="Times New Roman" w:eastAsia="Calibri" w:hAnsi="Times New Roman" w:cs="Times New Roman"/>
                <w:b/>
                <w:sz w:val="24"/>
                <w:szCs w:val="28"/>
              </w:rPr>
              <w:t xml:space="preserve"> novice teen</w:t>
            </w:r>
            <w:r w:rsidRPr="00393F2D">
              <w:rPr>
                <w:rFonts w:ascii="Times New Roman" w:eastAsia="Calibri" w:hAnsi="Times New Roman" w:cs="Times New Roman"/>
                <w:b/>
                <w:sz w:val="24"/>
                <w:szCs w:val="28"/>
              </w:rPr>
              <w:t xml:space="preserve"> </w:t>
            </w:r>
            <w:r w:rsidR="009A4B52">
              <w:rPr>
                <w:rFonts w:ascii="Times New Roman" w:eastAsia="Calibri" w:hAnsi="Times New Roman" w:cs="Times New Roman"/>
                <w:b/>
                <w:sz w:val="24"/>
                <w:szCs w:val="28"/>
              </w:rPr>
              <w:fldChar w:fldCharType="begin"/>
            </w:r>
            <w:r w:rsidR="009A4B52">
              <w:rPr>
                <w:rFonts w:ascii="Times New Roman" w:eastAsia="Calibri" w:hAnsi="Times New Roman" w:cs="Times New Roman"/>
                <w:b/>
                <w:sz w:val="24"/>
                <w:szCs w:val="28"/>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9A4B52">
              <w:rPr>
                <w:rFonts w:ascii="Times New Roman" w:eastAsia="Calibri" w:hAnsi="Times New Roman" w:cs="Times New Roman"/>
                <w:b/>
                <w:sz w:val="24"/>
                <w:szCs w:val="28"/>
              </w:rPr>
              <w:fldChar w:fldCharType="separate"/>
            </w:r>
            <w:r w:rsidR="009A4B52">
              <w:rPr>
                <w:rFonts w:ascii="Times New Roman" w:eastAsia="Calibri" w:hAnsi="Times New Roman" w:cs="Times New Roman"/>
                <w:b/>
                <w:sz w:val="24"/>
                <w:szCs w:val="28"/>
              </w:rPr>
              <w:t>driver education and training</w:t>
            </w:r>
            <w:r w:rsidR="009A4B52">
              <w:rPr>
                <w:rFonts w:ascii="Times New Roman" w:eastAsia="Calibri" w:hAnsi="Times New Roman" w:cs="Times New Roman"/>
                <w:b/>
                <w:sz w:val="24"/>
                <w:szCs w:val="28"/>
              </w:rPr>
              <w:fldChar w:fldCharType="end"/>
            </w:r>
            <w:r w:rsidR="009A4B52">
              <w:rPr>
                <w:rFonts w:ascii="Times New Roman" w:eastAsia="Calibri" w:hAnsi="Times New Roman" w:cs="Times New Roman"/>
                <w:b/>
                <w:sz w:val="24"/>
                <w:szCs w:val="28"/>
              </w:rPr>
              <w:t xml:space="preserve"> </w:t>
            </w:r>
            <w:r w:rsidR="004D5495">
              <w:rPr>
                <w:rFonts w:ascii="Times New Roman" w:eastAsia="Calibri" w:hAnsi="Times New Roman" w:cs="Times New Roman"/>
                <w:b/>
                <w:sz w:val="24"/>
                <w:szCs w:val="28"/>
              </w:rPr>
              <w:fldChar w:fldCharType="begin"/>
            </w:r>
            <w:r w:rsidR="004D5495">
              <w:rPr>
                <w:rFonts w:ascii="Times New Roman" w:eastAsia="Calibri" w:hAnsi="Times New Roman" w:cs="Times New Roman"/>
                <w:b/>
                <w:sz w:val="24"/>
                <w:szCs w:val="28"/>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Calibri" w:hAnsi="Times New Roman" w:cs="Times New Roman"/>
                <w:b/>
                <w:sz w:val="24"/>
                <w:szCs w:val="28"/>
              </w:rPr>
              <w:fldChar w:fldCharType="separate"/>
            </w:r>
            <w:r w:rsidR="004D5495">
              <w:rPr>
                <w:rFonts w:ascii="Times New Roman" w:eastAsia="Calibri" w:hAnsi="Times New Roman" w:cs="Times New Roman"/>
                <w:b/>
                <w:sz w:val="24"/>
                <w:szCs w:val="28"/>
              </w:rPr>
              <w:t>courses</w:t>
            </w:r>
            <w:r w:rsidR="004D5495">
              <w:rPr>
                <w:rFonts w:ascii="Times New Roman" w:eastAsia="Calibri" w:hAnsi="Times New Roman" w:cs="Times New Roman"/>
                <w:b/>
                <w:sz w:val="24"/>
                <w:szCs w:val="28"/>
              </w:rPr>
              <w:fldChar w:fldCharType="end"/>
            </w:r>
            <w:r w:rsidRPr="00393F2D">
              <w:rPr>
                <w:rFonts w:ascii="Times New Roman" w:eastAsia="Calibri" w:hAnsi="Times New Roman" w:cs="Times New Roman"/>
                <w:b/>
                <w:sz w:val="24"/>
                <w:szCs w:val="28"/>
              </w:rPr>
              <w:t>. The process:</w:t>
            </w:r>
          </w:p>
        </w:tc>
      </w:tr>
      <w:tr w:rsidR="001E65D7" w:rsidRPr="00A80C60" w14:paraId="5083704A" w14:textId="77777777" w:rsidTr="000406E5">
        <w:trPr>
          <w:trHeight w:val="499"/>
        </w:trPr>
        <w:tc>
          <w:tcPr>
            <w:tcW w:w="9450" w:type="dxa"/>
            <w:shd w:val="clear" w:color="auto" w:fill="auto"/>
          </w:tcPr>
          <w:p w14:paraId="73B060EE" w14:textId="67402290" w:rsidR="001E65D7" w:rsidRPr="00393F2D" w:rsidRDefault="001E65D7">
            <w:pPr>
              <w:numPr>
                <w:ilvl w:val="0"/>
                <w:numId w:val="166"/>
              </w:numPr>
              <w:spacing w:after="120"/>
              <w:ind w:left="878"/>
              <w:rPr>
                <w:rFonts w:ascii="Times New Roman" w:eastAsia="Calibri" w:hAnsi="Times New Roman" w:cs="Times New Roman"/>
                <w:b/>
                <w:sz w:val="24"/>
                <w:szCs w:val="20"/>
              </w:rPr>
            </w:pPr>
            <w:r w:rsidRPr="00393F2D">
              <w:rPr>
                <w:rFonts w:ascii="Times New Roman" w:eastAsia="Calibri" w:hAnsi="Times New Roman" w:cs="Times New Roman"/>
                <w:b/>
                <w:sz w:val="24"/>
                <w:szCs w:val="20"/>
              </w:rPr>
              <w:t xml:space="preserve">shall ensure that </w:t>
            </w:r>
            <w:r w:rsidR="00314A58">
              <w:rPr>
                <w:rFonts w:ascii="Times New Roman" w:eastAsia="Calibri" w:hAnsi="Times New Roman" w:cs="Times New Roman"/>
                <w:b/>
                <w:sz w:val="24"/>
                <w:szCs w:val="20"/>
              </w:rPr>
              <w:t>driver education and training</w:t>
            </w:r>
            <w:r w:rsidRPr="00393F2D">
              <w:rPr>
                <w:rFonts w:ascii="Times New Roman" w:eastAsia="Calibri" w:hAnsi="Times New Roman" w:cs="Times New Roman"/>
                <w:b/>
                <w:sz w:val="24"/>
                <w:szCs w:val="20"/>
              </w:rPr>
              <w:t xml:space="preserve"> programs conform to applicable State standards and the NTDETAS; </w:t>
            </w:r>
          </w:p>
        </w:tc>
      </w:tr>
      <w:tr w:rsidR="001E65D7" w:rsidRPr="00A80C60" w14:paraId="508334B5" w14:textId="77777777" w:rsidTr="000406E5">
        <w:trPr>
          <w:trHeight w:val="562"/>
        </w:trPr>
        <w:tc>
          <w:tcPr>
            <w:tcW w:w="9450" w:type="dxa"/>
            <w:shd w:val="clear" w:color="auto" w:fill="auto"/>
          </w:tcPr>
          <w:p w14:paraId="5D779B07" w14:textId="5E00D372" w:rsidR="001E65D7" w:rsidRPr="00393F2D" w:rsidRDefault="001E65D7">
            <w:pPr>
              <w:numPr>
                <w:ilvl w:val="0"/>
                <w:numId w:val="166"/>
              </w:numPr>
              <w:spacing w:after="120"/>
              <w:ind w:left="878"/>
              <w:rPr>
                <w:rFonts w:ascii="Times New Roman" w:eastAsia="Calibri" w:hAnsi="Times New Roman" w:cs="Times New Roman"/>
                <w:b/>
                <w:sz w:val="24"/>
                <w:szCs w:val="20"/>
              </w:rPr>
            </w:pPr>
            <w:r w:rsidRPr="00393F2D">
              <w:rPr>
                <w:rFonts w:ascii="Times New Roman" w:eastAsia="Times New Roman" w:hAnsi="Times New Roman" w:cs="Times New Roman"/>
                <w:b/>
                <w:sz w:val="24"/>
                <w:szCs w:val="24"/>
              </w:rPr>
              <w:t xml:space="preserve">shall ensure that </w:t>
            </w:r>
            <w:r w:rsidR="00314A58">
              <w:rPr>
                <w:rFonts w:ascii="Times New Roman" w:eastAsia="Calibri" w:hAnsi="Times New Roman" w:cs="Times New Roman"/>
                <w:b/>
                <w:sz w:val="24"/>
                <w:szCs w:val="20"/>
              </w:rPr>
              <w:t>driver education and training</w:t>
            </w:r>
            <w:r w:rsidRPr="00393F2D">
              <w:rPr>
                <w:rFonts w:ascii="Times New Roman" w:eastAsia="Calibri" w:hAnsi="Times New Roman" w:cs="Times New Roman"/>
                <w:b/>
                <w:sz w:val="24"/>
                <w:szCs w:val="20"/>
              </w:rPr>
              <w:t xml:space="preserve"> </w:t>
            </w:r>
            <w:r w:rsidRPr="00393F2D">
              <w:rPr>
                <w:rFonts w:ascii="Times New Roman" w:eastAsia="Times New Roman" w:hAnsi="Times New Roman" w:cs="Times New Roman"/>
                <w:b/>
                <w:sz w:val="24"/>
                <w:szCs w:val="24"/>
              </w:rPr>
              <w:t>progra</w:t>
            </w:r>
            <w:r w:rsidRPr="00393F2D">
              <w:rPr>
                <w:rFonts w:ascii="Times New Roman" w:eastAsia="Times New Roman" w:hAnsi="Times New Roman" w:cs="Times New Roman"/>
                <w:b/>
                <w:spacing w:val="-2"/>
                <w:sz w:val="24"/>
                <w:szCs w:val="24"/>
              </w:rPr>
              <w:t xml:space="preserve">ms </w:t>
            </w:r>
            <w:r w:rsidR="00261304" w:rsidRPr="00393F2D">
              <w:rPr>
                <w:rFonts w:ascii="Times New Roman" w:eastAsia="Times New Roman" w:hAnsi="Times New Roman" w:cs="Times New Roman"/>
                <w:b/>
                <w:spacing w:val="-2"/>
                <w:sz w:val="24"/>
                <w:szCs w:val="24"/>
              </w:rPr>
              <w:t xml:space="preserve">are </w:t>
            </w:r>
            <w:r w:rsidR="00731059" w:rsidRPr="00393F2D">
              <w:rPr>
                <w:rFonts w:ascii="Times New Roman" w:eastAsia="Times New Roman" w:hAnsi="Times New Roman" w:cs="Times New Roman"/>
                <w:b/>
                <w:spacing w:val="-2"/>
                <w:sz w:val="24"/>
                <w:szCs w:val="24"/>
              </w:rPr>
              <w:fldChar w:fldCharType="begin"/>
            </w:r>
            <w:r w:rsidR="00731059" w:rsidRPr="00393F2D">
              <w:rPr>
                <w:rFonts w:ascii="Times New Roman" w:eastAsia="Times New Roman" w:hAnsi="Times New Roman" w:cs="Times New Roman"/>
                <w:b/>
                <w:spacing w:val="-2"/>
                <w:sz w:val="24"/>
                <w:szCs w:val="24"/>
              </w:rPr>
              <w:instrText xml:space="preserve"> AUTOTEXTLIST   \t "consistent and systematic fair, just, and impartial treatment of all individuals while teaching driver education. Course content should be related to all student’s cultural context. "  \* MERGEFORMAT </w:instrText>
            </w:r>
            <w:r w:rsidR="00731059" w:rsidRPr="00393F2D">
              <w:rPr>
                <w:rFonts w:ascii="Times New Roman" w:eastAsia="Times New Roman" w:hAnsi="Times New Roman" w:cs="Times New Roman"/>
                <w:b/>
                <w:spacing w:val="-2"/>
                <w:sz w:val="24"/>
                <w:szCs w:val="24"/>
              </w:rPr>
              <w:fldChar w:fldCharType="separate"/>
            </w:r>
            <w:r w:rsidR="00731059" w:rsidRPr="00393F2D">
              <w:rPr>
                <w:rFonts w:ascii="Times New Roman" w:eastAsia="Times New Roman" w:hAnsi="Times New Roman" w:cs="Times New Roman"/>
                <w:b/>
                <w:spacing w:val="-2"/>
                <w:sz w:val="24"/>
                <w:szCs w:val="24"/>
              </w:rPr>
              <w:t>culturally equitable</w:t>
            </w:r>
            <w:r w:rsidR="00731059" w:rsidRPr="00393F2D">
              <w:rPr>
                <w:rFonts w:ascii="Times New Roman" w:eastAsia="Times New Roman" w:hAnsi="Times New Roman" w:cs="Times New Roman"/>
                <w:b/>
                <w:spacing w:val="-2"/>
                <w:sz w:val="24"/>
                <w:szCs w:val="24"/>
              </w:rPr>
              <w:fldChar w:fldCharType="end"/>
            </w:r>
            <w:r w:rsidR="00261304" w:rsidRPr="00393F2D">
              <w:rPr>
                <w:rFonts w:ascii="Times New Roman" w:eastAsia="Times New Roman" w:hAnsi="Times New Roman" w:cs="Times New Roman"/>
                <w:b/>
                <w:spacing w:val="-2"/>
                <w:sz w:val="24"/>
                <w:szCs w:val="24"/>
              </w:rPr>
              <w:t xml:space="preserve"> and </w:t>
            </w:r>
            <w:r w:rsidR="001F2938">
              <w:rPr>
                <w:rFonts w:ascii="Times New Roman" w:eastAsia="Times New Roman" w:hAnsi="Times New Roman" w:cs="Times New Roman"/>
                <w:b/>
                <w:spacing w:val="-2"/>
                <w:sz w:val="24"/>
                <w:szCs w:val="24"/>
              </w:rPr>
              <w:fldChar w:fldCharType="begin"/>
            </w:r>
            <w:r w:rsidR="001F2938">
              <w:rPr>
                <w:rFonts w:ascii="Times New Roman" w:eastAsia="Times New Roman" w:hAnsi="Times New Roman" w:cs="Times New Roman"/>
                <w:b/>
                <w:spacing w:val="-2"/>
                <w:sz w:val="24"/>
                <w:szCs w:val="24"/>
              </w:rPr>
              <w:instrText xml:space="preserve"> AUTOTEXTLIST   \t "not excluding any individuals with a physical or mental disability by providing appropriate accommodations or referral at the State level"  \* MERGEFORMAT </w:instrText>
            </w:r>
            <w:r w:rsidR="001F2938">
              <w:rPr>
                <w:rFonts w:ascii="Times New Roman" w:eastAsia="Times New Roman" w:hAnsi="Times New Roman" w:cs="Times New Roman"/>
                <w:b/>
                <w:spacing w:val="-2"/>
                <w:sz w:val="24"/>
                <w:szCs w:val="24"/>
              </w:rPr>
              <w:fldChar w:fldCharType="separate"/>
            </w:r>
            <w:r w:rsidR="001F2938">
              <w:rPr>
                <w:rFonts w:ascii="Times New Roman" w:eastAsia="Times New Roman" w:hAnsi="Times New Roman" w:cs="Times New Roman"/>
                <w:b/>
                <w:spacing w:val="-2"/>
                <w:sz w:val="24"/>
                <w:szCs w:val="24"/>
              </w:rPr>
              <w:t>inclusive</w:t>
            </w:r>
            <w:r w:rsidR="001F2938">
              <w:rPr>
                <w:rFonts w:ascii="Times New Roman" w:eastAsia="Times New Roman" w:hAnsi="Times New Roman" w:cs="Times New Roman"/>
                <w:b/>
                <w:spacing w:val="-2"/>
                <w:sz w:val="24"/>
                <w:szCs w:val="24"/>
              </w:rPr>
              <w:fldChar w:fldCharType="end"/>
            </w:r>
            <w:r w:rsidR="00261304" w:rsidRPr="00393F2D">
              <w:rPr>
                <w:rFonts w:ascii="Times New Roman" w:eastAsia="Times New Roman" w:hAnsi="Times New Roman" w:cs="Times New Roman"/>
                <w:b/>
                <w:spacing w:val="-2"/>
                <w:sz w:val="24"/>
                <w:szCs w:val="24"/>
              </w:rPr>
              <w:t xml:space="preserve">, and apply </w:t>
            </w:r>
            <w:r w:rsidR="00731059" w:rsidRPr="00393F2D">
              <w:rPr>
                <w:rFonts w:ascii="Times New Roman" w:eastAsia="Times New Roman" w:hAnsi="Times New Roman" w:cs="Times New Roman"/>
                <w:b/>
                <w:spacing w:val="-2"/>
                <w:sz w:val="24"/>
                <w:szCs w:val="24"/>
              </w:rPr>
              <w:fldChar w:fldCharType="begin"/>
            </w:r>
            <w:r w:rsidR="00731059" w:rsidRPr="00393F2D">
              <w:rPr>
                <w:rFonts w:ascii="Times New Roman" w:eastAsia="Times New Roman" w:hAnsi="Times New Roman" w:cs="Times New Roman"/>
                <w:b/>
                <w:spacing w:val="-2"/>
                <w:sz w:val="24"/>
                <w:szCs w:val="24"/>
              </w:rPr>
              <w:instrText xml:space="preserve"> AUTOTEXTLIST   \t "The ability to successfully teach students who come from a culture or cultures other than our own. It entails developing certain personal and interpersonal awareness and sensitivities"  \* MERGEFORMAT </w:instrText>
            </w:r>
            <w:r w:rsidR="00731059" w:rsidRPr="00393F2D">
              <w:rPr>
                <w:rFonts w:ascii="Times New Roman" w:eastAsia="Times New Roman" w:hAnsi="Times New Roman" w:cs="Times New Roman"/>
                <w:b/>
                <w:spacing w:val="-2"/>
                <w:sz w:val="24"/>
                <w:szCs w:val="24"/>
              </w:rPr>
              <w:fldChar w:fldCharType="separate"/>
            </w:r>
            <w:r w:rsidR="008A2206">
              <w:rPr>
                <w:rFonts w:ascii="Times New Roman" w:eastAsia="Times New Roman" w:hAnsi="Times New Roman" w:cs="Times New Roman"/>
                <w:b/>
                <w:spacing w:val="-2"/>
                <w:sz w:val="24"/>
                <w:szCs w:val="24"/>
              </w:rPr>
              <w:fldChar w:fldCharType="begin"/>
            </w:r>
            <w:r w:rsidR="008A2206">
              <w:rPr>
                <w:rFonts w:ascii="Times New Roman" w:eastAsia="Times New Roman" w:hAnsi="Times New Roman" w:cs="Times New Roman"/>
                <w:b/>
                <w:spacing w:val="-2"/>
                <w:sz w:val="24"/>
                <w:szCs w:val="24"/>
              </w:rPr>
              <w:instrText xml:space="preserve"> AUTOTEXTLIST   \t "The ability to successfully teach students who come from a culture or cultures other than our own. It entails developing certain personal and interpersonal awareness and sensitivities, understanding certain bodies of cultural knowledge, and mastering a se"  \* MERGEFORMAT </w:instrText>
            </w:r>
            <w:r w:rsidR="008A2206">
              <w:rPr>
                <w:rFonts w:ascii="Times New Roman" w:eastAsia="Times New Roman" w:hAnsi="Times New Roman" w:cs="Times New Roman"/>
                <w:b/>
                <w:spacing w:val="-2"/>
                <w:sz w:val="24"/>
                <w:szCs w:val="24"/>
              </w:rPr>
              <w:fldChar w:fldCharType="separate"/>
            </w:r>
            <w:r w:rsidR="008A2206">
              <w:rPr>
                <w:rFonts w:ascii="Times New Roman" w:eastAsia="Times New Roman" w:hAnsi="Times New Roman" w:cs="Times New Roman"/>
                <w:b/>
                <w:spacing w:val="-2"/>
                <w:sz w:val="24"/>
                <w:szCs w:val="24"/>
              </w:rPr>
              <w:fldChar w:fldCharType="begin"/>
            </w:r>
            <w:r w:rsidR="008A2206">
              <w:rPr>
                <w:rFonts w:ascii="Times New Roman" w:eastAsia="Times New Roman" w:hAnsi="Times New Roman" w:cs="Times New Roman"/>
                <w:b/>
                <w:spacing w:val="-2"/>
                <w:sz w:val="24"/>
                <w:szCs w:val="24"/>
              </w:rPr>
              <w:instrText xml:space="preserve"> AUTOTEXTLIST   \t "The ability to successfully teach students who come from a culture or cultures other than our own"  \* MERGEFORMAT </w:instrText>
            </w:r>
            <w:r w:rsidR="008A2206">
              <w:rPr>
                <w:rFonts w:ascii="Times New Roman" w:eastAsia="Times New Roman" w:hAnsi="Times New Roman" w:cs="Times New Roman"/>
                <w:b/>
                <w:spacing w:val="-2"/>
                <w:sz w:val="24"/>
                <w:szCs w:val="24"/>
              </w:rPr>
              <w:fldChar w:fldCharType="separate"/>
            </w:r>
            <w:r w:rsidR="008A2206">
              <w:rPr>
                <w:rFonts w:ascii="Times New Roman" w:eastAsia="Times New Roman" w:hAnsi="Times New Roman" w:cs="Times New Roman"/>
                <w:b/>
                <w:spacing w:val="-2"/>
                <w:sz w:val="24"/>
                <w:szCs w:val="24"/>
              </w:rPr>
              <w:t>multicultural education practices</w:t>
            </w:r>
            <w:r w:rsidR="008A2206">
              <w:rPr>
                <w:rFonts w:ascii="Times New Roman" w:eastAsia="Times New Roman" w:hAnsi="Times New Roman" w:cs="Times New Roman"/>
                <w:b/>
                <w:spacing w:val="-2"/>
                <w:sz w:val="24"/>
                <w:szCs w:val="24"/>
              </w:rPr>
              <w:fldChar w:fldCharType="end"/>
            </w:r>
            <w:r w:rsidR="008A2206">
              <w:rPr>
                <w:rFonts w:ascii="Times New Roman" w:eastAsia="Times New Roman" w:hAnsi="Times New Roman" w:cs="Times New Roman"/>
                <w:b/>
                <w:spacing w:val="-2"/>
                <w:sz w:val="24"/>
                <w:szCs w:val="24"/>
              </w:rPr>
              <w:fldChar w:fldCharType="end"/>
            </w:r>
            <w:r w:rsidR="00731059" w:rsidRPr="00393F2D">
              <w:rPr>
                <w:rFonts w:ascii="Times New Roman" w:eastAsia="Times New Roman" w:hAnsi="Times New Roman" w:cs="Times New Roman"/>
                <w:b/>
                <w:spacing w:val="-2"/>
                <w:sz w:val="24"/>
                <w:szCs w:val="24"/>
              </w:rPr>
              <w:fldChar w:fldCharType="end"/>
            </w:r>
            <w:r w:rsidR="00261304" w:rsidRPr="00393F2D">
              <w:rPr>
                <w:rFonts w:ascii="Times New Roman" w:eastAsia="Times New Roman" w:hAnsi="Times New Roman" w:cs="Times New Roman"/>
                <w:b/>
                <w:spacing w:val="-2"/>
                <w:sz w:val="24"/>
                <w:szCs w:val="24"/>
              </w:rPr>
              <w:t xml:space="preserve"> to all students;</w:t>
            </w:r>
            <w:r w:rsidRPr="00393F2D">
              <w:rPr>
                <w:rFonts w:ascii="Times New Roman" w:eastAsia="Times New Roman" w:hAnsi="Times New Roman" w:cs="Times New Roman"/>
                <w:b/>
                <w:sz w:val="24"/>
                <w:szCs w:val="24"/>
              </w:rPr>
              <w:t xml:space="preserve"> </w:t>
            </w:r>
          </w:p>
        </w:tc>
      </w:tr>
      <w:tr w:rsidR="001E65D7" w:rsidRPr="00A80C60" w14:paraId="7785BF62" w14:textId="77777777" w:rsidTr="000406E5">
        <w:tc>
          <w:tcPr>
            <w:tcW w:w="9450" w:type="dxa"/>
            <w:shd w:val="clear" w:color="auto" w:fill="auto"/>
          </w:tcPr>
          <w:p w14:paraId="5489E370" w14:textId="37DF0C5A" w:rsidR="001E65D7" w:rsidRPr="00393F2D" w:rsidRDefault="001E65D7">
            <w:pPr>
              <w:numPr>
                <w:ilvl w:val="0"/>
                <w:numId w:val="166"/>
              </w:numPr>
              <w:spacing w:after="60"/>
              <w:ind w:left="878"/>
              <w:rPr>
                <w:rFonts w:eastAsiaTheme="minorEastAsia"/>
                <w:b/>
                <w:bCs/>
                <w:sz w:val="24"/>
                <w:szCs w:val="24"/>
              </w:rPr>
            </w:pPr>
            <w:r w:rsidRPr="00393F2D">
              <w:rPr>
                <w:rFonts w:ascii="Times New Roman" w:eastAsia="Calibri" w:hAnsi="Times New Roman" w:cs="Times New Roman"/>
                <w:b/>
                <w:bCs/>
                <w:sz w:val="24"/>
                <w:szCs w:val="24"/>
              </w:rPr>
              <w:t xml:space="preserve">shall provide administrative oversight for certification/licensure and </w:t>
            </w:r>
            <w:r w:rsidR="000E4B88">
              <w:rPr>
                <w:rFonts w:ascii="Times New Roman" w:eastAsia="Calibri" w:hAnsi="Times New Roman" w:cs="Times New Roman"/>
                <w:b/>
                <w:bCs/>
                <w:sz w:val="24"/>
                <w:szCs w:val="24"/>
              </w:rPr>
              <w:fldChar w:fldCharType="begin"/>
            </w:r>
            <w:r w:rsidR="000E4B88">
              <w:rPr>
                <w:rFonts w:ascii="Times New Roman" w:eastAsia="Calibri" w:hAnsi="Times New Roman" w:cs="Times New Roman"/>
                <w:b/>
                <w:bCs/>
                <w:sz w:val="24"/>
                <w:szCs w:val="24"/>
              </w:rPr>
              <w:instrText xml:space="preserve"> AUTOTEXTLIST   \t "to renew the certification of, especially certification given by a licensing board. (Section 1)"  \* MERGEFORMAT </w:instrText>
            </w:r>
            <w:r w:rsidR="000E4B88">
              <w:rPr>
                <w:rFonts w:ascii="Times New Roman" w:eastAsia="Calibri" w:hAnsi="Times New Roman" w:cs="Times New Roman"/>
                <w:b/>
                <w:bCs/>
                <w:sz w:val="24"/>
                <w:szCs w:val="24"/>
              </w:rPr>
              <w:fldChar w:fldCharType="separate"/>
            </w:r>
            <w:r w:rsidR="000E4B88">
              <w:rPr>
                <w:rFonts w:ascii="Times New Roman" w:eastAsia="Calibri" w:hAnsi="Times New Roman" w:cs="Times New Roman"/>
                <w:b/>
                <w:bCs/>
                <w:sz w:val="24"/>
                <w:szCs w:val="24"/>
              </w:rPr>
              <w:t>recertification</w:t>
            </w:r>
            <w:r w:rsidR="000E4B88">
              <w:rPr>
                <w:rFonts w:ascii="Times New Roman" w:eastAsia="Calibri" w:hAnsi="Times New Roman" w:cs="Times New Roman"/>
                <w:b/>
                <w:bCs/>
                <w:sz w:val="24"/>
                <w:szCs w:val="24"/>
              </w:rPr>
              <w:fldChar w:fldCharType="end"/>
            </w:r>
            <w:r w:rsidRPr="00393F2D">
              <w:rPr>
                <w:rFonts w:ascii="Times New Roman" w:eastAsia="Calibri" w:hAnsi="Times New Roman" w:cs="Times New Roman"/>
                <w:b/>
                <w:bCs/>
                <w:sz w:val="24"/>
                <w:szCs w:val="24"/>
              </w:rPr>
              <w:t xml:space="preserve"> of:</w:t>
            </w:r>
          </w:p>
          <w:p w14:paraId="48E717CE" w14:textId="42243C03" w:rsidR="001E65D7" w:rsidRPr="00393F2D" w:rsidRDefault="00314A58">
            <w:pPr>
              <w:pStyle w:val="ListParagraph"/>
              <w:widowControl/>
              <w:numPr>
                <w:ilvl w:val="0"/>
                <w:numId w:val="172"/>
              </w:numPr>
              <w:spacing w:after="120" w:line="240" w:lineRule="auto"/>
              <w:ind w:left="1237" w:hanging="180"/>
              <w:rPr>
                <w:rFonts w:ascii="Times New Roman" w:eastAsia="Calibri" w:hAnsi="Times New Roman" w:cs="Times New Roman"/>
                <w:b/>
                <w:bCs/>
                <w:sz w:val="24"/>
                <w:szCs w:val="24"/>
              </w:rPr>
            </w:pPr>
            <w:r>
              <w:rPr>
                <w:rFonts w:ascii="Times New Roman" w:eastAsia="Calibri" w:hAnsi="Times New Roman" w:cs="Times New Roman"/>
                <w:b/>
                <w:bCs/>
                <w:sz w:val="24"/>
                <w:szCs w:val="24"/>
              </w:rPr>
              <w:t>driver education and training</w:t>
            </w:r>
            <w:r w:rsidR="001E65D7" w:rsidRPr="00393F2D">
              <w:rPr>
                <w:rFonts w:ascii="Times New Roman" w:eastAsia="Calibri" w:hAnsi="Times New Roman" w:cs="Times New Roman"/>
                <w:b/>
                <w:bCs/>
                <w:sz w:val="24"/>
                <w:szCs w:val="24"/>
              </w:rPr>
              <w:t xml:space="preserve"> </w:t>
            </w:r>
            <w:r w:rsidR="00DF5B91">
              <w:rPr>
                <w:rFonts w:ascii="Times New Roman" w:eastAsia="Calibri" w:hAnsi="Times New Roman" w:cs="Times New Roman"/>
                <w:b/>
                <w:bCs/>
                <w:sz w:val="24"/>
                <w:szCs w:val="24"/>
              </w:rPr>
              <w:fldChar w:fldCharType="begin"/>
            </w:r>
            <w:r w:rsidR="00DF5B91">
              <w:rPr>
                <w:rFonts w:ascii="Times New Roman" w:eastAsia="Calibri"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DF5B91">
              <w:rPr>
                <w:rFonts w:ascii="Times New Roman" w:eastAsia="Calibri" w:hAnsi="Times New Roman" w:cs="Times New Roman"/>
                <w:b/>
                <w:bCs/>
                <w:sz w:val="24"/>
                <w:szCs w:val="24"/>
              </w:rPr>
              <w:fldChar w:fldCharType="separate"/>
            </w:r>
            <w:r w:rsidR="00DF5B91">
              <w:rPr>
                <w:rFonts w:ascii="Times New Roman" w:eastAsia="Calibri" w:hAnsi="Times New Roman" w:cs="Times New Roman"/>
                <w:b/>
                <w:bCs/>
                <w:sz w:val="24"/>
                <w:szCs w:val="24"/>
              </w:rPr>
              <w:t>instructors</w:t>
            </w:r>
            <w:r w:rsidR="00DF5B91">
              <w:rPr>
                <w:rFonts w:ascii="Times New Roman" w:eastAsia="Calibri" w:hAnsi="Times New Roman" w:cs="Times New Roman"/>
                <w:b/>
                <w:bCs/>
                <w:sz w:val="24"/>
                <w:szCs w:val="24"/>
              </w:rPr>
              <w:fldChar w:fldCharType="end"/>
            </w:r>
            <w:r w:rsidR="001E65D7" w:rsidRPr="00393F2D">
              <w:rPr>
                <w:rFonts w:ascii="Times New Roman" w:eastAsia="Calibri" w:hAnsi="Times New Roman" w:cs="Times New Roman"/>
                <w:b/>
                <w:bCs/>
                <w:sz w:val="24"/>
                <w:szCs w:val="24"/>
              </w:rPr>
              <w:t xml:space="preserve"> (see Section 3.0 Instructor, </w:t>
            </w:r>
            <w:r w:rsidR="00FB58B4">
              <w:rPr>
                <w:rFonts w:ascii="Times New Roman" w:eastAsia="Calibri" w:hAnsi="Times New Roman" w:cs="Times New Roman"/>
                <w:b/>
                <w:bCs/>
                <w:sz w:val="24"/>
                <w:szCs w:val="24"/>
              </w:rPr>
              <w:fldChar w:fldCharType="begin"/>
            </w:r>
            <w:r w:rsidR="00FB58B4">
              <w:rPr>
                <w:rFonts w:ascii="Times New Roman" w:eastAsia="Calibri" w:hAnsi="Times New Roman" w:cs="Times New Roman"/>
                <w:b/>
                <w:bCs/>
                <w:sz w:val="24"/>
                <w:szCs w:val="24"/>
              </w:rPr>
              <w:instrText xml:space="preserve"> AUTOTEXTLIST   \t "a knowledgeable, experienced, and trusted advisor to give guidance, direction, and support to instructors"  \* MERGEFORMAT </w:instrText>
            </w:r>
            <w:r w:rsidR="00FB58B4">
              <w:rPr>
                <w:rFonts w:ascii="Times New Roman" w:eastAsia="Calibri" w:hAnsi="Times New Roman" w:cs="Times New Roman"/>
                <w:b/>
                <w:bCs/>
                <w:sz w:val="24"/>
                <w:szCs w:val="24"/>
              </w:rPr>
              <w:fldChar w:fldCharType="separate"/>
            </w:r>
            <w:r w:rsidR="00FB58B4">
              <w:rPr>
                <w:rFonts w:ascii="Times New Roman" w:eastAsia="Calibri" w:hAnsi="Times New Roman" w:cs="Times New Roman"/>
                <w:b/>
                <w:bCs/>
                <w:sz w:val="24"/>
                <w:szCs w:val="24"/>
              </w:rPr>
              <w:t>Mentor</w:t>
            </w:r>
            <w:r w:rsidR="00FB58B4">
              <w:rPr>
                <w:rFonts w:ascii="Times New Roman" w:eastAsia="Calibri" w:hAnsi="Times New Roman" w:cs="Times New Roman"/>
                <w:b/>
                <w:bCs/>
                <w:sz w:val="24"/>
                <w:szCs w:val="24"/>
              </w:rPr>
              <w:fldChar w:fldCharType="end"/>
            </w:r>
            <w:r w:rsidR="001E65D7" w:rsidRPr="00393F2D">
              <w:rPr>
                <w:rFonts w:ascii="Times New Roman" w:eastAsia="Calibri" w:hAnsi="Times New Roman" w:cs="Times New Roman"/>
                <w:b/>
                <w:bCs/>
                <w:sz w:val="24"/>
                <w:szCs w:val="24"/>
              </w:rPr>
              <w:t xml:space="preserve">, and </w:t>
            </w:r>
            <w:r w:rsidR="00F9689D">
              <w:rPr>
                <w:rFonts w:ascii="Times New Roman" w:eastAsia="Calibri" w:hAnsi="Times New Roman" w:cs="Times New Roman"/>
                <w:b/>
                <w:bCs/>
                <w:sz w:val="24"/>
                <w:szCs w:val="24"/>
              </w:rPr>
              <w:fldChar w:fldCharType="begin"/>
            </w:r>
            <w:r w:rsidR="00F9689D">
              <w:rPr>
                <w:rFonts w:ascii="Times New Roman" w:eastAsia="Calibri" w:hAnsi="Times New Roman" w:cs="Times New Roman"/>
                <w:b/>
                <w:bCs/>
                <w:sz w:val="24"/>
                <w:szCs w:val="24"/>
              </w:rPr>
              <w:instrText xml:space="preserve"> AUTOTEXTLIST   \t "a qualified person offering instruction to qualify individuals as driver education and training instructors"  \* MERGEFORMAT </w:instrText>
            </w:r>
            <w:r w:rsidR="00F9689D">
              <w:rPr>
                <w:rFonts w:ascii="Times New Roman" w:eastAsia="Calibri" w:hAnsi="Times New Roman" w:cs="Times New Roman"/>
                <w:b/>
                <w:bCs/>
                <w:sz w:val="24"/>
                <w:szCs w:val="24"/>
              </w:rPr>
              <w:fldChar w:fldCharType="separate"/>
            </w:r>
            <w:r w:rsidR="00F9689D">
              <w:rPr>
                <w:rFonts w:ascii="Times New Roman" w:eastAsia="Calibri" w:hAnsi="Times New Roman" w:cs="Times New Roman"/>
                <w:b/>
                <w:bCs/>
                <w:sz w:val="24"/>
                <w:szCs w:val="24"/>
              </w:rPr>
              <w:t>Instructor Trainer</w:t>
            </w:r>
            <w:r w:rsidR="00F9689D">
              <w:rPr>
                <w:rFonts w:ascii="Times New Roman" w:eastAsia="Calibri" w:hAnsi="Times New Roman" w:cs="Times New Roman"/>
                <w:b/>
                <w:bCs/>
                <w:sz w:val="24"/>
                <w:szCs w:val="24"/>
              </w:rPr>
              <w:fldChar w:fldCharType="end"/>
            </w:r>
            <w:r w:rsidR="001E65D7" w:rsidRPr="00393F2D">
              <w:rPr>
                <w:rFonts w:ascii="Times New Roman" w:eastAsia="Calibri" w:hAnsi="Times New Roman" w:cs="Times New Roman"/>
                <w:b/>
                <w:bCs/>
                <w:sz w:val="24"/>
                <w:szCs w:val="24"/>
              </w:rPr>
              <w:t xml:space="preserve"> Qualifications); and</w:t>
            </w:r>
          </w:p>
          <w:p w14:paraId="648904B0" w14:textId="136FDD90" w:rsidR="001E65D7" w:rsidRPr="00393F2D" w:rsidRDefault="001E65D7">
            <w:pPr>
              <w:pStyle w:val="ListParagraph"/>
              <w:widowControl/>
              <w:numPr>
                <w:ilvl w:val="0"/>
                <w:numId w:val="172"/>
              </w:numPr>
              <w:spacing w:after="120" w:line="240" w:lineRule="auto"/>
              <w:ind w:left="1237" w:hanging="180"/>
              <w:rPr>
                <w:rFonts w:ascii="Times New Roman" w:eastAsia="Calibri" w:hAnsi="Times New Roman" w:cs="Times New Roman"/>
                <w:b/>
                <w:bCs/>
                <w:sz w:val="24"/>
                <w:szCs w:val="24"/>
              </w:rPr>
            </w:pPr>
            <w:r w:rsidRPr="00393F2D">
              <w:rPr>
                <w:rFonts w:ascii="Times New Roman" w:eastAsia="Calibri" w:hAnsi="Times New Roman" w:cs="Times New Roman"/>
                <w:b/>
                <w:bCs/>
                <w:sz w:val="24"/>
                <w:szCs w:val="24"/>
              </w:rPr>
              <w:t xml:space="preserve">public and private </w:t>
            </w:r>
            <w:r w:rsidR="00314A58">
              <w:rPr>
                <w:rFonts w:ascii="Times New Roman" w:eastAsia="Calibri" w:hAnsi="Times New Roman" w:cs="Times New Roman"/>
                <w:b/>
                <w:bCs/>
                <w:sz w:val="24"/>
                <w:szCs w:val="24"/>
              </w:rPr>
              <w:t>driver education and training</w:t>
            </w:r>
            <w:r w:rsidRPr="00393F2D">
              <w:rPr>
                <w:rFonts w:ascii="Times New Roman" w:eastAsia="Calibri" w:hAnsi="Times New Roman" w:cs="Times New Roman"/>
                <w:b/>
                <w:bCs/>
                <w:sz w:val="24"/>
                <w:szCs w:val="24"/>
              </w:rPr>
              <w:t xml:space="preserve"> </w:t>
            </w:r>
            <w:r w:rsidR="00502226">
              <w:rPr>
                <w:rFonts w:ascii="Times New Roman" w:eastAsia="Calibri" w:hAnsi="Times New Roman" w:cs="Times New Roman"/>
                <w:b/>
                <w:bCs/>
                <w:sz w:val="24"/>
                <w:szCs w:val="24"/>
              </w:rPr>
              <w:t>providers</w:t>
            </w:r>
            <w:r w:rsidRPr="00393F2D">
              <w:rPr>
                <w:rFonts w:ascii="Times New Roman" w:eastAsia="Calibri" w:hAnsi="Times New Roman" w:cs="Times New Roman"/>
                <w:b/>
                <w:bCs/>
                <w:sz w:val="24"/>
                <w:szCs w:val="24"/>
              </w:rPr>
              <w:t>.</w:t>
            </w:r>
          </w:p>
        </w:tc>
      </w:tr>
      <w:tr w:rsidR="001E65D7" w:rsidRPr="00A80C60" w14:paraId="24321D81" w14:textId="77777777" w:rsidTr="000406E5">
        <w:tc>
          <w:tcPr>
            <w:tcW w:w="9450" w:type="dxa"/>
            <w:shd w:val="clear" w:color="auto" w:fill="auto"/>
          </w:tcPr>
          <w:p w14:paraId="610BFE92" w14:textId="4593A46B" w:rsidR="001E65D7" w:rsidRPr="00393F2D" w:rsidRDefault="001E65D7" w:rsidP="00F6188A">
            <w:pPr>
              <w:spacing w:after="120"/>
              <w:ind w:left="875" w:hanging="875"/>
              <w:rPr>
                <w:rFonts w:ascii="Times New Roman" w:eastAsia="Calibri" w:hAnsi="Times New Roman" w:cs="Times New Roman"/>
                <w:sz w:val="24"/>
                <w:szCs w:val="20"/>
              </w:rPr>
            </w:pPr>
            <w:r w:rsidRPr="00393F2D">
              <w:rPr>
                <w:rFonts w:ascii="Times New Roman" w:eastAsia="Calibri" w:hAnsi="Times New Roman" w:cs="Times New Roman"/>
                <w:sz w:val="24"/>
                <w:szCs w:val="20"/>
              </w:rPr>
              <w:t xml:space="preserve">         d)  should list </w:t>
            </w:r>
            <w:r w:rsidR="00F41FA7" w:rsidRPr="00393F2D">
              <w:rPr>
                <w:rFonts w:ascii="Times New Roman" w:eastAsia="Calibri" w:hAnsi="Times New Roman" w:cs="Times New Roman"/>
                <w:sz w:val="24"/>
                <w:szCs w:val="20"/>
              </w:rPr>
              <w:t xml:space="preserve">and make publicly available </w:t>
            </w:r>
            <w:r w:rsidRPr="00393F2D">
              <w:rPr>
                <w:rFonts w:ascii="Times New Roman" w:eastAsia="Calibri" w:hAnsi="Times New Roman" w:cs="Times New Roman"/>
                <w:sz w:val="24"/>
                <w:szCs w:val="20"/>
              </w:rPr>
              <w:t xml:space="preserve">all approved </w:t>
            </w:r>
            <w:r w:rsidR="00314A58">
              <w:rPr>
                <w:rFonts w:ascii="Times New Roman" w:eastAsia="Calibri" w:hAnsi="Times New Roman" w:cs="Times New Roman"/>
                <w:sz w:val="24"/>
                <w:szCs w:val="20"/>
              </w:rPr>
              <w:t>driver education and training</w:t>
            </w:r>
            <w:r w:rsidR="00C11D93" w:rsidRPr="00393F2D">
              <w:rPr>
                <w:rFonts w:ascii="Times New Roman" w:eastAsia="Calibri" w:hAnsi="Times New Roman" w:cs="Times New Roman"/>
                <w:sz w:val="24"/>
                <w:szCs w:val="20"/>
              </w:rPr>
              <w:t xml:space="preserve"> </w:t>
            </w:r>
            <w:r w:rsidR="00E92A09" w:rsidRPr="00393F2D">
              <w:rPr>
                <w:rFonts w:ascii="Times New Roman" w:eastAsia="Calibri" w:hAnsi="Times New Roman" w:cs="Times New Roman"/>
                <w:sz w:val="24"/>
                <w:szCs w:val="20"/>
              </w:rPr>
              <w:t>providers (</w:t>
            </w:r>
            <w:r w:rsidR="00C11D93" w:rsidRPr="00393F2D">
              <w:rPr>
                <w:rFonts w:ascii="Times New Roman" w:eastAsia="Calibri" w:hAnsi="Times New Roman" w:cs="Times New Roman"/>
                <w:sz w:val="24"/>
                <w:szCs w:val="20"/>
              </w:rPr>
              <w:t xml:space="preserve">including </w:t>
            </w:r>
            <w:r w:rsidR="00CF0B11">
              <w:rPr>
                <w:rFonts w:ascii="Times New Roman" w:eastAsia="Calibri" w:hAnsi="Times New Roman" w:cs="Times New Roman"/>
                <w:sz w:val="24"/>
                <w:szCs w:val="20"/>
              </w:rPr>
              <w:fldChar w:fldCharType="begin"/>
            </w:r>
            <w:r w:rsidR="00CF0B11">
              <w:rPr>
                <w:rFonts w:ascii="Times New Roman" w:eastAsia="Calibri" w:hAnsi="Times New Roman" w:cs="Times New Roman"/>
                <w:sz w:val="24"/>
                <w:szCs w:val="20"/>
              </w:rPr>
              <w:instrText xml:space="preserve"> AUTOTEXTLIST   \t "classroom portion delivered via the Internet, where the student learns on their own schedule without a real time instructor and can access the course anytime"  \* MERGEFORMAT </w:instrText>
            </w:r>
            <w:r w:rsidR="00CF0B11">
              <w:rPr>
                <w:rFonts w:ascii="Times New Roman" w:eastAsia="Calibri" w:hAnsi="Times New Roman" w:cs="Times New Roman"/>
                <w:sz w:val="24"/>
                <w:szCs w:val="20"/>
              </w:rPr>
              <w:fldChar w:fldCharType="separate"/>
            </w:r>
            <w:r w:rsidR="00CF0B11">
              <w:rPr>
                <w:rFonts w:ascii="Times New Roman" w:eastAsia="Calibri" w:hAnsi="Times New Roman" w:cs="Times New Roman"/>
                <w:sz w:val="24"/>
                <w:szCs w:val="20"/>
              </w:rPr>
              <w:t>online</w:t>
            </w:r>
            <w:r w:rsidR="00CF0B11">
              <w:rPr>
                <w:rFonts w:ascii="Times New Roman" w:eastAsia="Calibri" w:hAnsi="Times New Roman" w:cs="Times New Roman"/>
                <w:sz w:val="24"/>
                <w:szCs w:val="20"/>
              </w:rPr>
              <w:fldChar w:fldCharType="end"/>
            </w:r>
            <w:r w:rsidR="00CF0B11">
              <w:rPr>
                <w:rFonts w:ascii="Times New Roman" w:eastAsia="Calibri" w:hAnsi="Times New Roman" w:cs="Times New Roman"/>
                <w:sz w:val="24"/>
                <w:szCs w:val="20"/>
              </w:rPr>
              <w:t xml:space="preserve"> </w:t>
            </w:r>
            <w:r w:rsidRPr="00393F2D">
              <w:rPr>
                <w:rFonts w:ascii="Times New Roman" w:eastAsia="Calibri" w:hAnsi="Times New Roman" w:cs="Times New Roman"/>
                <w:sz w:val="24"/>
                <w:szCs w:val="20"/>
              </w:rPr>
              <w:t>and driver rehabilitation</w:t>
            </w:r>
            <w:r w:rsidR="00E92A09" w:rsidRPr="00393F2D">
              <w:rPr>
                <w:rFonts w:ascii="Times New Roman" w:eastAsia="Calibri" w:hAnsi="Times New Roman" w:cs="Times New Roman"/>
                <w:sz w:val="24"/>
                <w:szCs w:val="20"/>
              </w:rPr>
              <w:t xml:space="preserve"> providers)</w:t>
            </w:r>
            <w:r w:rsidRPr="00393F2D">
              <w:rPr>
                <w:rFonts w:ascii="Times New Roman" w:eastAsia="Calibri" w:hAnsi="Times New Roman" w:cs="Times New Roman"/>
                <w:sz w:val="24"/>
                <w:szCs w:val="20"/>
              </w:rPr>
              <w:t xml:space="preserve"> on the appropriate State website</w:t>
            </w:r>
            <w:r w:rsidR="00C11D93" w:rsidRPr="00393F2D">
              <w:rPr>
                <w:rFonts w:ascii="Times New Roman" w:eastAsia="Calibri" w:hAnsi="Times New Roman" w:cs="Times New Roman"/>
                <w:sz w:val="24"/>
                <w:szCs w:val="20"/>
              </w:rPr>
              <w:t>, as well as providers who previously held State approval, but are no longer approved.</w:t>
            </w:r>
            <w:r w:rsidR="00C11D93" w:rsidRPr="00393F2D">
              <w:t xml:space="preserve"> </w:t>
            </w:r>
          </w:p>
        </w:tc>
      </w:tr>
      <w:tr w:rsidR="001E65D7" w:rsidRPr="00A80C60" w14:paraId="45AE5CC4" w14:textId="77777777" w:rsidTr="000406E5">
        <w:tblPrEx>
          <w:tblCellMar>
            <w:top w:w="0" w:type="dxa"/>
            <w:left w:w="108" w:type="dxa"/>
            <w:right w:w="108" w:type="dxa"/>
          </w:tblCellMar>
        </w:tblPrEx>
        <w:tc>
          <w:tcPr>
            <w:tcW w:w="9450" w:type="dxa"/>
            <w:shd w:val="clear" w:color="auto" w:fill="DBE5F1"/>
          </w:tcPr>
          <w:p w14:paraId="31A29802" w14:textId="03F2B1F0" w:rsidR="001E65D7" w:rsidRPr="002267B3" w:rsidRDefault="001E65D7" w:rsidP="00F6188A">
            <w:pPr>
              <w:spacing w:before="120" w:after="120"/>
              <w:ind w:left="529" w:hanging="529"/>
              <w:rPr>
                <w:rFonts w:ascii="Times New Roman" w:eastAsia="Calibri" w:hAnsi="Times New Roman" w:cs="Times New Roman"/>
                <w:b/>
                <w:sz w:val="24"/>
                <w:szCs w:val="28"/>
              </w:rPr>
            </w:pPr>
            <w:bookmarkStart w:id="47" w:name="_Hlk85032322"/>
            <w:r w:rsidRPr="00A80C60">
              <w:rPr>
                <w:rFonts w:ascii="Times New Roman" w:eastAsia="Calibri" w:hAnsi="Times New Roman" w:cs="Times New Roman"/>
                <w:b/>
                <w:sz w:val="24"/>
                <w:szCs w:val="28"/>
              </w:rPr>
              <w:t>1.2.</w:t>
            </w:r>
            <w:r>
              <w:rPr>
                <w:rFonts w:ascii="Times New Roman" w:eastAsia="Calibri" w:hAnsi="Times New Roman" w:cs="Times New Roman"/>
                <w:b/>
                <w:sz w:val="24"/>
                <w:szCs w:val="28"/>
              </w:rPr>
              <w:t>2</w:t>
            </w:r>
            <w:r w:rsidRPr="00A80C60">
              <w:rPr>
                <w:rFonts w:ascii="Times New Roman" w:eastAsia="Calibri" w:hAnsi="Times New Roman" w:cs="Times New Roman"/>
                <w:b/>
                <w:sz w:val="24"/>
                <w:szCs w:val="28"/>
              </w:rPr>
              <w:t xml:space="preserve"> States shall have </w:t>
            </w:r>
            <w:r>
              <w:rPr>
                <w:rFonts w:ascii="Times New Roman" w:eastAsia="Calibri" w:hAnsi="Times New Roman" w:cs="Times New Roman"/>
                <w:b/>
                <w:sz w:val="24"/>
                <w:szCs w:val="28"/>
              </w:rPr>
              <w:t xml:space="preserve">and execute a </w:t>
            </w:r>
            <w:r w:rsidR="0067213A">
              <w:rPr>
                <w:rFonts w:ascii="Times New Roman" w:eastAsia="Calibri" w:hAnsi="Times New Roman" w:cs="Times New Roman"/>
                <w:b/>
                <w:sz w:val="24"/>
                <w:szCs w:val="28"/>
              </w:rPr>
              <w:fldChar w:fldCharType="begin"/>
            </w:r>
            <w:r w:rsidR="0067213A">
              <w:rPr>
                <w:rFonts w:ascii="Times New Roman" w:eastAsia="Calibri" w:hAnsi="Times New Roman" w:cs="Times New Roman"/>
                <w:b/>
                <w:sz w:val="24"/>
                <w:szCs w:val="28"/>
              </w:rPr>
              <w:instrText xml:space="preserve"> AUTOTEXTLIST   \t "to bring to or make established standard size, weight, quality, strength, or the like."  \* MERGEFORMAT </w:instrText>
            </w:r>
            <w:r w:rsidR="0067213A">
              <w:rPr>
                <w:rFonts w:ascii="Times New Roman" w:eastAsia="Calibri" w:hAnsi="Times New Roman" w:cs="Times New Roman"/>
                <w:b/>
                <w:sz w:val="24"/>
                <w:szCs w:val="28"/>
              </w:rPr>
              <w:fldChar w:fldCharType="separate"/>
            </w:r>
            <w:r w:rsidR="0067213A">
              <w:rPr>
                <w:rFonts w:ascii="Times New Roman" w:eastAsia="Calibri" w:hAnsi="Times New Roman" w:cs="Times New Roman"/>
                <w:b/>
                <w:sz w:val="24"/>
                <w:szCs w:val="28"/>
              </w:rPr>
              <w:t>standardized</w:t>
            </w:r>
            <w:r w:rsidR="0067213A">
              <w:rPr>
                <w:rFonts w:ascii="Times New Roman" w:eastAsia="Calibri" w:hAnsi="Times New Roman" w:cs="Times New Roman"/>
                <w:b/>
                <w:sz w:val="24"/>
                <w:szCs w:val="28"/>
              </w:rPr>
              <w:fldChar w:fldCharType="end"/>
            </w:r>
            <w:r w:rsidRPr="00A80C60">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procedure for </w:t>
            </w:r>
            <w:r w:rsidR="003D2435">
              <w:rPr>
                <w:rFonts w:ascii="Times New Roman" w:eastAsia="Calibri" w:hAnsi="Times New Roman" w:cs="Times New Roman"/>
                <w:b/>
                <w:sz w:val="24"/>
                <w:szCs w:val="28"/>
              </w:rPr>
              <w:fldChar w:fldCharType="begin"/>
            </w:r>
            <w:r w:rsidR="003D2435">
              <w:rPr>
                <w:rFonts w:ascii="Times New Roman" w:eastAsia="Calibri" w:hAnsi="Times New Roman" w:cs="Times New Roman"/>
                <w:b/>
                <w:sz w:val="24"/>
                <w:szCs w:val="28"/>
              </w:rPr>
              <w:instrText xml:space="preserve"> AUTOTEXTLIST   \t "observing and checking the progress or quality of (something) over a period of time"  \* MERGEFORMAT </w:instrText>
            </w:r>
            <w:r w:rsidR="003D2435">
              <w:rPr>
                <w:rFonts w:ascii="Times New Roman" w:eastAsia="Calibri" w:hAnsi="Times New Roman" w:cs="Times New Roman"/>
                <w:b/>
                <w:sz w:val="24"/>
                <w:szCs w:val="28"/>
              </w:rPr>
              <w:fldChar w:fldCharType="separate"/>
            </w:r>
            <w:r w:rsidR="003D2435">
              <w:rPr>
                <w:rFonts w:ascii="Times New Roman" w:eastAsia="Calibri" w:hAnsi="Times New Roman" w:cs="Times New Roman"/>
                <w:b/>
                <w:sz w:val="24"/>
                <w:szCs w:val="28"/>
              </w:rPr>
              <w:t>monitoring</w:t>
            </w:r>
            <w:r w:rsidR="003D2435">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xml:space="preserve"> and/or</w:t>
            </w:r>
            <w:r w:rsidRPr="00A80C60">
              <w:rPr>
                <w:rFonts w:ascii="Times New Roman" w:eastAsia="Calibri" w:hAnsi="Times New Roman" w:cs="Times New Roman"/>
                <w:b/>
                <w:sz w:val="24"/>
                <w:szCs w:val="28"/>
              </w:rPr>
              <w:t xml:space="preserve"> </w:t>
            </w:r>
            <w:r w:rsidR="00DC1EC2">
              <w:rPr>
                <w:rFonts w:ascii="Times New Roman" w:eastAsia="Calibri" w:hAnsi="Times New Roman" w:cs="Times New Roman"/>
                <w:b/>
                <w:sz w:val="24"/>
                <w:szCs w:val="28"/>
              </w:rPr>
              <w:fldChar w:fldCharType="begin"/>
            </w:r>
            <w:r w:rsidR="00DC1EC2">
              <w:rPr>
                <w:rFonts w:ascii="Times New Roman" w:eastAsia="Calibri" w:hAnsi="Times New Roman" w:cs="Times New Roman"/>
                <w:b/>
                <w:sz w:val="24"/>
                <w:szCs w:val="28"/>
              </w:rPr>
              <w:instrText xml:space="preserve"> AUTOTEXTLIST   \t "the collection, analysis, and interpretation of information about a program or process to judge its effectiveness"  \* MERGEFORMAT </w:instrText>
            </w:r>
            <w:r w:rsidR="00DC1EC2">
              <w:rPr>
                <w:rFonts w:ascii="Times New Roman" w:eastAsia="Calibri" w:hAnsi="Times New Roman" w:cs="Times New Roman"/>
                <w:b/>
                <w:sz w:val="24"/>
                <w:szCs w:val="28"/>
              </w:rPr>
              <w:fldChar w:fldCharType="separate"/>
            </w:r>
            <w:r w:rsidR="00DC1EC2">
              <w:rPr>
                <w:rFonts w:ascii="Times New Roman" w:eastAsia="Calibri" w:hAnsi="Times New Roman" w:cs="Times New Roman"/>
                <w:b/>
                <w:sz w:val="24"/>
                <w:szCs w:val="28"/>
              </w:rPr>
              <w:t>evaluating</w:t>
            </w:r>
            <w:r w:rsidR="00DC1EC2">
              <w:rPr>
                <w:rFonts w:ascii="Times New Roman" w:eastAsia="Calibri" w:hAnsi="Times New Roman" w:cs="Times New Roman"/>
                <w:b/>
                <w:sz w:val="24"/>
                <w:szCs w:val="28"/>
              </w:rPr>
              <w:fldChar w:fldCharType="end"/>
            </w:r>
            <w:r w:rsidRPr="00A80C60">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compliance with State standards</w:t>
            </w:r>
            <w:r w:rsidRPr="00A80C60">
              <w:rPr>
                <w:rFonts w:ascii="Times New Roman" w:eastAsia="Calibri" w:hAnsi="Times New Roman" w:cs="Times New Roman"/>
                <w:b/>
                <w:sz w:val="24"/>
                <w:szCs w:val="28"/>
              </w:rPr>
              <w:t>. The procedure</w:t>
            </w:r>
            <w:r>
              <w:rPr>
                <w:rFonts w:ascii="Times New Roman" w:eastAsia="Calibri" w:hAnsi="Times New Roman" w:cs="Times New Roman"/>
                <w:b/>
                <w:sz w:val="24"/>
                <w:szCs w:val="28"/>
              </w:rPr>
              <w:t xml:space="preserve"> </w:t>
            </w:r>
            <w:r w:rsidRPr="00A80C60">
              <w:rPr>
                <w:rFonts w:ascii="Times New Roman" w:eastAsia="Calibri" w:hAnsi="Times New Roman" w:cs="Times New Roman"/>
                <w:b/>
                <w:sz w:val="24"/>
                <w:szCs w:val="28"/>
              </w:rPr>
              <w:t>shall include</w:t>
            </w:r>
            <w:r>
              <w:rPr>
                <w:rFonts w:ascii="Times New Roman" w:eastAsia="Calibri" w:hAnsi="Times New Roman" w:cs="Times New Roman"/>
                <w:b/>
                <w:sz w:val="24"/>
                <w:szCs w:val="28"/>
              </w:rPr>
              <w:t>,</w:t>
            </w:r>
            <w:r w:rsidRPr="00A80C60">
              <w:rPr>
                <w:rFonts w:ascii="Times New Roman" w:eastAsia="Calibri" w:hAnsi="Times New Roman" w:cs="Times New Roman"/>
                <w:b/>
                <w:sz w:val="24"/>
                <w:szCs w:val="28"/>
              </w:rPr>
              <w:t xml:space="preserve"> at a minimum</w:t>
            </w:r>
            <w:r>
              <w:rPr>
                <w:rFonts w:ascii="Times New Roman" w:eastAsia="Calibri" w:hAnsi="Times New Roman" w:cs="Times New Roman"/>
                <w:b/>
                <w:sz w:val="24"/>
                <w:szCs w:val="28"/>
              </w:rPr>
              <w:t>, a review of</w:t>
            </w:r>
            <w:r w:rsidRPr="00A80C60">
              <w:rPr>
                <w:rFonts w:ascii="Times New Roman" w:eastAsia="Calibri" w:hAnsi="Times New Roman" w:cs="Times New Roman"/>
                <w:b/>
                <w:sz w:val="24"/>
                <w:szCs w:val="28"/>
              </w:rPr>
              <w:t>:</w:t>
            </w:r>
          </w:p>
        </w:tc>
      </w:tr>
      <w:tr w:rsidR="001E65D7" w:rsidRPr="00A80C60" w14:paraId="5422EC58" w14:textId="77777777" w:rsidTr="000406E5">
        <w:tblPrEx>
          <w:tblCellMar>
            <w:top w:w="0" w:type="dxa"/>
            <w:left w:w="108" w:type="dxa"/>
            <w:right w:w="108" w:type="dxa"/>
          </w:tblCellMar>
        </w:tblPrEx>
        <w:tc>
          <w:tcPr>
            <w:tcW w:w="9450" w:type="dxa"/>
          </w:tcPr>
          <w:p w14:paraId="4D29B573" w14:textId="77777777" w:rsidR="001E65D7" w:rsidRPr="00A80C60" w:rsidDel="0058551B" w:rsidRDefault="001E65D7">
            <w:pPr>
              <w:numPr>
                <w:ilvl w:val="4"/>
                <w:numId w:val="163"/>
              </w:numPr>
              <w:spacing w:before="120" w:after="120"/>
              <w:ind w:left="893"/>
              <w:rPr>
                <w:rFonts w:ascii="Times New Roman" w:eastAsia="Calibri" w:hAnsi="Times New Roman" w:cs="Times New Roman"/>
                <w:b/>
                <w:sz w:val="24"/>
                <w:szCs w:val="20"/>
              </w:rPr>
            </w:pPr>
            <w:r>
              <w:rPr>
                <w:rFonts w:ascii="Times New Roman" w:eastAsia="Calibri" w:hAnsi="Times New Roman" w:cs="Times New Roman"/>
                <w:b/>
                <w:sz w:val="24"/>
                <w:szCs w:val="28"/>
              </w:rPr>
              <w:t xml:space="preserve">each provider’s compliance with all State requirements; </w:t>
            </w:r>
          </w:p>
        </w:tc>
      </w:tr>
      <w:tr w:rsidR="001E65D7" w:rsidRPr="00A80C60" w14:paraId="3F47A939" w14:textId="77777777" w:rsidTr="000406E5">
        <w:tblPrEx>
          <w:tblCellMar>
            <w:top w:w="0" w:type="dxa"/>
            <w:left w:w="108" w:type="dxa"/>
            <w:right w:w="108" w:type="dxa"/>
          </w:tblCellMar>
        </w:tblPrEx>
        <w:tc>
          <w:tcPr>
            <w:tcW w:w="9450" w:type="dxa"/>
          </w:tcPr>
          <w:p w14:paraId="5AD1D791" w14:textId="432E9E97" w:rsidR="001E65D7" w:rsidRPr="00A80C60" w:rsidRDefault="001E65D7">
            <w:pPr>
              <w:numPr>
                <w:ilvl w:val="4"/>
                <w:numId w:val="163"/>
              </w:numPr>
              <w:spacing w:before="120" w:after="120"/>
              <w:ind w:left="893"/>
              <w:rPr>
                <w:rFonts w:ascii="Times New Roman" w:eastAsia="Calibri" w:hAnsi="Times New Roman" w:cs="Times New Roman"/>
                <w:b/>
                <w:sz w:val="24"/>
                <w:szCs w:val="20"/>
              </w:rPr>
            </w:pPr>
            <w:r>
              <w:rPr>
                <w:rFonts w:ascii="Times New Roman" w:eastAsia="Calibri" w:hAnsi="Times New Roman" w:cs="Times New Roman"/>
                <w:b/>
                <w:sz w:val="24"/>
                <w:szCs w:val="20"/>
              </w:rPr>
              <w:t>the</w:t>
            </w:r>
            <w:r w:rsidRPr="00A80C60">
              <w:rPr>
                <w:rFonts w:ascii="Times New Roman" w:eastAsia="Calibri" w:hAnsi="Times New Roman" w:cs="Times New Roman"/>
                <w:b/>
                <w:sz w:val="24"/>
                <w:szCs w:val="20"/>
              </w:rPr>
              <w:t xml:space="preserve"> </w:t>
            </w:r>
            <w:r>
              <w:rPr>
                <w:rFonts w:ascii="Times New Roman" w:eastAsia="Calibri" w:hAnsi="Times New Roman" w:cs="Times New Roman"/>
                <w:b/>
                <w:sz w:val="24"/>
                <w:szCs w:val="20"/>
              </w:rPr>
              <w:t xml:space="preserve">classroom facilities, training vehicles, other appropriate training equipment (e.g., simulator, </w:t>
            </w:r>
            <w:r w:rsidR="00DC1EC2">
              <w:rPr>
                <w:rFonts w:ascii="Times New Roman" w:eastAsia="Calibri" w:hAnsi="Times New Roman" w:cs="Times New Roman"/>
                <w:b/>
                <w:sz w:val="24"/>
                <w:szCs w:val="20"/>
              </w:rPr>
              <w:fldChar w:fldCharType="begin"/>
            </w:r>
            <w:r w:rsidR="00DC1EC2">
              <w:rPr>
                <w:rFonts w:ascii="Times New Roman" w:eastAsia="Calibri" w:hAnsi="Times New Roman" w:cs="Times New Roman"/>
                <w:b/>
                <w:sz w:val="24"/>
                <w:szCs w:val="20"/>
              </w:rPr>
              <w:instrText xml:space="preserve"> AUTOTEXTLIST   \t "a defined roadway course closed to public traffic and allowing for the re-creation of various basic driving scenarios"  \* MERGEFORMAT </w:instrText>
            </w:r>
            <w:r w:rsidR="00DC1EC2">
              <w:rPr>
                <w:rFonts w:ascii="Times New Roman" w:eastAsia="Calibri" w:hAnsi="Times New Roman" w:cs="Times New Roman"/>
                <w:b/>
                <w:sz w:val="24"/>
                <w:szCs w:val="20"/>
              </w:rPr>
              <w:fldChar w:fldCharType="separate"/>
            </w:r>
            <w:r w:rsidR="00DC1EC2">
              <w:rPr>
                <w:rFonts w:ascii="Times New Roman" w:eastAsia="Calibri" w:hAnsi="Times New Roman" w:cs="Times New Roman"/>
                <w:b/>
                <w:sz w:val="24"/>
                <w:szCs w:val="20"/>
              </w:rPr>
              <w:t>driving range</w:t>
            </w:r>
            <w:r w:rsidR="00DC1EC2">
              <w:rPr>
                <w:rFonts w:ascii="Times New Roman" w:eastAsia="Calibri" w:hAnsi="Times New Roman" w:cs="Times New Roman"/>
                <w:b/>
                <w:sz w:val="24"/>
                <w:szCs w:val="20"/>
              </w:rPr>
              <w:fldChar w:fldCharType="end"/>
            </w:r>
            <w:r>
              <w:rPr>
                <w:rFonts w:ascii="Times New Roman" w:eastAsia="Calibri" w:hAnsi="Times New Roman" w:cs="Times New Roman"/>
                <w:b/>
                <w:sz w:val="24"/>
                <w:szCs w:val="20"/>
              </w:rPr>
              <w:t xml:space="preserve">), </w:t>
            </w:r>
            <w:r w:rsidRPr="00A80C60">
              <w:rPr>
                <w:rFonts w:ascii="Times New Roman" w:eastAsia="Calibri" w:hAnsi="Times New Roman" w:cs="Times New Roman"/>
                <w:b/>
                <w:sz w:val="24"/>
                <w:szCs w:val="20"/>
              </w:rPr>
              <w:t>and training records maintained in connection with courses conducted</w:t>
            </w:r>
            <w:r>
              <w:rPr>
                <w:rFonts w:ascii="Times New Roman" w:eastAsia="Calibri" w:hAnsi="Times New Roman" w:cs="Times New Roman"/>
                <w:b/>
                <w:sz w:val="24"/>
                <w:szCs w:val="20"/>
              </w:rPr>
              <w:t xml:space="preserve">; </w:t>
            </w:r>
            <w:r w:rsidRPr="00A80C60">
              <w:rPr>
                <w:rFonts w:ascii="Times New Roman" w:eastAsia="Calibri" w:hAnsi="Times New Roman" w:cs="Times New Roman"/>
                <w:b/>
                <w:sz w:val="24"/>
                <w:szCs w:val="20"/>
              </w:rPr>
              <w:t xml:space="preserve"> </w:t>
            </w:r>
          </w:p>
        </w:tc>
      </w:tr>
      <w:bookmarkEnd w:id="47"/>
      <w:tr w:rsidR="001E65D7" w:rsidRPr="00A80C60" w14:paraId="4A1310B3" w14:textId="77777777" w:rsidTr="000406E5">
        <w:tblPrEx>
          <w:tblCellMar>
            <w:top w:w="0" w:type="dxa"/>
            <w:left w:w="108" w:type="dxa"/>
            <w:right w:w="108" w:type="dxa"/>
          </w:tblCellMar>
        </w:tblPrEx>
        <w:tc>
          <w:tcPr>
            <w:tcW w:w="9450" w:type="dxa"/>
          </w:tcPr>
          <w:p w14:paraId="3B33B77D" w14:textId="769D3BE2" w:rsidR="001E65D7" w:rsidRDefault="001E65D7">
            <w:pPr>
              <w:numPr>
                <w:ilvl w:val="4"/>
                <w:numId w:val="163"/>
              </w:numPr>
              <w:spacing w:before="120" w:after="120"/>
              <w:ind w:left="893"/>
              <w:rPr>
                <w:rFonts w:ascii="Times New Roman" w:eastAsia="Calibri" w:hAnsi="Times New Roman" w:cs="Times New Roman"/>
                <w:b/>
                <w:sz w:val="24"/>
                <w:szCs w:val="20"/>
              </w:rPr>
            </w:pPr>
            <w:r>
              <w:rPr>
                <w:rFonts w:ascii="Times New Roman" w:eastAsia="Calibri" w:hAnsi="Times New Roman" w:cs="Times New Roman"/>
                <w:b/>
                <w:sz w:val="24"/>
                <w:szCs w:val="20"/>
              </w:rPr>
              <w:t xml:space="preserve">the </w:t>
            </w:r>
            <w:r w:rsidR="00736260">
              <w:rPr>
                <w:rFonts w:ascii="Times New Roman" w:eastAsia="Calibri" w:hAnsi="Times New Roman" w:cs="Times New Roman"/>
                <w:b/>
                <w:sz w:val="24"/>
                <w:szCs w:val="20"/>
              </w:rPr>
              <w:t>ongoing</w:t>
            </w:r>
            <w:r>
              <w:rPr>
                <w:rFonts w:ascii="Times New Roman" w:eastAsia="Calibri" w:hAnsi="Times New Roman" w:cs="Times New Roman"/>
                <w:b/>
                <w:sz w:val="24"/>
                <w:szCs w:val="20"/>
              </w:rPr>
              <w:t xml:space="preserve"> eligibility of </w:t>
            </w:r>
            <w:r w:rsidR="00314A58">
              <w:rPr>
                <w:rFonts w:ascii="Times New Roman" w:eastAsia="Calibri" w:hAnsi="Times New Roman" w:cs="Times New Roman"/>
                <w:b/>
                <w:sz w:val="24"/>
                <w:szCs w:val="20"/>
              </w:rPr>
              <w:t>driver education and training</w:t>
            </w:r>
            <w:r>
              <w:rPr>
                <w:rFonts w:ascii="Times New Roman" w:eastAsia="Calibri" w:hAnsi="Times New Roman" w:cs="Times New Roman"/>
                <w:b/>
                <w:sz w:val="24"/>
                <w:szCs w:val="20"/>
              </w:rPr>
              <w:t xml:space="preserve"> </w:t>
            </w:r>
            <w:r w:rsidR="00DF5B91">
              <w:rPr>
                <w:rFonts w:ascii="Times New Roman" w:eastAsia="Calibri" w:hAnsi="Times New Roman" w:cs="Times New Roman"/>
                <w:b/>
                <w:sz w:val="24"/>
                <w:szCs w:val="20"/>
              </w:rPr>
              <w:fldChar w:fldCharType="begin"/>
            </w:r>
            <w:r w:rsidR="00DF5B91">
              <w:rPr>
                <w:rFonts w:ascii="Times New Roman" w:eastAsia="Calibri" w:hAnsi="Times New Roman" w:cs="Times New Roman"/>
                <w:b/>
                <w:sz w:val="24"/>
                <w:szCs w:val="20"/>
              </w:rPr>
              <w:instrText xml:space="preserve"> AUTOTEXTLIST   \t "the person who delivers the curriculum; includes certified or licensed classroom and behind-the-wheel instructors (also known as coach or facilitator)"  \* MERGEFORMAT </w:instrText>
            </w:r>
            <w:r w:rsidR="00DF5B91">
              <w:rPr>
                <w:rFonts w:ascii="Times New Roman" w:eastAsia="Calibri" w:hAnsi="Times New Roman" w:cs="Times New Roman"/>
                <w:b/>
                <w:sz w:val="24"/>
                <w:szCs w:val="20"/>
              </w:rPr>
              <w:fldChar w:fldCharType="separate"/>
            </w:r>
            <w:r w:rsidR="00DF5B91">
              <w:rPr>
                <w:rFonts w:ascii="Times New Roman" w:eastAsia="Calibri" w:hAnsi="Times New Roman" w:cs="Times New Roman"/>
                <w:b/>
                <w:sz w:val="24"/>
                <w:szCs w:val="20"/>
              </w:rPr>
              <w:t>instructors</w:t>
            </w:r>
            <w:r w:rsidR="00DF5B91">
              <w:rPr>
                <w:rFonts w:ascii="Times New Roman" w:eastAsia="Calibri" w:hAnsi="Times New Roman" w:cs="Times New Roman"/>
                <w:b/>
                <w:sz w:val="24"/>
                <w:szCs w:val="20"/>
              </w:rPr>
              <w:fldChar w:fldCharType="end"/>
            </w:r>
            <w:r>
              <w:rPr>
                <w:rFonts w:ascii="Times New Roman" w:eastAsia="Calibri" w:hAnsi="Times New Roman" w:cs="Times New Roman"/>
                <w:b/>
                <w:sz w:val="24"/>
                <w:szCs w:val="20"/>
              </w:rPr>
              <w:t xml:space="preserve">; </w:t>
            </w:r>
          </w:p>
        </w:tc>
      </w:tr>
      <w:tr w:rsidR="001E65D7" w:rsidRPr="00A80C60" w14:paraId="07320A79" w14:textId="77777777" w:rsidTr="000406E5">
        <w:tblPrEx>
          <w:tblCellMar>
            <w:top w:w="0" w:type="dxa"/>
            <w:left w:w="108" w:type="dxa"/>
            <w:right w:w="108" w:type="dxa"/>
          </w:tblCellMar>
        </w:tblPrEx>
        <w:trPr>
          <w:trHeight w:val="665"/>
        </w:trPr>
        <w:tc>
          <w:tcPr>
            <w:tcW w:w="9450" w:type="dxa"/>
          </w:tcPr>
          <w:p w14:paraId="58747825" w14:textId="5685500E" w:rsidR="001E65D7" w:rsidRPr="00FA7DAF" w:rsidRDefault="3839AA02">
            <w:pPr>
              <w:numPr>
                <w:ilvl w:val="4"/>
                <w:numId w:val="163"/>
              </w:numPr>
              <w:spacing w:before="120" w:after="120"/>
              <w:ind w:left="893"/>
              <w:rPr>
                <w:rFonts w:ascii="Times New Roman" w:eastAsia="Calibri" w:hAnsi="Times New Roman" w:cs="Times New Roman"/>
                <w:b/>
                <w:bCs/>
                <w:sz w:val="24"/>
                <w:szCs w:val="24"/>
              </w:rPr>
            </w:pPr>
            <w:r w:rsidRPr="009E01C1">
              <w:rPr>
                <w:rFonts w:ascii="Times New Roman" w:eastAsia="Calibri" w:hAnsi="Times New Roman" w:cs="Times New Roman"/>
                <w:b/>
                <w:bCs/>
                <w:sz w:val="24"/>
                <w:szCs w:val="24"/>
              </w:rPr>
              <w:t>the delivery</w:t>
            </w:r>
            <w:r w:rsidRPr="3839AA02">
              <w:rPr>
                <w:rFonts w:ascii="Times New Roman" w:eastAsia="Calibri" w:hAnsi="Times New Roman" w:cs="Times New Roman"/>
                <w:b/>
                <w:bCs/>
                <w:sz w:val="24"/>
                <w:szCs w:val="24"/>
              </w:rPr>
              <w:t xml:space="preserve"> in the </w:t>
            </w:r>
            <w:r w:rsidR="009F072C">
              <w:rPr>
                <w:rFonts w:ascii="Times New Roman" w:eastAsia="Calibri" w:hAnsi="Times New Roman" w:cs="Times New Roman"/>
                <w:b/>
                <w:bCs/>
                <w:sz w:val="24"/>
                <w:szCs w:val="24"/>
              </w:rPr>
              <w:fldChar w:fldCharType="begin"/>
            </w:r>
            <w:r w:rsidR="009F072C">
              <w:rPr>
                <w:rFonts w:ascii="Times New Roman" w:eastAsia="Calibri" w:hAnsi="Times New Roman" w:cs="Times New Roman"/>
                <w:b/>
                <w:bCs/>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and other"  \* MERGEFORMAT </w:instrText>
            </w:r>
            <w:r w:rsidR="009F072C">
              <w:rPr>
                <w:rFonts w:ascii="Times New Roman" w:eastAsia="Calibri" w:hAnsi="Times New Roman" w:cs="Times New Roman"/>
                <w:b/>
                <w:bCs/>
                <w:sz w:val="24"/>
                <w:szCs w:val="24"/>
              </w:rPr>
              <w:fldChar w:fldCharType="separate"/>
            </w:r>
            <w:r w:rsidR="009F072C">
              <w:rPr>
                <w:rFonts w:ascii="Times New Roman" w:eastAsia="Calibri" w:hAnsi="Times New Roman" w:cs="Times New Roman"/>
                <w:b/>
                <w:bCs/>
                <w:sz w:val="24"/>
                <w:szCs w:val="24"/>
              </w:rPr>
              <w:t>classroom</w:t>
            </w:r>
            <w:r w:rsidR="009F072C">
              <w:rPr>
                <w:rFonts w:ascii="Times New Roman" w:eastAsia="Calibri" w:hAnsi="Times New Roman" w:cs="Times New Roman"/>
                <w:b/>
                <w:bCs/>
                <w:sz w:val="24"/>
                <w:szCs w:val="24"/>
              </w:rPr>
              <w:fldChar w:fldCharType="end"/>
            </w:r>
            <w:r w:rsidRPr="3839AA02">
              <w:rPr>
                <w:rFonts w:ascii="Times New Roman" w:eastAsia="Calibri" w:hAnsi="Times New Roman" w:cs="Times New Roman"/>
                <w:b/>
                <w:bCs/>
                <w:sz w:val="24"/>
                <w:szCs w:val="24"/>
              </w:rPr>
              <w:t xml:space="preserve">, </w:t>
            </w:r>
            <w:r w:rsidR="001C2181">
              <w:rPr>
                <w:rFonts w:ascii="Times New Roman" w:eastAsia="Calibri" w:hAnsi="Times New Roman" w:cs="Times New Roman"/>
                <w:b/>
                <w:bCs/>
                <w:sz w:val="24"/>
                <w:szCs w:val="24"/>
              </w:rPr>
              <w:fldChar w:fldCharType="begin"/>
            </w:r>
            <w:r w:rsidR="001C2181">
              <w:rPr>
                <w:rFonts w:ascii="Times New Roman" w:eastAsia="Calibri" w:hAnsi="Times New Roman" w:cs="Times New Roman"/>
                <w:b/>
                <w:bCs/>
                <w:sz w:val="24"/>
                <w:szCs w:val="24"/>
              </w:rPr>
              <w:instrText xml:space="preserve"> AUTOTEXTLIST   \t "in-vehicle instructional driving time during which the novice teen driver operates a vehicle and is guided by an instructor in the front passenger seat"  \* MERGEFORMAT </w:instrText>
            </w:r>
            <w:r w:rsidR="001C2181">
              <w:rPr>
                <w:rFonts w:ascii="Times New Roman" w:eastAsia="Calibri" w:hAnsi="Times New Roman" w:cs="Times New Roman"/>
                <w:b/>
                <w:bCs/>
                <w:sz w:val="24"/>
                <w:szCs w:val="24"/>
              </w:rPr>
              <w:fldChar w:fldCharType="separate"/>
            </w:r>
            <w:r w:rsidR="001C2181">
              <w:rPr>
                <w:rFonts w:ascii="Times New Roman" w:eastAsia="Calibri" w:hAnsi="Times New Roman" w:cs="Times New Roman"/>
                <w:b/>
                <w:bCs/>
                <w:sz w:val="24"/>
                <w:szCs w:val="24"/>
              </w:rPr>
              <w:t>behind-the-wheel</w:t>
            </w:r>
            <w:r w:rsidR="001C2181">
              <w:rPr>
                <w:rFonts w:ascii="Times New Roman" w:eastAsia="Calibri" w:hAnsi="Times New Roman" w:cs="Times New Roman"/>
                <w:b/>
                <w:bCs/>
                <w:sz w:val="24"/>
                <w:szCs w:val="24"/>
              </w:rPr>
              <w:fldChar w:fldCharType="end"/>
            </w:r>
            <w:r w:rsidRPr="3839AA02">
              <w:rPr>
                <w:rFonts w:ascii="Times New Roman" w:eastAsia="Calibri" w:hAnsi="Times New Roman" w:cs="Times New Roman"/>
                <w:b/>
                <w:bCs/>
                <w:sz w:val="24"/>
                <w:szCs w:val="24"/>
              </w:rPr>
              <w:t xml:space="preserve"> (BTW), and other methods of instruction, based on established State criteria; </w:t>
            </w:r>
          </w:p>
        </w:tc>
      </w:tr>
      <w:tr w:rsidR="001E65D7" w:rsidRPr="00A80C60" w14:paraId="15335F2A" w14:textId="77777777" w:rsidTr="000406E5">
        <w:tc>
          <w:tcPr>
            <w:tcW w:w="9450" w:type="dxa"/>
          </w:tcPr>
          <w:p w14:paraId="25C86E12" w14:textId="77777777" w:rsidR="001E65D7" w:rsidRPr="00763D3F" w:rsidRDefault="001E65D7">
            <w:pPr>
              <w:widowControl w:val="0"/>
              <w:numPr>
                <w:ilvl w:val="0"/>
                <w:numId w:val="171"/>
              </w:numPr>
              <w:spacing w:after="120"/>
              <w:ind w:left="878"/>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provider’s compliance with all</w:t>
            </w:r>
            <w:r w:rsidRPr="00643044">
              <w:rPr>
                <w:rFonts w:ascii="Times New Roman" w:eastAsia="Times New Roman" w:hAnsi="Times New Roman" w:cs="Times New Roman"/>
                <w:b/>
                <w:sz w:val="24"/>
                <w:szCs w:val="24"/>
              </w:rPr>
              <w:t xml:space="preserve"> applicable </w:t>
            </w:r>
            <w:r>
              <w:rPr>
                <w:rFonts w:ascii="Times New Roman" w:eastAsia="Times New Roman" w:hAnsi="Times New Roman" w:cs="Times New Roman"/>
                <w:b/>
                <w:sz w:val="24"/>
                <w:szCs w:val="24"/>
              </w:rPr>
              <w:t>Americans with Disabilities Act (</w:t>
            </w:r>
            <w:r w:rsidRPr="00643044">
              <w:rPr>
                <w:rFonts w:ascii="Times New Roman" w:eastAsia="Times New Roman" w:hAnsi="Times New Roman" w:cs="Times New Roman"/>
                <w:b/>
                <w:sz w:val="24"/>
                <w:szCs w:val="24"/>
              </w:rPr>
              <w:t>ADA</w:t>
            </w:r>
            <w:r>
              <w:rPr>
                <w:rFonts w:ascii="Times New Roman" w:eastAsia="Times New Roman" w:hAnsi="Times New Roman" w:cs="Times New Roman"/>
                <w:b/>
                <w:sz w:val="24"/>
                <w:szCs w:val="24"/>
              </w:rPr>
              <w:t>)</w:t>
            </w:r>
            <w:r w:rsidRPr="00643044">
              <w:rPr>
                <w:rFonts w:ascii="Times New Roman" w:eastAsia="Times New Roman" w:hAnsi="Times New Roman" w:cs="Times New Roman"/>
                <w:b/>
                <w:sz w:val="24"/>
                <w:szCs w:val="24"/>
              </w:rPr>
              <w:t xml:space="preserve"> requirements; and </w:t>
            </w:r>
          </w:p>
        </w:tc>
      </w:tr>
      <w:tr w:rsidR="001E65D7" w:rsidRPr="00A80C60" w14:paraId="38A01F6C" w14:textId="77777777" w:rsidTr="000406E5">
        <w:tc>
          <w:tcPr>
            <w:tcW w:w="9450" w:type="dxa"/>
          </w:tcPr>
          <w:p w14:paraId="6ED691B1" w14:textId="10250F5D" w:rsidR="001E65D7" w:rsidRPr="00FA7DAF" w:rsidRDefault="00171CB4">
            <w:pPr>
              <w:widowControl w:val="0"/>
              <w:numPr>
                <w:ilvl w:val="0"/>
                <w:numId w:val="171"/>
              </w:numPr>
              <w:spacing w:after="120"/>
              <w:ind w:left="87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qualifications of personnel offering services to students with </w:t>
            </w:r>
            <w:r w:rsidR="00103BE7">
              <w:rPr>
                <w:rFonts w:ascii="Times New Roman" w:eastAsia="Times New Roman" w:hAnsi="Times New Roman" w:cs="Times New Roman"/>
                <w:b/>
                <w:sz w:val="24"/>
                <w:szCs w:val="24"/>
              </w:rPr>
              <w:fldChar w:fldCharType="begin"/>
            </w:r>
            <w:r w:rsidR="00103BE7">
              <w:rPr>
                <w:rFonts w:ascii="Times New Roman" w:eastAsia="Times New Roman" w:hAnsi="Times New Roman" w:cs="Times New Roman"/>
                <w:b/>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Times New Roman" w:hAnsi="Times New Roman" w:cs="Times New Roman"/>
                <w:b/>
                <w:sz w:val="24"/>
                <w:szCs w:val="24"/>
              </w:rPr>
              <w:fldChar w:fldCharType="separate"/>
            </w:r>
            <w:r w:rsidR="00103BE7">
              <w:rPr>
                <w:rFonts w:ascii="Times New Roman" w:eastAsia="Times New Roman" w:hAnsi="Times New Roman" w:cs="Times New Roman"/>
                <w:b/>
                <w:sz w:val="24"/>
                <w:szCs w:val="24"/>
              </w:rPr>
              <w:t>disabilities</w:t>
            </w:r>
            <w:r w:rsidR="00103BE7">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and of the process by which such students are referred to an approved provider</w:t>
            </w:r>
            <w:r w:rsidR="001E65D7" w:rsidRPr="00854831">
              <w:rPr>
                <w:rFonts w:ascii="Times New Roman" w:eastAsia="Times New Roman" w:hAnsi="Times New Roman" w:cs="Times New Roman"/>
                <w:b/>
                <w:sz w:val="24"/>
                <w:szCs w:val="24"/>
              </w:rPr>
              <w:t xml:space="preserve">.  </w:t>
            </w:r>
          </w:p>
        </w:tc>
      </w:tr>
      <w:tr w:rsidR="001E65D7" w:rsidRPr="00A80C60" w14:paraId="122E3F56" w14:textId="77777777" w:rsidTr="000406E5">
        <w:tblPrEx>
          <w:tblCellMar>
            <w:top w:w="0" w:type="dxa"/>
            <w:left w:w="108" w:type="dxa"/>
            <w:right w:w="108" w:type="dxa"/>
          </w:tblCellMar>
        </w:tblPrEx>
        <w:tc>
          <w:tcPr>
            <w:tcW w:w="9450" w:type="dxa"/>
            <w:shd w:val="clear" w:color="auto" w:fill="DBE5F1"/>
          </w:tcPr>
          <w:p w14:paraId="71E25044" w14:textId="2B409938" w:rsidR="001E65D7" w:rsidRPr="00A80C60" w:rsidRDefault="001E65D7" w:rsidP="00F6188A">
            <w:pPr>
              <w:widowControl w:val="0"/>
              <w:spacing w:before="120" w:after="120"/>
              <w:ind w:left="533" w:hanging="533"/>
              <w:rPr>
                <w:rFonts w:ascii="Times New Roman" w:eastAsia="Times New Roman" w:hAnsi="Times New Roman" w:cs="Times New Roman"/>
                <w:b/>
                <w:sz w:val="24"/>
                <w:szCs w:val="24"/>
              </w:rPr>
            </w:pPr>
            <w:bookmarkStart w:id="48" w:name="_Hlk76549690"/>
            <w:r w:rsidRPr="00A80C60">
              <w:rPr>
                <w:rFonts w:ascii="Times New Roman" w:eastAsia="Calibri" w:hAnsi="Times New Roman" w:cs="Times New Roman"/>
                <w:b/>
                <w:sz w:val="24"/>
                <w:szCs w:val="28"/>
              </w:rPr>
              <w:t>1.2.</w:t>
            </w:r>
            <w:r>
              <w:rPr>
                <w:rFonts w:ascii="Times New Roman" w:eastAsia="Calibri" w:hAnsi="Times New Roman" w:cs="Times New Roman"/>
                <w:b/>
                <w:sz w:val="24"/>
                <w:szCs w:val="28"/>
              </w:rPr>
              <w:t>3</w:t>
            </w:r>
            <w:r w:rsidRPr="00A80C60">
              <w:rPr>
                <w:rFonts w:ascii="Times New Roman" w:eastAsia="Calibri" w:hAnsi="Times New Roman" w:cs="Times New Roman"/>
                <w:b/>
                <w:sz w:val="24"/>
                <w:szCs w:val="28"/>
              </w:rPr>
              <w:t xml:space="preserve"> States shall </w:t>
            </w:r>
            <w:r>
              <w:rPr>
                <w:rFonts w:ascii="Times New Roman" w:eastAsia="Calibri" w:hAnsi="Times New Roman" w:cs="Times New Roman"/>
                <w:b/>
                <w:sz w:val="24"/>
                <w:szCs w:val="28"/>
              </w:rPr>
              <w:t xml:space="preserve">have and execute a </w:t>
            </w:r>
            <w:r w:rsidR="0067213A">
              <w:rPr>
                <w:rFonts w:ascii="Times New Roman" w:eastAsia="Calibri" w:hAnsi="Times New Roman" w:cs="Times New Roman"/>
                <w:b/>
                <w:sz w:val="24"/>
                <w:szCs w:val="28"/>
              </w:rPr>
              <w:fldChar w:fldCharType="begin"/>
            </w:r>
            <w:r w:rsidR="0067213A">
              <w:rPr>
                <w:rFonts w:ascii="Times New Roman" w:eastAsia="Calibri" w:hAnsi="Times New Roman" w:cs="Times New Roman"/>
                <w:b/>
                <w:sz w:val="24"/>
                <w:szCs w:val="28"/>
              </w:rPr>
              <w:instrText xml:space="preserve"> AUTOTEXTLIST   \t "to bring to or make established standard size, weight, quality, strength, or the like."  \* MERGEFORMAT </w:instrText>
            </w:r>
            <w:r w:rsidR="0067213A">
              <w:rPr>
                <w:rFonts w:ascii="Times New Roman" w:eastAsia="Calibri" w:hAnsi="Times New Roman" w:cs="Times New Roman"/>
                <w:b/>
                <w:sz w:val="24"/>
                <w:szCs w:val="28"/>
              </w:rPr>
              <w:fldChar w:fldCharType="separate"/>
            </w:r>
            <w:r w:rsidR="0067213A">
              <w:rPr>
                <w:rFonts w:ascii="Times New Roman" w:eastAsia="Calibri" w:hAnsi="Times New Roman" w:cs="Times New Roman"/>
                <w:b/>
                <w:sz w:val="24"/>
                <w:szCs w:val="28"/>
              </w:rPr>
              <w:t>standardized</w:t>
            </w:r>
            <w:r w:rsidR="0067213A">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xml:space="preserve"> procedure for </w:t>
            </w:r>
            <w:r w:rsidR="00314A58">
              <w:rPr>
                <w:rFonts w:ascii="Times New Roman" w:eastAsia="Calibri" w:hAnsi="Times New Roman" w:cs="Times New Roman"/>
                <w:b/>
                <w:sz w:val="24"/>
                <w:szCs w:val="28"/>
              </w:rPr>
              <w:t>driver education and training</w:t>
            </w:r>
            <w:r>
              <w:rPr>
                <w:rFonts w:ascii="Times New Roman" w:eastAsia="Calibri" w:hAnsi="Times New Roman" w:cs="Times New Roman"/>
                <w:b/>
                <w:sz w:val="24"/>
                <w:szCs w:val="28"/>
              </w:rPr>
              <w:t xml:space="preserve"> providers to address issues with non-</w:t>
            </w:r>
            <w:r w:rsidRPr="00A80C60">
              <w:rPr>
                <w:rFonts w:ascii="Times New Roman" w:eastAsia="Calibri" w:hAnsi="Times New Roman" w:cs="Times New Roman"/>
                <w:b/>
                <w:sz w:val="24"/>
                <w:szCs w:val="28"/>
              </w:rPr>
              <w:t>compliance. The State shall:</w:t>
            </w:r>
            <w:r>
              <w:rPr>
                <w:rFonts w:ascii="Times New Roman" w:eastAsia="Calibri" w:hAnsi="Times New Roman" w:cs="Times New Roman"/>
                <w:b/>
                <w:sz w:val="24"/>
                <w:szCs w:val="28"/>
              </w:rPr>
              <w:t xml:space="preserve"> </w:t>
            </w:r>
          </w:p>
        </w:tc>
      </w:tr>
      <w:tr w:rsidR="001E65D7" w:rsidRPr="00A80C60" w14:paraId="2B67DB12" w14:textId="77777777" w:rsidTr="000406E5">
        <w:tblPrEx>
          <w:tblCellMar>
            <w:top w:w="0" w:type="dxa"/>
            <w:left w:w="108" w:type="dxa"/>
            <w:right w:w="108" w:type="dxa"/>
          </w:tblCellMar>
        </w:tblPrEx>
        <w:tc>
          <w:tcPr>
            <w:tcW w:w="9450" w:type="dxa"/>
            <w:shd w:val="clear" w:color="auto" w:fill="FFFFFF" w:themeFill="background1"/>
          </w:tcPr>
          <w:p w14:paraId="134078D2" w14:textId="652E34F2" w:rsidR="001E65D7" w:rsidRPr="00BC621A" w:rsidRDefault="001E65D7">
            <w:pPr>
              <w:pStyle w:val="ListParagraph"/>
              <w:numPr>
                <w:ilvl w:val="0"/>
                <w:numId w:val="167"/>
              </w:numPr>
              <w:spacing w:before="120" w:after="120" w:line="240" w:lineRule="auto"/>
              <w:ind w:left="864"/>
              <w:contextualSpacing w:val="0"/>
              <w:rPr>
                <w:rFonts w:ascii="Times New Roman" w:eastAsia="Times New Roman" w:hAnsi="Times New Roman" w:cs="Times New Roman"/>
                <w:b/>
                <w:sz w:val="24"/>
                <w:szCs w:val="24"/>
              </w:rPr>
            </w:pPr>
            <w:r w:rsidRPr="00BC621A">
              <w:rPr>
                <w:rFonts w:ascii="Times New Roman" w:eastAsia="Calibri" w:hAnsi="Times New Roman" w:cs="Times New Roman"/>
                <w:b/>
                <w:sz w:val="24"/>
                <w:szCs w:val="20"/>
              </w:rPr>
              <w:t xml:space="preserve">establish and maintain a conflict resolution process </w:t>
            </w:r>
            <w:r>
              <w:rPr>
                <w:rFonts w:ascii="Times New Roman" w:eastAsia="Calibri" w:hAnsi="Times New Roman" w:cs="Times New Roman"/>
                <w:b/>
                <w:sz w:val="24"/>
                <w:szCs w:val="20"/>
              </w:rPr>
              <w:t xml:space="preserve">(e.g., negotiation, mediation, arbitration) </w:t>
            </w:r>
            <w:r w:rsidRPr="00BC621A">
              <w:rPr>
                <w:rFonts w:ascii="Times New Roman" w:eastAsia="Calibri" w:hAnsi="Times New Roman" w:cs="Times New Roman"/>
                <w:b/>
                <w:sz w:val="24"/>
                <w:szCs w:val="20"/>
              </w:rPr>
              <w:t xml:space="preserve">for disputes between the State agency and </w:t>
            </w:r>
            <w:r w:rsidR="00314A58">
              <w:rPr>
                <w:rFonts w:ascii="Times New Roman" w:eastAsia="Calibri" w:hAnsi="Times New Roman" w:cs="Times New Roman"/>
                <w:b/>
                <w:sz w:val="24"/>
                <w:szCs w:val="20"/>
              </w:rPr>
              <w:t>driver education and training</w:t>
            </w:r>
            <w:r w:rsidRPr="00BC621A">
              <w:rPr>
                <w:rFonts w:ascii="Times New Roman" w:eastAsia="Calibri" w:hAnsi="Times New Roman" w:cs="Times New Roman"/>
                <w:b/>
                <w:sz w:val="24"/>
                <w:szCs w:val="20"/>
              </w:rPr>
              <w:t xml:space="preserve"> providers</w:t>
            </w:r>
            <w:r w:rsidR="00502226">
              <w:rPr>
                <w:rFonts w:ascii="Times New Roman" w:eastAsia="Calibri" w:hAnsi="Times New Roman" w:cs="Times New Roman"/>
                <w:b/>
                <w:sz w:val="24"/>
                <w:szCs w:val="20"/>
              </w:rPr>
              <w:t xml:space="preserve"> and instructors</w:t>
            </w:r>
            <w:r w:rsidRPr="00BC621A">
              <w:rPr>
                <w:rFonts w:ascii="Times New Roman" w:eastAsia="Calibri" w:hAnsi="Times New Roman" w:cs="Times New Roman"/>
                <w:b/>
                <w:sz w:val="24"/>
                <w:szCs w:val="20"/>
              </w:rPr>
              <w:t>;</w:t>
            </w:r>
          </w:p>
        </w:tc>
      </w:tr>
      <w:tr w:rsidR="001E65D7" w:rsidRPr="00A80C60" w14:paraId="609B99C2" w14:textId="77777777" w:rsidTr="000406E5">
        <w:tblPrEx>
          <w:tblCellMar>
            <w:top w:w="0" w:type="dxa"/>
            <w:left w:w="108" w:type="dxa"/>
            <w:right w:w="108" w:type="dxa"/>
          </w:tblCellMar>
        </w:tblPrEx>
        <w:tc>
          <w:tcPr>
            <w:tcW w:w="9450" w:type="dxa"/>
            <w:shd w:val="clear" w:color="auto" w:fill="FFFFFF" w:themeFill="background1"/>
          </w:tcPr>
          <w:p w14:paraId="4A4BFFA8" w14:textId="218F688D" w:rsidR="001E65D7" w:rsidRPr="009E01C1" w:rsidRDefault="001E65D7">
            <w:pPr>
              <w:pStyle w:val="ListParagraph"/>
              <w:numPr>
                <w:ilvl w:val="0"/>
                <w:numId w:val="167"/>
              </w:numPr>
              <w:spacing w:before="120" w:after="120" w:line="240" w:lineRule="auto"/>
              <w:ind w:left="861"/>
              <w:rPr>
                <w:rFonts w:ascii="Times New Roman" w:eastAsia="Times New Roman" w:hAnsi="Times New Roman" w:cs="Times New Roman"/>
                <w:b/>
                <w:sz w:val="24"/>
                <w:szCs w:val="24"/>
              </w:rPr>
            </w:pPr>
            <w:r w:rsidRPr="009E01C1">
              <w:rPr>
                <w:rFonts w:ascii="Times New Roman" w:eastAsia="Calibri" w:hAnsi="Times New Roman" w:cs="Times New Roman"/>
                <w:b/>
                <w:sz w:val="24"/>
                <w:szCs w:val="20"/>
              </w:rPr>
              <w:t xml:space="preserve">establish and maintain a remediation process for </w:t>
            </w:r>
            <w:r w:rsidR="00314A58">
              <w:rPr>
                <w:rFonts w:ascii="Times New Roman" w:eastAsia="Calibri" w:hAnsi="Times New Roman" w:cs="Times New Roman"/>
                <w:b/>
                <w:sz w:val="24"/>
                <w:szCs w:val="20"/>
              </w:rPr>
              <w:t>driver education and training</w:t>
            </w:r>
            <w:r w:rsidRPr="009E01C1">
              <w:rPr>
                <w:rFonts w:ascii="Times New Roman" w:eastAsia="Calibri" w:hAnsi="Times New Roman" w:cs="Times New Roman"/>
                <w:b/>
                <w:sz w:val="24"/>
                <w:szCs w:val="20"/>
              </w:rPr>
              <w:t xml:space="preserve"> programs</w:t>
            </w:r>
            <w:r w:rsidR="00502226">
              <w:rPr>
                <w:rFonts w:ascii="Times New Roman" w:eastAsia="Calibri" w:hAnsi="Times New Roman" w:cs="Times New Roman"/>
                <w:b/>
                <w:sz w:val="24"/>
                <w:szCs w:val="20"/>
              </w:rPr>
              <w:t xml:space="preserve"> and instructors</w:t>
            </w:r>
            <w:r w:rsidRPr="009E01C1">
              <w:rPr>
                <w:rFonts w:ascii="Times New Roman" w:eastAsia="Calibri" w:hAnsi="Times New Roman" w:cs="Times New Roman"/>
                <w:b/>
                <w:sz w:val="24"/>
                <w:szCs w:val="20"/>
              </w:rPr>
              <w:t xml:space="preserve"> when </w:t>
            </w:r>
            <w:r w:rsidR="001F3F34">
              <w:rPr>
                <w:rFonts w:ascii="Times New Roman" w:eastAsia="Calibri" w:hAnsi="Times New Roman" w:cs="Times New Roman"/>
                <w:b/>
                <w:sz w:val="24"/>
                <w:szCs w:val="20"/>
              </w:rPr>
              <w:fldChar w:fldCharType="begin"/>
            </w:r>
            <w:r w:rsidR="001F3F34">
              <w:rPr>
                <w:rFonts w:ascii="Times New Roman" w:eastAsia="Calibri" w:hAnsi="Times New Roman" w:cs="Times New Roman"/>
                <w:b/>
                <w:sz w:val="24"/>
                <w:szCs w:val="20"/>
              </w:rPr>
              <w:instrText xml:space="preserve"> AUTOTEXTLIST   \t "a formal imposition of penalty, fine, revocation, suspension or other action related to the conduct of a provider used to provide incentives for obedience with rules."  \* MERGEFORMAT </w:instrText>
            </w:r>
            <w:r w:rsidR="001F3F34">
              <w:rPr>
                <w:rFonts w:ascii="Times New Roman" w:eastAsia="Calibri" w:hAnsi="Times New Roman" w:cs="Times New Roman"/>
                <w:b/>
                <w:sz w:val="24"/>
                <w:szCs w:val="20"/>
              </w:rPr>
              <w:fldChar w:fldCharType="separate"/>
            </w:r>
            <w:r w:rsidR="001F3F34">
              <w:rPr>
                <w:rFonts w:ascii="Times New Roman" w:eastAsia="Calibri" w:hAnsi="Times New Roman" w:cs="Times New Roman"/>
                <w:b/>
                <w:sz w:val="24"/>
                <w:szCs w:val="20"/>
              </w:rPr>
              <w:t>sanctions</w:t>
            </w:r>
            <w:r w:rsidR="001F3F34">
              <w:rPr>
                <w:rFonts w:ascii="Times New Roman" w:eastAsia="Calibri" w:hAnsi="Times New Roman" w:cs="Times New Roman"/>
                <w:b/>
                <w:sz w:val="24"/>
                <w:szCs w:val="20"/>
              </w:rPr>
              <w:fldChar w:fldCharType="end"/>
            </w:r>
            <w:r w:rsidRPr="009E01C1">
              <w:rPr>
                <w:rFonts w:ascii="Times New Roman" w:eastAsia="Calibri" w:hAnsi="Times New Roman" w:cs="Times New Roman"/>
                <w:b/>
                <w:sz w:val="24"/>
                <w:szCs w:val="20"/>
              </w:rPr>
              <w:t xml:space="preserve"> are issued; and</w:t>
            </w:r>
          </w:p>
        </w:tc>
      </w:tr>
      <w:tr w:rsidR="001E65D7" w:rsidRPr="00A80C60" w14:paraId="17B4A179" w14:textId="77777777" w:rsidTr="000406E5">
        <w:tblPrEx>
          <w:tblCellMar>
            <w:top w:w="0" w:type="dxa"/>
            <w:left w:w="108" w:type="dxa"/>
            <w:right w:w="108" w:type="dxa"/>
          </w:tblCellMar>
        </w:tblPrEx>
        <w:tc>
          <w:tcPr>
            <w:tcW w:w="9450" w:type="dxa"/>
            <w:shd w:val="clear" w:color="auto" w:fill="FFFFFF" w:themeFill="background1"/>
          </w:tcPr>
          <w:p w14:paraId="4C669D7D" w14:textId="13AB2252" w:rsidR="003A0F2D" w:rsidRPr="009E01C1" w:rsidRDefault="001E65D7">
            <w:pPr>
              <w:pStyle w:val="ListParagraph"/>
              <w:numPr>
                <w:ilvl w:val="0"/>
                <w:numId w:val="167"/>
              </w:numPr>
              <w:spacing w:before="120" w:after="120" w:line="240" w:lineRule="auto"/>
              <w:ind w:left="884"/>
              <w:rPr>
                <w:rFonts w:ascii="Times New Roman" w:eastAsia="Calibri" w:hAnsi="Times New Roman" w:cs="Times New Roman"/>
                <w:b/>
                <w:sz w:val="24"/>
                <w:szCs w:val="20"/>
              </w:rPr>
            </w:pPr>
            <w:r w:rsidRPr="009E01C1">
              <w:rPr>
                <w:rFonts w:ascii="Times New Roman" w:eastAsia="Calibri" w:hAnsi="Times New Roman" w:cs="Times New Roman"/>
                <w:b/>
                <w:sz w:val="24"/>
                <w:szCs w:val="20"/>
              </w:rPr>
              <w:t xml:space="preserve">impose financial and/or </w:t>
            </w:r>
            <w:r w:rsidR="009D1FA0">
              <w:rPr>
                <w:rFonts w:ascii="Times New Roman" w:eastAsia="Calibri" w:hAnsi="Times New Roman" w:cs="Times New Roman"/>
                <w:b/>
                <w:sz w:val="24"/>
                <w:szCs w:val="20"/>
              </w:rPr>
              <w:fldChar w:fldCharType="begin"/>
            </w:r>
            <w:r w:rsidR="009D1FA0">
              <w:rPr>
                <w:rFonts w:ascii="Times New Roman" w:eastAsia="Calibri" w:hAnsi="Times New Roman" w:cs="Times New Roman"/>
                <w:b/>
                <w:sz w:val="24"/>
                <w:szCs w:val="20"/>
              </w:rPr>
              <w:instrText xml:space="preserve"> AUTOTEXTLIST   \t "a formal imposition of penalty, fine, revocation, suspension or other action related to the conduct of a provider used to provide incentives for obedience with rules."  \* MERGEFORMAT </w:instrText>
            </w:r>
            <w:r w:rsidR="009D1FA0">
              <w:rPr>
                <w:rFonts w:ascii="Times New Roman" w:eastAsia="Calibri" w:hAnsi="Times New Roman" w:cs="Times New Roman"/>
                <w:b/>
                <w:sz w:val="24"/>
                <w:szCs w:val="20"/>
              </w:rPr>
              <w:fldChar w:fldCharType="separate"/>
            </w:r>
            <w:r w:rsidR="009D1FA0">
              <w:rPr>
                <w:rFonts w:ascii="Times New Roman" w:eastAsia="Calibri" w:hAnsi="Times New Roman" w:cs="Times New Roman"/>
                <w:b/>
                <w:sz w:val="24"/>
                <w:szCs w:val="20"/>
              </w:rPr>
              <w:t>administrative sanctions</w:t>
            </w:r>
            <w:r w:rsidR="009D1FA0">
              <w:rPr>
                <w:rFonts w:ascii="Times New Roman" w:eastAsia="Calibri" w:hAnsi="Times New Roman" w:cs="Times New Roman"/>
                <w:b/>
                <w:sz w:val="24"/>
                <w:szCs w:val="20"/>
              </w:rPr>
              <w:fldChar w:fldCharType="end"/>
            </w:r>
            <w:r w:rsidRPr="009E01C1">
              <w:rPr>
                <w:rFonts w:ascii="Times New Roman" w:eastAsia="Calibri" w:hAnsi="Times New Roman" w:cs="Times New Roman"/>
                <w:b/>
                <w:sz w:val="24"/>
                <w:szCs w:val="20"/>
              </w:rPr>
              <w:t xml:space="preserve"> (e.g., suspend</w:t>
            </w:r>
            <w:r w:rsidR="00171CB4" w:rsidRPr="009E01C1">
              <w:rPr>
                <w:rFonts w:ascii="Times New Roman" w:eastAsia="Calibri" w:hAnsi="Times New Roman" w:cs="Times New Roman"/>
                <w:b/>
                <w:sz w:val="24"/>
                <w:szCs w:val="20"/>
              </w:rPr>
              <w:t xml:space="preserve"> or</w:t>
            </w:r>
            <w:r w:rsidRPr="009E01C1">
              <w:rPr>
                <w:rFonts w:ascii="Times New Roman" w:eastAsia="Calibri" w:hAnsi="Times New Roman" w:cs="Times New Roman"/>
                <w:b/>
                <w:sz w:val="24"/>
                <w:szCs w:val="20"/>
              </w:rPr>
              <w:t xml:space="preserve"> revoke</w:t>
            </w:r>
            <w:r w:rsidR="00171CB4" w:rsidRPr="009E01C1">
              <w:rPr>
                <w:rFonts w:ascii="Times New Roman" w:eastAsia="Calibri" w:hAnsi="Times New Roman" w:cs="Times New Roman"/>
                <w:b/>
                <w:sz w:val="24"/>
                <w:szCs w:val="20"/>
              </w:rPr>
              <w:t xml:space="preserve"> a provider’s business license</w:t>
            </w:r>
            <w:r w:rsidR="00502226">
              <w:rPr>
                <w:rFonts w:ascii="Times New Roman" w:eastAsia="Calibri" w:hAnsi="Times New Roman" w:cs="Times New Roman"/>
                <w:b/>
                <w:sz w:val="24"/>
                <w:szCs w:val="20"/>
              </w:rPr>
              <w:t xml:space="preserve"> or instructor certification</w:t>
            </w:r>
            <w:r w:rsidRPr="009E01C1">
              <w:rPr>
                <w:rFonts w:ascii="Times New Roman" w:eastAsia="Calibri" w:hAnsi="Times New Roman" w:cs="Times New Roman"/>
                <w:b/>
                <w:sz w:val="24"/>
                <w:szCs w:val="20"/>
              </w:rPr>
              <w:t>) for non-compliance with the State requirements.</w:t>
            </w:r>
          </w:p>
        </w:tc>
      </w:tr>
      <w:bookmarkEnd w:id="48"/>
      <w:tr w:rsidR="001E65D7" w:rsidRPr="00A80C60" w14:paraId="230DD66D" w14:textId="77777777" w:rsidTr="000406E5">
        <w:tblPrEx>
          <w:tblCellMar>
            <w:top w:w="0" w:type="dxa"/>
            <w:left w:w="108" w:type="dxa"/>
            <w:right w:w="108" w:type="dxa"/>
          </w:tblCellMar>
        </w:tblPrEx>
        <w:tc>
          <w:tcPr>
            <w:tcW w:w="9450" w:type="dxa"/>
            <w:shd w:val="clear" w:color="auto" w:fill="DBE5F1"/>
          </w:tcPr>
          <w:p w14:paraId="07A3695D" w14:textId="522138F5" w:rsidR="001E65D7" w:rsidRPr="00A80C60" w:rsidRDefault="001E65D7" w:rsidP="00171CB4">
            <w:pPr>
              <w:widowControl w:val="0"/>
              <w:spacing w:before="120" w:after="120"/>
              <w:ind w:left="533" w:hanging="533"/>
              <w:rPr>
                <w:rFonts w:ascii="Times New Roman" w:eastAsia="Times New Roman" w:hAnsi="Times New Roman" w:cs="Times New Roman"/>
                <w:b/>
                <w:sz w:val="24"/>
                <w:szCs w:val="24"/>
              </w:rPr>
            </w:pPr>
            <w:r w:rsidRPr="00A80C60">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4</w:t>
            </w:r>
            <w:r w:rsidRPr="00A80C60">
              <w:rPr>
                <w:rFonts w:ascii="Times New Roman" w:eastAsia="Times New Roman" w:hAnsi="Times New Roman" w:cs="Times New Roman"/>
                <w:b/>
                <w:sz w:val="24"/>
                <w:szCs w:val="24"/>
              </w:rPr>
              <w:t xml:space="preserve"> States shall ensure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providers </w:t>
            </w:r>
            <w:r>
              <w:rPr>
                <w:rFonts w:ascii="Times New Roman" w:eastAsia="Times New Roman" w:hAnsi="Times New Roman" w:cs="Times New Roman"/>
                <w:b/>
                <w:sz w:val="24"/>
                <w:szCs w:val="24"/>
              </w:rPr>
              <w:t>identify a primary point of contact responsible for provider operations</w:t>
            </w:r>
            <w:r w:rsidRPr="00A80C60">
              <w:rPr>
                <w:rFonts w:ascii="Times New Roman" w:eastAsia="Times New Roman" w:hAnsi="Times New Roman" w:cs="Times New Roman"/>
                <w:b/>
                <w:sz w:val="24"/>
                <w:szCs w:val="24"/>
              </w:rPr>
              <w:t>.</w:t>
            </w:r>
          </w:p>
        </w:tc>
      </w:tr>
      <w:tr w:rsidR="000312F6" w:rsidRPr="009E01C1" w14:paraId="6C76B33B" w14:textId="77777777" w:rsidTr="00F375AE">
        <w:tblPrEx>
          <w:tblCellMar>
            <w:top w:w="0" w:type="dxa"/>
            <w:left w:w="108" w:type="dxa"/>
            <w:right w:w="108" w:type="dxa"/>
          </w:tblCellMar>
        </w:tblPrEx>
        <w:tc>
          <w:tcPr>
            <w:tcW w:w="9450" w:type="dxa"/>
            <w:shd w:val="clear" w:color="auto" w:fill="DBE5F1"/>
          </w:tcPr>
          <w:p w14:paraId="64E7CB91" w14:textId="3D2AC50A" w:rsidR="000312F6" w:rsidRPr="00D02BAD" w:rsidRDefault="000312F6" w:rsidP="00F375AE">
            <w:pPr>
              <w:widowControl w:val="0"/>
              <w:spacing w:before="120" w:after="120"/>
              <w:ind w:left="533" w:hanging="533"/>
              <w:rPr>
                <w:rFonts w:ascii="Times New Roman" w:eastAsia="Times New Roman" w:hAnsi="Times New Roman" w:cs="Times New Roman"/>
                <w:b/>
                <w:sz w:val="24"/>
                <w:szCs w:val="28"/>
              </w:rPr>
            </w:pPr>
            <w:bookmarkStart w:id="49" w:name="_Hlk136006323"/>
            <w:r w:rsidRPr="00D02BAD">
              <w:rPr>
                <w:rFonts w:ascii="Times New Roman" w:eastAsia="Times New Roman" w:hAnsi="Times New Roman" w:cs="Times New Roman"/>
                <w:b/>
                <w:sz w:val="24"/>
                <w:szCs w:val="28"/>
              </w:rPr>
              <w:t>1.2.</w:t>
            </w:r>
            <w:r w:rsidR="00393F2D">
              <w:rPr>
                <w:rFonts w:ascii="Times New Roman" w:eastAsia="Times New Roman" w:hAnsi="Times New Roman" w:cs="Times New Roman"/>
                <w:b/>
                <w:sz w:val="24"/>
                <w:szCs w:val="28"/>
              </w:rPr>
              <w:t>5</w:t>
            </w:r>
            <w:r w:rsidR="00393F2D" w:rsidRPr="00D02BAD">
              <w:rPr>
                <w:rFonts w:ascii="Times New Roman" w:eastAsia="Times New Roman" w:hAnsi="Times New Roman" w:cs="Times New Roman"/>
                <w:b/>
                <w:sz w:val="24"/>
                <w:szCs w:val="28"/>
              </w:rPr>
              <w:t xml:space="preserve"> </w:t>
            </w:r>
            <w:r w:rsidRPr="00D02BAD">
              <w:rPr>
                <w:rFonts w:ascii="Times New Roman" w:eastAsia="Times New Roman" w:hAnsi="Times New Roman" w:cs="Times New Roman"/>
                <w:b/>
                <w:sz w:val="24"/>
                <w:szCs w:val="28"/>
              </w:rPr>
              <w:t xml:space="preserve">States shall require providers who work with novice teen drivers to comply with privacy protection regulations, including, but not limited to the Family Educational Rights and Privacy Acts (FERPA) and the Health Insurance Portability and Accountability Act (HIPAA) requirements. </w:t>
            </w:r>
          </w:p>
          <w:p w14:paraId="2B796DD1" w14:textId="77777777" w:rsidR="000312F6" w:rsidRPr="009E01C1" w:rsidRDefault="000312F6" w:rsidP="00F375AE">
            <w:pPr>
              <w:widowControl w:val="0"/>
              <w:spacing w:before="120" w:after="120"/>
              <w:ind w:left="533" w:hanging="33"/>
              <w:rPr>
                <w:rFonts w:ascii="Times New Roman" w:eastAsia="Times New Roman" w:hAnsi="Times New Roman" w:cs="Times New Roman"/>
                <w:sz w:val="24"/>
                <w:szCs w:val="24"/>
              </w:rPr>
            </w:pPr>
            <w:r w:rsidRPr="00D02BAD">
              <w:rPr>
                <w:rFonts w:ascii="Times New Roman" w:eastAsia="Times New Roman" w:hAnsi="Times New Roman" w:cs="Times New Roman"/>
                <w:sz w:val="24"/>
                <w:szCs w:val="24"/>
              </w:rPr>
              <w:t xml:space="preserve">Note: A summary of these requirements can be found here: </w:t>
            </w:r>
            <w:hyperlink r:id="rId19" w:history="1">
              <w:r w:rsidRPr="00D02BAD">
                <w:rPr>
                  <w:rStyle w:val="Hyperlink"/>
                  <w:rFonts w:ascii="Times New Roman" w:eastAsia="Times New Roman" w:hAnsi="Times New Roman" w:cs="Times New Roman"/>
                  <w:sz w:val="24"/>
                  <w:szCs w:val="24"/>
                </w:rPr>
                <w:t>www.hhs.gov</w:t>
              </w:r>
            </w:hyperlink>
            <w:r>
              <w:rPr>
                <w:rFonts w:ascii="Times New Roman" w:eastAsia="Times New Roman" w:hAnsi="Times New Roman" w:cs="Times New Roman"/>
                <w:sz w:val="24"/>
                <w:szCs w:val="24"/>
              </w:rPr>
              <w:t xml:space="preserve">, </w:t>
            </w:r>
            <w:hyperlink r:id="rId20" w:history="1">
              <w:r w:rsidRPr="00D02BAD">
                <w:rPr>
                  <w:rStyle w:val="Hyperlink"/>
                  <w:rFonts w:ascii="Times New Roman" w:eastAsia="Times New Roman" w:hAnsi="Times New Roman" w:cs="Times New Roman"/>
                  <w:bCs/>
                  <w:sz w:val="24"/>
                  <w:szCs w:val="24"/>
                </w:rPr>
                <w:t>www2.ed.gov</w:t>
              </w:r>
            </w:hyperlink>
          </w:p>
        </w:tc>
      </w:tr>
      <w:tr w:rsidR="000312F6" w:rsidRPr="00854831" w14:paraId="0438F45A" w14:textId="77777777" w:rsidTr="00F375AE">
        <w:tc>
          <w:tcPr>
            <w:tcW w:w="9450" w:type="dxa"/>
            <w:tcBorders>
              <w:bottom w:val="single" w:sz="4" w:space="0" w:color="auto"/>
            </w:tcBorders>
            <w:shd w:val="clear" w:color="auto" w:fill="DBE5F1"/>
          </w:tcPr>
          <w:p w14:paraId="20C6C324" w14:textId="24604357" w:rsidR="000312F6" w:rsidRPr="00854831" w:rsidRDefault="000312F6" w:rsidP="00F375AE">
            <w:pPr>
              <w:widowControl w:val="0"/>
              <w:spacing w:before="120" w:after="120"/>
              <w:ind w:left="514" w:hanging="514"/>
              <w:rPr>
                <w:rFonts w:ascii="Times New Roman" w:eastAsia="Times New Roman" w:hAnsi="Times New Roman" w:cs="Times New Roman"/>
                <w:b/>
                <w:bCs/>
                <w:sz w:val="24"/>
                <w:szCs w:val="24"/>
              </w:rPr>
            </w:pPr>
            <w:r w:rsidRPr="00854831">
              <w:rPr>
                <w:rFonts w:ascii="Times New Roman" w:eastAsia="Times New Roman" w:hAnsi="Times New Roman" w:cs="Times New Roman"/>
                <w:b/>
                <w:bCs/>
                <w:sz w:val="24"/>
                <w:szCs w:val="24"/>
              </w:rPr>
              <w:t>1.2.</w:t>
            </w:r>
            <w:r w:rsidR="00393F2D">
              <w:rPr>
                <w:rFonts w:ascii="Times New Roman" w:eastAsia="Times New Roman" w:hAnsi="Times New Roman" w:cs="Times New Roman"/>
                <w:b/>
                <w:bCs/>
                <w:sz w:val="24"/>
                <w:szCs w:val="24"/>
              </w:rPr>
              <w:t>6</w:t>
            </w:r>
            <w:r w:rsidR="00393F2D" w:rsidRPr="00854831">
              <w:rPr>
                <w:rFonts w:ascii="Times New Roman" w:eastAsia="Times New Roman" w:hAnsi="Times New Roman" w:cs="Times New Roman"/>
                <w:b/>
                <w:bCs/>
                <w:sz w:val="24"/>
                <w:szCs w:val="24"/>
              </w:rPr>
              <w:t xml:space="preserve"> </w:t>
            </w:r>
            <w:r w:rsidRPr="00854831">
              <w:rPr>
                <w:rFonts w:ascii="Times New Roman" w:eastAsia="Times New Roman" w:hAnsi="Times New Roman" w:cs="Times New Roman"/>
                <w:b/>
                <w:bCs/>
                <w:sz w:val="24"/>
                <w:szCs w:val="24"/>
              </w:rPr>
              <w:t xml:space="preserve">States shall require those individuals who have access to personal identification information within </w:t>
            </w:r>
            <w:r>
              <w:rPr>
                <w:rFonts w:ascii="Times New Roman" w:eastAsia="Times New Roman" w:hAnsi="Times New Roman" w:cs="Times New Roman"/>
                <w:b/>
                <w:bCs/>
                <w:sz w:val="24"/>
                <w:szCs w:val="24"/>
              </w:rPr>
              <w:t>student</w:t>
            </w:r>
            <w:r w:rsidRPr="00854831">
              <w:rPr>
                <w:rFonts w:ascii="Times New Roman" w:eastAsia="Times New Roman" w:hAnsi="Times New Roman" w:cs="Times New Roman"/>
                <w:b/>
                <w:bCs/>
                <w:sz w:val="24"/>
                <w:szCs w:val="24"/>
              </w:rPr>
              <w:t xml:space="preserve"> files meet State and/or </w:t>
            </w:r>
            <w:r>
              <w:rPr>
                <w:rFonts w:ascii="Times New Roman" w:eastAsia="Times New Roman" w:hAnsi="Times New Roman" w:cs="Times New Roman"/>
                <w:b/>
                <w:bCs/>
                <w:sz w:val="24"/>
                <w:szCs w:val="24"/>
              </w:rPr>
              <w:t>F</w:t>
            </w:r>
            <w:r w:rsidRPr="00854831">
              <w:rPr>
                <w:rFonts w:ascii="Times New Roman" w:eastAsia="Times New Roman" w:hAnsi="Times New Roman" w:cs="Times New Roman"/>
                <w:b/>
                <w:bCs/>
                <w:sz w:val="24"/>
                <w:szCs w:val="24"/>
              </w:rPr>
              <w:t xml:space="preserve">ederal legal requirements for working with youth (e.g., </w:t>
            </w:r>
            <w:r w:rsidRPr="00D02BAD">
              <w:rPr>
                <w:rFonts w:ascii="Times New Roman" w:eastAsia="Times New Roman" w:hAnsi="Times New Roman" w:cs="Times New Roman"/>
                <w:b/>
                <w:bCs/>
                <w:sz w:val="24"/>
                <w:szCs w:val="24"/>
              </w:rPr>
              <w:t>State and Federal criminal</w:t>
            </w:r>
            <w:r w:rsidRPr="00854831">
              <w:rPr>
                <w:rFonts w:ascii="Times New Roman" w:eastAsia="Times New Roman" w:hAnsi="Times New Roman" w:cs="Times New Roman"/>
                <w:b/>
                <w:bCs/>
                <w:sz w:val="24"/>
                <w:szCs w:val="24"/>
              </w:rPr>
              <w:t xml:space="preserve"> background checks or fingerprinting).</w:t>
            </w:r>
          </w:p>
        </w:tc>
      </w:tr>
      <w:tr w:rsidR="001E65D7" w:rsidRPr="00A80C60" w14:paraId="41F0F25E" w14:textId="77777777" w:rsidTr="000406E5">
        <w:tblPrEx>
          <w:tblCellMar>
            <w:top w:w="0" w:type="dxa"/>
            <w:left w:w="108" w:type="dxa"/>
            <w:right w:w="108" w:type="dxa"/>
          </w:tblCellMar>
        </w:tblPrEx>
        <w:tc>
          <w:tcPr>
            <w:tcW w:w="9450" w:type="dxa"/>
            <w:shd w:val="clear" w:color="auto" w:fill="DBE5F1"/>
          </w:tcPr>
          <w:p w14:paraId="1802E3FC" w14:textId="65AB2278" w:rsidR="001E65D7" w:rsidRPr="00506A1F" w:rsidRDefault="001E65D7" w:rsidP="00F6188A">
            <w:pPr>
              <w:widowControl w:val="0"/>
              <w:spacing w:before="120" w:after="120"/>
              <w:ind w:left="533" w:hanging="533"/>
              <w:rPr>
                <w:rFonts w:ascii="Times New Roman" w:eastAsia="Times New Roman" w:hAnsi="Times New Roman" w:cs="Times New Roman"/>
                <w:b/>
                <w:sz w:val="24"/>
                <w:szCs w:val="28"/>
              </w:rPr>
            </w:pPr>
            <w:r w:rsidRPr="00A80C60">
              <w:rPr>
                <w:rFonts w:ascii="Times New Roman" w:eastAsia="Times New Roman" w:hAnsi="Times New Roman" w:cs="Times New Roman"/>
                <w:b/>
                <w:sz w:val="24"/>
                <w:szCs w:val="28"/>
              </w:rPr>
              <w:t>1.2.</w:t>
            </w:r>
            <w:r w:rsidR="00393F2D">
              <w:rPr>
                <w:rFonts w:ascii="Times New Roman" w:eastAsia="Times New Roman" w:hAnsi="Times New Roman" w:cs="Times New Roman"/>
                <w:b/>
                <w:sz w:val="24"/>
                <w:szCs w:val="28"/>
              </w:rPr>
              <w:t>7</w:t>
            </w:r>
            <w:r w:rsidR="00393F2D" w:rsidRPr="00A80C60">
              <w:rPr>
                <w:rFonts w:ascii="Times New Roman" w:eastAsia="Times New Roman" w:hAnsi="Times New Roman" w:cs="Times New Roman"/>
                <w:b/>
                <w:sz w:val="24"/>
                <w:szCs w:val="28"/>
              </w:rPr>
              <w:t xml:space="preserve"> </w:t>
            </w:r>
            <w:r w:rsidRPr="00A80C60">
              <w:rPr>
                <w:rFonts w:ascii="Times New Roman" w:eastAsia="Times New Roman" w:hAnsi="Times New Roman" w:cs="Times New Roman"/>
                <w:b/>
                <w:sz w:val="24"/>
                <w:szCs w:val="28"/>
              </w:rPr>
              <w:t xml:space="preserve">States shall require </w:t>
            </w:r>
            <w:r w:rsidR="00314A58">
              <w:rPr>
                <w:rFonts w:ascii="Times New Roman" w:eastAsia="Times New Roman" w:hAnsi="Times New Roman" w:cs="Times New Roman"/>
                <w:b/>
                <w:sz w:val="24"/>
                <w:szCs w:val="28"/>
              </w:rPr>
              <w:t>driver education and training</w:t>
            </w:r>
            <w:r w:rsidRPr="00A80C60">
              <w:rPr>
                <w:rFonts w:ascii="Times New Roman" w:eastAsia="Times New Roman" w:hAnsi="Times New Roman" w:cs="Times New Roman"/>
                <w:b/>
                <w:sz w:val="24"/>
                <w:szCs w:val="28"/>
              </w:rPr>
              <w:t xml:space="preserve"> providers to maintain program and course records, as established by the State</w:t>
            </w:r>
            <w:r>
              <w:rPr>
                <w:rFonts w:ascii="Times New Roman" w:eastAsia="Times New Roman" w:hAnsi="Times New Roman" w:cs="Times New Roman"/>
                <w:b/>
                <w:sz w:val="24"/>
                <w:szCs w:val="28"/>
              </w:rPr>
              <w:t>, to include at a minimum</w:t>
            </w:r>
            <w:r w:rsidRPr="00A80C60">
              <w:rPr>
                <w:rFonts w:ascii="Times New Roman" w:eastAsia="Times New Roman" w:hAnsi="Times New Roman" w:cs="Times New Roman"/>
                <w:b/>
                <w:sz w:val="24"/>
                <w:szCs w:val="28"/>
              </w:rPr>
              <w:t>:</w:t>
            </w:r>
          </w:p>
        </w:tc>
      </w:tr>
      <w:tr w:rsidR="001E65D7" w:rsidRPr="00A80C60" w14:paraId="2C27DB3F" w14:textId="77777777" w:rsidTr="000406E5">
        <w:tblPrEx>
          <w:tblCellMar>
            <w:top w:w="0" w:type="dxa"/>
            <w:left w:w="108" w:type="dxa"/>
            <w:right w:w="108" w:type="dxa"/>
          </w:tblCellMar>
        </w:tblPrEx>
        <w:tc>
          <w:tcPr>
            <w:tcW w:w="9450" w:type="dxa"/>
            <w:shd w:val="clear" w:color="auto" w:fill="auto"/>
          </w:tcPr>
          <w:p w14:paraId="538EE65A" w14:textId="0816157A" w:rsidR="001E65D7" w:rsidRPr="00506A1F" w:rsidRDefault="00DF5B91">
            <w:pPr>
              <w:widowControl w:val="0"/>
              <w:numPr>
                <w:ilvl w:val="0"/>
                <w:numId w:val="173"/>
              </w:numPr>
              <w:spacing w:before="120" w:after="120"/>
              <w:ind w:left="884"/>
              <w:rPr>
                <w:rFonts w:ascii="Times New Roman" w:eastAsia="Times New Roman" w:hAnsi="Times New Roman" w:cs="Times New Roman"/>
                <w:b/>
                <w:sz w:val="28"/>
                <w:szCs w:val="28"/>
              </w:rPr>
            </w:pPr>
            <w:r>
              <w:rPr>
                <w:rFonts w:ascii="Times New Roman" w:eastAsia="Times New Roman" w:hAnsi="Times New Roman" w:cs="Times New Roman"/>
                <w:b/>
                <w:sz w:val="24"/>
                <w:szCs w:val="28"/>
              </w:rPr>
              <w:fldChar w:fldCharType="begin"/>
            </w:r>
            <w:r>
              <w:rPr>
                <w:rFonts w:ascii="Times New Roman" w:eastAsia="Times New Roman" w:hAnsi="Times New Roman" w:cs="Times New Roman"/>
                <w:b/>
                <w:sz w:val="24"/>
                <w:szCs w:val="28"/>
              </w:rPr>
              <w:instrText xml:space="preserve"> AUTOTEXTLIST   \t "the person who delivers the curriculum; includes certified or licensed classroom and behind-the-wheel instructors (also known as coach or facilitator)"  \* MERGEFORMAT </w:instrText>
            </w:r>
            <w:r>
              <w:rPr>
                <w:rFonts w:ascii="Times New Roman" w:eastAsia="Times New Roman" w:hAnsi="Times New Roman" w:cs="Times New Roman"/>
                <w:b/>
                <w:sz w:val="24"/>
                <w:szCs w:val="28"/>
              </w:rPr>
              <w:fldChar w:fldCharType="separate"/>
            </w:r>
            <w:r>
              <w:rPr>
                <w:rFonts w:ascii="Times New Roman" w:eastAsia="Times New Roman" w:hAnsi="Times New Roman" w:cs="Times New Roman"/>
                <w:b/>
                <w:sz w:val="24"/>
                <w:szCs w:val="28"/>
              </w:rPr>
              <w:t>instructor</w:t>
            </w:r>
            <w:r>
              <w:rPr>
                <w:rFonts w:ascii="Times New Roman" w:eastAsia="Times New Roman" w:hAnsi="Times New Roman" w:cs="Times New Roman"/>
                <w:b/>
                <w:sz w:val="24"/>
                <w:szCs w:val="28"/>
              </w:rPr>
              <w:fldChar w:fldCharType="end"/>
            </w:r>
            <w:r w:rsidR="001E65D7" w:rsidRPr="00A80C60">
              <w:rPr>
                <w:rFonts w:ascii="Times New Roman" w:eastAsia="Times New Roman" w:hAnsi="Times New Roman" w:cs="Times New Roman"/>
                <w:b/>
                <w:sz w:val="24"/>
                <w:szCs w:val="28"/>
              </w:rPr>
              <w:t xml:space="preserve"> information;</w:t>
            </w:r>
          </w:p>
        </w:tc>
      </w:tr>
      <w:tr w:rsidR="001E65D7" w:rsidRPr="00A80C60" w14:paraId="39FBD700" w14:textId="77777777" w:rsidTr="000406E5">
        <w:tblPrEx>
          <w:tblCellMar>
            <w:top w:w="0" w:type="dxa"/>
            <w:left w:w="108" w:type="dxa"/>
            <w:right w:w="108" w:type="dxa"/>
          </w:tblCellMar>
        </w:tblPrEx>
        <w:tc>
          <w:tcPr>
            <w:tcW w:w="9450" w:type="dxa"/>
            <w:shd w:val="clear" w:color="auto" w:fill="auto"/>
          </w:tcPr>
          <w:p w14:paraId="1012BD7B" w14:textId="77777777" w:rsidR="001E65D7" w:rsidRPr="00506A1F" w:rsidRDefault="001E65D7">
            <w:pPr>
              <w:widowControl w:val="0"/>
              <w:numPr>
                <w:ilvl w:val="0"/>
                <w:numId w:val="173"/>
              </w:numPr>
              <w:spacing w:before="120" w:after="120"/>
              <w:ind w:left="884"/>
              <w:rPr>
                <w:rFonts w:ascii="Times New Roman" w:eastAsia="Times New Roman" w:hAnsi="Times New Roman" w:cs="Times New Roman"/>
                <w:b/>
                <w:sz w:val="28"/>
                <w:szCs w:val="28"/>
              </w:rPr>
            </w:pPr>
            <w:r w:rsidRPr="00A80C60">
              <w:rPr>
                <w:rFonts w:ascii="Times New Roman" w:eastAsia="Times New Roman" w:hAnsi="Times New Roman" w:cs="Times New Roman"/>
                <w:b/>
                <w:sz w:val="24"/>
                <w:szCs w:val="28"/>
              </w:rPr>
              <w:t>insurance records</w:t>
            </w:r>
            <w:r>
              <w:rPr>
                <w:rFonts w:ascii="Times New Roman" w:eastAsia="Times New Roman" w:hAnsi="Times New Roman" w:cs="Times New Roman"/>
                <w:b/>
                <w:sz w:val="24"/>
                <w:szCs w:val="28"/>
              </w:rPr>
              <w:t xml:space="preserve"> (e.g., vehicle, liability)</w:t>
            </w:r>
            <w:r w:rsidRPr="00A80C60">
              <w:rPr>
                <w:rFonts w:ascii="Times New Roman" w:eastAsia="Times New Roman" w:hAnsi="Times New Roman" w:cs="Times New Roman"/>
                <w:b/>
                <w:sz w:val="24"/>
                <w:szCs w:val="28"/>
              </w:rPr>
              <w:t>;</w:t>
            </w:r>
          </w:p>
        </w:tc>
      </w:tr>
      <w:tr w:rsidR="001E65D7" w:rsidRPr="00A80C60" w14:paraId="3190AFCB" w14:textId="77777777" w:rsidTr="000406E5">
        <w:tblPrEx>
          <w:tblCellMar>
            <w:top w:w="0" w:type="dxa"/>
            <w:left w:w="108" w:type="dxa"/>
            <w:right w:w="108" w:type="dxa"/>
          </w:tblCellMar>
        </w:tblPrEx>
        <w:tc>
          <w:tcPr>
            <w:tcW w:w="9450" w:type="dxa"/>
            <w:shd w:val="clear" w:color="auto" w:fill="auto"/>
          </w:tcPr>
          <w:p w14:paraId="0D73E123" w14:textId="72AEDB54" w:rsidR="001E65D7" w:rsidRPr="00506A1F" w:rsidRDefault="001E65D7">
            <w:pPr>
              <w:widowControl w:val="0"/>
              <w:numPr>
                <w:ilvl w:val="0"/>
                <w:numId w:val="173"/>
              </w:numPr>
              <w:spacing w:before="120" w:after="120"/>
              <w:ind w:left="884"/>
              <w:rPr>
                <w:rFonts w:ascii="Times New Roman" w:eastAsia="Times New Roman" w:hAnsi="Times New Roman" w:cs="Times New Roman"/>
                <w:b/>
                <w:sz w:val="28"/>
                <w:szCs w:val="28"/>
              </w:rPr>
            </w:pPr>
            <w:r w:rsidRPr="00A80C60">
              <w:rPr>
                <w:rFonts w:ascii="Times New Roman" w:eastAsia="Times New Roman" w:hAnsi="Times New Roman" w:cs="Times New Roman"/>
                <w:b/>
                <w:sz w:val="24"/>
                <w:szCs w:val="28"/>
              </w:rPr>
              <w:t>an individual record for each student</w:t>
            </w:r>
            <w:r>
              <w:rPr>
                <w:rFonts w:ascii="Times New Roman" w:eastAsia="Times New Roman" w:hAnsi="Times New Roman" w:cs="Times New Roman"/>
                <w:b/>
                <w:sz w:val="24"/>
                <w:szCs w:val="28"/>
              </w:rPr>
              <w:t>,</w:t>
            </w:r>
            <w:r w:rsidRPr="00A80C60">
              <w:rPr>
                <w:rFonts w:ascii="Times New Roman" w:eastAsia="Times New Roman" w:hAnsi="Times New Roman" w:cs="Times New Roman"/>
                <w:b/>
                <w:sz w:val="24"/>
                <w:szCs w:val="28"/>
              </w:rPr>
              <w:t xml:space="preserve"> including the registration form, attendance</w:t>
            </w:r>
            <w:r w:rsidR="00171CB4">
              <w:rPr>
                <w:rFonts w:ascii="Times New Roman" w:eastAsia="Times New Roman" w:hAnsi="Times New Roman" w:cs="Times New Roman"/>
                <w:b/>
                <w:sz w:val="24"/>
                <w:szCs w:val="28"/>
              </w:rPr>
              <w:t xml:space="preserve"> record</w:t>
            </w:r>
            <w:r w:rsidRPr="00A80C60">
              <w:rPr>
                <w:rFonts w:ascii="Times New Roman" w:eastAsia="Times New Roman" w:hAnsi="Times New Roman" w:cs="Times New Roman"/>
                <w:b/>
                <w:sz w:val="24"/>
                <w:szCs w:val="28"/>
              </w:rPr>
              <w:t>, performance results</w:t>
            </w:r>
            <w:r>
              <w:rPr>
                <w:rFonts w:ascii="Times New Roman" w:eastAsia="Times New Roman" w:hAnsi="Times New Roman" w:cs="Times New Roman"/>
                <w:b/>
                <w:sz w:val="24"/>
                <w:szCs w:val="28"/>
              </w:rPr>
              <w:t xml:space="preserve">, and successful and unsuccessful completion of the </w:t>
            </w:r>
            <w:r w:rsidR="003949B9">
              <w:rPr>
                <w:rFonts w:ascii="Times New Roman" w:eastAsia="Times New Roman" w:hAnsi="Times New Roman" w:cs="Times New Roman"/>
                <w:b/>
                <w:sz w:val="24"/>
                <w:szCs w:val="28"/>
              </w:rPr>
              <w:fldChar w:fldCharType="begin"/>
            </w:r>
            <w:r w:rsidR="003949B9">
              <w:rPr>
                <w:rFonts w:ascii="Times New Roman" w:eastAsia="Times New Roman" w:hAnsi="Times New Roman" w:cs="Times New Roman"/>
                <w:b/>
                <w:sz w:val="24"/>
                <w:szCs w:val="28"/>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sz w:val="24"/>
                <w:szCs w:val="28"/>
              </w:rPr>
              <w:fldChar w:fldCharType="separate"/>
            </w:r>
            <w:r w:rsidR="003949B9">
              <w:rPr>
                <w:rFonts w:ascii="Times New Roman" w:eastAsia="Times New Roman" w:hAnsi="Times New Roman" w:cs="Times New Roman"/>
                <w:b/>
                <w:sz w:val="24"/>
                <w:szCs w:val="28"/>
              </w:rPr>
              <w:t>classroom</w:t>
            </w:r>
            <w:r w:rsidR="003949B9">
              <w:rPr>
                <w:rFonts w:ascii="Times New Roman" w:eastAsia="Times New Roman" w:hAnsi="Times New Roman" w:cs="Times New Roman"/>
                <w:b/>
                <w:sz w:val="24"/>
                <w:szCs w:val="28"/>
              </w:rPr>
              <w:fldChar w:fldCharType="end"/>
            </w:r>
            <w:r>
              <w:rPr>
                <w:rFonts w:ascii="Times New Roman" w:eastAsia="Times New Roman" w:hAnsi="Times New Roman" w:cs="Times New Roman"/>
                <w:b/>
                <w:sz w:val="24"/>
                <w:szCs w:val="28"/>
              </w:rPr>
              <w:t xml:space="preserve"> and </w:t>
            </w:r>
            <w:r w:rsidR="00531835">
              <w:rPr>
                <w:rFonts w:ascii="Times New Roman" w:eastAsia="Times New Roman" w:hAnsi="Times New Roman" w:cs="Times New Roman"/>
                <w:b/>
                <w:sz w:val="24"/>
                <w:szCs w:val="28"/>
              </w:rPr>
              <w:fldChar w:fldCharType="begin"/>
            </w:r>
            <w:r w:rsidR="00531835">
              <w:rPr>
                <w:rFonts w:ascii="Times New Roman" w:eastAsia="Times New Roman" w:hAnsi="Times New Roman" w:cs="Times New Roman"/>
                <w:b/>
                <w:sz w:val="24"/>
                <w:szCs w:val="28"/>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sz w:val="24"/>
                <w:szCs w:val="28"/>
              </w:rPr>
              <w:fldChar w:fldCharType="separate"/>
            </w:r>
            <w:r w:rsidR="00531835">
              <w:rPr>
                <w:rFonts w:ascii="Times New Roman" w:eastAsia="Times New Roman" w:hAnsi="Times New Roman" w:cs="Times New Roman"/>
                <w:b/>
                <w:sz w:val="24"/>
                <w:szCs w:val="28"/>
              </w:rPr>
              <w:t>BTW</w:t>
            </w:r>
            <w:r w:rsidR="00531835">
              <w:rPr>
                <w:rFonts w:ascii="Times New Roman" w:eastAsia="Times New Roman" w:hAnsi="Times New Roman" w:cs="Times New Roman"/>
                <w:b/>
                <w:sz w:val="24"/>
                <w:szCs w:val="28"/>
              </w:rPr>
              <w:fldChar w:fldCharType="end"/>
            </w:r>
            <w:r>
              <w:rPr>
                <w:rFonts w:ascii="Times New Roman" w:eastAsia="Times New Roman" w:hAnsi="Times New Roman" w:cs="Times New Roman"/>
                <w:b/>
                <w:sz w:val="24"/>
                <w:szCs w:val="28"/>
              </w:rPr>
              <w:t xml:space="preserve"> course</w:t>
            </w:r>
            <w:r w:rsidRPr="00A80C60">
              <w:rPr>
                <w:rFonts w:ascii="Times New Roman" w:eastAsia="Times New Roman" w:hAnsi="Times New Roman" w:cs="Times New Roman"/>
                <w:b/>
                <w:sz w:val="24"/>
                <w:szCs w:val="28"/>
              </w:rPr>
              <w:t>; and</w:t>
            </w:r>
          </w:p>
        </w:tc>
      </w:tr>
      <w:tr w:rsidR="001E65D7" w:rsidRPr="00A80C60" w14:paraId="2E879679" w14:textId="77777777" w:rsidTr="000406E5">
        <w:tblPrEx>
          <w:tblCellMar>
            <w:top w:w="0" w:type="dxa"/>
            <w:left w:w="108" w:type="dxa"/>
            <w:right w:w="108" w:type="dxa"/>
          </w:tblCellMar>
        </w:tblPrEx>
        <w:tc>
          <w:tcPr>
            <w:tcW w:w="9450" w:type="dxa"/>
            <w:shd w:val="clear" w:color="auto" w:fill="auto"/>
          </w:tcPr>
          <w:p w14:paraId="16B4BB71" w14:textId="77777777" w:rsidR="001E65D7" w:rsidRPr="00A80C60" w:rsidRDefault="001E65D7">
            <w:pPr>
              <w:widowControl w:val="0"/>
              <w:numPr>
                <w:ilvl w:val="0"/>
                <w:numId w:val="173"/>
              </w:numPr>
              <w:spacing w:before="120" w:after="120"/>
              <w:ind w:left="884"/>
              <w:rPr>
                <w:rFonts w:ascii="Times New Roman" w:eastAsia="Times New Roman" w:hAnsi="Times New Roman" w:cs="Times New Roman"/>
                <w:b/>
                <w:sz w:val="24"/>
                <w:szCs w:val="28"/>
              </w:rPr>
            </w:pPr>
            <w:r w:rsidRPr="00DB76B3">
              <w:rPr>
                <w:rFonts w:ascii="Times New Roman" w:eastAsia="Times New Roman" w:hAnsi="Times New Roman" w:cs="Times New Roman"/>
                <w:b/>
                <w:sz w:val="24"/>
                <w:szCs w:val="28"/>
              </w:rPr>
              <w:t xml:space="preserve">course completion certificates.  </w:t>
            </w:r>
          </w:p>
        </w:tc>
      </w:tr>
    </w:tbl>
    <w:p w14:paraId="3F476A9E" w14:textId="77777777" w:rsidR="004603AD" w:rsidRDefault="004603AD"/>
    <w:p w14:paraId="5646FDB1" w14:textId="77777777" w:rsidR="004603AD" w:rsidRDefault="004603AD"/>
    <w:tbl>
      <w:tblPr>
        <w:tblStyle w:val="TableGrid"/>
        <w:tblW w:w="9450" w:type="dxa"/>
        <w:tblInd w:w="85" w:type="dxa"/>
        <w:tblLayout w:type="fixed"/>
        <w:tblLook w:val="04A0" w:firstRow="1" w:lastRow="0" w:firstColumn="1" w:lastColumn="0" w:noHBand="0" w:noVBand="1"/>
      </w:tblPr>
      <w:tblGrid>
        <w:gridCol w:w="9450"/>
      </w:tblGrid>
      <w:tr w:rsidR="001E65D7" w:rsidRPr="00A80C60" w14:paraId="5ADC12CF" w14:textId="77777777" w:rsidTr="000406E5">
        <w:tc>
          <w:tcPr>
            <w:tcW w:w="9450" w:type="dxa"/>
            <w:shd w:val="clear" w:color="auto" w:fill="DBE5F1"/>
          </w:tcPr>
          <w:p w14:paraId="7A66F543" w14:textId="147D2EF2" w:rsidR="001E65D7" w:rsidRPr="00B4156F" w:rsidRDefault="001E65D7" w:rsidP="00F6188A">
            <w:pPr>
              <w:widowControl w:val="0"/>
              <w:spacing w:before="120" w:after="120"/>
              <w:ind w:left="533" w:hanging="533"/>
              <w:rPr>
                <w:rFonts w:ascii="Times New Roman" w:eastAsia="Times New Roman" w:hAnsi="Times New Roman" w:cs="Times New Roman"/>
                <w:b/>
                <w:sz w:val="24"/>
                <w:szCs w:val="28"/>
              </w:rPr>
            </w:pPr>
            <w:r w:rsidRPr="00A80C60">
              <w:rPr>
                <w:rFonts w:ascii="Times New Roman" w:eastAsia="Times New Roman" w:hAnsi="Times New Roman" w:cs="Times New Roman"/>
                <w:b/>
                <w:sz w:val="24"/>
                <w:szCs w:val="28"/>
              </w:rPr>
              <w:lastRenderedPageBreak/>
              <w:t>1.2.</w:t>
            </w:r>
            <w:r w:rsidR="00393F2D">
              <w:rPr>
                <w:rFonts w:ascii="Times New Roman" w:eastAsia="Times New Roman" w:hAnsi="Times New Roman" w:cs="Times New Roman"/>
                <w:b/>
                <w:sz w:val="24"/>
                <w:szCs w:val="28"/>
              </w:rPr>
              <w:t>8</w:t>
            </w:r>
            <w:r w:rsidR="00393F2D" w:rsidRPr="00A80C60">
              <w:rPr>
                <w:rFonts w:ascii="Times New Roman" w:eastAsia="Times New Roman" w:hAnsi="Times New Roman" w:cs="Times New Roman"/>
                <w:b/>
                <w:sz w:val="24"/>
                <w:szCs w:val="28"/>
              </w:rPr>
              <w:t xml:space="preserve"> </w:t>
            </w:r>
            <w:r w:rsidRPr="00A80C60">
              <w:rPr>
                <w:rFonts w:ascii="Times New Roman" w:eastAsia="Times New Roman" w:hAnsi="Times New Roman" w:cs="Times New Roman"/>
                <w:b/>
                <w:sz w:val="24"/>
                <w:szCs w:val="28"/>
              </w:rPr>
              <w:t xml:space="preserve">States shall require providers to follow </w:t>
            </w:r>
            <w:r>
              <w:rPr>
                <w:rFonts w:ascii="Times New Roman" w:eastAsia="Times New Roman" w:hAnsi="Times New Roman" w:cs="Times New Roman"/>
                <w:b/>
                <w:sz w:val="24"/>
                <w:szCs w:val="28"/>
              </w:rPr>
              <w:t>S</w:t>
            </w:r>
            <w:r w:rsidRPr="00A80C60">
              <w:rPr>
                <w:rFonts w:ascii="Times New Roman" w:eastAsia="Times New Roman" w:hAnsi="Times New Roman" w:cs="Times New Roman"/>
                <w:b/>
                <w:sz w:val="24"/>
                <w:szCs w:val="28"/>
              </w:rPr>
              <w:t xml:space="preserve">tate legal requirements for the transmission of personal and/or </w:t>
            </w:r>
            <w:r w:rsidR="0069152F">
              <w:rPr>
                <w:rFonts w:ascii="Times New Roman" w:eastAsia="Times New Roman" w:hAnsi="Times New Roman" w:cs="Times New Roman"/>
                <w:b/>
                <w:sz w:val="24"/>
                <w:szCs w:val="28"/>
              </w:rPr>
              <w:fldChar w:fldCharType="begin"/>
            </w:r>
            <w:r w:rsidR="0069152F">
              <w:rPr>
                <w:rFonts w:ascii="Times New Roman" w:eastAsia="Times New Roman" w:hAnsi="Times New Roman" w:cs="Times New Roman"/>
                <w:b/>
                <w:sz w:val="24"/>
                <w:szCs w:val="28"/>
              </w:rPr>
              <w:instrText xml:space="preserve"> AUTOTEXTLIST   \t "spoken, written, and acted upon in privacy"  \* MERGEFORMAT </w:instrText>
            </w:r>
            <w:r w:rsidR="0069152F">
              <w:rPr>
                <w:rFonts w:ascii="Times New Roman" w:eastAsia="Times New Roman" w:hAnsi="Times New Roman" w:cs="Times New Roman"/>
                <w:b/>
                <w:sz w:val="24"/>
                <w:szCs w:val="28"/>
              </w:rPr>
              <w:fldChar w:fldCharType="separate"/>
            </w:r>
            <w:r w:rsidR="0069152F">
              <w:rPr>
                <w:rFonts w:ascii="Times New Roman" w:eastAsia="Times New Roman" w:hAnsi="Times New Roman" w:cs="Times New Roman"/>
                <w:b/>
                <w:sz w:val="24"/>
                <w:szCs w:val="28"/>
              </w:rPr>
              <w:t>confidential</w:t>
            </w:r>
            <w:r w:rsidR="0069152F">
              <w:rPr>
                <w:rFonts w:ascii="Times New Roman" w:eastAsia="Times New Roman" w:hAnsi="Times New Roman" w:cs="Times New Roman"/>
                <w:b/>
                <w:sz w:val="24"/>
                <w:szCs w:val="28"/>
              </w:rPr>
              <w:fldChar w:fldCharType="end"/>
            </w:r>
            <w:r w:rsidRPr="00A80C60">
              <w:rPr>
                <w:rFonts w:ascii="Times New Roman" w:eastAsia="Times New Roman" w:hAnsi="Times New Roman" w:cs="Times New Roman"/>
                <w:b/>
                <w:sz w:val="24"/>
                <w:szCs w:val="28"/>
              </w:rPr>
              <w:t xml:space="preserve"> </w:t>
            </w:r>
            <w:r>
              <w:rPr>
                <w:rFonts w:ascii="Times New Roman" w:eastAsia="Times New Roman" w:hAnsi="Times New Roman" w:cs="Times New Roman"/>
                <w:b/>
                <w:sz w:val="24"/>
                <w:szCs w:val="28"/>
              </w:rPr>
              <w:t xml:space="preserve">student </w:t>
            </w:r>
            <w:r w:rsidRPr="00A80C60">
              <w:rPr>
                <w:rFonts w:ascii="Times New Roman" w:eastAsia="Times New Roman" w:hAnsi="Times New Roman" w:cs="Times New Roman"/>
                <w:b/>
                <w:sz w:val="24"/>
                <w:szCs w:val="28"/>
              </w:rPr>
              <w:t>information electronically or in hard copy format.</w:t>
            </w:r>
            <w:r>
              <w:rPr>
                <w:rFonts w:ascii="Times New Roman" w:eastAsia="Times New Roman" w:hAnsi="Times New Roman" w:cs="Times New Roman"/>
                <w:b/>
                <w:sz w:val="24"/>
                <w:szCs w:val="28"/>
              </w:rPr>
              <w:t xml:space="preserve"> </w:t>
            </w:r>
          </w:p>
        </w:tc>
      </w:tr>
      <w:bookmarkEnd w:id="49"/>
      <w:tr w:rsidR="001E65D7" w:rsidRPr="00A80C60" w14:paraId="3D825B68" w14:textId="77777777" w:rsidTr="000406E5">
        <w:tblPrEx>
          <w:tblCellMar>
            <w:top w:w="72" w:type="dxa"/>
            <w:left w:w="115" w:type="dxa"/>
            <w:right w:w="115" w:type="dxa"/>
          </w:tblCellMar>
        </w:tblPrEx>
        <w:tc>
          <w:tcPr>
            <w:tcW w:w="9450" w:type="dxa"/>
            <w:shd w:val="clear" w:color="auto" w:fill="DBE5F1"/>
          </w:tcPr>
          <w:p w14:paraId="47CA78A0" w14:textId="67DDC694" w:rsidR="001E65D7" w:rsidRPr="009B3E63" w:rsidRDefault="001E65D7" w:rsidP="00F6188A">
            <w:pPr>
              <w:widowControl w:val="0"/>
              <w:spacing w:before="120" w:after="120"/>
              <w:ind w:left="533" w:hanging="533"/>
              <w:rPr>
                <w:rFonts w:ascii="Times New Roman" w:eastAsia="Times New Roman" w:hAnsi="Times New Roman" w:cs="Times New Roman"/>
                <w:b/>
                <w:sz w:val="24"/>
                <w:szCs w:val="28"/>
              </w:rPr>
            </w:pPr>
            <w:r w:rsidRPr="00A80C60">
              <w:rPr>
                <w:rFonts w:ascii="Times New Roman" w:eastAsia="Times New Roman" w:hAnsi="Times New Roman" w:cs="Times New Roman"/>
                <w:b/>
                <w:sz w:val="24"/>
                <w:szCs w:val="28"/>
              </w:rPr>
              <w:t>1.2.</w:t>
            </w:r>
            <w:r w:rsidR="00393F2D">
              <w:rPr>
                <w:rFonts w:ascii="Times New Roman" w:eastAsia="Times New Roman" w:hAnsi="Times New Roman" w:cs="Times New Roman"/>
                <w:b/>
                <w:sz w:val="24"/>
                <w:szCs w:val="28"/>
              </w:rPr>
              <w:t xml:space="preserve">9 </w:t>
            </w:r>
            <w:r>
              <w:rPr>
                <w:rFonts w:ascii="Times New Roman" w:eastAsia="Times New Roman" w:hAnsi="Times New Roman" w:cs="Times New Roman"/>
                <w:b/>
                <w:sz w:val="24"/>
                <w:szCs w:val="28"/>
              </w:rPr>
              <w:t>S</w:t>
            </w:r>
            <w:r w:rsidRPr="00A80C60">
              <w:rPr>
                <w:rFonts w:ascii="Times New Roman" w:eastAsia="Times New Roman" w:hAnsi="Times New Roman" w:cs="Times New Roman"/>
                <w:b/>
                <w:sz w:val="24"/>
                <w:szCs w:val="28"/>
              </w:rPr>
              <w:t xml:space="preserve">tates shall require providers to obtain </w:t>
            </w:r>
            <w:r w:rsidR="00826646">
              <w:rPr>
                <w:rFonts w:ascii="Times New Roman" w:eastAsia="Times New Roman" w:hAnsi="Times New Roman" w:cs="Times New Roman"/>
                <w:b/>
                <w:sz w:val="24"/>
                <w:szCs w:val="28"/>
              </w:rPr>
              <w:fldChar w:fldCharType="begin"/>
            </w:r>
            <w:r w:rsidR="00826646">
              <w:rPr>
                <w:rFonts w:ascii="Times New Roman" w:eastAsia="Times New Roman" w:hAnsi="Times New Roman" w:cs="Times New Roman"/>
                <w:b/>
                <w:sz w:val="24"/>
                <w:szCs w:val="28"/>
              </w:rPr>
              <w:instrText xml:space="preserve"> AUTOTEXTLIST   \t "a parent, guardian or other licensed adult responsible for overseeing a novice teen driver’s learning-to-drive experience. (Sections 1, 2, 4, 5)"  \* MERGEFORMAT </w:instrText>
            </w:r>
            <w:r w:rsidR="00826646">
              <w:rPr>
                <w:rFonts w:ascii="Times New Roman" w:eastAsia="Times New Roman" w:hAnsi="Times New Roman" w:cs="Times New Roman"/>
                <w:b/>
                <w:sz w:val="24"/>
                <w:szCs w:val="28"/>
              </w:rPr>
              <w:fldChar w:fldCharType="separate"/>
            </w:r>
            <w:r w:rsidR="00826646">
              <w:rPr>
                <w:rFonts w:ascii="Times New Roman" w:eastAsia="Times New Roman" w:hAnsi="Times New Roman" w:cs="Times New Roman"/>
                <w:b/>
                <w:sz w:val="24"/>
                <w:szCs w:val="28"/>
              </w:rPr>
              <w:t>parent/guardian</w:t>
            </w:r>
            <w:r w:rsidR="00826646">
              <w:rPr>
                <w:rFonts w:ascii="Times New Roman" w:eastAsia="Times New Roman" w:hAnsi="Times New Roman" w:cs="Times New Roman"/>
                <w:b/>
                <w:sz w:val="24"/>
                <w:szCs w:val="28"/>
              </w:rPr>
              <w:fldChar w:fldCharType="end"/>
            </w:r>
            <w:r w:rsidRPr="00A80C60">
              <w:rPr>
                <w:rFonts w:ascii="Times New Roman" w:eastAsia="Times New Roman" w:hAnsi="Times New Roman" w:cs="Times New Roman"/>
                <w:b/>
                <w:sz w:val="24"/>
                <w:szCs w:val="28"/>
              </w:rPr>
              <w:t xml:space="preserve"> authorization for minors to participate in </w:t>
            </w:r>
            <w:r>
              <w:rPr>
                <w:rFonts w:ascii="Times New Roman" w:eastAsia="Times New Roman" w:hAnsi="Times New Roman" w:cs="Times New Roman"/>
                <w:b/>
                <w:sz w:val="24"/>
                <w:szCs w:val="28"/>
              </w:rPr>
              <w:t xml:space="preserve">all phases of </w:t>
            </w:r>
            <w:r w:rsidRPr="00A80C60">
              <w:rPr>
                <w:rFonts w:ascii="Times New Roman" w:eastAsia="Times New Roman" w:hAnsi="Times New Roman" w:cs="Times New Roman"/>
                <w:b/>
                <w:sz w:val="24"/>
                <w:szCs w:val="28"/>
              </w:rPr>
              <w:t xml:space="preserve">the </w:t>
            </w:r>
            <w:r w:rsidR="00314A58">
              <w:rPr>
                <w:rFonts w:ascii="Times New Roman" w:eastAsia="Times New Roman" w:hAnsi="Times New Roman" w:cs="Times New Roman"/>
                <w:b/>
                <w:sz w:val="24"/>
                <w:szCs w:val="28"/>
              </w:rPr>
              <w:t>driver education and training</w:t>
            </w:r>
            <w:r>
              <w:rPr>
                <w:rFonts w:ascii="Times New Roman" w:eastAsia="Times New Roman" w:hAnsi="Times New Roman" w:cs="Times New Roman"/>
                <w:b/>
                <w:sz w:val="24"/>
                <w:szCs w:val="28"/>
              </w:rPr>
              <w:t xml:space="preserve"> </w:t>
            </w:r>
            <w:r w:rsidRPr="00A80C60">
              <w:rPr>
                <w:rFonts w:ascii="Times New Roman" w:eastAsia="Times New Roman" w:hAnsi="Times New Roman" w:cs="Times New Roman"/>
                <w:b/>
                <w:sz w:val="24"/>
                <w:szCs w:val="28"/>
              </w:rPr>
              <w:t>course.</w:t>
            </w:r>
          </w:p>
        </w:tc>
      </w:tr>
      <w:tr w:rsidR="001E65D7" w:rsidRPr="00A80C60" w14:paraId="3AC4E7CE" w14:textId="77777777" w:rsidTr="00F412FE">
        <w:tc>
          <w:tcPr>
            <w:tcW w:w="9450" w:type="dxa"/>
            <w:tcBorders>
              <w:bottom w:val="single" w:sz="4" w:space="0" w:color="auto"/>
            </w:tcBorders>
            <w:shd w:val="clear" w:color="auto" w:fill="B8CCE4"/>
          </w:tcPr>
          <w:p w14:paraId="25C6129D" w14:textId="77777777" w:rsidR="001E65D7" w:rsidRPr="00A80C60" w:rsidRDefault="001E65D7" w:rsidP="008A1E27">
            <w:pPr>
              <w:pStyle w:val="Heading3"/>
              <w:rPr>
                <w:sz w:val="24"/>
              </w:rPr>
            </w:pPr>
            <w:bookmarkStart w:id="50" w:name="_Hlk79745947"/>
            <w:bookmarkStart w:id="51" w:name="_Toc115179637"/>
            <w:bookmarkStart w:id="52" w:name="_Hlk69896443"/>
            <w:r w:rsidRPr="00A80C60">
              <w:t>1.3 Data Collection</w:t>
            </w:r>
            <w:bookmarkEnd w:id="50"/>
            <w:bookmarkEnd w:id="51"/>
          </w:p>
        </w:tc>
      </w:tr>
      <w:tr w:rsidR="001E65D7" w:rsidRPr="00A80C60" w14:paraId="4FB1613B" w14:textId="77777777" w:rsidTr="00F412FE">
        <w:tc>
          <w:tcPr>
            <w:tcW w:w="9450" w:type="dxa"/>
            <w:shd w:val="clear" w:color="auto" w:fill="DBE5F1"/>
          </w:tcPr>
          <w:p w14:paraId="2EFD8A5A" w14:textId="0B7560FC" w:rsidR="001E65D7" w:rsidRPr="00A80C60" w:rsidRDefault="001E65D7" w:rsidP="00F6188A">
            <w:pPr>
              <w:widowControl w:val="0"/>
              <w:spacing w:before="120" w:after="120"/>
              <w:ind w:left="529" w:hanging="529"/>
              <w:rPr>
                <w:rFonts w:ascii="Times New Roman" w:eastAsia="Times New Roman" w:hAnsi="Times New Roman" w:cs="Times New Roman"/>
                <w:b/>
                <w:sz w:val="24"/>
                <w:szCs w:val="24"/>
              </w:rPr>
            </w:pPr>
            <w:r w:rsidRPr="00A80C60">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1</w:t>
            </w:r>
            <w:r w:rsidRPr="00A80C60">
              <w:rPr>
                <w:rFonts w:ascii="Times New Roman" w:eastAsia="Times New Roman" w:hAnsi="Times New Roman" w:cs="Times New Roman"/>
                <w:b/>
                <w:sz w:val="24"/>
                <w:szCs w:val="24"/>
              </w:rPr>
              <w:t xml:space="preserve"> States shall </w:t>
            </w:r>
            <w:r w:rsidRPr="00737788">
              <w:rPr>
                <w:rFonts w:ascii="Times New Roman" w:eastAsia="Times New Roman" w:hAnsi="Times New Roman" w:cs="Times New Roman"/>
                <w:b/>
                <w:sz w:val="24"/>
                <w:szCs w:val="24"/>
              </w:rPr>
              <w:t xml:space="preserve">require the responsible agency/agencies for </w:t>
            </w:r>
            <w:r w:rsidR="00314A58">
              <w:rPr>
                <w:rFonts w:ascii="Times New Roman" w:eastAsia="Times New Roman" w:hAnsi="Times New Roman" w:cs="Times New Roman"/>
                <w:b/>
                <w:sz w:val="24"/>
                <w:szCs w:val="24"/>
              </w:rPr>
              <w:t>driver education and training</w:t>
            </w:r>
            <w:r>
              <w:rPr>
                <w:rFonts w:ascii="Times New Roman" w:eastAsia="Times New Roman" w:hAnsi="Times New Roman" w:cs="Times New Roman"/>
                <w:b/>
                <w:sz w:val="24"/>
                <w:szCs w:val="24"/>
              </w:rPr>
              <w:t xml:space="preserve"> to</w:t>
            </w:r>
            <w:r w:rsidRPr="00737788" w:rsidDel="00737788">
              <w:rPr>
                <w:rFonts w:ascii="Times New Roman" w:eastAsia="Times New Roman" w:hAnsi="Times New Roman" w:cs="Times New Roman"/>
                <w:b/>
                <w:sz w:val="24"/>
                <w:szCs w:val="24"/>
              </w:rPr>
              <w:t xml:space="preserve"> </w:t>
            </w:r>
            <w:r w:rsidRPr="009E01C1">
              <w:rPr>
                <w:rFonts w:ascii="Times New Roman" w:eastAsia="Times New Roman" w:hAnsi="Times New Roman" w:cs="Times New Roman"/>
                <w:b/>
                <w:sz w:val="24"/>
                <w:szCs w:val="24"/>
              </w:rPr>
              <w:t>utilize</w:t>
            </w:r>
            <w:r>
              <w:rPr>
                <w:rFonts w:ascii="Times New Roman" w:eastAsia="Times New Roman" w:hAnsi="Times New Roman" w:cs="Times New Roman"/>
                <w:b/>
                <w:sz w:val="24"/>
                <w:szCs w:val="24"/>
              </w:rPr>
              <w:t xml:space="preserve"> traffic citation, crash, and other available State </w:t>
            </w:r>
            <w:r w:rsidRPr="00A80C60">
              <w:rPr>
                <w:rFonts w:ascii="Times New Roman" w:eastAsia="Times New Roman" w:hAnsi="Times New Roman" w:cs="Times New Roman"/>
                <w:b/>
                <w:sz w:val="24"/>
                <w:szCs w:val="24"/>
              </w:rPr>
              <w:t xml:space="preserve">data </w:t>
            </w:r>
            <w:r>
              <w:rPr>
                <w:rFonts w:ascii="Times New Roman" w:eastAsia="Times New Roman" w:hAnsi="Times New Roman" w:cs="Times New Roman"/>
                <w:b/>
                <w:sz w:val="24"/>
                <w:szCs w:val="24"/>
              </w:rPr>
              <w:t>by coordinating/participating with their State Highway Safety Office and Traffic Records Coordinating Committee</w:t>
            </w:r>
            <w:r w:rsidR="006D6C8F">
              <w:rPr>
                <w:rFonts w:ascii="Times New Roman" w:eastAsia="Times New Roman" w:hAnsi="Times New Roman" w:cs="Times New Roman"/>
                <w:b/>
                <w:sz w:val="24"/>
                <w:szCs w:val="24"/>
              </w:rPr>
              <w:t xml:space="preserve"> to improv</w:t>
            </w:r>
            <w:r w:rsidR="00B64470">
              <w:rPr>
                <w:rFonts w:ascii="Times New Roman" w:eastAsia="Times New Roman" w:hAnsi="Times New Roman" w:cs="Times New Roman"/>
                <w:b/>
                <w:sz w:val="24"/>
                <w:szCs w:val="24"/>
              </w:rPr>
              <w:t xml:space="preserve">e </w:t>
            </w:r>
            <w:r w:rsidR="006D6C8F">
              <w:rPr>
                <w:rFonts w:ascii="Times New Roman" w:eastAsia="Times New Roman" w:hAnsi="Times New Roman" w:cs="Times New Roman"/>
                <w:b/>
                <w:sz w:val="24"/>
                <w:szCs w:val="24"/>
              </w:rPr>
              <w:t xml:space="preserve">the </w:t>
            </w:r>
            <w:r w:rsidR="00314A58">
              <w:rPr>
                <w:rFonts w:ascii="Times New Roman" w:eastAsia="Times New Roman" w:hAnsi="Times New Roman" w:cs="Times New Roman"/>
                <w:b/>
                <w:sz w:val="24"/>
                <w:szCs w:val="24"/>
              </w:rPr>
              <w:t>driver education and training</w:t>
            </w:r>
            <w:r w:rsidR="006D6C8F">
              <w:rPr>
                <w:rFonts w:ascii="Times New Roman" w:eastAsia="Times New Roman" w:hAnsi="Times New Roman" w:cs="Times New Roman"/>
                <w:b/>
                <w:sz w:val="24"/>
                <w:szCs w:val="24"/>
              </w:rPr>
              <w:t xml:space="preserve"> program</w:t>
            </w:r>
            <w:r w:rsidRPr="00A80C60">
              <w:rPr>
                <w:rFonts w:ascii="Times New Roman" w:eastAsia="Times New Roman" w:hAnsi="Times New Roman" w:cs="Times New Roman"/>
                <w:b/>
                <w:sz w:val="24"/>
                <w:szCs w:val="24"/>
              </w:rPr>
              <w:t>.</w:t>
            </w:r>
          </w:p>
        </w:tc>
      </w:tr>
      <w:tr w:rsidR="001E65D7" w:rsidRPr="00A80C60" w14:paraId="11D5B172" w14:textId="77777777" w:rsidTr="67F5473F">
        <w:tc>
          <w:tcPr>
            <w:tcW w:w="9450" w:type="dxa"/>
            <w:shd w:val="clear" w:color="auto" w:fill="DBE5F1"/>
          </w:tcPr>
          <w:p w14:paraId="62EBF9A9" w14:textId="550E8DB4" w:rsidR="001E65D7" w:rsidRPr="00A80C60" w:rsidRDefault="001E65D7" w:rsidP="00F6188A">
            <w:pPr>
              <w:widowControl w:val="0"/>
              <w:spacing w:before="120" w:after="120"/>
              <w:ind w:left="529" w:hanging="52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1.3.2 </w:t>
            </w:r>
            <w:r w:rsidRPr="00A80C60">
              <w:rPr>
                <w:rFonts w:ascii="Times New Roman" w:eastAsia="Times New Roman" w:hAnsi="Times New Roman" w:cs="Times New Roman"/>
                <w:b/>
                <w:sz w:val="24"/>
                <w:szCs w:val="24"/>
              </w:rPr>
              <w:t>States shall require the responsible agency</w:t>
            </w:r>
            <w:r>
              <w:rPr>
                <w:rFonts w:ascii="Times New Roman" w:eastAsia="Times New Roman" w:hAnsi="Times New Roman" w:cs="Times New Roman"/>
                <w:b/>
                <w:sz w:val="24"/>
                <w:szCs w:val="24"/>
              </w:rPr>
              <w:t>/agencies</w:t>
            </w:r>
            <w:r w:rsidRPr="00A80C60">
              <w:rPr>
                <w:rFonts w:ascii="Times New Roman" w:eastAsia="Times New Roman" w:hAnsi="Times New Roman" w:cs="Times New Roman"/>
                <w:b/>
                <w:sz w:val="24"/>
                <w:szCs w:val="24"/>
              </w:rPr>
              <w:t xml:space="preserve"> for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to</w:t>
            </w:r>
            <w:r>
              <w:rPr>
                <w:rFonts w:ascii="Times New Roman" w:eastAsia="Times New Roman" w:hAnsi="Times New Roman" w:cs="Times New Roman"/>
                <w:b/>
                <w:sz w:val="24"/>
                <w:szCs w:val="24"/>
              </w:rPr>
              <w:t xml:space="preserve"> collect an</w:t>
            </w:r>
            <w:r w:rsidRPr="009E01C1">
              <w:rPr>
                <w:rFonts w:ascii="Times New Roman" w:eastAsia="Times New Roman" w:hAnsi="Times New Roman" w:cs="Times New Roman"/>
                <w:b/>
                <w:sz w:val="24"/>
                <w:szCs w:val="24"/>
              </w:rPr>
              <w:t>d utilize</w:t>
            </w:r>
            <w:r>
              <w:rPr>
                <w:rFonts w:ascii="Times New Roman" w:eastAsia="Times New Roman" w:hAnsi="Times New Roman" w:cs="Times New Roman"/>
                <w:b/>
                <w:sz w:val="24"/>
                <w:szCs w:val="24"/>
              </w:rPr>
              <w:t xml:space="preserve"> data specific to the </w:t>
            </w:r>
            <w:r w:rsidR="00314A58">
              <w:rPr>
                <w:rFonts w:ascii="Times New Roman" w:eastAsia="Times New Roman" w:hAnsi="Times New Roman" w:cs="Times New Roman"/>
                <w:b/>
                <w:sz w:val="24"/>
                <w:szCs w:val="24"/>
              </w:rPr>
              <w:t>driver education and training</w:t>
            </w:r>
            <w:r>
              <w:rPr>
                <w:rFonts w:ascii="Times New Roman" w:eastAsia="Times New Roman" w:hAnsi="Times New Roman" w:cs="Times New Roman"/>
                <w:b/>
                <w:sz w:val="24"/>
                <w:szCs w:val="24"/>
              </w:rPr>
              <w:t xml:space="preserve"> program (e.g., student, instructor, course information)</w:t>
            </w:r>
            <w:r w:rsidR="006D6C8F">
              <w:rPr>
                <w:rFonts w:ascii="Times New Roman" w:eastAsia="Times New Roman" w:hAnsi="Times New Roman" w:cs="Times New Roman"/>
                <w:b/>
                <w:sz w:val="24"/>
                <w:szCs w:val="24"/>
              </w:rPr>
              <w:t xml:space="preserve"> to </w:t>
            </w:r>
            <w:r w:rsidR="00533470">
              <w:rPr>
                <w:rFonts w:ascii="Times New Roman" w:eastAsia="Times New Roman" w:hAnsi="Times New Roman" w:cs="Times New Roman"/>
                <w:b/>
                <w:sz w:val="24"/>
                <w:szCs w:val="24"/>
              </w:rPr>
              <w:t>improv</w:t>
            </w:r>
            <w:r w:rsidR="00B64470">
              <w:rPr>
                <w:rFonts w:ascii="Times New Roman" w:eastAsia="Times New Roman" w:hAnsi="Times New Roman" w:cs="Times New Roman"/>
                <w:b/>
                <w:sz w:val="24"/>
                <w:szCs w:val="24"/>
              </w:rPr>
              <w:t>e</w:t>
            </w:r>
            <w:r w:rsidR="006D6C8F">
              <w:rPr>
                <w:rFonts w:ascii="Times New Roman" w:eastAsia="Times New Roman" w:hAnsi="Times New Roman" w:cs="Times New Roman"/>
                <w:b/>
                <w:sz w:val="24"/>
                <w:szCs w:val="24"/>
              </w:rPr>
              <w:t xml:space="preserve"> the </w:t>
            </w:r>
            <w:r w:rsidR="00314A58">
              <w:rPr>
                <w:rFonts w:ascii="Times New Roman" w:eastAsia="Times New Roman" w:hAnsi="Times New Roman" w:cs="Times New Roman"/>
                <w:b/>
                <w:sz w:val="24"/>
                <w:szCs w:val="24"/>
              </w:rPr>
              <w:t>driver education and training</w:t>
            </w:r>
            <w:r w:rsidR="00533470">
              <w:rPr>
                <w:rFonts w:ascii="Times New Roman" w:eastAsia="Times New Roman" w:hAnsi="Times New Roman" w:cs="Times New Roman"/>
                <w:b/>
                <w:sz w:val="24"/>
                <w:szCs w:val="24"/>
              </w:rPr>
              <w:t xml:space="preserve"> program</w:t>
            </w:r>
            <w:r>
              <w:rPr>
                <w:rFonts w:ascii="Times New Roman" w:eastAsia="Times New Roman" w:hAnsi="Times New Roman" w:cs="Times New Roman"/>
                <w:b/>
                <w:sz w:val="24"/>
                <w:szCs w:val="24"/>
              </w:rPr>
              <w:t xml:space="preserve">. </w:t>
            </w:r>
          </w:p>
        </w:tc>
      </w:tr>
      <w:tr w:rsidR="004A5667" w:rsidRPr="00A80C60" w14:paraId="37F131CA" w14:textId="77777777" w:rsidTr="67F5473F">
        <w:tc>
          <w:tcPr>
            <w:tcW w:w="9450" w:type="dxa"/>
            <w:shd w:val="clear" w:color="auto" w:fill="DBE5F1"/>
          </w:tcPr>
          <w:p w14:paraId="4E052F37" w14:textId="1E420421" w:rsidR="004A5667" w:rsidRDefault="004A5667" w:rsidP="00F6188A">
            <w:pPr>
              <w:widowControl w:val="0"/>
              <w:spacing w:before="120" w:after="120"/>
              <w:ind w:left="529" w:hanging="529"/>
              <w:rPr>
                <w:rFonts w:ascii="Times New Roman" w:eastAsia="Times New Roman" w:hAnsi="Times New Roman" w:cs="Times New Roman"/>
                <w:b/>
                <w:sz w:val="24"/>
                <w:szCs w:val="24"/>
              </w:rPr>
            </w:pPr>
            <w:bookmarkStart w:id="53" w:name="_Hlk136006351"/>
            <w:r w:rsidRPr="004A5667">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3</w:t>
            </w:r>
            <w:r w:rsidRPr="004A5667">
              <w:rPr>
                <w:rFonts w:ascii="Times New Roman" w:eastAsia="Times New Roman" w:hAnsi="Times New Roman" w:cs="Times New Roman"/>
                <w:b/>
                <w:sz w:val="24"/>
                <w:szCs w:val="24"/>
              </w:rPr>
              <w:t xml:space="preserve"> States shall require the responsible agency/agencies for </w:t>
            </w:r>
            <w:r w:rsidR="00314A58">
              <w:rPr>
                <w:rFonts w:ascii="Times New Roman" w:eastAsia="Times New Roman" w:hAnsi="Times New Roman" w:cs="Times New Roman"/>
                <w:b/>
                <w:sz w:val="24"/>
                <w:szCs w:val="24"/>
              </w:rPr>
              <w:t>driver education and training</w:t>
            </w:r>
            <w:r w:rsidRPr="004A5667">
              <w:rPr>
                <w:rFonts w:ascii="Times New Roman" w:eastAsia="Times New Roman" w:hAnsi="Times New Roman" w:cs="Times New Roman"/>
                <w:b/>
                <w:sz w:val="24"/>
                <w:szCs w:val="24"/>
              </w:rPr>
              <w:t xml:space="preserve"> to maintain student information (e.g., driver license number) that can be linked to </w:t>
            </w:r>
            <w:r w:rsidRPr="009E01C1">
              <w:rPr>
                <w:rFonts w:ascii="Times New Roman" w:eastAsia="Times New Roman" w:hAnsi="Times New Roman" w:cs="Times New Roman"/>
                <w:b/>
                <w:sz w:val="24"/>
                <w:szCs w:val="24"/>
              </w:rPr>
              <w:t xml:space="preserve">the </w:t>
            </w:r>
            <w:r w:rsidR="00F91F61">
              <w:rPr>
                <w:rFonts w:ascii="Times New Roman" w:eastAsia="Times New Roman" w:hAnsi="Times New Roman" w:cs="Times New Roman"/>
                <w:b/>
                <w:sz w:val="24"/>
                <w:szCs w:val="24"/>
              </w:rPr>
              <w:fldChar w:fldCharType="begin"/>
            </w:r>
            <w:r w:rsidR="00F91F61">
              <w:rPr>
                <w:rFonts w:ascii="Times New Roman" w:eastAsia="Times New Roman" w:hAnsi="Times New Roman" w:cs="Times New Roman"/>
                <w:b/>
                <w:sz w:val="24"/>
                <w:szCs w:val="24"/>
              </w:rPr>
              <w:instrText xml:space="preserve"> AUTOTEXTLIST   \t "includes information about the driver, as well as their driving history, traffic violations, suspensions, tickets, mailing address, and other information"  \* MERGEFORMAT </w:instrText>
            </w:r>
            <w:r w:rsidR="00F91F61">
              <w:rPr>
                <w:rFonts w:ascii="Times New Roman" w:eastAsia="Times New Roman" w:hAnsi="Times New Roman" w:cs="Times New Roman"/>
                <w:b/>
                <w:sz w:val="24"/>
                <w:szCs w:val="24"/>
              </w:rPr>
              <w:fldChar w:fldCharType="separate"/>
            </w:r>
            <w:r w:rsidR="00F91F61">
              <w:rPr>
                <w:rFonts w:ascii="Times New Roman" w:eastAsia="Times New Roman" w:hAnsi="Times New Roman" w:cs="Times New Roman"/>
                <w:b/>
                <w:sz w:val="24"/>
                <w:szCs w:val="24"/>
              </w:rPr>
              <w:t>driver record</w:t>
            </w:r>
            <w:r w:rsidR="00F91F61">
              <w:rPr>
                <w:rFonts w:ascii="Times New Roman" w:eastAsia="Times New Roman" w:hAnsi="Times New Roman" w:cs="Times New Roman"/>
                <w:b/>
                <w:sz w:val="24"/>
                <w:szCs w:val="24"/>
              </w:rPr>
              <w:fldChar w:fldCharType="end"/>
            </w:r>
            <w:r w:rsidRPr="009E01C1">
              <w:rPr>
                <w:rFonts w:ascii="Times New Roman" w:eastAsia="Times New Roman" w:hAnsi="Times New Roman" w:cs="Times New Roman"/>
                <w:b/>
                <w:sz w:val="24"/>
                <w:szCs w:val="24"/>
              </w:rPr>
              <w:t>.</w:t>
            </w:r>
            <w:bookmarkEnd w:id="53"/>
          </w:p>
        </w:tc>
      </w:tr>
      <w:tr w:rsidR="001E65D7" w:rsidRPr="00A80C60" w14:paraId="6B0EAD96" w14:textId="77777777" w:rsidTr="67F5473F">
        <w:tc>
          <w:tcPr>
            <w:tcW w:w="9450" w:type="dxa"/>
            <w:shd w:val="clear" w:color="auto" w:fill="DBE5F1"/>
          </w:tcPr>
          <w:p w14:paraId="3B0FDFEF" w14:textId="0D3B7476" w:rsidR="001E65D7" w:rsidRPr="5BB86F52" w:rsidRDefault="001E65D7" w:rsidP="00F6188A">
            <w:pPr>
              <w:widowControl w:val="0"/>
              <w:spacing w:before="120" w:after="120"/>
              <w:ind w:left="529" w:hanging="529"/>
              <w:rPr>
                <w:rFonts w:ascii="Times New Roman" w:eastAsia="Times New Roman" w:hAnsi="Times New Roman" w:cs="Times New Roman"/>
                <w:b/>
                <w:bCs/>
                <w:sz w:val="24"/>
                <w:szCs w:val="24"/>
              </w:rPr>
            </w:pPr>
            <w:r w:rsidRPr="00A80C6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3</w:t>
            </w:r>
            <w:r w:rsidRPr="00A80C60">
              <w:rPr>
                <w:rFonts w:ascii="Times New Roman" w:eastAsia="Times New Roman" w:hAnsi="Times New Roman" w:cs="Times New Roman"/>
                <w:b/>
                <w:sz w:val="24"/>
                <w:szCs w:val="24"/>
              </w:rPr>
              <w:t>.</w:t>
            </w:r>
            <w:r w:rsidR="004A5667">
              <w:rPr>
                <w:rFonts w:ascii="Times New Roman" w:eastAsia="Times New Roman" w:hAnsi="Times New Roman" w:cs="Times New Roman"/>
                <w:b/>
                <w:sz w:val="24"/>
                <w:szCs w:val="24"/>
              </w:rPr>
              <w:t>4</w:t>
            </w:r>
            <w:r w:rsidRPr="00A80C60">
              <w:rPr>
                <w:rFonts w:ascii="Times New Roman" w:eastAsia="Times New Roman" w:hAnsi="Times New Roman" w:cs="Times New Roman"/>
                <w:b/>
                <w:sz w:val="24"/>
                <w:szCs w:val="24"/>
              </w:rPr>
              <w:t xml:space="preserve"> States shall require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providers to collect and </w:t>
            </w:r>
            <w:r w:rsidR="000E4B88">
              <w:rPr>
                <w:rFonts w:ascii="Times New Roman" w:eastAsia="Times New Roman" w:hAnsi="Times New Roman" w:cs="Times New Roman"/>
                <w:b/>
                <w:sz w:val="24"/>
                <w:szCs w:val="24"/>
              </w:rPr>
              <w:fldChar w:fldCharType="begin"/>
            </w:r>
            <w:r w:rsidR="000E4B88">
              <w:rPr>
                <w:rFonts w:ascii="Times New Roman" w:eastAsia="Times New Roman" w:hAnsi="Times New Roman" w:cs="Times New Roman"/>
                <w:b/>
                <w:sz w:val="24"/>
                <w:szCs w:val="24"/>
              </w:rPr>
              <w:instrText xml:space="preserve"> AUTOTEXTLIST   \t "to give or render a formal account or statement of."  \* MERGEFORMAT </w:instrText>
            </w:r>
            <w:r w:rsidR="000E4B88">
              <w:rPr>
                <w:rFonts w:ascii="Times New Roman" w:eastAsia="Times New Roman" w:hAnsi="Times New Roman" w:cs="Times New Roman"/>
                <w:b/>
                <w:sz w:val="24"/>
                <w:szCs w:val="24"/>
              </w:rPr>
              <w:fldChar w:fldCharType="separate"/>
            </w:r>
            <w:r w:rsidR="000E4B88">
              <w:rPr>
                <w:rFonts w:ascii="Times New Roman" w:eastAsia="Times New Roman" w:hAnsi="Times New Roman" w:cs="Times New Roman"/>
                <w:b/>
                <w:sz w:val="24"/>
                <w:szCs w:val="24"/>
              </w:rPr>
              <w:t>report</w:t>
            </w:r>
            <w:r w:rsidR="000E4B88">
              <w:rPr>
                <w:rFonts w:ascii="Times New Roman" w:eastAsia="Times New Roman" w:hAnsi="Times New Roman" w:cs="Times New Roman"/>
                <w:b/>
                <w:sz w:val="24"/>
                <w:szCs w:val="24"/>
              </w:rPr>
              <w:fldChar w:fldCharType="end"/>
            </w:r>
            <w:r w:rsidRPr="00A80C60">
              <w:rPr>
                <w:rFonts w:ascii="Times New Roman" w:eastAsia="Times New Roman" w:hAnsi="Times New Roman" w:cs="Times New Roman"/>
                <w:b/>
                <w:sz w:val="24"/>
                <w:szCs w:val="24"/>
              </w:rPr>
              <w:t xml:space="preserve"> student identification</w:t>
            </w:r>
            <w:r>
              <w:rPr>
                <w:rFonts w:ascii="Times New Roman" w:eastAsia="Times New Roman" w:hAnsi="Times New Roman" w:cs="Times New Roman"/>
                <w:b/>
                <w:sz w:val="24"/>
                <w:szCs w:val="24"/>
              </w:rPr>
              <w:t>/information</w:t>
            </w:r>
            <w:r w:rsidRPr="00A80C60">
              <w:rPr>
                <w:rFonts w:ascii="Times New Roman" w:eastAsia="Times New Roman" w:hAnsi="Times New Roman" w:cs="Times New Roman"/>
                <w:b/>
                <w:sz w:val="24"/>
                <w:szCs w:val="24"/>
              </w:rPr>
              <w:t>, performance</w:t>
            </w:r>
            <w:r>
              <w:rPr>
                <w:rFonts w:ascii="Times New Roman" w:eastAsia="Times New Roman" w:hAnsi="Times New Roman" w:cs="Times New Roman"/>
                <w:b/>
                <w:sz w:val="24"/>
                <w:szCs w:val="24"/>
              </w:rPr>
              <w:t>,</w:t>
            </w:r>
            <w:r w:rsidRPr="00A80C60">
              <w:rPr>
                <w:rFonts w:ascii="Times New Roman" w:eastAsia="Times New Roman" w:hAnsi="Times New Roman" w:cs="Times New Roman"/>
                <w:b/>
                <w:sz w:val="24"/>
                <w:szCs w:val="24"/>
              </w:rPr>
              <w:t xml:space="preserve"> and other data to the </w:t>
            </w:r>
            <w:r>
              <w:rPr>
                <w:rFonts w:ascii="Times New Roman" w:eastAsia="Times New Roman" w:hAnsi="Times New Roman" w:cs="Times New Roman"/>
                <w:b/>
                <w:sz w:val="24"/>
                <w:szCs w:val="24"/>
              </w:rPr>
              <w:t>responsible</w:t>
            </w:r>
            <w:r w:rsidRPr="00A80C60">
              <w:rPr>
                <w:rFonts w:ascii="Times New Roman" w:eastAsia="Times New Roman" w:hAnsi="Times New Roman" w:cs="Times New Roman"/>
                <w:b/>
                <w:sz w:val="24"/>
                <w:szCs w:val="24"/>
              </w:rPr>
              <w:t xml:space="preserve"> State agency</w:t>
            </w:r>
            <w:r>
              <w:rPr>
                <w:rFonts w:ascii="Times New Roman" w:eastAsia="Times New Roman" w:hAnsi="Times New Roman" w:cs="Times New Roman"/>
                <w:b/>
                <w:sz w:val="24"/>
                <w:szCs w:val="24"/>
              </w:rPr>
              <w:t>/agencies.</w:t>
            </w:r>
          </w:p>
        </w:tc>
      </w:tr>
      <w:tr w:rsidR="004A5667" w:rsidRPr="5BB86F52" w:rsidDel="0000399C" w14:paraId="3020FF89" w14:textId="77777777" w:rsidTr="67F5473F">
        <w:tc>
          <w:tcPr>
            <w:tcW w:w="9450" w:type="dxa"/>
            <w:shd w:val="clear" w:color="auto" w:fill="DBE5F1"/>
          </w:tcPr>
          <w:p w14:paraId="2D26448F" w14:textId="4217FA07" w:rsidR="004A5667" w:rsidRPr="5BB86F52" w:rsidDel="0000399C" w:rsidRDefault="004A5667" w:rsidP="00F6188A">
            <w:pPr>
              <w:widowControl w:val="0"/>
              <w:spacing w:before="120" w:after="120"/>
              <w:ind w:left="529" w:hanging="529"/>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1.3.5</w:t>
            </w:r>
            <w:r w:rsidRPr="006A622F" w:rsidDel="005A433E">
              <w:rPr>
                <w:rFonts w:ascii="Times New Roman" w:eastAsia="Times New Roman" w:hAnsi="Times New Roman" w:cs="Times New Roman"/>
                <w:bCs/>
                <w:sz w:val="24"/>
                <w:szCs w:val="24"/>
              </w:rPr>
              <w:t xml:space="preserve"> </w:t>
            </w:r>
            <w:r w:rsidRPr="006A622F">
              <w:rPr>
                <w:rFonts w:ascii="Times New Roman" w:eastAsia="Times New Roman" w:hAnsi="Times New Roman" w:cs="Times New Roman"/>
                <w:bCs/>
                <w:sz w:val="24"/>
                <w:szCs w:val="24"/>
              </w:rPr>
              <w:t>States</w:t>
            </w:r>
            <w:r w:rsidRPr="006A622F" w:rsidDel="000B17A8">
              <w:rPr>
                <w:rFonts w:ascii="Times New Roman" w:eastAsia="Times New Roman" w:hAnsi="Times New Roman" w:cs="Times New Roman"/>
                <w:bCs/>
                <w:sz w:val="24"/>
                <w:szCs w:val="24"/>
              </w:rPr>
              <w:t xml:space="preserve"> </w:t>
            </w:r>
            <w:r w:rsidRPr="006A622F">
              <w:rPr>
                <w:rFonts w:ascii="Times New Roman" w:eastAsia="Times New Roman" w:hAnsi="Times New Roman" w:cs="Times New Roman"/>
                <w:bCs/>
                <w:sz w:val="24"/>
                <w:szCs w:val="24"/>
              </w:rPr>
              <w:t>sh</w:t>
            </w:r>
            <w:r>
              <w:rPr>
                <w:rFonts w:ascii="Times New Roman" w:eastAsia="Times New Roman" w:hAnsi="Times New Roman" w:cs="Times New Roman"/>
                <w:bCs/>
                <w:sz w:val="24"/>
                <w:szCs w:val="24"/>
              </w:rPr>
              <w:t xml:space="preserve">ould develop and make available a </w:t>
            </w:r>
            <w:r w:rsidR="0067213A">
              <w:rPr>
                <w:rFonts w:ascii="Times New Roman" w:eastAsia="Times New Roman" w:hAnsi="Times New Roman" w:cs="Times New Roman"/>
                <w:bCs/>
                <w:sz w:val="24"/>
                <w:szCs w:val="24"/>
              </w:rPr>
              <w:fldChar w:fldCharType="begin"/>
            </w:r>
            <w:r w:rsidR="0067213A">
              <w:rPr>
                <w:rFonts w:ascii="Times New Roman" w:eastAsia="Times New Roman" w:hAnsi="Times New Roman" w:cs="Times New Roman"/>
                <w:bCs/>
                <w:sz w:val="24"/>
                <w:szCs w:val="24"/>
              </w:rPr>
              <w:instrText xml:space="preserve"> AUTOTEXTLIST   \t "to bring to or make established standard size, weight, quality, strength, or the like."  \* MERGEFORMAT </w:instrText>
            </w:r>
            <w:r w:rsidR="0067213A">
              <w:rPr>
                <w:rFonts w:ascii="Times New Roman" w:eastAsia="Times New Roman" w:hAnsi="Times New Roman" w:cs="Times New Roman"/>
                <w:bCs/>
                <w:sz w:val="24"/>
                <w:szCs w:val="24"/>
              </w:rPr>
              <w:fldChar w:fldCharType="separate"/>
            </w:r>
            <w:r w:rsidR="0067213A">
              <w:rPr>
                <w:rFonts w:ascii="Times New Roman" w:eastAsia="Times New Roman" w:hAnsi="Times New Roman" w:cs="Times New Roman"/>
                <w:bCs/>
                <w:sz w:val="24"/>
                <w:szCs w:val="24"/>
              </w:rPr>
              <w:t>standardized</w:t>
            </w:r>
            <w:r w:rsidR="0067213A">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post-course </w:t>
            </w:r>
            <w:r w:rsidR="00DC1EC2">
              <w:rPr>
                <w:rFonts w:ascii="Times New Roman" w:eastAsia="Times New Roman" w:hAnsi="Times New Roman" w:cs="Times New Roman"/>
                <w:bCs/>
                <w:sz w:val="24"/>
                <w:szCs w:val="24"/>
              </w:rPr>
              <w:fldChar w:fldCharType="begin"/>
            </w:r>
            <w:r w:rsidR="00DC1EC2">
              <w:rPr>
                <w:rFonts w:ascii="Times New Roman" w:eastAsia="Times New Roman" w:hAnsi="Times New Roman" w:cs="Times New Roman"/>
                <w:bCs/>
                <w:sz w:val="24"/>
                <w:szCs w:val="24"/>
              </w:rPr>
              <w:instrText xml:space="preserve"> AUTOTEXTLIST   \t "the collection, analysis, and interpretation of information about a program or process to judge its effectiveness"  \* MERGEFORMAT </w:instrText>
            </w:r>
            <w:r w:rsidR="00DC1EC2">
              <w:rPr>
                <w:rFonts w:ascii="Times New Roman" w:eastAsia="Times New Roman" w:hAnsi="Times New Roman" w:cs="Times New Roman"/>
                <w:bCs/>
                <w:sz w:val="24"/>
                <w:szCs w:val="24"/>
              </w:rPr>
              <w:fldChar w:fldCharType="separate"/>
            </w:r>
            <w:r w:rsidR="00DC1EC2">
              <w:rPr>
                <w:rFonts w:ascii="Times New Roman" w:eastAsia="Times New Roman" w:hAnsi="Times New Roman" w:cs="Times New Roman"/>
                <w:bCs/>
                <w:sz w:val="24"/>
                <w:szCs w:val="24"/>
              </w:rPr>
              <w:t>evaluation</w:t>
            </w:r>
            <w:r w:rsidR="00DC1EC2">
              <w:rPr>
                <w:rFonts w:ascii="Times New Roman" w:eastAsia="Times New Roman" w:hAnsi="Times New Roman" w:cs="Times New Roman"/>
                <w:bCs/>
                <w:sz w:val="24"/>
                <w:szCs w:val="24"/>
              </w:rPr>
              <w:fldChar w:fldCharType="end"/>
            </w:r>
            <w:r w:rsidRPr="004B6F4D">
              <w:rPr>
                <w:rFonts w:ascii="Times New Roman" w:eastAsia="Times New Roman" w:hAnsi="Times New Roman" w:cs="Times New Roman"/>
                <w:bCs/>
                <w:sz w:val="24"/>
                <w:szCs w:val="24"/>
              </w:rPr>
              <w:t xml:space="preserve"> to be co</w:t>
            </w:r>
            <w:r w:rsidRPr="004B6F4D">
              <w:rPr>
                <w:rFonts w:ascii="Times New Roman" w:eastAsia="Times New Roman" w:hAnsi="Times New Roman" w:cs="Times New Roman"/>
                <w:bCs/>
                <w:spacing w:val="-2"/>
                <w:sz w:val="24"/>
                <w:szCs w:val="24"/>
              </w:rPr>
              <w:t>m</w:t>
            </w:r>
            <w:r w:rsidRPr="004B6F4D">
              <w:rPr>
                <w:rFonts w:ascii="Times New Roman" w:eastAsia="Times New Roman" w:hAnsi="Times New Roman" w:cs="Times New Roman"/>
                <w:bCs/>
                <w:sz w:val="24"/>
                <w:szCs w:val="24"/>
              </w:rPr>
              <w:t>pl</w:t>
            </w:r>
            <w:r w:rsidRPr="004B6F4D">
              <w:rPr>
                <w:rFonts w:ascii="Times New Roman" w:eastAsia="Times New Roman" w:hAnsi="Times New Roman" w:cs="Times New Roman"/>
                <w:bCs/>
                <w:spacing w:val="-1"/>
                <w:sz w:val="24"/>
                <w:szCs w:val="24"/>
              </w:rPr>
              <w:t>e</w:t>
            </w:r>
            <w:r w:rsidRPr="004B6F4D">
              <w:rPr>
                <w:rFonts w:ascii="Times New Roman" w:eastAsia="Times New Roman" w:hAnsi="Times New Roman" w:cs="Times New Roman"/>
                <w:bCs/>
                <w:sz w:val="24"/>
                <w:szCs w:val="24"/>
              </w:rPr>
              <w:t>ted by</w:t>
            </w:r>
            <w:r>
              <w:rPr>
                <w:rFonts w:ascii="Times New Roman" w:eastAsia="Times New Roman" w:hAnsi="Times New Roman" w:cs="Times New Roman"/>
                <w:bCs/>
                <w:sz w:val="24"/>
                <w:szCs w:val="24"/>
              </w:rPr>
              <w:t xml:space="preserve"> participants.</w:t>
            </w:r>
          </w:p>
        </w:tc>
      </w:tr>
      <w:tr w:rsidR="004A5667" w:rsidRPr="00A80C60" w14:paraId="51150F02" w14:textId="77777777" w:rsidTr="67F5473F">
        <w:tc>
          <w:tcPr>
            <w:tcW w:w="9450" w:type="dxa"/>
            <w:shd w:val="clear" w:color="auto" w:fill="B8CCE4"/>
          </w:tcPr>
          <w:p w14:paraId="7CF7FF96" w14:textId="7D267F8B" w:rsidR="004A5667" w:rsidRPr="00A80C60" w:rsidRDefault="004A5667" w:rsidP="008A1E27">
            <w:pPr>
              <w:pStyle w:val="Heading3"/>
              <w:rPr>
                <w:sz w:val="24"/>
              </w:rPr>
            </w:pPr>
            <w:bookmarkStart w:id="54" w:name="_Toc115179638"/>
            <w:r w:rsidRPr="00A80C60">
              <w:t>1.</w:t>
            </w:r>
            <w:r>
              <w:t>4</w:t>
            </w:r>
            <w:r w:rsidRPr="00A80C60">
              <w:t xml:space="preserve"> Program </w:t>
            </w:r>
            <w:bookmarkEnd w:id="54"/>
            <w:r w:rsidR="00DC1EC2">
              <w:fldChar w:fldCharType="begin"/>
            </w:r>
            <w:r w:rsidR="00DC1EC2">
              <w:instrText xml:space="preserve"> AUTOTEXTLIST   \* FirstCap \t "the collection, analysis, and interpretation of information about a program or process to judge its effectiveness"  \* MERGEFORMAT </w:instrText>
            </w:r>
            <w:r w:rsidR="00DC1EC2">
              <w:fldChar w:fldCharType="separate"/>
            </w:r>
            <w:r w:rsidR="00DC1EC2">
              <w:t>Evaluation</w:t>
            </w:r>
            <w:r w:rsidR="00DC1EC2">
              <w:fldChar w:fldCharType="end"/>
            </w:r>
            <w:r w:rsidRPr="00A80C60">
              <w:t xml:space="preserve"> </w:t>
            </w:r>
          </w:p>
        </w:tc>
      </w:tr>
      <w:tr w:rsidR="004A5667" w:rsidRPr="00A80C60" w14:paraId="4A3D14EF" w14:textId="77777777" w:rsidTr="67F5473F">
        <w:tc>
          <w:tcPr>
            <w:tcW w:w="9450" w:type="dxa"/>
            <w:shd w:val="clear" w:color="auto" w:fill="DBE5F1"/>
          </w:tcPr>
          <w:p w14:paraId="2FEDA0C3" w14:textId="4D4C40C5" w:rsidR="004A5667" w:rsidRPr="00A80C60" w:rsidRDefault="004A5667" w:rsidP="00F6188A">
            <w:pPr>
              <w:widowControl w:val="0"/>
              <w:spacing w:before="120" w:after="120"/>
              <w:ind w:left="529" w:hanging="529"/>
              <w:rPr>
                <w:rFonts w:ascii="Times New Roman" w:eastAsia="Times New Roman" w:hAnsi="Times New Roman" w:cs="Times New Roman"/>
                <w:b/>
                <w:sz w:val="24"/>
                <w:szCs w:val="24"/>
              </w:rPr>
            </w:pPr>
            <w:r w:rsidRPr="00A80C6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4</w:t>
            </w:r>
            <w:r w:rsidRPr="00A80C60">
              <w:rPr>
                <w:rFonts w:ascii="Times New Roman" w:eastAsia="Times New Roman" w:hAnsi="Times New Roman" w:cs="Times New Roman"/>
                <w:b/>
                <w:sz w:val="24"/>
                <w:szCs w:val="24"/>
              </w:rPr>
              <w:t xml:space="preserve">.1 States shall </w:t>
            </w:r>
            <w:r>
              <w:rPr>
                <w:rFonts w:ascii="Times New Roman" w:eastAsia="Times New Roman" w:hAnsi="Times New Roman" w:cs="Times New Roman"/>
                <w:b/>
                <w:sz w:val="24"/>
                <w:szCs w:val="24"/>
              </w:rPr>
              <w:t xml:space="preserve">require </w:t>
            </w:r>
            <w:r w:rsidRPr="00A80C60">
              <w:rPr>
                <w:rFonts w:ascii="Times New Roman" w:eastAsia="Times New Roman" w:hAnsi="Times New Roman" w:cs="Times New Roman"/>
                <w:b/>
                <w:sz w:val="24"/>
                <w:szCs w:val="24"/>
              </w:rPr>
              <w:t xml:space="preserve">the </w:t>
            </w:r>
            <w:r>
              <w:rPr>
                <w:rFonts w:ascii="Times New Roman" w:eastAsia="Times New Roman" w:hAnsi="Times New Roman" w:cs="Times New Roman"/>
                <w:b/>
                <w:sz w:val="24"/>
                <w:szCs w:val="24"/>
              </w:rPr>
              <w:t>responsible</w:t>
            </w:r>
            <w:r w:rsidRPr="00A80C60">
              <w:rPr>
                <w:rFonts w:ascii="Times New Roman" w:eastAsia="Times New Roman" w:hAnsi="Times New Roman" w:cs="Times New Roman"/>
                <w:b/>
                <w:sz w:val="24"/>
                <w:szCs w:val="24"/>
              </w:rPr>
              <w:t xml:space="preserve"> State agency</w:t>
            </w:r>
            <w:r>
              <w:rPr>
                <w:rFonts w:ascii="Times New Roman" w:eastAsia="Times New Roman" w:hAnsi="Times New Roman" w:cs="Times New Roman"/>
                <w:b/>
                <w:sz w:val="24"/>
                <w:szCs w:val="24"/>
              </w:rPr>
              <w:t>/agencies to utilize collected data (see 1.3 Data Collection) to</w:t>
            </w:r>
            <w:r w:rsidRPr="00A80C60">
              <w:rPr>
                <w:rFonts w:ascii="Times New Roman" w:eastAsia="Times New Roman" w:hAnsi="Times New Roman" w:cs="Times New Roman"/>
                <w:b/>
                <w:sz w:val="24"/>
                <w:szCs w:val="24"/>
              </w:rPr>
              <w:t xml:space="preserve"> </w:t>
            </w:r>
            <w:r w:rsidR="00DC1EC2">
              <w:rPr>
                <w:rFonts w:ascii="Times New Roman" w:eastAsia="Times New Roman" w:hAnsi="Times New Roman" w:cs="Times New Roman"/>
                <w:b/>
                <w:sz w:val="24"/>
                <w:szCs w:val="24"/>
              </w:rPr>
              <w:fldChar w:fldCharType="begin"/>
            </w:r>
            <w:r w:rsidR="00DC1EC2">
              <w:rPr>
                <w:rFonts w:ascii="Times New Roman" w:eastAsia="Times New Roman" w:hAnsi="Times New Roman" w:cs="Times New Roman"/>
                <w:b/>
                <w:sz w:val="24"/>
                <w:szCs w:val="24"/>
              </w:rPr>
              <w:instrText xml:space="preserve"> AUTOTEXTLIST   \t "the collection, analysis, and interpretation of information about a program or process to judge its effectiveness"  \* MERGEFORMAT </w:instrText>
            </w:r>
            <w:r w:rsidR="00DC1EC2">
              <w:rPr>
                <w:rFonts w:ascii="Times New Roman" w:eastAsia="Times New Roman" w:hAnsi="Times New Roman" w:cs="Times New Roman"/>
                <w:b/>
                <w:sz w:val="24"/>
                <w:szCs w:val="24"/>
              </w:rPr>
              <w:fldChar w:fldCharType="separate"/>
            </w:r>
            <w:r w:rsidR="00DC1EC2">
              <w:rPr>
                <w:rFonts w:ascii="Times New Roman" w:eastAsia="Times New Roman" w:hAnsi="Times New Roman" w:cs="Times New Roman"/>
                <w:b/>
                <w:sz w:val="24"/>
                <w:szCs w:val="24"/>
              </w:rPr>
              <w:t>evaluate</w:t>
            </w:r>
            <w:r w:rsidR="00DC1EC2">
              <w:rPr>
                <w:rFonts w:ascii="Times New Roman" w:eastAsia="Times New Roman" w:hAnsi="Times New Roman" w:cs="Times New Roman"/>
                <w:b/>
                <w:sz w:val="24"/>
                <w:szCs w:val="24"/>
              </w:rPr>
              <w:fldChar w:fldCharType="end"/>
            </w:r>
            <w:r w:rsidRPr="00A80C60">
              <w:rPr>
                <w:rFonts w:ascii="Times New Roman" w:eastAsia="Times New Roman" w:hAnsi="Times New Roman" w:cs="Times New Roman"/>
                <w:b/>
                <w:sz w:val="24"/>
                <w:szCs w:val="24"/>
              </w:rPr>
              <w:t xml:space="preserve"> the State’s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program</w:t>
            </w:r>
            <w:r>
              <w:rPr>
                <w:rFonts w:ascii="Times New Roman" w:eastAsia="Times New Roman" w:hAnsi="Times New Roman" w:cs="Times New Roman"/>
                <w:b/>
                <w:sz w:val="24"/>
                <w:szCs w:val="24"/>
              </w:rPr>
              <w:t xml:space="preserve"> and identify opportunities for improvements</w:t>
            </w:r>
            <w:r w:rsidRPr="00A80C60">
              <w:rPr>
                <w:rFonts w:ascii="Times New Roman" w:eastAsia="Times New Roman" w:hAnsi="Times New Roman" w:cs="Times New Roman"/>
                <w:b/>
                <w:sz w:val="24"/>
                <w:szCs w:val="24"/>
              </w:rPr>
              <w:t>.</w:t>
            </w:r>
          </w:p>
        </w:tc>
      </w:tr>
      <w:tr w:rsidR="004A5667" w:rsidRPr="00A80C60" w:rsidDel="00375A0B" w14:paraId="00EB96E7" w14:textId="77777777" w:rsidTr="67F5473F">
        <w:tc>
          <w:tcPr>
            <w:tcW w:w="9450" w:type="dxa"/>
            <w:shd w:val="clear" w:color="auto" w:fill="DBE5F1"/>
          </w:tcPr>
          <w:p w14:paraId="2458E23A" w14:textId="5B840E40" w:rsidR="004A5667" w:rsidRPr="00A80C60" w:rsidDel="00375A0B" w:rsidRDefault="004A5667" w:rsidP="00F6188A">
            <w:pPr>
              <w:widowControl w:val="0"/>
              <w:spacing w:before="120" w:after="120"/>
              <w:ind w:left="529" w:hanging="529"/>
              <w:rPr>
                <w:rFonts w:ascii="Times New Roman" w:eastAsia="Times New Roman" w:hAnsi="Times New Roman" w:cs="Times New Roman"/>
                <w:b/>
                <w:sz w:val="24"/>
                <w:szCs w:val="24"/>
              </w:rPr>
            </w:pPr>
            <w:r w:rsidRPr="5BB86F52">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5BB86F52">
              <w:rPr>
                <w:rFonts w:ascii="Times New Roman" w:eastAsia="Times New Roman" w:hAnsi="Times New Roman" w:cs="Times New Roman"/>
                <w:b/>
                <w:bCs/>
                <w:sz w:val="24"/>
                <w:szCs w:val="24"/>
              </w:rPr>
              <w:t xml:space="preserve">.2 States shall present </w:t>
            </w:r>
            <w:r w:rsidR="00DC1EC2">
              <w:rPr>
                <w:rFonts w:ascii="Times New Roman" w:eastAsia="Times New Roman" w:hAnsi="Times New Roman" w:cs="Times New Roman"/>
                <w:b/>
                <w:bCs/>
                <w:sz w:val="24"/>
                <w:szCs w:val="24"/>
              </w:rPr>
              <w:fldChar w:fldCharType="begin"/>
            </w:r>
            <w:r w:rsidR="00DC1EC2">
              <w:rPr>
                <w:rFonts w:ascii="Times New Roman" w:eastAsia="Times New Roman" w:hAnsi="Times New Roman" w:cs="Times New Roman"/>
                <w:b/>
                <w:bCs/>
                <w:sz w:val="24"/>
                <w:szCs w:val="24"/>
              </w:rPr>
              <w:instrText xml:space="preserve"> AUTOTEXTLIST   \t "the collection, analysis, and interpretation of information about a program or process to judge its effectiveness"  \* MERGEFORMAT </w:instrText>
            </w:r>
            <w:r w:rsidR="00DC1EC2">
              <w:rPr>
                <w:rFonts w:ascii="Times New Roman" w:eastAsia="Times New Roman" w:hAnsi="Times New Roman" w:cs="Times New Roman"/>
                <w:b/>
                <w:bCs/>
                <w:sz w:val="24"/>
                <w:szCs w:val="24"/>
              </w:rPr>
              <w:fldChar w:fldCharType="separate"/>
            </w:r>
            <w:r w:rsidR="00DC1EC2">
              <w:rPr>
                <w:rFonts w:ascii="Times New Roman" w:eastAsia="Times New Roman" w:hAnsi="Times New Roman" w:cs="Times New Roman"/>
                <w:b/>
                <w:bCs/>
                <w:sz w:val="24"/>
                <w:szCs w:val="24"/>
              </w:rPr>
              <w:t>evaluation</w:t>
            </w:r>
            <w:r w:rsidR="00DC1EC2">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 xml:space="preserve"> findings</w:t>
            </w:r>
            <w:r w:rsidRPr="5BB86F52">
              <w:rPr>
                <w:rFonts w:ascii="Times New Roman" w:eastAsia="Times New Roman" w:hAnsi="Times New Roman" w:cs="Times New Roman"/>
                <w:b/>
                <w:bCs/>
                <w:sz w:val="24"/>
                <w:szCs w:val="24"/>
              </w:rPr>
              <w:t xml:space="preserve"> </w:t>
            </w:r>
            <w:r w:rsidR="005C6297">
              <w:rPr>
                <w:rFonts w:ascii="Times New Roman" w:eastAsia="Times New Roman" w:hAnsi="Times New Roman" w:cs="Times New Roman"/>
                <w:b/>
                <w:bCs/>
                <w:sz w:val="24"/>
                <w:szCs w:val="24"/>
              </w:rPr>
              <w:t xml:space="preserve">of the </w:t>
            </w:r>
            <w:r w:rsidR="00314A58">
              <w:rPr>
                <w:rFonts w:ascii="Times New Roman" w:eastAsia="Times New Roman" w:hAnsi="Times New Roman" w:cs="Times New Roman"/>
                <w:b/>
                <w:bCs/>
                <w:sz w:val="24"/>
                <w:szCs w:val="24"/>
              </w:rPr>
              <w:t>driver education and training</w:t>
            </w:r>
            <w:r w:rsidR="005C6297">
              <w:rPr>
                <w:rFonts w:ascii="Times New Roman" w:eastAsia="Times New Roman" w:hAnsi="Times New Roman" w:cs="Times New Roman"/>
                <w:b/>
                <w:bCs/>
                <w:sz w:val="24"/>
                <w:szCs w:val="24"/>
              </w:rPr>
              <w:t xml:space="preserve"> program </w:t>
            </w:r>
            <w:r w:rsidRPr="5BB86F52">
              <w:rPr>
                <w:rFonts w:ascii="Times New Roman" w:eastAsia="Times New Roman" w:hAnsi="Times New Roman" w:cs="Times New Roman"/>
                <w:b/>
                <w:bCs/>
                <w:sz w:val="24"/>
                <w:szCs w:val="24"/>
              </w:rPr>
              <w:t xml:space="preserve">to the State driver education advisory board, </w:t>
            </w:r>
            <w:r w:rsidR="00314A58">
              <w:rPr>
                <w:rFonts w:ascii="Times New Roman" w:eastAsia="Times New Roman" w:hAnsi="Times New Roman" w:cs="Times New Roman"/>
                <w:b/>
                <w:bCs/>
                <w:sz w:val="24"/>
                <w:szCs w:val="24"/>
              </w:rPr>
              <w:t>driver education and training</w:t>
            </w:r>
            <w:r w:rsidRPr="5BB86F52">
              <w:rPr>
                <w:rFonts w:ascii="Times New Roman" w:eastAsia="Times New Roman" w:hAnsi="Times New Roman" w:cs="Times New Roman"/>
                <w:b/>
                <w:bCs/>
                <w:sz w:val="24"/>
                <w:szCs w:val="24"/>
              </w:rPr>
              <w:t xml:space="preserve"> providers, </w:t>
            </w:r>
            <w:r w:rsidR="00DF5B91">
              <w:rPr>
                <w:rFonts w:ascii="Times New Roman" w:eastAsia="Times New Roman" w:hAnsi="Times New Roman" w:cs="Times New Roman"/>
                <w:b/>
                <w:bCs/>
                <w:sz w:val="24"/>
                <w:szCs w:val="24"/>
              </w:rPr>
              <w:fldChar w:fldCharType="begin"/>
            </w:r>
            <w:r w:rsidR="00DF5B91">
              <w:rPr>
                <w:rFonts w:ascii="Times New Roman" w:eastAsia="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DF5B91">
              <w:rPr>
                <w:rFonts w:ascii="Times New Roman" w:eastAsia="Times New Roman" w:hAnsi="Times New Roman" w:cs="Times New Roman"/>
                <w:b/>
                <w:bCs/>
                <w:sz w:val="24"/>
                <w:szCs w:val="24"/>
              </w:rPr>
              <w:fldChar w:fldCharType="separate"/>
            </w:r>
            <w:r w:rsidR="00DF5B91">
              <w:rPr>
                <w:rFonts w:ascii="Times New Roman" w:eastAsia="Times New Roman" w:hAnsi="Times New Roman" w:cs="Times New Roman"/>
                <w:b/>
                <w:bCs/>
                <w:sz w:val="24"/>
                <w:szCs w:val="24"/>
              </w:rPr>
              <w:t>instructors</w:t>
            </w:r>
            <w:r w:rsidR="00DF5B91">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w:t>
            </w:r>
            <w:r w:rsidRPr="5BB86F52">
              <w:rPr>
                <w:rFonts w:ascii="Times New Roman" w:eastAsia="Times New Roman" w:hAnsi="Times New Roman" w:cs="Times New Roman"/>
                <w:b/>
                <w:bCs/>
                <w:sz w:val="24"/>
                <w:szCs w:val="24"/>
              </w:rPr>
              <w:t xml:space="preserve"> applicable State agencies</w:t>
            </w:r>
            <w:r w:rsidR="00EC1FEB">
              <w:rPr>
                <w:rFonts w:ascii="Times New Roman" w:eastAsia="Times New Roman" w:hAnsi="Times New Roman" w:cs="Times New Roman"/>
                <w:b/>
                <w:bCs/>
                <w:sz w:val="24"/>
                <w:szCs w:val="24"/>
              </w:rPr>
              <w:t xml:space="preserve">, and </w:t>
            </w:r>
            <w:r w:rsidR="005C6297">
              <w:rPr>
                <w:rFonts w:ascii="Times New Roman" w:eastAsia="Times New Roman" w:hAnsi="Times New Roman" w:cs="Times New Roman"/>
                <w:b/>
                <w:bCs/>
                <w:sz w:val="24"/>
                <w:szCs w:val="24"/>
              </w:rPr>
              <w:t xml:space="preserve">make available to </w:t>
            </w:r>
            <w:r w:rsidR="00EC1FEB">
              <w:rPr>
                <w:rFonts w:ascii="Times New Roman" w:eastAsia="Times New Roman" w:hAnsi="Times New Roman" w:cs="Times New Roman"/>
                <w:b/>
                <w:bCs/>
                <w:sz w:val="24"/>
                <w:szCs w:val="24"/>
              </w:rPr>
              <w:t>the public</w:t>
            </w:r>
            <w:r w:rsidRPr="5BB86F52">
              <w:rPr>
                <w:rFonts w:ascii="Times New Roman" w:eastAsia="Times New Roman" w:hAnsi="Times New Roman" w:cs="Times New Roman"/>
                <w:b/>
                <w:bCs/>
                <w:sz w:val="24"/>
                <w:szCs w:val="24"/>
              </w:rPr>
              <w:t>.</w:t>
            </w:r>
          </w:p>
        </w:tc>
      </w:tr>
      <w:tr w:rsidR="004A5667" w:rsidRPr="00360951" w14:paraId="62E9F1B2" w14:textId="77777777" w:rsidTr="67F5473F">
        <w:tc>
          <w:tcPr>
            <w:tcW w:w="9450" w:type="dxa"/>
            <w:shd w:val="clear" w:color="auto" w:fill="DBE5F1"/>
          </w:tcPr>
          <w:p w14:paraId="6908C880" w14:textId="16749BD1" w:rsidR="004A5667" w:rsidRDefault="004A5667" w:rsidP="00F6188A">
            <w:pPr>
              <w:widowControl w:val="0"/>
              <w:spacing w:before="120" w:after="120"/>
              <w:ind w:left="529" w:hanging="529"/>
              <w:rPr>
                <w:rFonts w:ascii="Times New Roman" w:eastAsia="Times New Roman" w:hAnsi="Times New Roman" w:cs="Times New Roman"/>
                <w:bCs/>
                <w:sz w:val="24"/>
                <w:szCs w:val="24"/>
              </w:rPr>
            </w:pPr>
            <w:r w:rsidRPr="00360951">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3</w:t>
            </w:r>
            <w:r w:rsidRPr="00360951">
              <w:rPr>
                <w:rFonts w:ascii="Times New Roman" w:eastAsia="Times New Roman" w:hAnsi="Times New Roman" w:cs="Times New Roman"/>
                <w:bCs/>
                <w:sz w:val="24"/>
                <w:szCs w:val="24"/>
              </w:rPr>
              <w:t xml:space="preserve"> States should utilize a comprehensive </w:t>
            </w:r>
            <w:r w:rsidR="00DC1EC2">
              <w:rPr>
                <w:rFonts w:ascii="Times New Roman" w:eastAsia="Times New Roman" w:hAnsi="Times New Roman" w:cs="Times New Roman"/>
                <w:bCs/>
                <w:sz w:val="24"/>
                <w:szCs w:val="24"/>
              </w:rPr>
              <w:fldChar w:fldCharType="begin"/>
            </w:r>
            <w:r w:rsidR="00DC1EC2">
              <w:rPr>
                <w:rFonts w:ascii="Times New Roman" w:eastAsia="Times New Roman" w:hAnsi="Times New Roman" w:cs="Times New Roman"/>
                <w:bCs/>
                <w:sz w:val="24"/>
                <w:szCs w:val="24"/>
              </w:rPr>
              <w:instrText xml:space="preserve"> AUTOTEXTLIST   \t "the collection, analysis, and interpretation of information about a program or process to judge its effectiveness"  \* MERGEFORMAT </w:instrText>
            </w:r>
            <w:r w:rsidR="00DC1EC2">
              <w:rPr>
                <w:rFonts w:ascii="Times New Roman" w:eastAsia="Times New Roman" w:hAnsi="Times New Roman" w:cs="Times New Roman"/>
                <w:bCs/>
                <w:sz w:val="24"/>
                <w:szCs w:val="24"/>
              </w:rPr>
              <w:fldChar w:fldCharType="separate"/>
            </w:r>
            <w:r w:rsidR="00DC1EC2">
              <w:rPr>
                <w:rFonts w:ascii="Times New Roman" w:eastAsia="Times New Roman" w:hAnsi="Times New Roman" w:cs="Times New Roman"/>
                <w:bCs/>
                <w:sz w:val="24"/>
                <w:szCs w:val="24"/>
              </w:rPr>
              <w:t>evaluation</w:t>
            </w:r>
            <w:r w:rsidR="00DC1EC2">
              <w:rPr>
                <w:rFonts w:ascii="Times New Roman" w:eastAsia="Times New Roman" w:hAnsi="Times New Roman" w:cs="Times New Roman"/>
                <w:bCs/>
                <w:sz w:val="24"/>
                <w:szCs w:val="24"/>
              </w:rPr>
              <w:fldChar w:fldCharType="end"/>
            </w:r>
            <w:r w:rsidRPr="00360951">
              <w:rPr>
                <w:rFonts w:ascii="Times New Roman" w:eastAsia="Times New Roman" w:hAnsi="Times New Roman" w:cs="Times New Roman"/>
                <w:bCs/>
                <w:sz w:val="24"/>
                <w:szCs w:val="24"/>
              </w:rPr>
              <w:t xml:space="preserve"> tool, such as the NTDETAS</w:t>
            </w:r>
            <w:r>
              <w:rPr>
                <w:rFonts w:ascii="Times New Roman" w:eastAsia="Times New Roman" w:hAnsi="Times New Roman" w:cs="Times New Roman"/>
                <w:bCs/>
                <w:sz w:val="24"/>
                <w:szCs w:val="24"/>
              </w:rPr>
              <w:t xml:space="preserve"> State Self-Assessment Tool</w:t>
            </w:r>
            <w:r w:rsidRPr="00360951">
              <w:rPr>
                <w:rFonts w:ascii="Times New Roman" w:eastAsia="Times New Roman" w:hAnsi="Times New Roman" w:cs="Times New Roman"/>
                <w:bCs/>
                <w:sz w:val="24"/>
                <w:szCs w:val="24"/>
              </w:rPr>
              <w:t xml:space="preserve">, to improve the </w:t>
            </w:r>
            <w:r w:rsidR="00314A58">
              <w:rPr>
                <w:rFonts w:ascii="Times New Roman" w:eastAsia="Times New Roman" w:hAnsi="Times New Roman" w:cs="Times New Roman"/>
                <w:bCs/>
                <w:sz w:val="24"/>
                <w:szCs w:val="24"/>
              </w:rPr>
              <w:t>driver education and training</w:t>
            </w:r>
            <w:r w:rsidRPr="00360951">
              <w:rPr>
                <w:rFonts w:ascii="Times New Roman" w:eastAsia="Times New Roman" w:hAnsi="Times New Roman" w:cs="Times New Roman"/>
                <w:bCs/>
                <w:sz w:val="24"/>
                <w:szCs w:val="24"/>
              </w:rPr>
              <w:t xml:space="preserve"> program. </w:t>
            </w:r>
          </w:p>
          <w:p w14:paraId="1100B344" w14:textId="77777777" w:rsidR="004A5667" w:rsidRPr="00360951" w:rsidRDefault="004A5667" w:rsidP="00F6188A">
            <w:pPr>
              <w:widowControl w:val="0"/>
              <w:spacing w:before="120" w:after="120"/>
              <w:ind w:left="529" w:hanging="52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Note: The </w:t>
            </w:r>
            <w:r w:rsidRPr="00B635F1">
              <w:rPr>
                <w:rFonts w:ascii="Times New Roman" w:eastAsia="Times New Roman" w:hAnsi="Times New Roman" w:cs="Times New Roman"/>
                <w:bCs/>
                <w:i/>
                <w:iCs/>
                <w:sz w:val="24"/>
                <w:szCs w:val="24"/>
              </w:rPr>
              <w:t>NTDETAS State Self-Assessment Tool</w:t>
            </w:r>
            <w:r>
              <w:rPr>
                <w:rFonts w:ascii="Times New Roman" w:eastAsia="Times New Roman" w:hAnsi="Times New Roman" w:cs="Times New Roman"/>
                <w:bCs/>
                <w:sz w:val="24"/>
                <w:szCs w:val="24"/>
              </w:rPr>
              <w:t xml:space="preserve"> is available at </w:t>
            </w:r>
            <w:hyperlink r:id="rId21" w:history="1">
              <w:r w:rsidRPr="009B0B0E">
                <w:rPr>
                  <w:rStyle w:val="Hyperlink"/>
                  <w:rFonts w:ascii="Times New Roman" w:eastAsia="Times New Roman" w:hAnsi="Times New Roman" w:cs="Times New Roman"/>
                  <w:bCs/>
                  <w:sz w:val="24"/>
                  <w:szCs w:val="24"/>
                </w:rPr>
                <w:t>www.anstse.info</w:t>
              </w:r>
            </w:hyperlink>
            <w:r>
              <w:rPr>
                <w:rFonts w:ascii="Times New Roman" w:eastAsia="Times New Roman" w:hAnsi="Times New Roman" w:cs="Times New Roman"/>
                <w:bCs/>
                <w:sz w:val="24"/>
                <w:szCs w:val="24"/>
              </w:rPr>
              <w:t xml:space="preserve">. </w:t>
            </w:r>
          </w:p>
        </w:tc>
      </w:tr>
      <w:tr w:rsidR="004A5667" w:rsidRPr="00A80C60" w14:paraId="095F267B" w14:textId="77777777" w:rsidTr="67F5473F">
        <w:tc>
          <w:tcPr>
            <w:tcW w:w="9450" w:type="dxa"/>
            <w:shd w:val="clear" w:color="auto" w:fill="B8CCE4"/>
            <w:hideMark/>
          </w:tcPr>
          <w:p w14:paraId="43EA2A22" w14:textId="77777777" w:rsidR="004A5667" w:rsidRPr="00A80C60" w:rsidRDefault="004A5667" w:rsidP="008A1E27">
            <w:pPr>
              <w:pStyle w:val="Heading3"/>
              <w:rPr>
                <w:sz w:val="24"/>
              </w:rPr>
            </w:pPr>
            <w:bookmarkStart w:id="55" w:name="_Toc115179639"/>
            <w:r w:rsidRPr="00A80C60">
              <w:lastRenderedPageBreak/>
              <w:t>1.</w:t>
            </w:r>
            <w:r>
              <w:t>5</w:t>
            </w:r>
            <w:r w:rsidRPr="00A80C60">
              <w:t xml:space="preserve"> Communication Program</w:t>
            </w:r>
            <w:bookmarkEnd w:id="55"/>
            <w:r>
              <w:t xml:space="preserve">   </w:t>
            </w:r>
          </w:p>
        </w:tc>
      </w:tr>
      <w:tr w:rsidR="004A5667" w:rsidRPr="00A80C60" w14:paraId="0EB3AD2E" w14:textId="77777777" w:rsidTr="67F5473F">
        <w:tc>
          <w:tcPr>
            <w:tcW w:w="9450" w:type="dxa"/>
            <w:shd w:val="clear" w:color="auto" w:fill="DBE5F1"/>
          </w:tcPr>
          <w:p w14:paraId="5AA53373" w14:textId="2CDFA55A" w:rsidR="004A5667" w:rsidRPr="00A80C60" w:rsidRDefault="004A5667" w:rsidP="00F6188A">
            <w:pPr>
              <w:widowControl w:val="0"/>
              <w:spacing w:before="120" w:after="120"/>
              <w:ind w:left="533" w:hanging="533"/>
              <w:rPr>
                <w:rFonts w:ascii="Times New Roman" w:eastAsia="Times New Roman" w:hAnsi="Times New Roman" w:cs="Times New Roman"/>
                <w:b/>
                <w:sz w:val="24"/>
                <w:szCs w:val="24"/>
              </w:rPr>
            </w:pPr>
            <w:r w:rsidRPr="00A80C6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5.</w:t>
            </w:r>
            <w:r w:rsidR="004603AD">
              <w:rPr>
                <w:rFonts w:ascii="Times New Roman" w:eastAsia="Times New Roman" w:hAnsi="Times New Roman" w:cs="Times New Roman"/>
                <w:b/>
                <w:sz w:val="24"/>
                <w:szCs w:val="24"/>
              </w:rPr>
              <w:t>1</w:t>
            </w:r>
            <w:r w:rsidRPr="00A80C60">
              <w:rPr>
                <w:rFonts w:ascii="Times New Roman" w:eastAsia="Times New Roman" w:hAnsi="Times New Roman" w:cs="Times New Roman"/>
                <w:b/>
                <w:sz w:val="24"/>
                <w:szCs w:val="24"/>
              </w:rPr>
              <w:t xml:space="preserve"> States shall develop and implement communication strategies directed at supporting </w:t>
            </w:r>
            <w:r w:rsidR="00314A58">
              <w:rPr>
                <w:rFonts w:ascii="Times New Roman" w:eastAsia="Times New Roman" w:hAnsi="Times New Roman" w:cs="Times New Roman"/>
                <w:b/>
                <w:sz w:val="24"/>
                <w:szCs w:val="24"/>
              </w:rPr>
              <w:t>driver education and training</w:t>
            </w:r>
            <w:r>
              <w:rPr>
                <w:rFonts w:ascii="Times New Roman" w:eastAsia="Times New Roman" w:hAnsi="Times New Roman" w:cs="Times New Roman"/>
                <w:b/>
                <w:sz w:val="24"/>
                <w:szCs w:val="24"/>
              </w:rPr>
              <w:t xml:space="preserve"> </w:t>
            </w:r>
            <w:r w:rsidRPr="00A80C60">
              <w:rPr>
                <w:rFonts w:ascii="Times New Roman" w:eastAsia="Times New Roman" w:hAnsi="Times New Roman" w:cs="Times New Roman"/>
                <w:b/>
                <w:sz w:val="24"/>
                <w:szCs w:val="24"/>
              </w:rPr>
              <w:t>policy and program elements</w:t>
            </w:r>
            <w:r>
              <w:rPr>
                <w:rFonts w:ascii="Times New Roman" w:eastAsia="Times New Roman" w:hAnsi="Times New Roman" w:cs="Times New Roman"/>
                <w:b/>
                <w:sz w:val="24"/>
                <w:szCs w:val="24"/>
              </w:rPr>
              <w:t xml:space="preserve"> among stakeholders (e.g., State agencies, students, parents/guardians)</w:t>
            </w:r>
            <w:r w:rsidRPr="00A80C60">
              <w:rPr>
                <w:rFonts w:ascii="Times New Roman" w:eastAsia="Times New Roman" w:hAnsi="Times New Roman" w:cs="Times New Roman"/>
                <w:b/>
                <w:sz w:val="24"/>
                <w:szCs w:val="24"/>
              </w:rPr>
              <w:t xml:space="preserve">. </w:t>
            </w:r>
          </w:p>
        </w:tc>
      </w:tr>
      <w:tr w:rsidR="004A5667" w:rsidRPr="00A80C60" w14:paraId="1E2694C4" w14:textId="77777777" w:rsidTr="67F5473F">
        <w:tc>
          <w:tcPr>
            <w:tcW w:w="9450" w:type="dxa"/>
            <w:shd w:val="clear" w:color="auto" w:fill="DBE5F1"/>
          </w:tcPr>
          <w:p w14:paraId="1E076E7E" w14:textId="49A6D203" w:rsidR="004A5667" w:rsidRPr="00A80C60" w:rsidRDefault="004A5667" w:rsidP="0077637E">
            <w:pPr>
              <w:widowControl w:val="0"/>
              <w:spacing w:before="120" w:after="120"/>
              <w:ind w:left="533" w:hanging="533"/>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4603A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States shall promptly </w:t>
            </w:r>
            <w:r w:rsidRPr="00A80C60">
              <w:rPr>
                <w:rFonts w:ascii="Times New Roman" w:eastAsia="Times New Roman" w:hAnsi="Times New Roman" w:cs="Times New Roman"/>
                <w:b/>
                <w:sz w:val="24"/>
                <w:szCs w:val="24"/>
              </w:rPr>
              <w:t>communicate to</w:t>
            </w:r>
            <w:r w:rsidRPr="00A80C60">
              <w:rPr>
                <w:rFonts w:ascii="Times New Roman" w:eastAsia="Times New Roman" w:hAnsi="Times New Roman" w:cs="Times New Roman"/>
                <w:b/>
                <w:spacing w:val="-2"/>
                <w:sz w:val="24"/>
                <w:szCs w:val="24"/>
              </w:rPr>
              <w:t xml:space="preserve"> </w:t>
            </w:r>
            <w:r w:rsidRPr="00B12786">
              <w:rPr>
                <w:rFonts w:ascii="Times New Roman" w:eastAsia="Times New Roman" w:hAnsi="Times New Roman" w:cs="Times New Roman"/>
                <w:b/>
                <w:sz w:val="24"/>
                <w:szCs w:val="24"/>
              </w:rPr>
              <w:t xml:space="preserve">State approved </w:t>
            </w:r>
            <w:r w:rsidR="00314A58">
              <w:rPr>
                <w:rFonts w:ascii="Times New Roman" w:eastAsia="Times New Roman" w:hAnsi="Times New Roman" w:cs="Times New Roman"/>
                <w:b/>
                <w:sz w:val="24"/>
                <w:szCs w:val="24"/>
              </w:rPr>
              <w:t>driver education and training</w:t>
            </w:r>
            <w:r w:rsidRPr="00B12786">
              <w:rPr>
                <w:rFonts w:ascii="Times New Roman" w:eastAsia="Times New Roman" w:hAnsi="Times New Roman" w:cs="Times New Roman"/>
                <w:b/>
                <w:sz w:val="24"/>
                <w:szCs w:val="24"/>
              </w:rPr>
              <w:t xml:space="preserve"> providers </w:t>
            </w:r>
            <w:r w:rsidRPr="00A80C60">
              <w:rPr>
                <w:rFonts w:ascii="Times New Roman" w:eastAsia="Times New Roman" w:hAnsi="Times New Roman" w:cs="Times New Roman"/>
                <w:b/>
                <w:sz w:val="24"/>
                <w:szCs w:val="24"/>
              </w:rPr>
              <w:t>c</w:t>
            </w:r>
            <w:r w:rsidRPr="00A80C60">
              <w:rPr>
                <w:rFonts w:ascii="Times New Roman" w:eastAsia="Times New Roman" w:hAnsi="Times New Roman" w:cs="Times New Roman"/>
                <w:b/>
                <w:spacing w:val="-1"/>
                <w:sz w:val="24"/>
                <w:szCs w:val="24"/>
              </w:rPr>
              <w:t>h</w:t>
            </w:r>
            <w:r w:rsidRPr="00A80C60">
              <w:rPr>
                <w:rFonts w:ascii="Times New Roman" w:eastAsia="Times New Roman" w:hAnsi="Times New Roman" w:cs="Times New Roman"/>
                <w:b/>
                <w:sz w:val="24"/>
                <w:szCs w:val="24"/>
              </w:rPr>
              <w:t>anges to laws, regulations, procedures</w:t>
            </w:r>
            <w:r>
              <w:rPr>
                <w:rFonts w:ascii="Times New Roman" w:eastAsia="Times New Roman" w:hAnsi="Times New Roman" w:cs="Times New Roman"/>
                <w:b/>
                <w:sz w:val="24"/>
                <w:szCs w:val="24"/>
              </w:rPr>
              <w:t>,</w:t>
            </w:r>
            <w:r w:rsidRPr="00A80C60">
              <w:rPr>
                <w:rFonts w:ascii="Times New Roman" w:eastAsia="Times New Roman" w:hAnsi="Times New Roman" w:cs="Times New Roman"/>
                <w:b/>
                <w:sz w:val="24"/>
                <w:szCs w:val="24"/>
              </w:rPr>
              <w:t xml:space="preserve"> and other matters </w:t>
            </w:r>
            <w:r w:rsidR="0077637E">
              <w:rPr>
                <w:rFonts w:ascii="Times New Roman" w:eastAsia="Times New Roman" w:hAnsi="Times New Roman" w:cs="Times New Roman"/>
                <w:b/>
                <w:sz w:val="24"/>
                <w:szCs w:val="24"/>
              </w:rPr>
              <w:t xml:space="preserve">related </w:t>
            </w:r>
            <w:r w:rsidRPr="00A80C60">
              <w:rPr>
                <w:rFonts w:ascii="Times New Roman" w:eastAsia="Times New Roman" w:hAnsi="Times New Roman" w:cs="Times New Roman"/>
                <w:b/>
                <w:sz w:val="24"/>
                <w:szCs w:val="24"/>
              </w:rPr>
              <w:t xml:space="preserve">to </w:t>
            </w:r>
            <w:r w:rsidR="00314A58">
              <w:rPr>
                <w:rFonts w:ascii="Times New Roman" w:eastAsia="Times New Roman" w:hAnsi="Times New Roman" w:cs="Times New Roman"/>
                <w:b/>
                <w:sz w:val="24"/>
                <w:szCs w:val="24"/>
              </w:rPr>
              <w:t>driver education and training</w:t>
            </w:r>
            <w:r w:rsidRPr="00A80C60">
              <w:rPr>
                <w:rFonts w:ascii="Times New Roman" w:eastAsia="Times New Roman" w:hAnsi="Times New Roman" w:cs="Times New Roman"/>
                <w:b/>
                <w:sz w:val="24"/>
                <w:szCs w:val="24"/>
              </w:rPr>
              <w:t xml:space="preserve">. </w:t>
            </w:r>
          </w:p>
        </w:tc>
      </w:tr>
      <w:tr w:rsidR="004A5667" w:rsidRPr="00A80C60" w14:paraId="5094AA3D" w14:textId="77777777" w:rsidTr="67F5473F">
        <w:tc>
          <w:tcPr>
            <w:tcW w:w="9450" w:type="dxa"/>
            <w:shd w:val="clear" w:color="auto" w:fill="DBE5F1"/>
          </w:tcPr>
          <w:p w14:paraId="4925F77F" w14:textId="1FD394FC" w:rsidR="004A5667" w:rsidRPr="00A80C60" w:rsidRDefault="004A5667" w:rsidP="00F6188A">
            <w:pPr>
              <w:widowControl w:val="0"/>
              <w:spacing w:before="120" w:after="120"/>
              <w:ind w:left="533" w:hanging="533"/>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4603AD">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States shall c</w:t>
            </w:r>
            <w:r w:rsidRPr="00CE2A16">
              <w:rPr>
                <w:rFonts w:ascii="Times New Roman" w:eastAsia="Times New Roman" w:hAnsi="Times New Roman" w:cs="Times New Roman"/>
                <w:b/>
                <w:sz w:val="24"/>
                <w:szCs w:val="24"/>
              </w:rPr>
              <w:t xml:space="preserve">reate a </w:t>
            </w:r>
            <w:r>
              <w:rPr>
                <w:rFonts w:ascii="Times New Roman" w:eastAsia="Times New Roman" w:hAnsi="Times New Roman" w:cs="Times New Roman"/>
                <w:b/>
                <w:sz w:val="24"/>
                <w:szCs w:val="24"/>
              </w:rPr>
              <w:t xml:space="preserve">centralized </w:t>
            </w:r>
            <w:r w:rsidRPr="00CE2A16">
              <w:rPr>
                <w:rFonts w:ascii="Times New Roman" w:eastAsia="Times New Roman" w:hAnsi="Times New Roman" w:cs="Times New Roman"/>
                <w:b/>
                <w:sz w:val="24"/>
                <w:szCs w:val="24"/>
              </w:rPr>
              <w:t xml:space="preserve">resource </w:t>
            </w:r>
            <w:r w:rsidRPr="00A77156">
              <w:rPr>
                <w:rFonts w:ascii="Times New Roman" w:eastAsia="Times New Roman" w:hAnsi="Times New Roman" w:cs="Times New Roman"/>
                <w:b/>
                <w:sz w:val="24"/>
                <w:szCs w:val="24"/>
              </w:rPr>
              <w:t xml:space="preserve">library to house </w:t>
            </w:r>
            <w:r w:rsidR="00314A58">
              <w:rPr>
                <w:rFonts w:ascii="Times New Roman" w:eastAsia="Times New Roman" w:hAnsi="Times New Roman" w:cs="Times New Roman"/>
                <w:b/>
                <w:sz w:val="24"/>
                <w:szCs w:val="24"/>
              </w:rPr>
              <w:t>driver education and training</w:t>
            </w:r>
            <w:r w:rsidRPr="00A77156">
              <w:rPr>
                <w:rFonts w:ascii="Times New Roman" w:eastAsia="Times New Roman" w:hAnsi="Times New Roman" w:cs="Times New Roman"/>
                <w:b/>
                <w:sz w:val="24"/>
                <w:szCs w:val="24"/>
              </w:rPr>
              <w:t xml:space="preserve"> information/documents for providers to access resources.</w:t>
            </w:r>
          </w:p>
        </w:tc>
      </w:tr>
      <w:tr w:rsidR="004A5667" w:rsidRPr="000C6A60" w14:paraId="119D95D0" w14:textId="77777777" w:rsidTr="67F5473F">
        <w:tc>
          <w:tcPr>
            <w:tcW w:w="9450" w:type="dxa"/>
            <w:shd w:val="clear" w:color="auto" w:fill="DBE5F1"/>
          </w:tcPr>
          <w:p w14:paraId="7253BD99" w14:textId="7BA2F8F9" w:rsidR="004A5667" w:rsidRPr="000C6A60" w:rsidRDefault="004A5667" w:rsidP="00F6188A">
            <w:pPr>
              <w:widowControl w:val="0"/>
              <w:spacing w:before="120" w:after="120"/>
              <w:ind w:left="533" w:hanging="533"/>
              <w:rPr>
                <w:rFonts w:ascii="Times New Roman" w:eastAsia="Times New Roman" w:hAnsi="Times New Roman" w:cs="Times New Roman"/>
                <w:bCs/>
                <w:sz w:val="24"/>
                <w:szCs w:val="24"/>
              </w:rPr>
            </w:pPr>
            <w:bookmarkStart w:id="56" w:name="_Hlk114559494"/>
            <w:r w:rsidRPr="00A11FB2">
              <w:rPr>
                <w:rFonts w:ascii="Times New Roman" w:eastAsia="Times New Roman" w:hAnsi="Times New Roman" w:cs="Times New Roman"/>
                <w:bCs/>
                <w:sz w:val="24"/>
                <w:szCs w:val="24"/>
              </w:rPr>
              <w:t>1.5.</w:t>
            </w:r>
            <w:r w:rsidR="004603AD">
              <w:rPr>
                <w:rFonts w:ascii="Times New Roman" w:eastAsia="Times New Roman" w:hAnsi="Times New Roman" w:cs="Times New Roman"/>
                <w:bCs/>
                <w:sz w:val="24"/>
                <w:szCs w:val="24"/>
              </w:rPr>
              <w:t>4</w:t>
            </w:r>
            <w:r>
              <w:rPr>
                <w:rFonts w:ascii="Times New Roman" w:eastAsia="Times New Roman" w:hAnsi="Times New Roman" w:cs="Times New Roman"/>
                <w:b/>
                <w:sz w:val="24"/>
                <w:szCs w:val="24"/>
              </w:rPr>
              <w:t xml:space="preserve"> </w:t>
            </w:r>
            <w:r w:rsidRPr="00A11FB2">
              <w:rPr>
                <w:rFonts w:ascii="Times New Roman" w:eastAsia="Times New Roman" w:hAnsi="Times New Roman" w:cs="Times New Roman"/>
                <w:bCs/>
                <w:sz w:val="24"/>
                <w:szCs w:val="24"/>
              </w:rPr>
              <w:t xml:space="preserve">States should </w:t>
            </w:r>
            <w:r w:rsidR="003D7DC1">
              <w:rPr>
                <w:rFonts w:ascii="Times New Roman" w:eastAsia="Times New Roman" w:hAnsi="Times New Roman" w:cs="Times New Roman"/>
                <w:bCs/>
                <w:sz w:val="24"/>
                <w:szCs w:val="24"/>
              </w:rPr>
              <w:t xml:space="preserve">develop and </w:t>
            </w:r>
            <w:r>
              <w:rPr>
                <w:rFonts w:ascii="Times New Roman" w:eastAsia="Times New Roman" w:hAnsi="Times New Roman" w:cs="Times New Roman"/>
                <w:bCs/>
                <w:sz w:val="24"/>
                <w:szCs w:val="24"/>
              </w:rPr>
              <w:t xml:space="preserve">implement </w:t>
            </w:r>
            <w:r w:rsidRPr="00A11FB2">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S</w:t>
            </w:r>
            <w:r w:rsidRPr="00A11FB2">
              <w:rPr>
                <w:rFonts w:ascii="Times New Roman" w:eastAsia="Times New Roman" w:hAnsi="Times New Roman" w:cs="Times New Roman"/>
                <w:bCs/>
                <w:sz w:val="24"/>
                <w:szCs w:val="24"/>
              </w:rPr>
              <w:t xml:space="preserve">tatewide </w:t>
            </w:r>
            <w:r w:rsidR="003D7DC1">
              <w:rPr>
                <w:rFonts w:ascii="Times New Roman" w:eastAsia="Times New Roman" w:hAnsi="Times New Roman" w:cs="Times New Roman"/>
                <w:bCs/>
                <w:sz w:val="24"/>
                <w:szCs w:val="24"/>
              </w:rPr>
              <w:t xml:space="preserve">culturally equitable </w:t>
            </w:r>
            <w:r w:rsidR="0069152F">
              <w:rPr>
                <w:rFonts w:ascii="Times New Roman" w:eastAsia="Times New Roman" w:hAnsi="Times New Roman" w:cs="Times New Roman"/>
                <w:bCs/>
                <w:sz w:val="24"/>
                <w:szCs w:val="24"/>
              </w:rPr>
              <w:fldChar w:fldCharType="begin"/>
            </w:r>
            <w:r w:rsidR="0069152F">
              <w:rPr>
                <w:rFonts w:ascii="Times New Roman" w:eastAsia="Times New Roman" w:hAnsi="Times New Roman" w:cs="Times New Roman"/>
                <w:bCs/>
                <w:sz w:val="24"/>
                <w:szCs w:val="24"/>
              </w:rPr>
              <w:instrText xml:space="preserve"> AUTOTEXTLIST   \t "a document that proposes how to target audiences using marketing communication channels such as advertising, public relations, experiences or direct mail for example"  \* MERGEFORMAT </w:instrText>
            </w:r>
            <w:r w:rsidR="0069152F">
              <w:rPr>
                <w:rFonts w:ascii="Times New Roman" w:eastAsia="Times New Roman" w:hAnsi="Times New Roman" w:cs="Times New Roman"/>
                <w:bCs/>
                <w:sz w:val="24"/>
                <w:szCs w:val="24"/>
              </w:rPr>
              <w:fldChar w:fldCharType="separate"/>
            </w:r>
            <w:r w:rsidR="0069152F">
              <w:rPr>
                <w:rFonts w:ascii="Times New Roman" w:eastAsia="Times New Roman" w:hAnsi="Times New Roman" w:cs="Times New Roman"/>
                <w:bCs/>
                <w:sz w:val="24"/>
                <w:szCs w:val="24"/>
              </w:rPr>
              <w:t>communication plan</w:t>
            </w:r>
            <w:r w:rsidR="0069152F">
              <w:rPr>
                <w:rFonts w:ascii="Times New Roman" w:eastAsia="Times New Roman" w:hAnsi="Times New Roman" w:cs="Times New Roman"/>
                <w:bCs/>
                <w:sz w:val="24"/>
                <w:szCs w:val="24"/>
              </w:rPr>
              <w:fldChar w:fldCharType="end"/>
            </w:r>
            <w:r w:rsidRPr="00A11FB2">
              <w:rPr>
                <w:rFonts w:ascii="Times New Roman" w:eastAsia="Times New Roman" w:hAnsi="Times New Roman" w:cs="Times New Roman"/>
                <w:bCs/>
                <w:sz w:val="24"/>
                <w:szCs w:val="24"/>
              </w:rPr>
              <w:t xml:space="preserve"> in collaboration and cooperation with the State Highway Safety Office, </w:t>
            </w:r>
            <w:r w:rsidR="00F91F61">
              <w:rPr>
                <w:rFonts w:ascii="Times New Roman" w:eastAsia="Times New Roman" w:hAnsi="Times New Roman" w:cs="Times New Roman"/>
                <w:bCs/>
                <w:sz w:val="24"/>
                <w:szCs w:val="24"/>
              </w:rPr>
              <w:fldChar w:fldCharType="begin"/>
            </w:r>
            <w:r w:rsidR="00F91F61">
              <w:rPr>
                <w:rFonts w:ascii="Times New Roman" w:eastAsia="Times New Roman" w:hAnsi="Times New Roman" w:cs="Times New Roman"/>
                <w:bCs/>
                <w:sz w:val="24"/>
                <w:szCs w:val="24"/>
              </w:rPr>
              <w:instrText xml:space="preserve"> AUTOTEXTLIST   \t "to transfer knowledge, develop skills, and influence the attitudes and behaviors of the teen, so they can perform as a safe and competent driver, thereby minimizing their risk, and thus contributing to the reduction of crashes, fatalities, and injuries"  \* MERGEFORMAT </w:instrText>
            </w:r>
            <w:r w:rsidR="00F91F61">
              <w:rPr>
                <w:rFonts w:ascii="Times New Roman" w:eastAsia="Times New Roman" w:hAnsi="Times New Roman" w:cs="Times New Roman"/>
                <w:bCs/>
                <w:sz w:val="24"/>
                <w:szCs w:val="24"/>
              </w:rPr>
              <w:fldChar w:fldCharType="separate"/>
            </w:r>
            <w:r w:rsidR="00F91F61">
              <w:rPr>
                <w:rFonts w:ascii="Times New Roman" w:eastAsia="Times New Roman" w:hAnsi="Times New Roman" w:cs="Times New Roman"/>
                <w:bCs/>
                <w:sz w:val="24"/>
                <w:szCs w:val="24"/>
              </w:rPr>
              <w:t>driver education and training</w:t>
            </w:r>
            <w:r w:rsidR="00F91F61">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programs</w:t>
            </w:r>
            <w:r w:rsidRPr="00A11FB2">
              <w:rPr>
                <w:rFonts w:ascii="Times New Roman" w:eastAsia="Times New Roman" w:hAnsi="Times New Roman" w:cs="Times New Roman"/>
                <w:bCs/>
                <w:sz w:val="24"/>
                <w:szCs w:val="24"/>
              </w:rPr>
              <w:t xml:space="preserve">, driver </w:t>
            </w:r>
            <w:r w:rsidR="006B0B3B">
              <w:rPr>
                <w:rFonts w:ascii="Times New Roman" w:eastAsia="Times New Roman" w:hAnsi="Times New Roman" w:cs="Times New Roman"/>
                <w:bCs/>
                <w:sz w:val="24"/>
                <w:szCs w:val="24"/>
              </w:rPr>
              <w:fldChar w:fldCharType="begin"/>
            </w:r>
            <w:r w:rsidR="006B0B3B">
              <w:rPr>
                <w:rFonts w:ascii="Times New Roman" w:eastAsia="Times New Roman" w:hAnsi="Times New Roman" w:cs="Times New Roman"/>
                <w:bCs/>
                <w:sz w:val="24"/>
                <w:szCs w:val="24"/>
              </w:rPr>
              <w:instrText xml:space="preserve"> AUTOTEXTLIST   \t "formal permission from a governmental authority to operate a motor vehicle on public roadways"  \* MERGEFORMAT </w:instrText>
            </w:r>
            <w:r w:rsidR="006B0B3B">
              <w:rPr>
                <w:rFonts w:ascii="Times New Roman" w:eastAsia="Times New Roman" w:hAnsi="Times New Roman" w:cs="Times New Roman"/>
                <w:bCs/>
                <w:sz w:val="24"/>
                <w:szCs w:val="24"/>
              </w:rPr>
              <w:fldChar w:fldCharType="separate"/>
            </w:r>
            <w:r w:rsidR="006B0B3B">
              <w:rPr>
                <w:rFonts w:ascii="Times New Roman" w:eastAsia="Times New Roman" w:hAnsi="Times New Roman" w:cs="Times New Roman"/>
                <w:bCs/>
                <w:sz w:val="24"/>
                <w:szCs w:val="24"/>
              </w:rPr>
              <w:t>licensing</w:t>
            </w:r>
            <w:r w:rsidR="006B0B3B">
              <w:rPr>
                <w:rFonts w:ascii="Times New Roman" w:eastAsia="Times New Roman" w:hAnsi="Times New Roman" w:cs="Times New Roman"/>
                <w:bCs/>
                <w:sz w:val="24"/>
                <w:szCs w:val="24"/>
              </w:rPr>
              <w:fldChar w:fldCharType="end"/>
            </w:r>
            <w:r w:rsidRPr="00A11FB2">
              <w:rPr>
                <w:rFonts w:ascii="Times New Roman" w:eastAsia="Times New Roman" w:hAnsi="Times New Roman" w:cs="Times New Roman"/>
                <w:bCs/>
                <w:sz w:val="24"/>
                <w:szCs w:val="24"/>
              </w:rPr>
              <w:t>, and highway safety partners that</w:t>
            </w:r>
            <w:r w:rsidR="00CF0129">
              <w:rPr>
                <w:rFonts w:ascii="Times New Roman" w:eastAsia="Times New Roman" w:hAnsi="Times New Roman" w:cs="Times New Roman"/>
                <w:bCs/>
                <w:sz w:val="24"/>
                <w:szCs w:val="24"/>
              </w:rPr>
              <w:t xml:space="preserve"> informs the public</w:t>
            </w:r>
            <w:r w:rsidRPr="00A11FB2">
              <w:rPr>
                <w:rFonts w:ascii="Times New Roman" w:eastAsia="Times New Roman" w:hAnsi="Times New Roman" w:cs="Times New Roman"/>
                <w:bCs/>
                <w:sz w:val="24"/>
                <w:szCs w:val="24"/>
              </w:rPr>
              <w:t>:</w:t>
            </w:r>
          </w:p>
        </w:tc>
      </w:tr>
      <w:tr w:rsidR="004A5667" w:rsidRPr="000C6A60" w14:paraId="15A8DF50" w14:textId="77777777" w:rsidTr="005C6297">
        <w:tc>
          <w:tcPr>
            <w:tcW w:w="9450" w:type="dxa"/>
            <w:shd w:val="clear" w:color="auto" w:fill="auto"/>
          </w:tcPr>
          <w:p w14:paraId="65891085" w14:textId="36366969" w:rsidR="004A5667" w:rsidRPr="005C6297" w:rsidRDefault="004A5667">
            <w:pPr>
              <w:pStyle w:val="ListParagraph"/>
              <w:numPr>
                <w:ilvl w:val="0"/>
                <w:numId w:val="174"/>
              </w:numPr>
              <w:spacing w:before="120" w:after="0" w:line="240" w:lineRule="auto"/>
              <w:ind w:left="974" w:hanging="450"/>
              <w:contextualSpacing w:val="0"/>
              <w:rPr>
                <w:rFonts w:ascii="Times New Roman" w:eastAsia="Times New Roman" w:hAnsi="Times New Roman" w:cs="Times New Roman"/>
                <w:bCs/>
                <w:sz w:val="24"/>
                <w:szCs w:val="24"/>
              </w:rPr>
            </w:pPr>
            <w:r w:rsidRPr="005C6297">
              <w:rPr>
                <w:rFonts w:ascii="Times New Roman" w:eastAsia="Times New Roman" w:hAnsi="Times New Roman" w:cs="Times New Roman"/>
                <w:bCs/>
                <w:sz w:val="24"/>
                <w:szCs w:val="24"/>
              </w:rPr>
              <w:t xml:space="preserve">about </w:t>
            </w:r>
            <w:r w:rsidR="00E71453">
              <w:rPr>
                <w:rFonts w:ascii="Times New Roman" w:eastAsia="Times New Roman" w:hAnsi="Times New Roman" w:cs="Times New Roman"/>
                <w:bCs/>
                <w:sz w:val="24"/>
                <w:szCs w:val="24"/>
              </w:rPr>
              <w:t xml:space="preserve">the </w:t>
            </w:r>
            <w:r w:rsidRPr="005C6297">
              <w:rPr>
                <w:rFonts w:ascii="Times New Roman" w:eastAsia="Times New Roman" w:hAnsi="Times New Roman" w:cs="Times New Roman"/>
                <w:bCs/>
                <w:sz w:val="24"/>
                <w:szCs w:val="24"/>
              </w:rPr>
              <w:t xml:space="preserve">State </w:t>
            </w:r>
            <w:r w:rsidR="000561AD">
              <w:rPr>
                <w:rFonts w:ascii="Times New Roman" w:eastAsia="Times New Roman" w:hAnsi="Times New Roman" w:cs="Times New Roman"/>
                <w:bCs/>
                <w:sz w:val="24"/>
                <w:szCs w:val="24"/>
              </w:rPr>
              <w:fldChar w:fldCharType="begin"/>
            </w:r>
            <w:r w:rsidR="000561AD">
              <w:rPr>
                <w:rFonts w:ascii="Times New Roman" w:eastAsia="Times New Roman" w:hAnsi="Times New Roman" w:cs="Times New Roman"/>
                <w:bCs/>
                <w:sz w:val="24"/>
                <w:szCs w:val="24"/>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sidR="000561AD">
              <w:rPr>
                <w:rFonts w:ascii="Times New Roman" w:eastAsia="Times New Roman" w:hAnsi="Times New Roman" w:cs="Times New Roman"/>
                <w:bCs/>
                <w:sz w:val="24"/>
                <w:szCs w:val="24"/>
              </w:rPr>
              <w:fldChar w:fldCharType="separate"/>
            </w:r>
            <w:r w:rsidR="000561AD">
              <w:rPr>
                <w:rFonts w:ascii="Times New Roman" w:eastAsia="Times New Roman" w:hAnsi="Times New Roman" w:cs="Times New Roman"/>
                <w:bCs/>
                <w:sz w:val="24"/>
                <w:szCs w:val="24"/>
              </w:rPr>
              <w:t>GDL</w:t>
            </w:r>
            <w:r w:rsidR="000561AD">
              <w:rPr>
                <w:rFonts w:ascii="Times New Roman" w:eastAsia="Times New Roman" w:hAnsi="Times New Roman" w:cs="Times New Roman"/>
                <w:bCs/>
                <w:sz w:val="24"/>
                <w:szCs w:val="24"/>
              </w:rPr>
              <w:fldChar w:fldCharType="end"/>
            </w:r>
            <w:r w:rsidR="00E71453">
              <w:rPr>
                <w:rFonts w:ascii="Times New Roman" w:eastAsia="Times New Roman" w:hAnsi="Times New Roman" w:cs="Times New Roman"/>
                <w:bCs/>
                <w:sz w:val="24"/>
                <w:szCs w:val="24"/>
              </w:rPr>
              <w:t xml:space="preserve"> system (i.e., </w:t>
            </w:r>
            <w:r w:rsidRPr="005C6297">
              <w:rPr>
                <w:rFonts w:ascii="Times New Roman" w:eastAsia="Times New Roman" w:hAnsi="Times New Roman" w:cs="Times New Roman"/>
                <w:bCs/>
                <w:sz w:val="24"/>
                <w:szCs w:val="24"/>
              </w:rPr>
              <w:t xml:space="preserve">multi-stage driver licensing </w:t>
            </w:r>
            <w:r w:rsidR="00E71453">
              <w:rPr>
                <w:rFonts w:ascii="Times New Roman" w:eastAsia="Times New Roman" w:hAnsi="Times New Roman" w:cs="Times New Roman"/>
                <w:bCs/>
                <w:sz w:val="24"/>
                <w:szCs w:val="24"/>
              </w:rPr>
              <w:t>process)</w:t>
            </w:r>
            <w:r w:rsidRPr="005C6297">
              <w:rPr>
                <w:rFonts w:ascii="Times New Roman" w:eastAsia="Times New Roman" w:hAnsi="Times New Roman" w:cs="Times New Roman"/>
                <w:bCs/>
                <w:sz w:val="24"/>
                <w:szCs w:val="24"/>
              </w:rPr>
              <w:t xml:space="preserve"> laws including, but not limited to:</w:t>
            </w:r>
          </w:p>
          <w:p w14:paraId="564BB4DA" w14:textId="77777777" w:rsidR="004A5667" w:rsidRPr="005C6297" w:rsidRDefault="004A5667">
            <w:pPr>
              <w:pStyle w:val="ListParagraph"/>
              <w:numPr>
                <w:ilvl w:val="1"/>
                <w:numId w:val="174"/>
              </w:numPr>
              <w:tabs>
                <w:tab w:val="left" w:pos="1334"/>
              </w:tabs>
              <w:spacing w:after="0" w:line="240" w:lineRule="auto"/>
              <w:ind w:left="1334" w:hanging="180"/>
              <w:contextualSpacing w:val="0"/>
              <w:rPr>
                <w:rFonts w:ascii="Times New Roman" w:eastAsia="Times New Roman" w:hAnsi="Times New Roman" w:cs="Times New Roman"/>
                <w:bCs/>
                <w:sz w:val="24"/>
                <w:szCs w:val="24"/>
              </w:rPr>
            </w:pPr>
            <w:r w:rsidRPr="005C6297">
              <w:rPr>
                <w:rFonts w:ascii="Times New Roman" w:eastAsia="Times New Roman" w:hAnsi="Times New Roman" w:cs="Times New Roman"/>
                <w:bCs/>
                <w:sz w:val="24"/>
                <w:szCs w:val="24"/>
              </w:rPr>
              <w:t xml:space="preserve">the role of supervised driving, </w:t>
            </w:r>
          </w:p>
          <w:p w14:paraId="3165F6AC" w14:textId="77777777" w:rsidR="000900D9" w:rsidRPr="005C6297" w:rsidRDefault="008E4213">
            <w:pPr>
              <w:pStyle w:val="ListParagraph"/>
              <w:numPr>
                <w:ilvl w:val="1"/>
                <w:numId w:val="174"/>
              </w:numPr>
              <w:tabs>
                <w:tab w:val="left" w:pos="1334"/>
              </w:tabs>
              <w:spacing w:after="0" w:line="240" w:lineRule="auto"/>
              <w:ind w:left="1334" w:hanging="180"/>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duration of</w:t>
            </w:r>
            <w:r w:rsidR="000900D9" w:rsidRPr="005C6297">
              <w:rPr>
                <w:rFonts w:ascii="Times New Roman" w:eastAsia="Times New Roman" w:hAnsi="Times New Roman" w:cs="Times New Roman"/>
                <w:bCs/>
                <w:sz w:val="24"/>
                <w:szCs w:val="24"/>
              </w:rPr>
              <w:t xml:space="preserve"> each </w:t>
            </w:r>
            <w:r>
              <w:rPr>
                <w:rFonts w:ascii="Times New Roman" w:eastAsia="Times New Roman" w:hAnsi="Times New Roman" w:cs="Times New Roman"/>
                <w:bCs/>
                <w:sz w:val="24"/>
                <w:szCs w:val="24"/>
              </w:rPr>
              <w:t xml:space="preserve">GDL </w:t>
            </w:r>
            <w:r w:rsidR="000900D9" w:rsidRPr="005C6297">
              <w:rPr>
                <w:rFonts w:ascii="Times New Roman" w:eastAsia="Times New Roman" w:hAnsi="Times New Roman" w:cs="Times New Roman"/>
                <w:bCs/>
                <w:sz w:val="24"/>
                <w:szCs w:val="24"/>
              </w:rPr>
              <w:t xml:space="preserve">stage, </w:t>
            </w:r>
          </w:p>
          <w:p w14:paraId="2FB4F868" w14:textId="77777777" w:rsidR="004A5667" w:rsidRPr="005C6297" w:rsidRDefault="00492761">
            <w:pPr>
              <w:pStyle w:val="ListParagraph"/>
              <w:numPr>
                <w:ilvl w:val="1"/>
                <w:numId w:val="174"/>
              </w:numPr>
              <w:tabs>
                <w:tab w:val="left" w:pos="1334"/>
              </w:tabs>
              <w:spacing w:after="0" w:line="240" w:lineRule="auto"/>
              <w:ind w:left="1334" w:hanging="180"/>
              <w:contextualSpacing w:val="0"/>
              <w:rPr>
                <w:rFonts w:ascii="Times New Roman" w:eastAsia="Times New Roman" w:hAnsi="Times New Roman" w:cs="Times New Roman"/>
                <w:bCs/>
                <w:sz w:val="24"/>
                <w:szCs w:val="24"/>
              </w:rPr>
            </w:pPr>
            <w:r w:rsidRPr="005C6297">
              <w:rPr>
                <w:rFonts w:ascii="Times New Roman" w:eastAsia="Times New Roman" w:hAnsi="Times New Roman" w:cs="Times New Roman"/>
                <w:bCs/>
                <w:sz w:val="24"/>
                <w:szCs w:val="24"/>
              </w:rPr>
              <w:t>passenger restrictions</w:t>
            </w:r>
            <w:r w:rsidR="008A7CA3" w:rsidRPr="005C6297">
              <w:rPr>
                <w:rFonts w:ascii="Times New Roman" w:eastAsia="Times New Roman" w:hAnsi="Times New Roman" w:cs="Times New Roman"/>
                <w:bCs/>
                <w:sz w:val="24"/>
                <w:szCs w:val="24"/>
              </w:rPr>
              <w:t>,</w:t>
            </w:r>
          </w:p>
          <w:p w14:paraId="4CAA720A" w14:textId="77777777" w:rsidR="008A7CA3" w:rsidRPr="005C6297" w:rsidRDefault="67F5473F">
            <w:pPr>
              <w:pStyle w:val="ListParagraph"/>
              <w:numPr>
                <w:ilvl w:val="1"/>
                <w:numId w:val="174"/>
              </w:numPr>
              <w:tabs>
                <w:tab w:val="left" w:pos="1334"/>
              </w:tabs>
              <w:spacing w:after="0" w:line="240" w:lineRule="auto"/>
              <w:ind w:left="1334" w:hanging="180"/>
              <w:contextualSpacing w:val="0"/>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 xml:space="preserve">safety belt use, </w:t>
            </w:r>
          </w:p>
          <w:p w14:paraId="41E5D5AE" w14:textId="77777777" w:rsidR="004A5667" w:rsidRPr="005C6297" w:rsidRDefault="67F5473F">
            <w:pPr>
              <w:pStyle w:val="ListParagraph"/>
              <w:numPr>
                <w:ilvl w:val="1"/>
                <w:numId w:val="174"/>
              </w:numPr>
              <w:tabs>
                <w:tab w:val="left" w:pos="1334"/>
              </w:tabs>
              <w:spacing w:after="0" w:line="240" w:lineRule="auto"/>
              <w:ind w:left="1334" w:hanging="180"/>
              <w:contextualSpacing w:val="0"/>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nighttime driving restrictions, and</w:t>
            </w:r>
          </w:p>
          <w:p w14:paraId="29434B34" w14:textId="77777777" w:rsidR="004A5667" w:rsidRPr="005C6297" w:rsidRDefault="67F5473F">
            <w:pPr>
              <w:pStyle w:val="ListParagraph"/>
              <w:numPr>
                <w:ilvl w:val="1"/>
                <w:numId w:val="174"/>
              </w:numPr>
              <w:tabs>
                <w:tab w:val="left" w:pos="1334"/>
              </w:tabs>
              <w:spacing w:after="120" w:line="240" w:lineRule="auto"/>
              <w:ind w:left="1334" w:hanging="180"/>
              <w:contextualSpacing w:val="0"/>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restrictions of electronic devices.</w:t>
            </w:r>
          </w:p>
        </w:tc>
      </w:tr>
      <w:bookmarkEnd w:id="56"/>
      <w:tr w:rsidR="004A5667" w:rsidRPr="000C6A60" w14:paraId="2CDB0227" w14:textId="77777777" w:rsidTr="67F5473F">
        <w:tc>
          <w:tcPr>
            <w:tcW w:w="9450" w:type="dxa"/>
          </w:tcPr>
          <w:p w14:paraId="0A8BB63D" w14:textId="12C9A9C0" w:rsidR="004A5667" w:rsidRPr="005C6297" w:rsidRDefault="00E51B44">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of the risk factors associated with </w:t>
            </w:r>
            <w:r w:rsidR="008A7CA3" w:rsidRPr="005C6297">
              <w:rPr>
                <w:rFonts w:ascii="Times New Roman" w:eastAsia="Times New Roman" w:hAnsi="Times New Roman" w:cs="Times New Roman"/>
                <w:bCs/>
                <w:sz w:val="24"/>
                <w:szCs w:val="24"/>
              </w:rPr>
              <w:t>novice teen driver</w:t>
            </w:r>
            <w:r>
              <w:rPr>
                <w:rFonts w:ascii="Times New Roman" w:eastAsia="Times New Roman" w:hAnsi="Times New Roman" w:cs="Times New Roman"/>
                <w:bCs/>
                <w:sz w:val="24"/>
                <w:szCs w:val="24"/>
              </w:rPr>
              <w:t xml:space="preserve"> crashe</w:t>
            </w:r>
            <w:r w:rsidR="008A7CA3" w:rsidRPr="005C6297">
              <w:rPr>
                <w:rFonts w:ascii="Times New Roman" w:eastAsia="Times New Roman" w:hAnsi="Times New Roman" w:cs="Times New Roman"/>
                <w:bCs/>
                <w:sz w:val="24"/>
                <w:szCs w:val="24"/>
              </w:rPr>
              <w:t>s</w:t>
            </w:r>
            <w:r w:rsidR="004A5667" w:rsidRPr="005C6297">
              <w:rPr>
                <w:rFonts w:ascii="Times New Roman" w:eastAsia="Times New Roman" w:hAnsi="Times New Roman" w:cs="Times New Roman"/>
                <w:bCs/>
                <w:sz w:val="24"/>
                <w:szCs w:val="24"/>
              </w:rPr>
              <w:t>;</w:t>
            </w:r>
          </w:p>
        </w:tc>
      </w:tr>
      <w:tr w:rsidR="004A5667" w:rsidRPr="00F41FA7" w14:paraId="18A4D499" w14:textId="77777777" w:rsidTr="67F5473F">
        <w:tc>
          <w:tcPr>
            <w:tcW w:w="9450" w:type="dxa"/>
          </w:tcPr>
          <w:p w14:paraId="68EE4A49" w14:textId="6784B5A8" w:rsidR="004A5667" w:rsidRPr="00F41FA7" w:rsidRDefault="00E51B44">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of the benefits of completing a State approved driver education course;</w:t>
            </w:r>
          </w:p>
        </w:tc>
      </w:tr>
      <w:tr w:rsidR="004A5667" w:rsidRPr="000C6A60" w14:paraId="78B7EC64" w14:textId="77777777" w:rsidTr="67F5473F">
        <w:tc>
          <w:tcPr>
            <w:tcW w:w="9450" w:type="dxa"/>
          </w:tcPr>
          <w:p w14:paraId="067CB1A6" w14:textId="501DA86B" w:rsidR="004A5667" w:rsidRPr="000C6A60" w:rsidRDefault="004A5667">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sidRPr="000C6A60">
              <w:rPr>
                <w:rFonts w:ascii="Times New Roman" w:eastAsia="Times New Roman" w:hAnsi="Times New Roman" w:cs="Times New Roman"/>
                <w:bCs/>
                <w:sz w:val="24"/>
                <w:szCs w:val="24"/>
              </w:rPr>
              <w:t xml:space="preserve">on the role of parental/guardian </w:t>
            </w:r>
            <w:r w:rsidR="003D2435">
              <w:rPr>
                <w:rFonts w:ascii="Times New Roman" w:eastAsia="Times New Roman" w:hAnsi="Times New Roman" w:cs="Times New Roman"/>
                <w:bCs/>
                <w:sz w:val="24"/>
                <w:szCs w:val="24"/>
              </w:rPr>
              <w:fldChar w:fldCharType="begin"/>
            </w:r>
            <w:r w:rsidR="003D2435">
              <w:rPr>
                <w:rFonts w:ascii="Times New Roman" w:eastAsia="Times New Roman" w:hAnsi="Times New Roman" w:cs="Times New Roman"/>
                <w:bCs/>
                <w:sz w:val="24"/>
                <w:szCs w:val="24"/>
              </w:rPr>
              <w:instrText xml:space="preserve"> AUTOTEXTLIST   \t "observing and checking the progress or quality of (something) over a period of time"  \* MERGEFORMAT </w:instrText>
            </w:r>
            <w:r w:rsidR="003D2435">
              <w:rPr>
                <w:rFonts w:ascii="Times New Roman" w:eastAsia="Times New Roman" w:hAnsi="Times New Roman" w:cs="Times New Roman"/>
                <w:bCs/>
                <w:sz w:val="24"/>
                <w:szCs w:val="24"/>
              </w:rPr>
              <w:fldChar w:fldCharType="separate"/>
            </w:r>
            <w:r w:rsidR="003D2435">
              <w:rPr>
                <w:rFonts w:ascii="Times New Roman" w:eastAsia="Times New Roman" w:hAnsi="Times New Roman" w:cs="Times New Roman"/>
                <w:bCs/>
                <w:sz w:val="24"/>
                <w:szCs w:val="24"/>
              </w:rPr>
              <w:t>monitoring</w:t>
            </w:r>
            <w:r w:rsidR="003D2435">
              <w:rPr>
                <w:rFonts w:ascii="Times New Roman" w:eastAsia="Times New Roman" w:hAnsi="Times New Roman" w:cs="Times New Roman"/>
                <w:bCs/>
                <w:sz w:val="24"/>
                <w:szCs w:val="24"/>
              </w:rPr>
              <w:fldChar w:fldCharType="end"/>
            </w:r>
            <w:r w:rsidR="00906745">
              <w:rPr>
                <w:rFonts w:ascii="Times New Roman" w:eastAsia="Times New Roman" w:hAnsi="Times New Roman" w:cs="Times New Roman"/>
                <w:bCs/>
                <w:sz w:val="24"/>
                <w:szCs w:val="24"/>
              </w:rPr>
              <w:t xml:space="preserve"> and </w:t>
            </w:r>
            <w:r w:rsidRPr="000C6A60">
              <w:rPr>
                <w:rFonts w:ascii="Times New Roman" w:eastAsia="Times New Roman" w:hAnsi="Times New Roman" w:cs="Times New Roman"/>
                <w:bCs/>
                <w:sz w:val="24"/>
                <w:szCs w:val="24"/>
              </w:rPr>
              <w:t xml:space="preserve">involvement; </w:t>
            </w:r>
          </w:p>
        </w:tc>
      </w:tr>
      <w:tr w:rsidR="004A5667" w:rsidRPr="000C6A60" w14:paraId="4101CF08" w14:textId="77777777" w:rsidTr="67F5473F">
        <w:tc>
          <w:tcPr>
            <w:tcW w:w="9450" w:type="dxa"/>
          </w:tcPr>
          <w:p w14:paraId="42F4B648" w14:textId="64A54137" w:rsidR="004A5667" w:rsidRPr="000C6A60" w:rsidRDefault="004A5667">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sidRPr="000C6A60">
              <w:rPr>
                <w:rFonts w:ascii="Times New Roman" w:eastAsia="Times New Roman" w:hAnsi="Times New Roman" w:cs="Times New Roman"/>
                <w:bCs/>
                <w:sz w:val="24"/>
                <w:szCs w:val="24"/>
              </w:rPr>
              <w:t xml:space="preserve">about State guidelines and regulation of </w:t>
            </w:r>
            <w:r w:rsidR="00314A58">
              <w:rPr>
                <w:rFonts w:ascii="Times New Roman" w:eastAsia="Times New Roman" w:hAnsi="Times New Roman" w:cs="Times New Roman"/>
                <w:bCs/>
                <w:sz w:val="24"/>
                <w:szCs w:val="24"/>
              </w:rPr>
              <w:t>driver education and training</w:t>
            </w:r>
            <w:r w:rsidRPr="000C6A60">
              <w:rPr>
                <w:rFonts w:ascii="Times New Roman" w:eastAsia="Times New Roman" w:hAnsi="Times New Roman" w:cs="Times New Roman"/>
                <w:bCs/>
                <w:sz w:val="24"/>
                <w:szCs w:val="24"/>
              </w:rPr>
              <w:t>;</w:t>
            </w:r>
          </w:p>
        </w:tc>
      </w:tr>
      <w:tr w:rsidR="004A5667" w:rsidRPr="000C6A60" w14:paraId="588C1A10" w14:textId="77777777" w:rsidTr="67F5473F">
        <w:tc>
          <w:tcPr>
            <w:tcW w:w="9450" w:type="dxa"/>
          </w:tcPr>
          <w:p w14:paraId="7D704ECD" w14:textId="1C4F87AF" w:rsidR="004A5667" w:rsidRPr="000C6A60" w:rsidRDefault="004A5667">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sidRPr="000C6A60">
              <w:rPr>
                <w:rFonts w:ascii="Times New Roman" w:eastAsia="Times New Roman" w:hAnsi="Times New Roman" w:cs="Times New Roman"/>
                <w:bCs/>
                <w:sz w:val="24"/>
                <w:szCs w:val="24"/>
              </w:rPr>
              <w:t xml:space="preserve">of resources for novice teen drivers with </w:t>
            </w:r>
            <w:r w:rsidR="00103BE7">
              <w:rPr>
                <w:rFonts w:ascii="Times New Roman" w:eastAsia="Times New Roman" w:hAnsi="Times New Roman" w:cs="Times New Roman"/>
                <w:bCs/>
                <w:sz w:val="24"/>
                <w:szCs w:val="24"/>
              </w:rPr>
              <w:fldChar w:fldCharType="begin"/>
            </w:r>
            <w:r w:rsidR="00103BE7">
              <w:rPr>
                <w:rFonts w:ascii="Times New Roman" w:eastAsia="Times New Roman" w:hAnsi="Times New Roman" w:cs="Times New Roman"/>
                <w:bCs/>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Times New Roman" w:hAnsi="Times New Roman" w:cs="Times New Roman"/>
                <w:bCs/>
                <w:sz w:val="24"/>
                <w:szCs w:val="24"/>
              </w:rPr>
              <w:fldChar w:fldCharType="separate"/>
            </w:r>
            <w:r w:rsidR="00103BE7">
              <w:rPr>
                <w:rFonts w:ascii="Times New Roman" w:eastAsia="Times New Roman" w:hAnsi="Times New Roman" w:cs="Times New Roman"/>
                <w:bCs/>
                <w:sz w:val="24"/>
                <w:szCs w:val="24"/>
              </w:rPr>
              <w:t>disabilities</w:t>
            </w:r>
            <w:r w:rsidR="00103BE7">
              <w:rPr>
                <w:rFonts w:ascii="Times New Roman" w:eastAsia="Times New Roman" w:hAnsi="Times New Roman" w:cs="Times New Roman"/>
                <w:bCs/>
                <w:sz w:val="24"/>
                <w:szCs w:val="24"/>
              </w:rPr>
              <w:fldChar w:fldCharType="end"/>
            </w:r>
            <w:r w:rsidRPr="000C6A60">
              <w:rPr>
                <w:rFonts w:ascii="Times New Roman" w:eastAsia="Times New Roman" w:hAnsi="Times New Roman" w:cs="Times New Roman"/>
                <w:bCs/>
                <w:sz w:val="24"/>
                <w:szCs w:val="24"/>
              </w:rPr>
              <w:t xml:space="preserve"> that includes a list of approved driver </w:t>
            </w:r>
            <w:r w:rsidRPr="005C6297">
              <w:rPr>
                <w:rFonts w:ascii="Times New Roman" w:eastAsia="Times New Roman" w:hAnsi="Times New Roman" w:cs="Times New Roman"/>
                <w:bCs/>
                <w:sz w:val="24"/>
                <w:szCs w:val="24"/>
              </w:rPr>
              <w:t>rehabilitation</w:t>
            </w:r>
            <w:r w:rsidRPr="000C6A60">
              <w:rPr>
                <w:rFonts w:ascii="Times New Roman" w:eastAsia="Times New Roman" w:hAnsi="Times New Roman" w:cs="Times New Roman"/>
                <w:bCs/>
                <w:sz w:val="24"/>
                <w:szCs w:val="24"/>
              </w:rPr>
              <w:t xml:space="preserve"> programs; and</w:t>
            </w:r>
            <w:r w:rsidRPr="000C6A60">
              <w:rPr>
                <w:rFonts w:ascii="Times New Roman" w:eastAsia="Times New Roman" w:hAnsi="Times New Roman" w:cs="Times New Roman"/>
                <w:sz w:val="24"/>
                <w:szCs w:val="24"/>
              </w:rPr>
              <w:t xml:space="preserve">     </w:t>
            </w:r>
          </w:p>
        </w:tc>
      </w:tr>
      <w:tr w:rsidR="004A5667" w:rsidRPr="000C6A60" w14:paraId="10868AF6" w14:textId="77777777" w:rsidTr="67F5473F">
        <w:tc>
          <w:tcPr>
            <w:tcW w:w="9450" w:type="dxa"/>
          </w:tcPr>
          <w:p w14:paraId="11D0C0F1" w14:textId="6A968FB8" w:rsidR="004A5667" w:rsidRPr="000C6A60" w:rsidRDefault="004A5667">
            <w:pPr>
              <w:pStyle w:val="ListParagraph"/>
              <w:numPr>
                <w:ilvl w:val="0"/>
                <w:numId w:val="174"/>
              </w:numPr>
              <w:spacing w:before="120" w:after="120" w:line="240" w:lineRule="auto"/>
              <w:ind w:left="974" w:hanging="450"/>
              <w:contextualSpacing w:val="0"/>
              <w:rPr>
                <w:rFonts w:ascii="Times New Roman" w:eastAsia="Times New Roman" w:hAnsi="Times New Roman" w:cs="Times New Roman"/>
                <w:bCs/>
                <w:sz w:val="24"/>
                <w:szCs w:val="24"/>
              </w:rPr>
            </w:pPr>
            <w:r w:rsidRPr="000C6A60">
              <w:rPr>
                <w:rFonts w:ascii="Times New Roman" w:eastAsia="Times New Roman" w:hAnsi="Times New Roman" w:cs="Times New Roman"/>
                <w:sz w:val="24"/>
                <w:szCs w:val="24"/>
              </w:rPr>
              <w:t xml:space="preserve">on the State’s highway safety initiatives. </w:t>
            </w:r>
          </w:p>
        </w:tc>
      </w:tr>
      <w:tr w:rsidR="004A5667" w:rsidRPr="00360951" w14:paraId="1B80153B" w14:textId="77777777" w:rsidTr="67F5473F">
        <w:tc>
          <w:tcPr>
            <w:tcW w:w="9450" w:type="dxa"/>
            <w:shd w:val="clear" w:color="auto" w:fill="DBE5F1"/>
          </w:tcPr>
          <w:p w14:paraId="148DB5B1" w14:textId="2D14715E" w:rsidR="004A5667" w:rsidRPr="00360951" w:rsidRDefault="004A5667" w:rsidP="00F6188A">
            <w:pPr>
              <w:widowControl w:val="0"/>
              <w:spacing w:before="120" w:after="120"/>
              <w:ind w:left="533" w:hanging="533"/>
              <w:rPr>
                <w:rFonts w:ascii="Times New Roman" w:eastAsia="Times New Roman" w:hAnsi="Times New Roman" w:cs="Times New Roman"/>
                <w:bCs/>
                <w:sz w:val="24"/>
                <w:szCs w:val="24"/>
              </w:rPr>
            </w:pPr>
            <w:r w:rsidRPr="00360951">
              <w:rPr>
                <w:rFonts w:ascii="Times New Roman" w:eastAsia="Times New Roman" w:hAnsi="Times New Roman" w:cs="Times New Roman"/>
                <w:bCs/>
                <w:sz w:val="24"/>
                <w:szCs w:val="24"/>
              </w:rPr>
              <w:t>1.5.</w:t>
            </w:r>
            <w:r w:rsidR="004603AD">
              <w:rPr>
                <w:rFonts w:ascii="Times New Roman" w:eastAsia="Times New Roman" w:hAnsi="Times New Roman" w:cs="Times New Roman"/>
                <w:bCs/>
                <w:sz w:val="24"/>
                <w:szCs w:val="24"/>
              </w:rPr>
              <w:t>5</w:t>
            </w:r>
            <w:r w:rsidRPr="00360951">
              <w:rPr>
                <w:rFonts w:ascii="Times New Roman" w:eastAsia="Times New Roman" w:hAnsi="Times New Roman" w:cs="Times New Roman"/>
                <w:bCs/>
                <w:sz w:val="24"/>
                <w:szCs w:val="24"/>
              </w:rPr>
              <w:t xml:space="preserve"> States should utilize </w:t>
            </w:r>
            <w:r>
              <w:rPr>
                <w:rFonts w:ascii="Times New Roman" w:eastAsia="Times New Roman" w:hAnsi="Times New Roman" w:cs="Times New Roman"/>
                <w:bCs/>
                <w:sz w:val="24"/>
                <w:szCs w:val="24"/>
              </w:rPr>
              <w:t>N</w:t>
            </w:r>
            <w:r w:rsidRPr="00360951">
              <w:rPr>
                <w:rFonts w:ascii="Times New Roman" w:eastAsia="Times New Roman" w:hAnsi="Times New Roman" w:cs="Times New Roman"/>
                <w:bCs/>
                <w:sz w:val="24"/>
                <w:szCs w:val="24"/>
              </w:rPr>
              <w:t xml:space="preserve">ational and State traffic safety marketing materials (e.g., public service announcements, advertisements, flyers) to promote </w:t>
            </w:r>
            <w:r>
              <w:rPr>
                <w:rFonts w:ascii="Times New Roman" w:eastAsia="Times New Roman" w:hAnsi="Times New Roman" w:cs="Times New Roman"/>
                <w:bCs/>
                <w:sz w:val="24"/>
                <w:szCs w:val="24"/>
              </w:rPr>
              <w:t xml:space="preserve">novice </w:t>
            </w:r>
            <w:r w:rsidRPr="00360951">
              <w:rPr>
                <w:rFonts w:ascii="Times New Roman" w:eastAsia="Times New Roman" w:hAnsi="Times New Roman" w:cs="Times New Roman"/>
                <w:bCs/>
                <w:sz w:val="24"/>
                <w:szCs w:val="24"/>
              </w:rPr>
              <w:t xml:space="preserve">teen driver safety. </w:t>
            </w:r>
          </w:p>
        </w:tc>
      </w:tr>
    </w:tbl>
    <w:p w14:paraId="7B2770A7" w14:textId="77777777" w:rsidR="004603AD" w:rsidRDefault="004603AD"/>
    <w:p w14:paraId="514A13EB" w14:textId="77777777" w:rsidR="00BE349D" w:rsidRDefault="00BE349D"/>
    <w:tbl>
      <w:tblPr>
        <w:tblStyle w:val="TableGrid"/>
        <w:tblW w:w="9450" w:type="dxa"/>
        <w:tblInd w:w="85" w:type="dxa"/>
        <w:tblLayout w:type="fixed"/>
        <w:tblLook w:val="04A0" w:firstRow="1" w:lastRow="0" w:firstColumn="1" w:lastColumn="0" w:noHBand="0" w:noVBand="1"/>
      </w:tblPr>
      <w:tblGrid>
        <w:gridCol w:w="9450"/>
      </w:tblGrid>
      <w:tr w:rsidR="004A5667" w:rsidRPr="00A80C60" w14:paraId="76066185" w14:textId="77777777" w:rsidTr="67F5473F">
        <w:tc>
          <w:tcPr>
            <w:tcW w:w="9450" w:type="dxa"/>
            <w:shd w:val="clear" w:color="auto" w:fill="B8CCE4"/>
          </w:tcPr>
          <w:p w14:paraId="1BBB2851" w14:textId="77777777" w:rsidR="004A5667" w:rsidRPr="00A80C60" w:rsidRDefault="004A5667" w:rsidP="008A1E27">
            <w:pPr>
              <w:pStyle w:val="Heading3"/>
              <w:rPr>
                <w:sz w:val="24"/>
              </w:rPr>
            </w:pPr>
            <w:bookmarkStart w:id="57" w:name="_Toc115179640"/>
            <w:r w:rsidRPr="5BB86F52">
              <w:lastRenderedPageBreak/>
              <w:t xml:space="preserve">1.6 </w:t>
            </w:r>
            <w:r>
              <w:t>Risk/</w:t>
            </w:r>
            <w:r w:rsidRPr="5BB86F52">
              <w:t>Emergency Preparedness</w:t>
            </w:r>
            <w:bookmarkEnd w:id="57"/>
          </w:p>
        </w:tc>
      </w:tr>
      <w:tr w:rsidR="004A5667" w:rsidRPr="00E23DA0" w14:paraId="1E486528" w14:textId="77777777" w:rsidTr="67F5473F">
        <w:tc>
          <w:tcPr>
            <w:tcW w:w="9450" w:type="dxa"/>
            <w:shd w:val="clear" w:color="auto" w:fill="DBE5F1"/>
          </w:tcPr>
          <w:p w14:paraId="6DD83110" w14:textId="5F8DF368" w:rsidR="004A5667" w:rsidRDefault="004A5667" w:rsidP="00F6188A">
            <w:pPr>
              <w:widowControl w:val="0"/>
              <w:spacing w:before="120" w:after="120"/>
              <w:ind w:left="533" w:hanging="533"/>
              <w:rPr>
                <w:rFonts w:ascii="Times New Roman" w:eastAsia="Times New Roman" w:hAnsi="Times New Roman" w:cs="Times New Roman"/>
                <w:b/>
                <w:bCs/>
                <w:sz w:val="24"/>
                <w:szCs w:val="24"/>
              </w:rPr>
            </w:pPr>
            <w:r w:rsidRPr="60753C11">
              <w:rPr>
                <w:rFonts w:ascii="Times New Roman" w:eastAsia="Times New Roman" w:hAnsi="Times New Roman" w:cs="Times New Roman"/>
                <w:b/>
                <w:bCs/>
                <w:sz w:val="24"/>
                <w:szCs w:val="24"/>
              </w:rPr>
              <w:t xml:space="preserve">1.6.1 States shall prepare for both emergency and disaster situations through risk management planning. As part of a greater Statewide Risk Management Plan, individual agencies shall develop and maintain a </w:t>
            </w:r>
            <w:bookmarkStart w:id="58" w:name="_Hlk107999487"/>
            <w:r w:rsidRPr="60753C11">
              <w:rPr>
                <w:rFonts w:ascii="Times New Roman" w:eastAsia="Times New Roman" w:hAnsi="Times New Roman" w:cs="Times New Roman"/>
                <w:b/>
                <w:bCs/>
                <w:sz w:val="24"/>
                <w:szCs w:val="24"/>
              </w:rPr>
              <w:t xml:space="preserve">Continuity of Operations Plan </w:t>
            </w:r>
            <w:bookmarkEnd w:id="58"/>
            <w:r w:rsidRPr="60753C11">
              <w:rPr>
                <w:rFonts w:ascii="Times New Roman" w:eastAsia="Times New Roman" w:hAnsi="Times New Roman" w:cs="Times New Roman"/>
                <w:b/>
                <w:bCs/>
                <w:sz w:val="24"/>
                <w:szCs w:val="24"/>
              </w:rPr>
              <w:t xml:space="preserve">(COOP) that provides guidance for ensuring essential functions in </w:t>
            </w:r>
            <w:r w:rsidR="00314A58">
              <w:rPr>
                <w:rFonts w:ascii="Times New Roman" w:eastAsia="Times New Roman" w:hAnsi="Times New Roman" w:cs="Times New Roman"/>
                <w:b/>
                <w:bCs/>
                <w:sz w:val="24"/>
                <w:szCs w:val="24"/>
              </w:rPr>
              <w:t>driver education and training</w:t>
            </w:r>
            <w:r w:rsidRPr="60753C11">
              <w:rPr>
                <w:rFonts w:ascii="Times New Roman" w:eastAsia="Times New Roman" w:hAnsi="Times New Roman" w:cs="Times New Roman"/>
                <w:b/>
                <w:bCs/>
                <w:sz w:val="24"/>
                <w:szCs w:val="24"/>
              </w:rPr>
              <w:t xml:space="preserve"> programs continue in spite of unforeseen circumstances. The State shall:</w:t>
            </w:r>
          </w:p>
          <w:p w14:paraId="19DF157F" w14:textId="7A6D0DF4" w:rsidR="004A5667" w:rsidRPr="00E23DA0" w:rsidRDefault="004A5667" w:rsidP="00F6188A">
            <w:pPr>
              <w:widowControl w:val="0"/>
              <w:spacing w:before="120" w:after="120"/>
              <w:ind w:left="533" w:hanging="5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E23DA0">
              <w:rPr>
                <w:rFonts w:ascii="Times New Roman" w:eastAsia="Times New Roman" w:hAnsi="Times New Roman" w:cs="Times New Roman"/>
                <w:sz w:val="24"/>
                <w:szCs w:val="24"/>
              </w:rPr>
              <w:t xml:space="preserve">Note: Refer to </w:t>
            </w:r>
            <w:r w:rsidRPr="00E23DA0">
              <w:rPr>
                <w:rFonts w:ascii="Times New Roman" w:eastAsia="Times New Roman" w:hAnsi="Times New Roman" w:cs="Times New Roman"/>
                <w:i/>
                <w:iCs/>
                <w:sz w:val="24"/>
                <w:szCs w:val="24"/>
              </w:rPr>
              <w:t>Stopgap Measures in Driver Education During a Pandemic or Emergency</w:t>
            </w:r>
            <w:r w:rsidR="00363C8A" w:rsidRPr="00363C8A">
              <w:rPr>
                <w:rFonts w:ascii="Times New Roman" w:eastAsia="Times New Roman" w:hAnsi="Times New Roman" w:cs="Times New Roman"/>
                <w:i/>
                <w:iCs/>
                <w:sz w:val="24"/>
                <w:szCs w:val="24"/>
                <w:vertAlign w:val="superscript"/>
              </w:rPr>
              <w:fldChar w:fldCharType="begin"/>
            </w:r>
            <w:r w:rsidR="00363C8A" w:rsidRPr="00363C8A">
              <w:rPr>
                <w:rFonts w:ascii="Times New Roman" w:eastAsia="Times New Roman" w:hAnsi="Times New Roman" w:cs="Times New Roman"/>
                <w:i/>
                <w:iCs/>
                <w:sz w:val="24"/>
                <w:szCs w:val="24"/>
                <w:vertAlign w:val="superscript"/>
              </w:rPr>
              <w:instrText xml:space="preserve"> NOTEREF _Ref115073678 \h </w:instrText>
            </w:r>
            <w:r w:rsidR="00363C8A">
              <w:rPr>
                <w:rFonts w:ascii="Times New Roman" w:eastAsia="Times New Roman" w:hAnsi="Times New Roman" w:cs="Times New Roman"/>
                <w:i/>
                <w:iCs/>
                <w:sz w:val="24"/>
                <w:szCs w:val="24"/>
                <w:vertAlign w:val="superscript"/>
              </w:rPr>
              <w:instrText xml:space="preserve"> \* MERGEFORMAT </w:instrText>
            </w:r>
            <w:r w:rsidR="00363C8A" w:rsidRPr="00363C8A">
              <w:rPr>
                <w:rFonts w:ascii="Times New Roman" w:eastAsia="Times New Roman" w:hAnsi="Times New Roman" w:cs="Times New Roman"/>
                <w:i/>
                <w:iCs/>
                <w:sz w:val="24"/>
                <w:szCs w:val="24"/>
                <w:vertAlign w:val="superscript"/>
              </w:rPr>
            </w:r>
            <w:r w:rsidR="00363C8A" w:rsidRPr="00363C8A">
              <w:rPr>
                <w:rFonts w:ascii="Times New Roman" w:eastAsia="Times New Roman" w:hAnsi="Times New Roman" w:cs="Times New Roman"/>
                <w:i/>
                <w:iCs/>
                <w:sz w:val="24"/>
                <w:szCs w:val="24"/>
                <w:vertAlign w:val="superscript"/>
              </w:rPr>
              <w:fldChar w:fldCharType="separate"/>
            </w:r>
            <w:r w:rsidR="00467100">
              <w:rPr>
                <w:rFonts w:ascii="Times New Roman" w:eastAsia="Times New Roman" w:hAnsi="Times New Roman" w:cs="Times New Roman"/>
                <w:i/>
                <w:iCs/>
                <w:sz w:val="24"/>
                <w:szCs w:val="24"/>
                <w:vertAlign w:val="superscript"/>
              </w:rPr>
              <w:t>19</w:t>
            </w:r>
            <w:r w:rsidR="00363C8A" w:rsidRPr="00363C8A">
              <w:rPr>
                <w:rFonts w:ascii="Times New Roman" w:eastAsia="Times New Roman" w:hAnsi="Times New Roman" w:cs="Times New Roman"/>
                <w:i/>
                <w:iCs/>
                <w:sz w:val="24"/>
                <w:szCs w:val="24"/>
                <w:vertAlign w:val="superscript"/>
              </w:rPr>
              <w:fldChar w:fldCharType="end"/>
            </w:r>
            <w:r w:rsidRPr="00E23DA0">
              <w:rPr>
                <w:rFonts w:ascii="Times New Roman" w:eastAsia="Times New Roman" w:hAnsi="Times New Roman" w:cs="Times New Roman"/>
                <w:i/>
                <w:iCs/>
                <w:sz w:val="24"/>
                <w:szCs w:val="24"/>
              </w:rPr>
              <w:t xml:space="preserve"> </w:t>
            </w:r>
            <w:r w:rsidRPr="00E23DA0">
              <w:rPr>
                <w:rFonts w:ascii="Times New Roman" w:eastAsia="Times New Roman" w:hAnsi="Times New Roman" w:cs="Times New Roman"/>
                <w:sz w:val="24"/>
                <w:szCs w:val="24"/>
              </w:rPr>
              <w:t xml:space="preserve">for more information. </w:t>
            </w:r>
          </w:p>
        </w:tc>
      </w:tr>
      <w:tr w:rsidR="004A5667" w:rsidRPr="00447184" w14:paraId="4E8354AE" w14:textId="77777777" w:rsidTr="67F5473F">
        <w:tc>
          <w:tcPr>
            <w:tcW w:w="9450" w:type="dxa"/>
            <w:shd w:val="clear" w:color="auto" w:fill="auto"/>
          </w:tcPr>
          <w:p w14:paraId="5A5D75F6" w14:textId="77777777" w:rsidR="004A5667" w:rsidRPr="00447184" w:rsidRDefault="004A5667">
            <w:pPr>
              <w:pStyle w:val="ListParagraph"/>
              <w:numPr>
                <w:ilvl w:val="0"/>
                <w:numId w:val="170"/>
              </w:numPr>
              <w:spacing w:before="60" w:after="60" w:line="240" w:lineRule="auto"/>
              <w:ind w:left="857"/>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conduct a risk/emergency assessment process to </w:t>
            </w:r>
            <w:r w:rsidRPr="009B7ED3">
              <w:rPr>
                <w:rFonts w:ascii="Times New Roman" w:eastAsia="Times New Roman" w:hAnsi="Times New Roman" w:cs="Times New Roman"/>
                <w:b/>
                <w:sz w:val="24"/>
                <w:szCs w:val="24"/>
              </w:rPr>
              <w:t>identify potential risks</w:t>
            </w:r>
            <w:r>
              <w:rPr>
                <w:rFonts w:ascii="Times New Roman" w:eastAsia="Times New Roman" w:hAnsi="Times New Roman" w:cs="Times New Roman"/>
                <w:b/>
                <w:sz w:val="24"/>
                <w:szCs w:val="24"/>
              </w:rPr>
              <w:t>, provide a description of the risk</w:t>
            </w:r>
            <w:r w:rsidR="003A0857">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and estimate a timeline for the risk</w:t>
            </w:r>
            <w:r w:rsidR="003A0857">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p>
        </w:tc>
      </w:tr>
      <w:tr w:rsidR="004A5667" w:rsidRPr="00447184" w14:paraId="046AFDF1" w14:textId="77777777" w:rsidTr="67F5473F">
        <w:tc>
          <w:tcPr>
            <w:tcW w:w="9450" w:type="dxa"/>
          </w:tcPr>
          <w:p w14:paraId="1F5469C9" w14:textId="77777777" w:rsidR="004A5667" w:rsidRPr="00447184" w:rsidRDefault="004A5667">
            <w:pPr>
              <w:pStyle w:val="ListParagraph"/>
              <w:numPr>
                <w:ilvl w:val="0"/>
                <w:numId w:val="170"/>
              </w:numPr>
              <w:spacing w:before="60" w:after="60" w:line="240" w:lineRule="auto"/>
              <w:ind w:left="857"/>
              <w:contextualSpacing w:val="0"/>
              <w:rPr>
                <w:rFonts w:ascii="Times New Roman" w:eastAsia="Times New Roman" w:hAnsi="Times New Roman" w:cs="Times New Roman"/>
                <w:b/>
                <w:sz w:val="24"/>
                <w:szCs w:val="24"/>
              </w:rPr>
            </w:pPr>
            <w:r w:rsidRPr="009C6A82">
              <w:rPr>
                <w:rFonts w:ascii="Times New Roman" w:eastAsia="Times New Roman" w:hAnsi="Times New Roman" w:cs="Times New Roman"/>
                <w:b/>
                <w:sz w:val="24"/>
                <w:szCs w:val="24"/>
              </w:rPr>
              <w:t>determine the list of essential functions that must be conducted to avoid or minimize interruption in services</w:t>
            </w:r>
            <w:r>
              <w:rPr>
                <w:rFonts w:ascii="Times New Roman" w:eastAsia="Times New Roman" w:hAnsi="Times New Roman" w:cs="Times New Roman"/>
                <w:b/>
                <w:sz w:val="24"/>
                <w:szCs w:val="24"/>
              </w:rPr>
              <w:t>;</w:t>
            </w:r>
          </w:p>
        </w:tc>
      </w:tr>
      <w:tr w:rsidR="004A5667" w:rsidRPr="00447184" w14:paraId="74F2352F" w14:textId="77777777" w:rsidTr="67F5473F">
        <w:tc>
          <w:tcPr>
            <w:tcW w:w="9450" w:type="dxa"/>
          </w:tcPr>
          <w:p w14:paraId="179CC9B0" w14:textId="044DEFBB" w:rsidR="004A5667" w:rsidRPr="00447184" w:rsidRDefault="004A5667">
            <w:pPr>
              <w:pStyle w:val="ListParagraph"/>
              <w:numPr>
                <w:ilvl w:val="0"/>
                <w:numId w:val="170"/>
              </w:numPr>
              <w:spacing w:before="60" w:after="60" w:line="240" w:lineRule="auto"/>
              <w:ind w:left="857"/>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establish and maintain a risk manager role or position </w:t>
            </w:r>
            <w:r w:rsidR="003A0857">
              <w:rPr>
                <w:rFonts w:ascii="Times New Roman" w:eastAsia="Times New Roman" w:hAnsi="Times New Roman" w:cs="Times New Roman"/>
                <w:b/>
                <w:sz w:val="24"/>
                <w:szCs w:val="24"/>
              </w:rPr>
              <w:t xml:space="preserve">(i.e., </w:t>
            </w:r>
            <w:r>
              <w:rPr>
                <w:rFonts w:ascii="Times New Roman" w:eastAsia="Times New Roman" w:hAnsi="Times New Roman" w:cs="Times New Roman"/>
                <w:b/>
                <w:sz w:val="24"/>
                <w:szCs w:val="24"/>
              </w:rPr>
              <w:t>not a specific person</w:t>
            </w:r>
            <w:r w:rsidR="003A085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and</w:t>
            </w:r>
          </w:p>
        </w:tc>
      </w:tr>
      <w:tr w:rsidR="004A5667" w:rsidRPr="00447184" w14:paraId="16A4D045" w14:textId="77777777" w:rsidTr="67F5473F">
        <w:tc>
          <w:tcPr>
            <w:tcW w:w="9450" w:type="dxa"/>
          </w:tcPr>
          <w:p w14:paraId="0AEF3A86" w14:textId="77777777" w:rsidR="004A5667" w:rsidRPr="00447184" w:rsidRDefault="004A5667">
            <w:pPr>
              <w:pStyle w:val="ListParagraph"/>
              <w:numPr>
                <w:ilvl w:val="0"/>
                <w:numId w:val="170"/>
              </w:numPr>
              <w:spacing w:before="60" w:after="60" w:line="240" w:lineRule="auto"/>
              <w:ind w:left="857"/>
              <w:contextualSpacing w:val="0"/>
              <w:rPr>
                <w:rFonts w:ascii="Times New Roman" w:eastAsia="Times New Roman" w:hAnsi="Times New Roman" w:cs="Times New Roman"/>
                <w:b/>
                <w:sz w:val="24"/>
                <w:szCs w:val="24"/>
              </w:rPr>
            </w:pPr>
            <w:r w:rsidRPr="00447184">
              <w:rPr>
                <w:rFonts w:ascii="Times New Roman" w:eastAsia="Times New Roman" w:hAnsi="Times New Roman" w:cs="Times New Roman"/>
                <w:b/>
                <w:sz w:val="24"/>
                <w:szCs w:val="24"/>
              </w:rPr>
              <w:t>develop a risk</w:t>
            </w:r>
            <w:r>
              <w:rPr>
                <w:rFonts w:ascii="Times New Roman" w:eastAsia="Times New Roman" w:hAnsi="Times New Roman" w:cs="Times New Roman"/>
                <w:b/>
                <w:sz w:val="24"/>
                <w:szCs w:val="24"/>
              </w:rPr>
              <w:t xml:space="preserve">/emergency </w:t>
            </w:r>
            <w:r w:rsidR="003A0857">
              <w:rPr>
                <w:rFonts w:ascii="Times New Roman" w:eastAsia="Times New Roman" w:hAnsi="Times New Roman" w:cs="Times New Roman"/>
                <w:b/>
                <w:sz w:val="24"/>
                <w:szCs w:val="24"/>
              </w:rPr>
              <w:t>R</w:t>
            </w:r>
            <w:r w:rsidRPr="00447184">
              <w:rPr>
                <w:rFonts w:ascii="Times New Roman" w:eastAsia="Times New Roman" w:hAnsi="Times New Roman" w:cs="Times New Roman"/>
                <w:b/>
                <w:sz w:val="24"/>
                <w:szCs w:val="24"/>
              </w:rPr>
              <w:t xml:space="preserve">esponse </w:t>
            </w:r>
            <w:r w:rsidR="003A0857">
              <w:rPr>
                <w:rFonts w:ascii="Times New Roman" w:eastAsia="Times New Roman" w:hAnsi="Times New Roman" w:cs="Times New Roman"/>
                <w:b/>
                <w:sz w:val="24"/>
                <w:szCs w:val="24"/>
              </w:rPr>
              <w:t>P</w:t>
            </w:r>
            <w:r w:rsidRPr="00447184">
              <w:rPr>
                <w:rFonts w:ascii="Times New Roman" w:eastAsia="Times New Roman" w:hAnsi="Times New Roman" w:cs="Times New Roman"/>
                <w:b/>
                <w:sz w:val="24"/>
                <w:szCs w:val="24"/>
              </w:rPr>
              <w:t>lan to help determine when to accept, avoid, mitigate, transfer</w:t>
            </w:r>
            <w:r>
              <w:rPr>
                <w:rFonts w:ascii="Times New Roman" w:eastAsia="Times New Roman" w:hAnsi="Times New Roman" w:cs="Times New Roman"/>
                <w:b/>
                <w:sz w:val="24"/>
                <w:szCs w:val="24"/>
              </w:rPr>
              <w:t>,</w:t>
            </w:r>
            <w:r w:rsidRPr="00447184">
              <w:rPr>
                <w:rFonts w:ascii="Times New Roman" w:eastAsia="Times New Roman" w:hAnsi="Times New Roman" w:cs="Times New Roman"/>
                <w:b/>
                <w:sz w:val="24"/>
                <w:szCs w:val="24"/>
              </w:rPr>
              <w:t xml:space="preserve"> or take some other action to address a</w:t>
            </w:r>
            <w:r>
              <w:rPr>
                <w:rFonts w:ascii="Times New Roman" w:eastAsia="Times New Roman" w:hAnsi="Times New Roman" w:cs="Times New Roman"/>
                <w:b/>
                <w:sz w:val="24"/>
                <w:szCs w:val="24"/>
              </w:rPr>
              <w:t>n emergency</w:t>
            </w:r>
            <w:r w:rsidRPr="00447184">
              <w:rPr>
                <w:rFonts w:ascii="Times New Roman" w:eastAsia="Times New Roman" w:hAnsi="Times New Roman" w:cs="Times New Roman"/>
                <w:b/>
                <w:sz w:val="24"/>
                <w:szCs w:val="24"/>
              </w:rPr>
              <w:t xml:space="preserve">, should </w:t>
            </w:r>
            <w:r>
              <w:rPr>
                <w:rFonts w:ascii="Times New Roman" w:eastAsia="Times New Roman" w:hAnsi="Times New Roman" w:cs="Times New Roman"/>
                <w:b/>
                <w:sz w:val="24"/>
                <w:szCs w:val="24"/>
              </w:rPr>
              <w:t>one</w:t>
            </w:r>
            <w:r w:rsidRPr="00447184">
              <w:rPr>
                <w:rFonts w:ascii="Times New Roman" w:eastAsia="Times New Roman" w:hAnsi="Times New Roman" w:cs="Times New Roman"/>
                <w:b/>
                <w:sz w:val="24"/>
                <w:szCs w:val="24"/>
              </w:rPr>
              <w:t xml:space="preserve"> arise.</w:t>
            </w:r>
          </w:p>
        </w:tc>
      </w:tr>
    </w:tbl>
    <w:p w14:paraId="4BD69346" w14:textId="77777777" w:rsidR="00AB1BD1" w:rsidRDefault="00AB1BD1"/>
    <w:bookmarkEnd w:id="52"/>
    <w:p w14:paraId="01DCC4B7" w14:textId="77777777" w:rsidR="002C109B" w:rsidRDefault="002C109B" w:rsidP="00DC053C">
      <w:pPr>
        <w:spacing w:after="0" w:line="240" w:lineRule="auto"/>
        <w:rPr>
          <w:rFonts w:ascii="Times New Roman" w:eastAsia="Calibri" w:hAnsi="Times New Roman" w:cs="Times New Roman"/>
          <w:sz w:val="24"/>
        </w:rPr>
      </w:pPr>
    </w:p>
    <w:p w14:paraId="0D73639F" w14:textId="77777777" w:rsidR="001E65D7" w:rsidRDefault="001E65D7" w:rsidP="00DC053C">
      <w:pPr>
        <w:spacing w:after="0" w:line="240" w:lineRule="auto"/>
        <w:rPr>
          <w:rFonts w:ascii="Times New Roman" w:eastAsia="Calibri" w:hAnsi="Times New Roman" w:cs="Times New Roman"/>
          <w:sz w:val="24"/>
        </w:rPr>
      </w:pPr>
    </w:p>
    <w:p w14:paraId="1EC174A7" w14:textId="77777777" w:rsidR="001E65D7" w:rsidRDefault="001E65D7" w:rsidP="00DC053C">
      <w:pPr>
        <w:spacing w:after="0" w:line="240" w:lineRule="auto"/>
        <w:rPr>
          <w:rFonts w:ascii="Times New Roman" w:eastAsia="Calibri" w:hAnsi="Times New Roman" w:cs="Times New Roman"/>
          <w:sz w:val="24"/>
        </w:rPr>
      </w:pPr>
    </w:p>
    <w:p w14:paraId="7EA4E363" w14:textId="77777777" w:rsidR="008A7CA3" w:rsidRDefault="008A7CA3">
      <w:pPr>
        <w:rPr>
          <w:rFonts w:ascii="Times New Roman" w:eastAsia="Arial" w:hAnsi="Times New Roman" w:cs="Times New Roman"/>
          <w:b/>
          <w:sz w:val="32"/>
          <w:szCs w:val="32"/>
        </w:rPr>
      </w:pPr>
      <w:bookmarkStart w:id="59" w:name="_Toc443393278"/>
      <w:r>
        <w:rPr>
          <w:rFonts w:ascii="Times New Roman" w:eastAsia="Arial" w:hAnsi="Times New Roman" w:cs="Times New Roman"/>
          <w:b/>
          <w:sz w:val="32"/>
          <w:szCs w:val="32"/>
        </w:rPr>
        <w:br w:type="page"/>
      </w:r>
    </w:p>
    <w:p w14:paraId="16B43A10" w14:textId="77777777" w:rsidR="001E65D7" w:rsidRPr="002872DF" w:rsidRDefault="001E65D7" w:rsidP="008A1E27">
      <w:pPr>
        <w:pStyle w:val="Heading2"/>
        <w:rPr>
          <w:rFonts w:eastAsia="Arial"/>
        </w:rPr>
      </w:pPr>
      <w:bookmarkStart w:id="60" w:name="_Toc115162608"/>
      <w:bookmarkStart w:id="61" w:name="_Toc115179641"/>
      <w:r w:rsidRPr="002872DF">
        <w:rPr>
          <w:rFonts w:eastAsia="Arial"/>
        </w:rPr>
        <w:lastRenderedPageBreak/>
        <w:t>2.0 Education/</w:t>
      </w:r>
      <w:r w:rsidRPr="002872DF">
        <w:rPr>
          <w:rFonts w:eastAsia="Arial"/>
          <w:spacing w:val="-17"/>
        </w:rPr>
        <w:t>T</w:t>
      </w:r>
      <w:r w:rsidRPr="002872DF">
        <w:rPr>
          <w:rFonts w:eastAsia="Arial"/>
        </w:rPr>
        <w:t>raining</w:t>
      </w:r>
      <w:bookmarkEnd w:id="59"/>
      <w:bookmarkEnd w:id="60"/>
      <w:bookmarkEnd w:id="61"/>
    </w:p>
    <w:p w14:paraId="1B243D46" w14:textId="77777777" w:rsidR="001E65D7" w:rsidRPr="002872DF" w:rsidRDefault="001E65D7" w:rsidP="001E65D7">
      <w:pPr>
        <w:spacing w:after="0" w:line="120" w:lineRule="exact"/>
        <w:rPr>
          <w:rFonts w:ascii="Calibri" w:eastAsia="Calibri" w:hAnsi="Calibri" w:cs="Times New Roman"/>
          <w:sz w:val="12"/>
          <w:szCs w:val="12"/>
        </w:rPr>
      </w:pPr>
    </w:p>
    <w:p w14:paraId="584F6884" w14:textId="7125ED33" w:rsidR="001E65D7" w:rsidRDefault="67F5473F" w:rsidP="001E65D7">
      <w:pPr>
        <w:spacing w:after="0" w:line="242" w:lineRule="auto"/>
        <w:ind w:right="58"/>
        <w:rPr>
          <w:rFonts w:ascii="Times New Roman" w:eastAsia="Times New Roman" w:hAnsi="Times New Roman" w:cs="Times New Roman"/>
          <w:color w:val="000000"/>
          <w:sz w:val="24"/>
          <w:szCs w:val="24"/>
        </w:rPr>
      </w:pPr>
      <w:r w:rsidRPr="67F5473F">
        <w:rPr>
          <w:rFonts w:ascii="Times New Roman" w:eastAsia="Times New Roman" w:hAnsi="Times New Roman" w:cs="Times New Roman"/>
          <w:color w:val="000000" w:themeColor="text1"/>
          <w:sz w:val="24"/>
          <w:szCs w:val="24"/>
        </w:rPr>
        <w:t xml:space="preserve">Quality </w:t>
      </w:r>
      <w:r w:rsidR="00DA0D8A">
        <w:rPr>
          <w:rFonts w:ascii="Times New Roman" w:eastAsia="Times New Roman" w:hAnsi="Times New Roman" w:cs="Times New Roman"/>
          <w:color w:val="000000" w:themeColor="text1"/>
          <w:sz w:val="24"/>
          <w:szCs w:val="24"/>
        </w:rPr>
        <w:fldChar w:fldCharType="begin"/>
      </w:r>
      <w:r w:rsidR="00DA0D8A">
        <w:rPr>
          <w:rFonts w:ascii="Times New Roman" w:eastAsia="Times New Roman" w:hAnsi="Times New Roman" w:cs="Times New Roman"/>
          <w:color w:val="000000" w:themeColor="text1"/>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DA0D8A">
        <w:rPr>
          <w:rFonts w:ascii="Times New Roman" w:eastAsia="Times New Roman" w:hAnsi="Times New Roman" w:cs="Times New Roman"/>
          <w:color w:val="000000" w:themeColor="text1"/>
          <w:sz w:val="24"/>
          <w:szCs w:val="24"/>
        </w:rPr>
        <w:fldChar w:fldCharType="separate"/>
      </w:r>
      <w:r w:rsidR="00DA0D8A">
        <w:rPr>
          <w:rFonts w:ascii="Times New Roman" w:eastAsia="Times New Roman" w:hAnsi="Times New Roman" w:cs="Times New Roman"/>
          <w:color w:val="000000" w:themeColor="text1"/>
          <w:sz w:val="24"/>
          <w:szCs w:val="24"/>
        </w:rPr>
        <w:t>driver education and training</w:t>
      </w:r>
      <w:r w:rsidR="00DA0D8A">
        <w:rPr>
          <w:rFonts w:ascii="Times New Roman" w:eastAsia="Times New Roman" w:hAnsi="Times New Roman" w:cs="Times New Roman"/>
          <w:color w:val="000000" w:themeColor="text1"/>
          <w:sz w:val="24"/>
          <w:szCs w:val="24"/>
        </w:rPr>
        <w:fldChar w:fldCharType="end"/>
      </w:r>
      <w:r w:rsidRPr="67F5473F">
        <w:rPr>
          <w:rFonts w:ascii="Times New Roman" w:eastAsia="Times New Roman" w:hAnsi="Times New Roman" w:cs="Times New Roman"/>
          <w:color w:val="000000" w:themeColor="text1"/>
          <w:sz w:val="24"/>
          <w:szCs w:val="24"/>
        </w:rPr>
        <w:t xml:space="preserve"> prepare</w:t>
      </w:r>
      <w:r w:rsidR="007938DB">
        <w:rPr>
          <w:rFonts w:ascii="Times New Roman" w:eastAsia="Times New Roman" w:hAnsi="Times New Roman" w:cs="Times New Roman"/>
          <w:color w:val="000000" w:themeColor="text1"/>
          <w:sz w:val="24"/>
          <w:szCs w:val="24"/>
        </w:rPr>
        <w:t xml:space="preserve">s </w:t>
      </w:r>
      <w:r w:rsidR="007938DB" w:rsidRPr="67F5473F">
        <w:rPr>
          <w:rFonts w:ascii="Times New Roman" w:eastAsia="Times New Roman" w:hAnsi="Times New Roman" w:cs="Times New Roman"/>
          <w:color w:val="000000" w:themeColor="text1"/>
          <w:sz w:val="24"/>
          <w:szCs w:val="24"/>
        </w:rPr>
        <w:t>students to</w:t>
      </w:r>
      <w:r w:rsidRPr="67F5473F">
        <w:rPr>
          <w:rFonts w:ascii="Times New Roman" w:eastAsia="Times New Roman" w:hAnsi="Times New Roman" w:cs="Times New Roman"/>
          <w:color w:val="000000" w:themeColor="text1"/>
          <w:sz w:val="24"/>
          <w:szCs w:val="24"/>
        </w:rPr>
        <w:t xml:space="preserve"> perform safer driving practices, thereby reducing crashes, injuries, and fatalities on our roadways. </w:t>
      </w:r>
      <w:r w:rsidR="007938DB">
        <w:rPr>
          <w:rFonts w:ascii="Times New Roman" w:eastAsia="Times New Roman" w:hAnsi="Times New Roman" w:cs="Times New Roman"/>
          <w:color w:val="000000" w:themeColor="text1"/>
          <w:sz w:val="24"/>
          <w:szCs w:val="24"/>
        </w:rPr>
        <w:t>Q</w:t>
      </w:r>
      <w:r w:rsidR="007938DB" w:rsidRPr="67F5473F">
        <w:rPr>
          <w:rFonts w:ascii="Times New Roman" w:eastAsia="Times New Roman" w:hAnsi="Times New Roman" w:cs="Times New Roman"/>
          <w:color w:val="000000" w:themeColor="text1"/>
          <w:sz w:val="24"/>
          <w:szCs w:val="24"/>
        </w:rPr>
        <w:t>uality</w:t>
      </w:r>
      <w:r w:rsidRPr="67F5473F">
        <w:rPr>
          <w:rFonts w:ascii="Times New Roman" w:eastAsia="Times New Roman" w:hAnsi="Times New Roman" w:cs="Times New Roman"/>
          <w:color w:val="000000" w:themeColor="text1"/>
          <w:sz w:val="24"/>
          <w:szCs w:val="24"/>
        </w:rPr>
        <w:t xml:space="preserve"> </w:t>
      </w:r>
      <w:r w:rsidR="00314A58">
        <w:rPr>
          <w:rFonts w:ascii="Times New Roman" w:eastAsia="Times New Roman" w:hAnsi="Times New Roman" w:cs="Times New Roman"/>
          <w:color w:val="000000" w:themeColor="text1"/>
          <w:sz w:val="24"/>
          <w:szCs w:val="24"/>
        </w:rPr>
        <w:t>driver education and training</w:t>
      </w:r>
      <w:r w:rsidRPr="67F5473F">
        <w:rPr>
          <w:rFonts w:ascii="Times New Roman" w:eastAsia="Times New Roman" w:hAnsi="Times New Roman" w:cs="Times New Roman"/>
          <w:color w:val="000000" w:themeColor="text1"/>
          <w:sz w:val="24"/>
          <w:szCs w:val="24"/>
        </w:rPr>
        <w:t xml:space="preserve"> courses</w:t>
      </w:r>
      <w:r w:rsidR="007938DB">
        <w:rPr>
          <w:rFonts w:ascii="Times New Roman" w:eastAsia="Times New Roman" w:hAnsi="Times New Roman" w:cs="Times New Roman"/>
          <w:color w:val="000000" w:themeColor="text1"/>
          <w:sz w:val="24"/>
          <w:szCs w:val="24"/>
        </w:rPr>
        <w:t xml:space="preserve"> </w:t>
      </w:r>
      <w:r w:rsidRPr="67F5473F">
        <w:rPr>
          <w:rFonts w:ascii="Times New Roman" w:eastAsia="Times New Roman" w:hAnsi="Times New Roman" w:cs="Times New Roman"/>
          <w:color w:val="000000" w:themeColor="text1"/>
          <w:sz w:val="24"/>
          <w:szCs w:val="24"/>
        </w:rPr>
        <w:t xml:space="preserve">facilitate learning experiences that cultivate the students’ ability to receive and retain the information needed to drive safely. </w:t>
      </w:r>
    </w:p>
    <w:p w14:paraId="796971BB" w14:textId="77777777" w:rsidR="001E65D7" w:rsidRDefault="001E65D7" w:rsidP="001E65D7">
      <w:pPr>
        <w:spacing w:after="0" w:line="242" w:lineRule="auto"/>
        <w:ind w:right="58"/>
        <w:rPr>
          <w:rFonts w:ascii="Times New Roman" w:eastAsia="Times New Roman" w:hAnsi="Times New Roman" w:cs="Times New Roman"/>
          <w:color w:val="000000"/>
          <w:sz w:val="24"/>
          <w:szCs w:val="24"/>
        </w:rPr>
      </w:pPr>
    </w:p>
    <w:p w14:paraId="5D3D14B5" w14:textId="77777777" w:rsidR="001E65D7" w:rsidRDefault="001E65D7" w:rsidP="001E65D7">
      <w:pPr>
        <w:spacing w:after="0" w:line="242" w:lineRule="auto"/>
        <w:ind w:right="58"/>
        <w:rPr>
          <w:rFonts w:ascii="Times New Roman" w:eastAsia="Times New Roman" w:hAnsi="Times New Roman" w:cs="Times New Roman"/>
          <w:color w:val="000000"/>
          <w:sz w:val="24"/>
          <w:szCs w:val="24"/>
        </w:rPr>
      </w:pPr>
      <w:r w:rsidRPr="00632D3C">
        <w:rPr>
          <w:rFonts w:ascii="Times New Roman" w:eastAsia="Times New Roman" w:hAnsi="Times New Roman" w:cs="Times New Roman"/>
          <w:color w:val="000000"/>
          <w:sz w:val="24"/>
          <w:szCs w:val="24"/>
        </w:rPr>
        <w:t>This section provides standards for</w:t>
      </w:r>
      <w:r>
        <w:rPr>
          <w:rFonts w:ascii="Times New Roman" w:eastAsia="Times New Roman" w:hAnsi="Times New Roman" w:cs="Times New Roman"/>
          <w:color w:val="000000"/>
          <w:sz w:val="24"/>
          <w:szCs w:val="24"/>
        </w:rPr>
        <w:t>:</w:t>
      </w:r>
    </w:p>
    <w:p w14:paraId="0B5054AD" w14:textId="77777777" w:rsidR="001E65D7" w:rsidRDefault="001E65D7">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bookmarkStart w:id="62" w:name="_Hlk107930250"/>
      <w:r>
        <w:rPr>
          <w:rFonts w:ascii="Times New Roman" w:eastAsia="Times New Roman" w:hAnsi="Times New Roman" w:cs="Times New Roman"/>
          <w:color w:val="000000"/>
          <w:sz w:val="24"/>
          <w:szCs w:val="24"/>
        </w:rPr>
        <w:t>Driver Education Course Requirements</w:t>
      </w:r>
    </w:p>
    <w:p w14:paraId="23CD1A0F" w14:textId="77777777" w:rsidR="001E65D7" w:rsidRDefault="001E65D7">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Driver Education Curricula </w:t>
      </w:r>
    </w:p>
    <w:p w14:paraId="0E6D878C" w14:textId="77777777" w:rsidR="001E65D7" w:rsidRDefault="001E65D7">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Assessment</w:t>
      </w:r>
      <w:r w:rsidRPr="008820DC">
        <w:rPr>
          <w:rFonts w:ascii="Times New Roman" w:eastAsia="Times New Roman" w:hAnsi="Times New Roman" w:cs="Times New Roman"/>
          <w:color w:val="000000"/>
          <w:sz w:val="24"/>
          <w:szCs w:val="24"/>
        </w:rPr>
        <w:t xml:space="preserve"> and Feedback on Student Progress</w:t>
      </w:r>
    </w:p>
    <w:p w14:paraId="1AF5AE06" w14:textId="601B201B" w:rsidR="001E65D7" w:rsidRDefault="001E65D7">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sidRPr="005C5CCD">
        <w:rPr>
          <w:rFonts w:ascii="Times New Roman" w:eastAsia="Times New Roman" w:hAnsi="Times New Roman" w:cs="Times New Roman"/>
          <w:color w:val="000000"/>
          <w:sz w:val="24"/>
          <w:szCs w:val="24"/>
        </w:rPr>
        <w:t>Traditional</w:t>
      </w:r>
      <w:r>
        <w:rPr>
          <w:rFonts w:ascii="Times New Roman" w:eastAsia="Times New Roman" w:hAnsi="Times New Roman" w:cs="Times New Roman"/>
          <w:color w:val="000000"/>
          <w:sz w:val="24"/>
          <w:szCs w:val="24"/>
        </w:rPr>
        <w:t xml:space="preserve"> </w:t>
      </w:r>
      <w:r w:rsidR="003949B9">
        <w:rPr>
          <w:rFonts w:ascii="Times New Roman" w:eastAsia="Times New Roman" w:hAnsi="Times New Roman" w:cs="Times New Roman"/>
          <w:color w:val="000000"/>
          <w:sz w:val="24"/>
          <w:szCs w:val="24"/>
        </w:rPr>
        <w:fldChar w:fldCharType="begin"/>
      </w:r>
      <w:r w:rsidR="003949B9">
        <w:rPr>
          <w:rFonts w:ascii="Times New Roman" w:eastAsia="Times New Roman" w:hAnsi="Times New Roman" w:cs="Times New Roman"/>
          <w:color w:val="000000"/>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color w:val="000000"/>
          <w:sz w:val="24"/>
          <w:szCs w:val="24"/>
        </w:rPr>
        <w:fldChar w:fldCharType="separate"/>
      </w:r>
      <w:r w:rsidR="003949B9">
        <w:rPr>
          <w:rFonts w:ascii="Times New Roman" w:eastAsia="Times New Roman" w:hAnsi="Times New Roman" w:cs="Times New Roman"/>
          <w:color w:val="000000"/>
          <w:sz w:val="24"/>
          <w:szCs w:val="24"/>
        </w:rPr>
        <w:t>Classroom</w:t>
      </w:r>
      <w:r w:rsidR="003949B9">
        <w:rPr>
          <w:rFonts w:ascii="Times New Roman" w:eastAsia="Times New Roman" w:hAnsi="Times New Roman" w:cs="Times New Roman"/>
          <w:color w:val="000000"/>
          <w:sz w:val="24"/>
          <w:szCs w:val="24"/>
        </w:rPr>
        <w:fldChar w:fldCharType="end"/>
      </w:r>
      <w:r w:rsidRPr="005C5C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Instruction</w:t>
      </w:r>
      <w:r w:rsidRPr="005C5CCD">
        <w:rPr>
          <w:rFonts w:ascii="Times New Roman" w:eastAsia="Times New Roman" w:hAnsi="Times New Roman" w:cs="Times New Roman"/>
          <w:color w:val="000000"/>
          <w:sz w:val="24"/>
          <w:szCs w:val="24"/>
        </w:rPr>
        <w:t xml:space="preserve"> </w:t>
      </w:r>
    </w:p>
    <w:p w14:paraId="5E21DD71" w14:textId="32BBA025" w:rsidR="00BA303B" w:rsidRPr="005C5CCD" w:rsidRDefault="005169F7">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AUTOTEXTLIST   \t "classroom instruction delivered via a video conferencing platform, delivered synchronously with a live instructor in real-time allowing for discussion and evaluation"  \* MERGEFORMAT </w:instrText>
      </w:r>
      <w:r>
        <w:rPr>
          <w:rFonts w:ascii="Times New Roman" w:eastAsia="Times New Roman" w:hAnsi="Times New Roman" w:cs="Times New Roman"/>
          <w:color w:val="000000" w:themeColor="text1"/>
          <w:sz w:val="24"/>
          <w:szCs w:val="24"/>
        </w:rPr>
        <w:fldChar w:fldCharType="separate"/>
      </w:r>
      <w:r>
        <w:rPr>
          <w:rFonts w:ascii="Times New Roman" w:eastAsia="Times New Roman" w:hAnsi="Times New Roman" w:cs="Times New Roman"/>
          <w:color w:val="000000" w:themeColor="text1"/>
          <w:sz w:val="24"/>
          <w:szCs w:val="24"/>
        </w:rPr>
        <w:t>Virtual</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w:t>
      </w:r>
      <w:r w:rsidR="67F5473F" w:rsidRPr="67F5473F">
        <w:rPr>
          <w:rFonts w:ascii="Times New Roman" w:eastAsia="Times New Roman" w:hAnsi="Times New Roman" w:cs="Times New Roman"/>
          <w:color w:val="000000" w:themeColor="text1"/>
          <w:sz w:val="24"/>
          <w:szCs w:val="24"/>
        </w:rPr>
        <w:t xml:space="preserve">Classroom Instruction (if </w:t>
      </w:r>
      <w:r w:rsidR="004603AD">
        <w:rPr>
          <w:rFonts w:ascii="Times New Roman" w:eastAsia="Times New Roman" w:hAnsi="Times New Roman" w:cs="Times New Roman"/>
          <w:color w:val="000000" w:themeColor="text1"/>
          <w:sz w:val="24"/>
          <w:szCs w:val="24"/>
        </w:rPr>
        <w:t>authorized</w:t>
      </w:r>
      <w:r w:rsidR="004603AD" w:rsidRPr="67F5473F">
        <w:rPr>
          <w:rFonts w:ascii="Times New Roman" w:eastAsia="Times New Roman" w:hAnsi="Times New Roman" w:cs="Times New Roman"/>
          <w:color w:val="000000" w:themeColor="text1"/>
          <w:sz w:val="24"/>
          <w:szCs w:val="24"/>
        </w:rPr>
        <w:t xml:space="preserve"> </w:t>
      </w:r>
      <w:r w:rsidR="67F5473F" w:rsidRPr="67F5473F">
        <w:rPr>
          <w:rFonts w:ascii="Times New Roman" w:eastAsia="Times New Roman" w:hAnsi="Times New Roman" w:cs="Times New Roman"/>
          <w:color w:val="000000" w:themeColor="text1"/>
          <w:sz w:val="24"/>
          <w:szCs w:val="24"/>
        </w:rPr>
        <w:t>by the State)</w:t>
      </w:r>
    </w:p>
    <w:p w14:paraId="543919E8" w14:textId="62FB7219" w:rsidR="00562176" w:rsidRDefault="00CF0B11">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AUTOTEXTLIST   \t "classroom portion delivered via the Internet, where the student learns on their own schedule without a real time instructor and can access the course anytime"  \* MERGEFORMAT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Online</w:t>
      </w:r>
      <w:r>
        <w:rPr>
          <w:rFonts w:ascii="Times New Roman" w:eastAsia="Times New Roman" w:hAnsi="Times New Roman" w:cs="Times New Roman"/>
          <w:color w:val="000000"/>
          <w:sz w:val="24"/>
          <w:szCs w:val="24"/>
        </w:rPr>
        <w:fldChar w:fldCharType="end"/>
      </w:r>
      <w:r w:rsidR="001E65D7">
        <w:rPr>
          <w:rFonts w:ascii="Times New Roman" w:eastAsia="Times New Roman" w:hAnsi="Times New Roman" w:cs="Times New Roman"/>
          <w:color w:val="000000"/>
          <w:sz w:val="24"/>
          <w:szCs w:val="24"/>
        </w:rPr>
        <w:t xml:space="preserve"> </w:t>
      </w:r>
      <w:r w:rsidR="00562176">
        <w:rPr>
          <w:rFonts w:ascii="Times New Roman" w:eastAsia="Times New Roman" w:hAnsi="Times New Roman" w:cs="Times New Roman"/>
          <w:color w:val="000000"/>
          <w:sz w:val="24"/>
          <w:szCs w:val="24"/>
        </w:rPr>
        <w:t>Classroom Instruction</w:t>
      </w:r>
      <w:r w:rsidR="001E65D7">
        <w:rPr>
          <w:rFonts w:ascii="Times New Roman" w:eastAsia="Times New Roman" w:hAnsi="Times New Roman" w:cs="Times New Roman"/>
          <w:color w:val="000000"/>
          <w:sz w:val="24"/>
          <w:szCs w:val="24"/>
        </w:rPr>
        <w:t xml:space="preserve"> (if </w:t>
      </w:r>
      <w:r w:rsidR="004603AD">
        <w:rPr>
          <w:rFonts w:ascii="Times New Roman" w:eastAsia="Times New Roman" w:hAnsi="Times New Roman" w:cs="Times New Roman"/>
          <w:color w:val="000000"/>
          <w:sz w:val="24"/>
          <w:szCs w:val="24"/>
        </w:rPr>
        <w:t xml:space="preserve">authorized </w:t>
      </w:r>
      <w:r w:rsidR="001E65D7">
        <w:rPr>
          <w:rFonts w:ascii="Times New Roman" w:eastAsia="Times New Roman" w:hAnsi="Times New Roman" w:cs="Times New Roman"/>
          <w:color w:val="000000"/>
          <w:sz w:val="24"/>
          <w:szCs w:val="24"/>
        </w:rPr>
        <w:t xml:space="preserve">by the State) </w:t>
      </w:r>
    </w:p>
    <w:p w14:paraId="2DA3BBAA" w14:textId="78601160" w:rsidR="00562176" w:rsidRDefault="00110014">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AUTOTEXTLIST   \t "a \“mix\” of traditional, virtual, and/or online learning"  \* MERGEFORMAT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Blended/Hybrid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562176">
        <w:rPr>
          <w:rFonts w:ascii="Times New Roman" w:eastAsia="Times New Roman" w:hAnsi="Times New Roman" w:cs="Times New Roman"/>
          <w:color w:val="000000"/>
          <w:sz w:val="24"/>
          <w:szCs w:val="24"/>
        </w:rPr>
        <w:t>Classroom Instruction</w:t>
      </w:r>
    </w:p>
    <w:p w14:paraId="7D632F30" w14:textId="77777777" w:rsidR="001E65D7" w:rsidRPr="00562176" w:rsidRDefault="00562176">
      <w:pPr>
        <w:pStyle w:val="ListParagraph"/>
        <w:widowControl/>
        <w:numPr>
          <w:ilvl w:val="0"/>
          <w:numId w:val="182"/>
        </w:numPr>
        <w:spacing w:after="0"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Behind-the-Wheel (BTW) Instruction</w:t>
      </w:r>
    </w:p>
    <w:bookmarkEnd w:id="62"/>
    <w:p w14:paraId="61163ABF" w14:textId="77777777" w:rsidR="001E65D7" w:rsidRPr="00632D3C" w:rsidRDefault="001E65D7" w:rsidP="001E65D7">
      <w:pPr>
        <w:spacing w:after="0" w:line="242" w:lineRule="auto"/>
        <w:ind w:right="58"/>
        <w:rPr>
          <w:rFonts w:ascii="Times New Roman" w:eastAsia="Times New Roman" w:hAnsi="Times New Roman" w:cs="Times New Roman"/>
          <w:color w:val="FF0000"/>
          <w:sz w:val="12"/>
          <w:szCs w:val="12"/>
          <w:u w:val="single"/>
        </w:rPr>
      </w:pPr>
    </w:p>
    <w:p w14:paraId="2CD8AA66" w14:textId="77777777" w:rsidR="001E65D7" w:rsidRPr="005C6297" w:rsidRDefault="00A01703" w:rsidP="001E65D7">
      <w:pPr>
        <w:spacing w:after="0" w:line="240" w:lineRule="auto"/>
        <w:ind w:right="58"/>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A</w:t>
      </w:r>
      <w:r w:rsidR="001E65D7" w:rsidRPr="005C6297">
        <w:rPr>
          <w:rFonts w:ascii="Times New Roman" w:eastAsia="Times New Roman" w:hAnsi="Times New Roman" w:cs="Times New Roman"/>
          <w:sz w:val="24"/>
          <w:szCs w:val="24"/>
        </w:rPr>
        <w:t xml:space="preserve">ttachments related to this section: </w:t>
      </w:r>
    </w:p>
    <w:p w14:paraId="0F0DCBF2" w14:textId="77777777" w:rsidR="001E65D7" w:rsidRPr="005C6297" w:rsidRDefault="001E65D7">
      <w:pPr>
        <w:widowControl w:val="0"/>
        <w:numPr>
          <w:ilvl w:val="0"/>
          <w:numId w:val="8"/>
        </w:numPr>
        <w:spacing w:after="0" w:line="240" w:lineRule="auto"/>
        <w:ind w:right="58"/>
        <w:contextualSpacing/>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Attachment A – ADTSEA Curriculum Standards</w:t>
      </w:r>
    </w:p>
    <w:p w14:paraId="1F55C1EE" w14:textId="77777777" w:rsidR="001E65D7" w:rsidRPr="005C6297" w:rsidRDefault="001E65D7">
      <w:pPr>
        <w:widowControl w:val="0"/>
        <w:numPr>
          <w:ilvl w:val="0"/>
          <w:numId w:val="8"/>
        </w:numPr>
        <w:spacing w:after="0" w:line="240" w:lineRule="auto"/>
        <w:ind w:right="58"/>
        <w:contextualSpacing/>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Attachment B – DSAA Curriculum Standards</w:t>
      </w:r>
    </w:p>
    <w:p w14:paraId="37FD9816" w14:textId="77777777" w:rsidR="001E65D7" w:rsidRPr="005C6297" w:rsidRDefault="001E65D7">
      <w:pPr>
        <w:widowControl w:val="0"/>
        <w:numPr>
          <w:ilvl w:val="0"/>
          <w:numId w:val="8"/>
        </w:numPr>
        <w:spacing w:after="0" w:line="240" w:lineRule="auto"/>
        <w:ind w:right="58"/>
        <w:contextualSpacing/>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Attachment F – Reference Guide regarding Taxonomy use related to Driver Rehabilitation Specialists, Special Education Driver Education Schools or Other Specialty Instructors</w:t>
      </w:r>
    </w:p>
    <w:p w14:paraId="16C0488E" w14:textId="77777777" w:rsidR="001E65D7" w:rsidRPr="005C6297" w:rsidRDefault="001E65D7" w:rsidP="001E65D7">
      <w:pPr>
        <w:widowControl w:val="0"/>
        <w:spacing w:after="0" w:line="240" w:lineRule="auto"/>
        <w:ind w:right="58"/>
        <w:contextualSpacing/>
        <w:rPr>
          <w:rFonts w:ascii="Times New Roman" w:eastAsia="Times New Roman" w:hAnsi="Times New Roman" w:cs="Times New Roman"/>
          <w:sz w:val="24"/>
          <w:szCs w:val="24"/>
        </w:rPr>
      </w:pPr>
    </w:p>
    <w:p w14:paraId="69AC2AC7" w14:textId="259C040A" w:rsidR="001E65D7" w:rsidRPr="005C6297" w:rsidRDefault="001E65D7" w:rsidP="001E65D7">
      <w:pPr>
        <w:widowControl w:val="0"/>
        <w:spacing w:after="0" w:line="240" w:lineRule="auto"/>
        <w:ind w:right="58"/>
        <w:contextualSpacing/>
        <w:rPr>
          <w:rFonts w:ascii="Times New Roman" w:eastAsia="Times New Roman" w:hAnsi="Times New Roman" w:cs="Times New Roman"/>
          <w:sz w:val="24"/>
          <w:szCs w:val="24"/>
        </w:rPr>
      </w:pPr>
      <w:r w:rsidRPr="005C6297">
        <w:rPr>
          <w:rFonts w:ascii="Times New Roman" w:eastAsia="Times New Roman" w:hAnsi="Times New Roman" w:cs="Times New Roman"/>
          <w:sz w:val="24"/>
          <w:szCs w:val="24"/>
        </w:rPr>
        <w:t xml:space="preserve">Note: The standards contained in Sections 2.1 through 2.3 apply to multiple </w:t>
      </w:r>
      <w:r w:rsidR="00DD4494" w:rsidRPr="005C6297">
        <w:rPr>
          <w:rFonts w:ascii="Times New Roman" w:eastAsia="Times New Roman" w:hAnsi="Times New Roman" w:cs="Times New Roman"/>
          <w:sz w:val="24"/>
          <w:szCs w:val="24"/>
        </w:rPr>
        <w:t>delivery channels/</w:t>
      </w:r>
      <w:r w:rsidRPr="005C6297">
        <w:rPr>
          <w:rFonts w:ascii="Times New Roman" w:eastAsia="Times New Roman" w:hAnsi="Times New Roman" w:cs="Times New Roman"/>
          <w:sz w:val="24"/>
          <w:szCs w:val="24"/>
        </w:rPr>
        <w:t>modalities of instruction</w:t>
      </w:r>
      <w:r w:rsidR="00184B88" w:rsidRPr="005C6297">
        <w:rPr>
          <w:rFonts w:ascii="Times New Roman" w:eastAsia="Times New Roman" w:hAnsi="Times New Roman" w:cs="Times New Roman"/>
          <w:sz w:val="24"/>
          <w:szCs w:val="24"/>
        </w:rPr>
        <w:t>, f</w:t>
      </w:r>
      <w:r w:rsidRPr="005C6297">
        <w:rPr>
          <w:rFonts w:ascii="Times New Roman" w:eastAsia="Times New Roman" w:hAnsi="Times New Roman" w:cs="Times New Roman"/>
          <w:sz w:val="24"/>
          <w:szCs w:val="24"/>
        </w:rPr>
        <w:t>ollowed by Sections 2.4 through 2.</w:t>
      </w:r>
      <w:r w:rsidR="00A01703" w:rsidRPr="005C6297">
        <w:rPr>
          <w:rFonts w:ascii="Times New Roman" w:eastAsia="Times New Roman" w:hAnsi="Times New Roman" w:cs="Times New Roman"/>
          <w:sz w:val="24"/>
          <w:szCs w:val="24"/>
        </w:rPr>
        <w:t xml:space="preserve">8 </w:t>
      </w:r>
      <w:r w:rsidRPr="005C6297">
        <w:rPr>
          <w:rFonts w:ascii="Times New Roman" w:eastAsia="Times New Roman" w:hAnsi="Times New Roman" w:cs="Times New Roman"/>
          <w:sz w:val="24"/>
          <w:szCs w:val="24"/>
        </w:rPr>
        <w:t xml:space="preserve">that provide standards specifically for </w:t>
      </w:r>
      <w:r w:rsidR="00F964B6">
        <w:rPr>
          <w:rFonts w:ascii="Times New Roman" w:eastAsia="Times New Roman" w:hAnsi="Times New Roman" w:cs="Times New Roman"/>
          <w:sz w:val="24"/>
          <w:szCs w:val="24"/>
        </w:rPr>
        <w:t xml:space="preserve">traditional </w:t>
      </w:r>
      <w:r w:rsidRPr="005C6297">
        <w:rPr>
          <w:rFonts w:ascii="Times New Roman" w:eastAsia="Times New Roman" w:hAnsi="Times New Roman" w:cs="Times New Roman"/>
          <w:sz w:val="24"/>
          <w:szCs w:val="24"/>
        </w:rPr>
        <w:t xml:space="preserve">classroom, </w:t>
      </w:r>
      <w:r w:rsidR="005169F7">
        <w:rPr>
          <w:rFonts w:ascii="Times New Roman" w:eastAsia="Times New Roman" w:hAnsi="Times New Roman" w:cs="Times New Roman"/>
          <w:sz w:val="24"/>
          <w:szCs w:val="24"/>
        </w:rPr>
        <w:fldChar w:fldCharType="begin"/>
      </w:r>
      <w:r w:rsidR="005169F7">
        <w:rPr>
          <w:rFonts w:ascii="Times New Roman" w:eastAsia="Times New Roman" w:hAnsi="Times New Roman" w:cs="Times New Roman"/>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sz w:val="24"/>
          <w:szCs w:val="24"/>
        </w:rPr>
        <w:fldChar w:fldCharType="separate"/>
      </w:r>
      <w:r w:rsidR="005169F7">
        <w:rPr>
          <w:rFonts w:ascii="Times New Roman" w:eastAsia="Times New Roman" w:hAnsi="Times New Roman" w:cs="Times New Roman"/>
          <w:sz w:val="24"/>
          <w:szCs w:val="24"/>
        </w:rPr>
        <w:t>virtual</w:t>
      </w:r>
      <w:r w:rsidR="005169F7">
        <w:rPr>
          <w:rFonts w:ascii="Times New Roman" w:eastAsia="Times New Roman" w:hAnsi="Times New Roman" w:cs="Times New Roman"/>
          <w:sz w:val="24"/>
          <w:szCs w:val="24"/>
        </w:rPr>
        <w:fldChar w:fldCharType="end"/>
      </w:r>
      <w:r w:rsidR="00F964B6">
        <w:rPr>
          <w:rFonts w:ascii="Times New Roman" w:eastAsia="Times New Roman" w:hAnsi="Times New Roman" w:cs="Times New Roman"/>
          <w:sz w:val="24"/>
          <w:szCs w:val="24"/>
        </w:rPr>
        <w:t>,</w:t>
      </w:r>
      <w:r w:rsidR="00CF0B11">
        <w:rPr>
          <w:rFonts w:ascii="Times New Roman" w:eastAsia="Times New Roman" w:hAnsi="Times New Roman" w:cs="Times New Roman"/>
          <w:sz w:val="24"/>
          <w:szCs w:val="24"/>
        </w:rPr>
        <w:t xml:space="preserve"> </w:t>
      </w:r>
      <w:r w:rsidR="00CF0B11">
        <w:rPr>
          <w:rFonts w:ascii="Times New Roman" w:eastAsia="Times New Roman" w:hAnsi="Times New Roman" w:cs="Times New Roman"/>
          <w:sz w:val="24"/>
          <w:szCs w:val="24"/>
        </w:rPr>
        <w:fldChar w:fldCharType="begin"/>
      </w:r>
      <w:r w:rsidR="00CF0B11">
        <w:rPr>
          <w:rFonts w:ascii="Times New Roman" w:eastAsia="Times New Roman" w:hAnsi="Times New Roman" w:cs="Times New Roman"/>
          <w:sz w:val="24"/>
          <w:szCs w:val="24"/>
        </w:rPr>
        <w:instrText xml:space="preserve"> AUTOTEXTLIST   \t "classroom portion delivered via the Internet, where the student learns on their own schedule without a real time instructor and can access the course anytime"  \* MERGEFORMAT </w:instrText>
      </w:r>
      <w:r w:rsidR="00CF0B11">
        <w:rPr>
          <w:rFonts w:ascii="Times New Roman" w:eastAsia="Times New Roman" w:hAnsi="Times New Roman" w:cs="Times New Roman"/>
          <w:sz w:val="24"/>
          <w:szCs w:val="24"/>
        </w:rPr>
        <w:fldChar w:fldCharType="separate"/>
      </w:r>
      <w:r w:rsidR="00CF0B11">
        <w:rPr>
          <w:rFonts w:ascii="Times New Roman" w:eastAsia="Times New Roman" w:hAnsi="Times New Roman" w:cs="Times New Roman"/>
          <w:sz w:val="24"/>
          <w:szCs w:val="24"/>
        </w:rPr>
        <w:t>online</w:t>
      </w:r>
      <w:r w:rsidR="00CF0B11">
        <w:rPr>
          <w:rFonts w:ascii="Times New Roman" w:eastAsia="Times New Roman" w:hAnsi="Times New Roman" w:cs="Times New Roman"/>
          <w:sz w:val="24"/>
          <w:szCs w:val="24"/>
        </w:rPr>
        <w:fldChar w:fldCharType="end"/>
      </w:r>
      <w:r w:rsidR="00F964B6">
        <w:rPr>
          <w:rFonts w:ascii="Times New Roman" w:eastAsia="Times New Roman" w:hAnsi="Times New Roman" w:cs="Times New Roman"/>
          <w:sz w:val="24"/>
          <w:szCs w:val="24"/>
        </w:rPr>
        <w:t xml:space="preserve">, </w:t>
      </w:r>
      <w:r w:rsidR="00110014">
        <w:rPr>
          <w:rFonts w:ascii="Times New Roman" w:eastAsia="Times New Roman" w:hAnsi="Times New Roman" w:cs="Times New Roman"/>
          <w:sz w:val="24"/>
          <w:szCs w:val="24"/>
        </w:rPr>
        <w:fldChar w:fldCharType="begin"/>
      </w:r>
      <w:r w:rsidR="00110014">
        <w:rPr>
          <w:rFonts w:ascii="Times New Roman" w:eastAsia="Times New Roman" w:hAnsi="Times New Roman" w:cs="Times New Roman"/>
          <w:sz w:val="24"/>
          <w:szCs w:val="24"/>
        </w:rPr>
        <w:instrText xml:space="preserve"> AUTOTEXTLIST   \t "a \“mix\” of traditional, virtual, and/or online learning"  \* MERGEFORMAT </w:instrText>
      </w:r>
      <w:r w:rsidR="00110014">
        <w:rPr>
          <w:rFonts w:ascii="Times New Roman" w:eastAsia="Times New Roman" w:hAnsi="Times New Roman" w:cs="Times New Roman"/>
          <w:sz w:val="24"/>
          <w:szCs w:val="24"/>
        </w:rPr>
        <w:fldChar w:fldCharType="separate"/>
      </w:r>
      <w:r w:rsidR="00110014">
        <w:rPr>
          <w:rFonts w:ascii="Times New Roman" w:eastAsia="Times New Roman" w:hAnsi="Times New Roman" w:cs="Times New Roman"/>
          <w:sz w:val="24"/>
          <w:szCs w:val="24"/>
        </w:rPr>
        <w:t>blended/hybrid</w:t>
      </w:r>
      <w:r w:rsidR="00110014">
        <w:rPr>
          <w:rFonts w:ascii="Times New Roman" w:eastAsia="Times New Roman" w:hAnsi="Times New Roman" w:cs="Times New Roman"/>
          <w:sz w:val="24"/>
          <w:szCs w:val="24"/>
        </w:rPr>
        <w:fldChar w:fldCharType="end"/>
      </w:r>
      <w:r w:rsidR="00F964B6">
        <w:rPr>
          <w:rFonts w:ascii="Times New Roman" w:eastAsia="Times New Roman" w:hAnsi="Times New Roman" w:cs="Times New Roman"/>
          <w:sz w:val="24"/>
          <w:szCs w:val="24"/>
        </w:rPr>
        <w:t xml:space="preserve"> and BTW</w:t>
      </w:r>
      <w:r w:rsidRPr="005C6297">
        <w:rPr>
          <w:rFonts w:ascii="Times New Roman" w:eastAsia="Times New Roman" w:hAnsi="Times New Roman" w:cs="Times New Roman"/>
          <w:sz w:val="24"/>
          <w:szCs w:val="24"/>
        </w:rPr>
        <w:t xml:space="preserve"> instruction.  </w:t>
      </w:r>
    </w:p>
    <w:p w14:paraId="0CF2012B" w14:textId="77777777" w:rsidR="001E65D7" w:rsidRPr="005C6297" w:rsidRDefault="001E65D7" w:rsidP="001E65D7">
      <w:pPr>
        <w:spacing w:after="0" w:line="240" w:lineRule="auto"/>
        <w:ind w:left="101" w:right="58"/>
        <w:jc w:val="both"/>
        <w:rPr>
          <w:rFonts w:ascii="Times New Roman" w:eastAsia="Times New Roman" w:hAnsi="Times New Roman" w:cs="Times New Roman"/>
          <w:sz w:val="24"/>
          <w:szCs w:val="24"/>
        </w:rPr>
      </w:pPr>
    </w:p>
    <w:tbl>
      <w:tblPr>
        <w:tblStyle w:val="TableGrid"/>
        <w:tblW w:w="9360" w:type="dxa"/>
        <w:tblInd w:w="85" w:type="dxa"/>
        <w:tblLayout w:type="fixed"/>
        <w:tblCellMar>
          <w:top w:w="72" w:type="dxa"/>
          <w:left w:w="115" w:type="dxa"/>
          <w:right w:w="115" w:type="dxa"/>
        </w:tblCellMar>
        <w:tblLook w:val="04A0" w:firstRow="1" w:lastRow="0" w:firstColumn="1" w:lastColumn="0" w:noHBand="0" w:noVBand="1"/>
      </w:tblPr>
      <w:tblGrid>
        <w:gridCol w:w="9360"/>
      </w:tblGrid>
      <w:tr w:rsidR="001E65D7" w:rsidRPr="002872DF" w14:paraId="5BD2AFCC" w14:textId="77777777" w:rsidTr="475B301C">
        <w:tc>
          <w:tcPr>
            <w:tcW w:w="9360" w:type="dxa"/>
            <w:tcBorders>
              <w:bottom w:val="single" w:sz="4" w:space="0" w:color="auto"/>
            </w:tcBorders>
            <w:shd w:val="clear" w:color="auto" w:fill="B8CCE4"/>
          </w:tcPr>
          <w:p w14:paraId="3B237F2D" w14:textId="69655585" w:rsidR="001E65D7" w:rsidRPr="002872DF" w:rsidRDefault="001E65D7" w:rsidP="0064654C">
            <w:pPr>
              <w:pStyle w:val="Heading3"/>
              <w:spacing w:before="0"/>
              <w:rPr>
                <w:rFonts w:eastAsia="Calibri"/>
              </w:rPr>
            </w:pPr>
            <w:bookmarkStart w:id="63" w:name="_Toc115179642"/>
            <w:r w:rsidRPr="005C6297">
              <w:rPr>
                <w:rFonts w:eastAsia="Calibri"/>
              </w:rPr>
              <w:t xml:space="preserve">2.1 Driver Education </w:t>
            </w:r>
            <w:r w:rsidR="004D5495">
              <w:rPr>
                <w:rFonts w:eastAsia="Calibri"/>
              </w:rPr>
              <w:fldChar w:fldCharType="begin"/>
            </w:r>
            <w:r w:rsidR="004D5495">
              <w:rPr>
                <w:rFonts w:eastAsia="Calibri"/>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eastAsia="Calibri"/>
              </w:rPr>
              <w:fldChar w:fldCharType="separate"/>
            </w:r>
            <w:r w:rsidR="004D5495">
              <w:rPr>
                <w:rFonts w:eastAsia="Calibri"/>
              </w:rPr>
              <w:t>Course</w:t>
            </w:r>
            <w:r w:rsidR="004D5495">
              <w:rPr>
                <w:rFonts w:eastAsia="Calibri"/>
              </w:rPr>
              <w:fldChar w:fldCharType="end"/>
            </w:r>
            <w:r w:rsidRPr="005C6297">
              <w:rPr>
                <w:rFonts w:eastAsia="Calibri"/>
              </w:rPr>
              <w:t xml:space="preserve"> Requirements</w:t>
            </w:r>
            <w:bookmarkEnd w:id="63"/>
          </w:p>
        </w:tc>
      </w:tr>
      <w:tr w:rsidR="001E65D7" w:rsidRPr="00324C72" w14:paraId="217D162F" w14:textId="77777777" w:rsidTr="475B301C">
        <w:tc>
          <w:tcPr>
            <w:tcW w:w="9360" w:type="dxa"/>
            <w:tcBorders>
              <w:bottom w:val="single" w:sz="4" w:space="0" w:color="auto"/>
            </w:tcBorders>
            <w:shd w:val="clear" w:color="auto" w:fill="DBE5F1"/>
          </w:tcPr>
          <w:p w14:paraId="3CAF05C4" w14:textId="3E245CF3" w:rsidR="001E65D7" w:rsidRPr="00324C72" w:rsidRDefault="001E65D7" w:rsidP="00F6188A">
            <w:pPr>
              <w:spacing w:after="120"/>
              <w:ind w:left="522" w:right="58" w:hanging="522"/>
              <w:rPr>
                <w:rFonts w:ascii="Times New Roman" w:eastAsia="Times New Roman" w:hAnsi="Times New Roman" w:cs="Times New Roman"/>
                <w:b/>
                <w:sz w:val="24"/>
                <w:szCs w:val="24"/>
              </w:rPr>
            </w:pPr>
            <w:r w:rsidRPr="003C21EB">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1</w:t>
            </w:r>
            <w:r w:rsidRPr="003C21EB">
              <w:rPr>
                <w:rFonts w:ascii="Times New Roman" w:eastAsia="Times New Roman" w:hAnsi="Times New Roman" w:cs="Times New Roman"/>
                <w:b/>
                <w:sz w:val="24"/>
                <w:szCs w:val="24"/>
              </w:rPr>
              <w:t xml:space="preserve"> State</w:t>
            </w:r>
            <w:r w:rsidR="00EA0C97">
              <w:rPr>
                <w:rFonts w:ascii="Times New Roman" w:eastAsia="Times New Roman" w:hAnsi="Times New Roman" w:cs="Times New Roman"/>
                <w:b/>
                <w:sz w:val="24"/>
                <w:szCs w:val="24"/>
              </w:rPr>
              <w:t>s</w:t>
            </w:r>
            <w:r w:rsidRPr="003C21EB">
              <w:rPr>
                <w:rFonts w:ascii="Times New Roman" w:eastAsia="Times New Roman" w:hAnsi="Times New Roman" w:cs="Times New Roman"/>
                <w:b/>
                <w:sz w:val="24"/>
                <w:szCs w:val="24"/>
              </w:rPr>
              <w:t xml:space="preserve"> sh</w:t>
            </w:r>
            <w:r>
              <w:rPr>
                <w:rFonts w:ascii="Times New Roman" w:eastAsia="Times New Roman" w:hAnsi="Times New Roman" w:cs="Times New Roman"/>
                <w:b/>
                <w:sz w:val="24"/>
                <w:szCs w:val="24"/>
              </w:rPr>
              <w:t xml:space="preserve">all, at a minimum, require </w:t>
            </w:r>
            <w:r w:rsidR="004D5495">
              <w:rPr>
                <w:rFonts w:ascii="Times New Roman" w:eastAsia="Times New Roman" w:hAnsi="Times New Roman" w:cs="Times New Roman"/>
                <w:b/>
                <w:sz w:val="24"/>
                <w:szCs w:val="24"/>
              </w:rPr>
              <w:fldChar w:fldCharType="begin"/>
            </w:r>
            <w:r w:rsidR="004D5495">
              <w:rPr>
                <w:rFonts w:ascii="Times New Roman" w:eastAsia="Times New Roman" w:hAnsi="Times New Roman" w:cs="Times New Roman"/>
                <w:b/>
                <w:sz w:val="24"/>
                <w:szCs w:val="24"/>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Times New Roman" w:hAnsi="Times New Roman" w:cs="Times New Roman"/>
                <w:b/>
                <w:sz w:val="24"/>
                <w:szCs w:val="24"/>
              </w:rPr>
              <w:fldChar w:fldCharType="separate"/>
            </w:r>
            <w:r w:rsidR="004D5495">
              <w:rPr>
                <w:rFonts w:ascii="Times New Roman" w:eastAsia="Times New Roman" w:hAnsi="Times New Roman" w:cs="Times New Roman"/>
                <w:b/>
                <w:sz w:val="24"/>
                <w:szCs w:val="24"/>
              </w:rPr>
              <w:t>courses</w:t>
            </w:r>
            <w:r w:rsidR="004D5495">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to</w:t>
            </w:r>
            <w:r w:rsidRPr="003C21EB">
              <w:rPr>
                <w:rFonts w:ascii="Times New Roman" w:eastAsia="Times New Roman" w:hAnsi="Times New Roman" w:cs="Times New Roman"/>
                <w:b/>
                <w:sz w:val="24"/>
                <w:szCs w:val="24"/>
              </w:rPr>
              <w:t xml:space="preserve">: </w:t>
            </w:r>
          </w:p>
        </w:tc>
      </w:tr>
      <w:tr w:rsidR="001E65D7" w:rsidRPr="003C21EB" w14:paraId="6F2F90CC" w14:textId="77777777" w:rsidTr="475B301C">
        <w:tc>
          <w:tcPr>
            <w:tcW w:w="9360" w:type="dxa"/>
            <w:shd w:val="clear" w:color="auto" w:fill="auto"/>
          </w:tcPr>
          <w:p w14:paraId="56C8C4B7" w14:textId="6D7E1876" w:rsidR="001E65D7" w:rsidRDefault="001E65D7">
            <w:pPr>
              <w:widowControl w:val="0"/>
              <w:numPr>
                <w:ilvl w:val="0"/>
                <w:numId w:val="178"/>
              </w:numPr>
              <w:spacing w:after="120"/>
              <w:ind w:left="88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 </w:t>
            </w:r>
            <w:r w:rsidR="00502B56">
              <w:rPr>
                <w:rFonts w:ascii="Times New Roman" w:eastAsia="Times New Roman" w:hAnsi="Times New Roman" w:cs="Times New Roman"/>
                <w:b/>
                <w:sz w:val="24"/>
                <w:szCs w:val="24"/>
              </w:rPr>
              <w:t>taught</w:t>
            </w:r>
            <w:r w:rsidR="00502B56" w:rsidRPr="006905DE">
              <w:rPr>
                <w:rFonts w:ascii="Times New Roman" w:eastAsia="Times New Roman" w:hAnsi="Times New Roman" w:cs="Times New Roman"/>
                <w:b/>
                <w:sz w:val="24"/>
                <w:szCs w:val="24"/>
              </w:rPr>
              <w:t xml:space="preserve"> </w:t>
            </w:r>
            <w:r w:rsidRPr="006905DE">
              <w:rPr>
                <w:rFonts w:ascii="Times New Roman" w:eastAsia="Times New Roman" w:hAnsi="Times New Roman" w:cs="Times New Roman"/>
                <w:b/>
                <w:sz w:val="24"/>
                <w:szCs w:val="24"/>
              </w:rPr>
              <w:t>by State</w:t>
            </w:r>
            <w:r>
              <w:rPr>
                <w:rFonts w:ascii="Times New Roman" w:eastAsia="Times New Roman" w:hAnsi="Times New Roman" w:cs="Times New Roman"/>
                <w:b/>
                <w:sz w:val="24"/>
                <w:szCs w:val="24"/>
              </w:rPr>
              <w:t xml:space="preserve"> </w:t>
            </w:r>
            <w:r w:rsidRPr="006905DE">
              <w:rPr>
                <w:rFonts w:ascii="Times New Roman" w:eastAsia="Times New Roman" w:hAnsi="Times New Roman" w:cs="Times New Roman"/>
                <w:b/>
                <w:sz w:val="24"/>
                <w:szCs w:val="24"/>
              </w:rPr>
              <w:t xml:space="preserve">approved </w:t>
            </w:r>
            <w:r w:rsidR="00502ACB">
              <w:rPr>
                <w:rFonts w:ascii="Times New Roman" w:eastAsia="Times New Roman" w:hAnsi="Times New Roman" w:cs="Times New Roman"/>
                <w:b/>
                <w:sz w:val="24"/>
                <w:szCs w:val="24"/>
              </w:rPr>
              <w:fldChar w:fldCharType="begin"/>
            </w:r>
            <w:r w:rsidR="00502ACB">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502ACB">
              <w:rPr>
                <w:rFonts w:ascii="Times New Roman" w:eastAsia="Times New Roman" w:hAnsi="Times New Roman" w:cs="Times New Roman"/>
                <w:b/>
                <w:sz w:val="24"/>
                <w:szCs w:val="24"/>
              </w:rPr>
              <w:fldChar w:fldCharType="separate"/>
            </w:r>
            <w:r w:rsidR="00502ACB">
              <w:rPr>
                <w:rFonts w:ascii="Times New Roman" w:eastAsia="Times New Roman" w:hAnsi="Times New Roman" w:cs="Times New Roman"/>
                <w:b/>
                <w:sz w:val="24"/>
                <w:szCs w:val="24"/>
              </w:rPr>
              <w:t>instructors</w:t>
            </w:r>
            <w:r w:rsidR="00502ACB">
              <w:rPr>
                <w:rFonts w:ascii="Times New Roman" w:eastAsia="Times New Roman" w:hAnsi="Times New Roman" w:cs="Times New Roman"/>
                <w:b/>
                <w:sz w:val="24"/>
                <w:szCs w:val="24"/>
              </w:rPr>
              <w:fldChar w:fldCharType="end"/>
            </w:r>
            <w:r w:rsidRPr="006905DE">
              <w:rPr>
                <w:rFonts w:ascii="Times New Roman" w:eastAsia="Times New Roman" w:hAnsi="Times New Roman" w:cs="Times New Roman"/>
                <w:b/>
                <w:sz w:val="24"/>
                <w:szCs w:val="24"/>
              </w:rPr>
              <w:t xml:space="preserve"> who meet Section 3.0 of the NTDETAS</w:t>
            </w:r>
            <w:r>
              <w:rPr>
                <w:rFonts w:ascii="Times New Roman" w:eastAsia="Times New Roman" w:hAnsi="Times New Roman" w:cs="Times New Roman"/>
                <w:b/>
                <w:sz w:val="24"/>
                <w:szCs w:val="24"/>
              </w:rPr>
              <w:t>;</w:t>
            </w:r>
          </w:p>
        </w:tc>
      </w:tr>
      <w:tr w:rsidR="001E65D7" w:rsidRPr="003C21EB" w14:paraId="471C389B" w14:textId="77777777" w:rsidTr="475B301C">
        <w:tc>
          <w:tcPr>
            <w:tcW w:w="9360" w:type="dxa"/>
            <w:shd w:val="clear" w:color="auto" w:fill="auto"/>
          </w:tcPr>
          <w:p w14:paraId="0ED2C6AB" w14:textId="51EEBE1E" w:rsidR="001E65D7" w:rsidRPr="003C21EB" w:rsidRDefault="001E65D7">
            <w:pPr>
              <w:widowControl w:val="0"/>
              <w:numPr>
                <w:ilvl w:val="0"/>
                <w:numId w:val="178"/>
              </w:numPr>
              <w:spacing w:after="120"/>
              <w:ind w:left="882"/>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conduct</w:t>
            </w:r>
            <w:r w:rsidRPr="003C21EB">
              <w:rPr>
                <w:rFonts w:ascii="Times New Roman" w:eastAsia="Times New Roman" w:hAnsi="Times New Roman" w:cs="Times New Roman"/>
                <w:b/>
                <w:sz w:val="24"/>
                <w:szCs w:val="24"/>
              </w:rPr>
              <w:t xml:space="preserve"> </w:t>
            </w:r>
            <w:r w:rsidR="003949B9">
              <w:rPr>
                <w:rFonts w:ascii="Times New Roman" w:eastAsia="Times New Roman" w:hAnsi="Times New Roman" w:cs="Times New Roman"/>
                <w:b/>
                <w:sz w:val="24"/>
                <w:szCs w:val="24"/>
              </w:rPr>
              <w:fldChar w:fldCharType="begin"/>
            </w:r>
            <w:r w:rsidR="003949B9">
              <w:rPr>
                <w:rFonts w:ascii="Times New Roman" w:eastAsia="Times New Roman"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sz w:val="24"/>
                <w:szCs w:val="24"/>
              </w:rPr>
              <w:fldChar w:fldCharType="separate"/>
            </w:r>
            <w:r w:rsidR="003949B9">
              <w:rPr>
                <w:rFonts w:ascii="Times New Roman" w:eastAsia="Times New Roman" w:hAnsi="Times New Roman" w:cs="Times New Roman"/>
                <w:b/>
                <w:sz w:val="24"/>
                <w:szCs w:val="24"/>
              </w:rPr>
              <w:t>classroom</w:t>
            </w:r>
            <w:r w:rsidR="003949B9">
              <w:rPr>
                <w:rFonts w:ascii="Times New Roman" w:eastAsia="Times New Roman" w:hAnsi="Times New Roman" w:cs="Times New Roman"/>
                <w:b/>
                <w:sz w:val="24"/>
                <w:szCs w:val="24"/>
              </w:rPr>
              <w:fldChar w:fldCharType="end"/>
            </w:r>
            <w:r w:rsidRPr="003C21EB">
              <w:rPr>
                <w:rFonts w:ascii="Times New Roman" w:eastAsia="Times New Roman" w:hAnsi="Times New Roman" w:cs="Times New Roman"/>
                <w:b/>
                <w:sz w:val="24"/>
                <w:szCs w:val="24"/>
              </w:rPr>
              <w:t xml:space="preserve"> and behind-the-wheel</w:t>
            </w:r>
            <w:r>
              <w:rPr>
                <w:rFonts w:ascii="Times New Roman" w:eastAsia="Times New Roman" w:hAnsi="Times New Roman" w:cs="Times New Roman"/>
                <w:b/>
                <w:sz w:val="24"/>
                <w:szCs w:val="24"/>
              </w:rPr>
              <w:t xml:space="preserve"> (BTW)</w:t>
            </w:r>
            <w:r w:rsidRPr="003C21EB">
              <w:rPr>
                <w:rFonts w:ascii="Times New Roman" w:eastAsia="Times New Roman" w:hAnsi="Times New Roman" w:cs="Times New Roman"/>
                <w:b/>
                <w:sz w:val="24"/>
                <w:szCs w:val="24"/>
              </w:rPr>
              <w:t xml:space="preserve"> instruction </w:t>
            </w:r>
            <w:r>
              <w:rPr>
                <w:rFonts w:ascii="Times New Roman" w:eastAsia="Times New Roman" w:hAnsi="Times New Roman" w:cs="Times New Roman"/>
                <w:b/>
                <w:sz w:val="24"/>
                <w:szCs w:val="24"/>
              </w:rPr>
              <w:t xml:space="preserve">that is </w:t>
            </w:r>
            <w:r w:rsidR="0069152F">
              <w:rPr>
                <w:rFonts w:ascii="Times New Roman" w:eastAsia="Times New Roman" w:hAnsi="Times New Roman" w:cs="Times New Roman"/>
                <w:b/>
                <w:sz w:val="24"/>
                <w:szCs w:val="24"/>
              </w:rPr>
              <w:fldChar w:fldCharType="begin"/>
            </w:r>
            <w:r w:rsidR="0069152F">
              <w:rPr>
                <w:rFonts w:ascii="Times New Roman" w:eastAsia="Times New Roman" w:hAnsi="Times New Roman" w:cs="Times New Roman"/>
                <w:b/>
                <w:sz w:val="24"/>
                <w:szCs w:val="24"/>
              </w:rPr>
              <w:instrText xml:space="preserve"> AUTOTEXTLIST   \t "the practice of conducting behind-the-wheel, classroom, and observation teaching methods where there is no significant break of instruction between the classroom, behind-the-wheel, and observation phases"  \* MERGEFORMAT </w:instrText>
            </w:r>
            <w:r w:rsidR="0069152F">
              <w:rPr>
                <w:rFonts w:ascii="Times New Roman" w:eastAsia="Times New Roman" w:hAnsi="Times New Roman" w:cs="Times New Roman"/>
                <w:b/>
                <w:sz w:val="24"/>
                <w:szCs w:val="24"/>
              </w:rPr>
              <w:fldChar w:fldCharType="separate"/>
            </w:r>
            <w:r w:rsidR="0069152F">
              <w:rPr>
                <w:rFonts w:ascii="Times New Roman" w:eastAsia="Times New Roman" w:hAnsi="Times New Roman" w:cs="Times New Roman"/>
                <w:b/>
                <w:sz w:val="24"/>
                <w:szCs w:val="24"/>
              </w:rPr>
              <w:t>concurrent</w:t>
            </w:r>
            <w:r w:rsidR="0069152F">
              <w:rPr>
                <w:rFonts w:ascii="Times New Roman" w:eastAsia="Times New Roman" w:hAnsi="Times New Roman" w:cs="Times New Roman"/>
                <w:b/>
                <w:sz w:val="24"/>
                <w:szCs w:val="24"/>
              </w:rPr>
              <w:fldChar w:fldCharType="end"/>
            </w:r>
            <w:r w:rsidRPr="003C21EB">
              <w:rPr>
                <w:rFonts w:ascii="Times New Roman" w:eastAsia="Times New Roman" w:hAnsi="Times New Roman" w:cs="Times New Roman"/>
                <w:b/>
                <w:sz w:val="24"/>
                <w:szCs w:val="24"/>
              </w:rPr>
              <w:t xml:space="preserve"> and </w:t>
            </w:r>
            <w:r w:rsidR="00011C1B">
              <w:rPr>
                <w:rFonts w:ascii="Times New Roman" w:eastAsia="Times New Roman" w:hAnsi="Times New Roman" w:cs="Times New Roman"/>
                <w:b/>
                <w:sz w:val="24"/>
                <w:szCs w:val="24"/>
              </w:rPr>
              <w:fldChar w:fldCharType="begin"/>
            </w:r>
            <w:r w:rsidR="00011C1B">
              <w:rPr>
                <w:rFonts w:ascii="Times New Roman" w:eastAsia="Times New Roman" w:hAnsi="Times New Roman" w:cs="Times New Roman"/>
                <w:b/>
                <w:sz w:val="24"/>
                <w:szCs w:val="24"/>
              </w:rPr>
              <w:instrText xml:space="preserve"> AUTOTEXTLIST   \t "classroom, behind-the-wheel, observation, simulation and range-based driver education shall be scheduled to include an alternating mix of instruction throughout the duration of the driver education course"  \* MERGEFORMAT </w:instrText>
            </w:r>
            <w:r w:rsidR="00011C1B">
              <w:rPr>
                <w:rFonts w:ascii="Times New Roman" w:eastAsia="Times New Roman" w:hAnsi="Times New Roman" w:cs="Times New Roman"/>
                <w:b/>
                <w:sz w:val="24"/>
                <w:szCs w:val="24"/>
              </w:rPr>
              <w:fldChar w:fldCharType="separate"/>
            </w:r>
            <w:r w:rsidR="00011C1B">
              <w:rPr>
                <w:rFonts w:ascii="Times New Roman" w:eastAsia="Times New Roman" w:hAnsi="Times New Roman" w:cs="Times New Roman"/>
                <w:b/>
                <w:sz w:val="24"/>
                <w:szCs w:val="24"/>
              </w:rPr>
              <w:t>integrated</w:t>
            </w:r>
            <w:r w:rsidR="00011C1B">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w:t>
            </w:r>
          </w:p>
        </w:tc>
      </w:tr>
      <w:tr w:rsidR="001E65D7" w:rsidRPr="003C21EB" w14:paraId="44976020" w14:textId="77777777" w:rsidTr="475B301C">
        <w:tc>
          <w:tcPr>
            <w:tcW w:w="9360" w:type="dxa"/>
            <w:shd w:val="clear" w:color="auto" w:fill="auto"/>
          </w:tcPr>
          <w:p w14:paraId="20B46BC6" w14:textId="3BE2118E" w:rsidR="001E65D7" w:rsidRPr="003C21EB" w:rsidRDefault="00164184">
            <w:pPr>
              <w:widowControl w:val="0"/>
              <w:numPr>
                <w:ilvl w:val="0"/>
                <w:numId w:val="178"/>
              </w:numPr>
              <w:spacing w:after="120"/>
              <w:ind w:left="88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distribute </w:t>
            </w:r>
            <w:r w:rsidR="003949B9">
              <w:rPr>
                <w:rFonts w:ascii="Times New Roman" w:eastAsia="Times New Roman" w:hAnsi="Times New Roman" w:cs="Times New Roman"/>
                <w:b/>
                <w:sz w:val="24"/>
                <w:szCs w:val="24"/>
              </w:rPr>
              <w:fldChar w:fldCharType="begin"/>
            </w:r>
            <w:r w:rsidR="003949B9">
              <w:rPr>
                <w:rFonts w:ascii="Times New Roman" w:eastAsia="Times New Roman"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sz w:val="24"/>
                <w:szCs w:val="24"/>
              </w:rPr>
              <w:fldChar w:fldCharType="separate"/>
            </w:r>
            <w:r w:rsidR="003949B9">
              <w:rPr>
                <w:rFonts w:ascii="Times New Roman" w:eastAsia="Times New Roman" w:hAnsi="Times New Roman" w:cs="Times New Roman"/>
                <w:b/>
                <w:sz w:val="24"/>
                <w:szCs w:val="24"/>
              </w:rPr>
              <w:t>classroom</w:t>
            </w:r>
            <w:r w:rsidR="003949B9">
              <w:rPr>
                <w:rFonts w:ascii="Times New Roman" w:eastAsia="Times New Roman" w:hAnsi="Times New Roman" w:cs="Times New Roman"/>
                <w:b/>
                <w:sz w:val="24"/>
                <w:szCs w:val="24"/>
              </w:rPr>
              <w:fldChar w:fldCharType="end"/>
            </w:r>
            <w:r w:rsidR="001E65D7">
              <w:rPr>
                <w:rFonts w:ascii="Times New Roman" w:eastAsia="Times New Roman" w:hAnsi="Times New Roman" w:cs="Times New Roman"/>
                <w:b/>
                <w:sz w:val="24"/>
                <w:szCs w:val="24"/>
              </w:rPr>
              <w:t>/</w:t>
            </w:r>
            <w:r w:rsidR="00C2774D">
              <w:rPr>
                <w:rFonts w:ascii="Times New Roman" w:eastAsia="Times New Roman" w:hAnsi="Times New Roman" w:cs="Times New Roman"/>
                <w:b/>
                <w:sz w:val="24"/>
                <w:szCs w:val="24"/>
              </w:rPr>
              <w:fldChar w:fldCharType="begin"/>
            </w:r>
            <w:r w:rsidR="00C2774D">
              <w:rPr>
                <w:rFonts w:ascii="Times New Roman" w:eastAsia="Times New Roman" w:hAnsi="Times New Roman" w:cs="Times New Roman"/>
                <w:b/>
                <w:sz w:val="24"/>
                <w:szCs w:val="24"/>
              </w:rPr>
              <w:instrText xml:space="preserve"> AUTOTEXTLIST   \t "specifically refers to the general principles of the body of knowledge related to driving, including the ideal set of facts, principles and circumstances for driving, it is sometimes used as a substitute for \"classroom\""  \* MERGEFORMAT </w:instrText>
            </w:r>
            <w:r w:rsidR="00C2774D">
              <w:rPr>
                <w:rFonts w:ascii="Times New Roman" w:eastAsia="Times New Roman" w:hAnsi="Times New Roman" w:cs="Times New Roman"/>
                <w:b/>
                <w:sz w:val="24"/>
                <w:szCs w:val="24"/>
              </w:rPr>
              <w:fldChar w:fldCharType="separate"/>
            </w:r>
            <w:r w:rsidR="00C2774D">
              <w:rPr>
                <w:rFonts w:ascii="Times New Roman" w:eastAsia="Times New Roman" w:hAnsi="Times New Roman" w:cs="Times New Roman"/>
                <w:b/>
                <w:sz w:val="24"/>
                <w:szCs w:val="24"/>
              </w:rPr>
              <w:t>theory</w:t>
            </w:r>
            <w:r w:rsidR="00C2774D">
              <w:rPr>
                <w:rFonts w:ascii="Times New Roman" w:eastAsia="Times New Roman" w:hAnsi="Times New Roman" w:cs="Times New Roman"/>
                <w:b/>
                <w:sz w:val="24"/>
                <w:szCs w:val="24"/>
              </w:rPr>
              <w:fldChar w:fldCharType="end"/>
            </w:r>
            <w:r w:rsidR="001E65D7" w:rsidRPr="003C21EB">
              <w:rPr>
                <w:rFonts w:ascii="Times New Roman" w:eastAsia="Times New Roman" w:hAnsi="Times New Roman" w:cs="Times New Roman"/>
                <w:b/>
                <w:sz w:val="24"/>
                <w:szCs w:val="24"/>
              </w:rPr>
              <w:t xml:space="preserve"> instruction over a period</w:t>
            </w:r>
            <w:r w:rsidR="001E65D7">
              <w:rPr>
                <w:rFonts w:ascii="Times New Roman" w:eastAsia="Times New Roman" w:hAnsi="Times New Roman" w:cs="Times New Roman"/>
                <w:b/>
                <w:sz w:val="24"/>
                <w:szCs w:val="24"/>
              </w:rPr>
              <w:t xml:space="preserve"> of</w:t>
            </w:r>
            <w:r w:rsidR="001E65D7" w:rsidRPr="003C21EB">
              <w:rPr>
                <w:rFonts w:ascii="Times New Roman" w:eastAsia="Times New Roman" w:hAnsi="Times New Roman" w:cs="Times New Roman"/>
                <w:b/>
                <w:sz w:val="24"/>
                <w:szCs w:val="24"/>
              </w:rPr>
              <w:t xml:space="preserve"> </w:t>
            </w:r>
            <w:r w:rsidR="001E65D7">
              <w:rPr>
                <w:rFonts w:ascii="Times New Roman" w:eastAsia="Times New Roman" w:hAnsi="Times New Roman" w:cs="Times New Roman"/>
                <w:b/>
                <w:sz w:val="24"/>
                <w:szCs w:val="24"/>
              </w:rPr>
              <w:t>30 days or more;</w:t>
            </w:r>
          </w:p>
        </w:tc>
      </w:tr>
      <w:tr w:rsidR="001E65D7" w:rsidRPr="003C21EB" w14:paraId="49057754" w14:textId="77777777" w:rsidTr="475B301C">
        <w:tc>
          <w:tcPr>
            <w:tcW w:w="9360" w:type="dxa"/>
            <w:shd w:val="clear" w:color="auto" w:fill="auto"/>
          </w:tcPr>
          <w:p w14:paraId="7E4F7341" w14:textId="14059A16" w:rsidR="001E65D7" w:rsidRPr="003C21EB" w:rsidRDefault="001E65D7">
            <w:pPr>
              <w:widowControl w:val="0"/>
              <w:numPr>
                <w:ilvl w:val="0"/>
                <w:numId w:val="178"/>
              </w:numPr>
              <w:spacing w:after="120"/>
              <w:ind w:left="882"/>
              <w:rPr>
                <w:rFonts w:ascii="Times New Roman" w:eastAsia="Times New Roman" w:hAnsi="Times New Roman" w:cs="Times New Roman"/>
                <w:b/>
                <w:sz w:val="24"/>
                <w:szCs w:val="24"/>
              </w:rPr>
            </w:pPr>
            <w:r w:rsidRPr="003C21EB">
              <w:rPr>
                <w:rFonts w:ascii="Times New Roman" w:eastAsia="Times New Roman" w:hAnsi="Times New Roman" w:cs="Times New Roman"/>
                <w:b/>
                <w:sz w:val="24"/>
                <w:szCs w:val="24"/>
              </w:rPr>
              <w:t xml:space="preserve">consist of </w:t>
            </w:r>
            <w:r w:rsidR="003949B9">
              <w:rPr>
                <w:rFonts w:ascii="Times New Roman" w:eastAsia="Times New Roman" w:hAnsi="Times New Roman" w:cs="Times New Roman"/>
                <w:b/>
                <w:sz w:val="24"/>
                <w:szCs w:val="24"/>
              </w:rPr>
              <w:fldChar w:fldCharType="begin"/>
            </w:r>
            <w:r w:rsidR="003949B9">
              <w:rPr>
                <w:rFonts w:ascii="Times New Roman" w:eastAsia="Times New Roman"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sz w:val="24"/>
                <w:szCs w:val="24"/>
              </w:rPr>
              <w:fldChar w:fldCharType="separate"/>
            </w:r>
            <w:r w:rsidR="003949B9">
              <w:rPr>
                <w:rFonts w:ascii="Times New Roman" w:eastAsia="Times New Roman" w:hAnsi="Times New Roman" w:cs="Times New Roman"/>
                <w:b/>
                <w:sz w:val="24"/>
                <w:szCs w:val="24"/>
              </w:rPr>
              <w:t>classroom</w:t>
            </w:r>
            <w:r w:rsidR="003949B9">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w:t>
            </w:r>
            <w:r w:rsidR="00C2774D">
              <w:rPr>
                <w:rFonts w:ascii="Times New Roman" w:eastAsia="Times New Roman" w:hAnsi="Times New Roman" w:cs="Times New Roman"/>
                <w:b/>
                <w:sz w:val="24"/>
                <w:szCs w:val="24"/>
              </w:rPr>
              <w:fldChar w:fldCharType="begin"/>
            </w:r>
            <w:r w:rsidR="00C2774D">
              <w:rPr>
                <w:rFonts w:ascii="Times New Roman" w:eastAsia="Times New Roman" w:hAnsi="Times New Roman" w:cs="Times New Roman"/>
                <w:b/>
                <w:sz w:val="24"/>
                <w:szCs w:val="24"/>
              </w:rPr>
              <w:instrText xml:space="preserve"> AUTOTEXTLIST   \t "specifically refers to the general principles of the body of knowledge related to driving, including the ideal set of facts, principles and circumstances for driving, it is sometimes used as a substitute for \"classroom\""  \* MERGEFORMAT </w:instrText>
            </w:r>
            <w:r w:rsidR="00C2774D">
              <w:rPr>
                <w:rFonts w:ascii="Times New Roman" w:eastAsia="Times New Roman" w:hAnsi="Times New Roman" w:cs="Times New Roman"/>
                <w:b/>
                <w:sz w:val="24"/>
                <w:szCs w:val="24"/>
              </w:rPr>
              <w:fldChar w:fldCharType="separate"/>
            </w:r>
            <w:r w:rsidR="00C2774D">
              <w:rPr>
                <w:rFonts w:ascii="Times New Roman" w:eastAsia="Times New Roman" w:hAnsi="Times New Roman" w:cs="Times New Roman"/>
                <w:b/>
                <w:sz w:val="24"/>
                <w:szCs w:val="24"/>
              </w:rPr>
              <w:t>theory</w:t>
            </w:r>
            <w:r w:rsidR="00C2774D">
              <w:rPr>
                <w:rFonts w:ascii="Times New Roman" w:eastAsia="Times New Roman" w:hAnsi="Times New Roman" w:cs="Times New Roman"/>
                <w:b/>
                <w:sz w:val="24"/>
                <w:szCs w:val="24"/>
              </w:rPr>
              <w:fldChar w:fldCharType="end"/>
            </w:r>
            <w:r w:rsidRPr="003C21EB">
              <w:rPr>
                <w:rFonts w:ascii="Times New Roman" w:eastAsia="Times New Roman" w:hAnsi="Times New Roman" w:cs="Times New Roman"/>
                <w:b/>
                <w:sz w:val="24"/>
                <w:szCs w:val="24"/>
              </w:rPr>
              <w:t xml:space="preserve"> instruction</w:t>
            </w:r>
            <w:r>
              <w:rPr>
                <w:rFonts w:ascii="Times New Roman" w:eastAsia="Times New Roman" w:hAnsi="Times New Roman" w:cs="Times New Roman"/>
                <w:b/>
                <w:sz w:val="24"/>
                <w:szCs w:val="24"/>
              </w:rPr>
              <w:t xml:space="preserve"> with a maximum of</w:t>
            </w:r>
            <w:r w:rsidRPr="003C21EB">
              <w:rPr>
                <w:rFonts w:ascii="Times New Roman" w:eastAsia="Times New Roman" w:hAnsi="Times New Roman" w:cs="Times New Roman"/>
                <w:b/>
                <w:sz w:val="24"/>
                <w:szCs w:val="24"/>
              </w:rPr>
              <w:t xml:space="preserve"> 120 minutes per day</w:t>
            </w:r>
            <w:r>
              <w:rPr>
                <w:rFonts w:ascii="Times New Roman" w:eastAsia="Times New Roman" w:hAnsi="Times New Roman" w:cs="Times New Roman"/>
                <w:b/>
                <w:sz w:val="24"/>
                <w:szCs w:val="24"/>
              </w:rPr>
              <w:t>;</w:t>
            </w:r>
          </w:p>
        </w:tc>
      </w:tr>
      <w:tr w:rsidR="001E65D7" w:rsidRPr="003C21EB" w14:paraId="61A78D85" w14:textId="77777777" w:rsidTr="475B301C">
        <w:tc>
          <w:tcPr>
            <w:tcW w:w="9360" w:type="dxa"/>
            <w:shd w:val="clear" w:color="auto" w:fill="auto"/>
          </w:tcPr>
          <w:p w14:paraId="71BFAEF3" w14:textId="77777777" w:rsidR="001E65D7" w:rsidRPr="003C21EB" w:rsidRDefault="001E65D7">
            <w:pPr>
              <w:widowControl w:val="0"/>
              <w:numPr>
                <w:ilvl w:val="0"/>
                <w:numId w:val="178"/>
              </w:numPr>
              <w:spacing w:after="120"/>
              <w:ind w:left="882"/>
              <w:rPr>
                <w:rFonts w:ascii="Times New Roman" w:eastAsia="Times New Roman" w:hAnsi="Times New Roman" w:cs="Times New Roman"/>
                <w:b/>
                <w:sz w:val="24"/>
                <w:szCs w:val="24"/>
              </w:rPr>
            </w:pPr>
            <w:r w:rsidRPr="00C93AC9">
              <w:rPr>
                <w:rFonts w:ascii="Times New Roman" w:eastAsia="Times New Roman" w:hAnsi="Times New Roman" w:cs="Times New Roman"/>
                <w:b/>
                <w:sz w:val="24"/>
                <w:szCs w:val="24"/>
              </w:rPr>
              <w:t xml:space="preserve">consist of </w:t>
            </w:r>
            <w:r w:rsidR="00531835">
              <w:rPr>
                <w:rFonts w:ascii="Times New Roman" w:eastAsia="Times New Roman" w:hAnsi="Times New Roman" w:cs="Times New Roman"/>
                <w:b/>
                <w:sz w:val="24"/>
                <w:szCs w:val="24"/>
              </w:rPr>
              <w:fldChar w:fldCharType="begin"/>
            </w:r>
            <w:r w:rsidR="00531835">
              <w:rPr>
                <w:rFonts w:ascii="Times New Roman" w:eastAsia="Times New Roman"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sz w:val="24"/>
                <w:szCs w:val="24"/>
              </w:rPr>
              <w:fldChar w:fldCharType="separate"/>
            </w:r>
            <w:r w:rsidR="00531835">
              <w:rPr>
                <w:rFonts w:ascii="Times New Roman" w:eastAsia="Times New Roman" w:hAnsi="Times New Roman" w:cs="Times New Roman"/>
                <w:b/>
                <w:sz w:val="24"/>
                <w:szCs w:val="24"/>
              </w:rPr>
              <w:t>BTW</w:t>
            </w:r>
            <w:r w:rsidR="00531835">
              <w:rPr>
                <w:rFonts w:ascii="Times New Roman" w:eastAsia="Times New Roman" w:hAnsi="Times New Roman" w:cs="Times New Roman"/>
                <w:b/>
                <w:sz w:val="24"/>
                <w:szCs w:val="24"/>
              </w:rPr>
              <w:fldChar w:fldCharType="end"/>
            </w:r>
            <w:r w:rsidRPr="00C93AC9">
              <w:rPr>
                <w:rFonts w:ascii="Times New Roman" w:eastAsia="Times New Roman" w:hAnsi="Times New Roman" w:cs="Times New Roman"/>
                <w:b/>
                <w:sz w:val="24"/>
                <w:szCs w:val="24"/>
              </w:rPr>
              <w:t xml:space="preserve"> instruction </w:t>
            </w:r>
            <w:r>
              <w:rPr>
                <w:rFonts w:ascii="Times New Roman" w:eastAsia="Times New Roman" w:hAnsi="Times New Roman" w:cs="Times New Roman"/>
                <w:b/>
                <w:sz w:val="24"/>
                <w:szCs w:val="24"/>
              </w:rPr>
              <w:t xml:space="preserve">with a maximum of </w:t>
            </w:r>
            <w:r w:rsidRPr="00C93AC9">
              <w:rPr>
                <w:rFonts w:ascii="Times New Roman" w:eastAsia="Times New Roman" w:hAnsi="Times New Roman" w:cs="Times New Roman"/>
                <w:b/>
                <w:sz w:val="24"/>
                <w:szCs w:val="24"/>
              </w:rPr>
              <w:t>90 minutes per day per student (may be in addition to classroom instruction provided daily)</w:t>
            </w:r>
            <w:r>
              <w:rPr>
                <w:rFonts w:ascii="Times New Roman" w:eastAsia="Times New Roman" w:hAnsi="Times New Roman" w:cs="Times New Roman"/>
                <w:b/>
                <w:sz w:val="24"/>
                <w:szCs w:val="24"/>
              </w:rPr>
              <w:t>;</w:t>
            </w:r>
          </w:p>
        </w:tc>
      </w:tr>
      <w:tr w:rsidR="001E65D7" w:rsidRPr="0058291D" w14:paraId="6B2075D9" w14:textId="77777777" w:rsidTr="475B301C">
        <w:tc>
          <w:tcPr>
            <w:tcW w:w="9360" w:type="dxa"/>
            <w:tcBorders>
              <w:bottom w:val="single" w:sz="4" w:space="0" w:color="auto"/>
            </w:tcBorders>
            <w:shd w:val="clear" w:color="auto" w:fill="auto"/>
          </w:tcPr>
          <w:p w14:paraId="73ED2139" w14:textId="77777777" w:rsidR="001E65D7" w:rsidRPr="0058291D" w:rsidRDefault="001E65D7">
            <w:pPr>
              <w:widowControl w:val="0"/>
              <w:numPr>
                <w:ilvl w:val="0"/>
                <w:numId w:val="178"/>
              </w:numPr>
              <w:spacing w:after="120"/>
              <w:ind w:left="882"/>
              <w:rPr>
                <w:rFonts w:ascii="Times New Roman" w:eastAsia="Times New Roman" w:hAnsi="Times New Roman" w:cs="Times New Roman"/>
                <w:b/>
                <w:sz w:val="24"/>
                <w:szCs w:val="24"/>
              </w:rPr>
            </w:pPr>
            <w:r w:rsidRPr="0058291D">
              <w:rPr>
                <w:rFonts w:ascii="Times New Roman" w:eastAsia="Times New Roman" w:hAnsi="Times New Roman" w:cs="Times New Roman"/>
                <w:b/>
                <w:sz w:val="24"/>
                <w:szCs w:val="24"/>
                <w:lang w:val="en-CA" w:eastAsia="en-CA"/>
              </w:rPr>
              <w:t>consist of a maximum number of 30 students</w:t>
            </w:r>
            <w:r>
              <w:rPr>
                <w:rFonts w:ascii="Times New Roman" w:eastAsia="Times New Roman" w:hAnsi="Times New Roman" w:cs="Times New Roman"/>
                <w:b/>
                <w:sz w:val="24"/>
                <w:szCs w:val="24"/>
                <w:lang w:val="en-CA" w:eastAsia="en-CA"/>
              </w:rPr>
              <w:t xml:space="preserve">; </w:t>
            </w:r>
          </w:p>
        </w:tc>
      </w:tr>
      <w:tr w:rsidR="003A0F2D" w:rsidRPr="003C21EB" w14:paraId="1A4957FC" w14:textId="77777777" w:rsidTr="475B301C">
        <w:tblPrEx>
          <w:tblCellMar>
            <w:top w:w="0" w:type="dxa"/>
            <w:left w:w="108" w:type="dxa"/>
            <w:right w:w="108" w:type="dxa"/>
          </w:tblCellMar>
        </w:tblPrEx>
        <w:tc>
          <w:tcPr>
            <w:tcW w:w="9360" w:type="dxa"/>
          </w:tcPr>
          <w:p w14:paraId="575606A2" w14:textId="77777777" w:rsidR="003A0F2D" w:rsidRPr="0058291D" w:rsidRDefault="003A0F2D">
            <w:pPr>
              <w:widowControl w:val="0"/>
              <w:numPr>
                <w:ilvl w:val="0"/>
                <w:numId w:val="178"/>
              </w:numPr>
              <w:spacing w:before="120" w:after="120"/>
              <w:ind w:left="878"/>
              <w:rPr>
                <w:rFonts w:ascii="Times New Roman" w:eastAsia="Times New Roman" w:hAnsi="Times New Roman" w:cs="Times New Roman"/>
                <w:b/>
                <w:sz w:val="24"/>
                <w:szCs w:val="24"/>
              </w:rPr>
            </w:pPr>
            <w:r w:rsidRPr="0058291D">
              <w:rPr>
                <w:rFonts w:ascii="Times New Roman" w:eastAsia="Times New Roman" w:hAnsi="Times New Roman" w:cs="Times New Roman"/>
                <w:b/>
                <w:sz w:val="24"/>
                <w:szCs w:val="24"/>
              </w:rPr>
              <w:t>ensure that students successfully complete all approved instructional elements to receive credit</w:t>
            </w:r>
            <w:r>
              <w:rPr>
                <w:rFonts w:ascii="Times New Roman" w:eastAsia="Times New Roman" w:hAnsi="Times New Roman" w:cs="Times New Roman"/>
                <w:b/>
                <w:sz w:val="24"/>
                <w:szCs w:val="24"/>
              </w:rPr>
              <w:t>;</w:t>
            </w:r>
          </w:p>
        </w:tc>
      </w:tr>
      <w:tr w:rsidR="003A0F2D" w:rsidRPr="00621E40" w14:paraId="2DA64D4A" w14:textId="77777777" w:rsidTr="475B301C">
        <w:tblPrEx>
          <w:tblCellMar>
            <w:top w:w="0" w:type="dxa"/>
            <w:left w:w="108" w:type="dxa"/>
            <w:right w:w="108" w:type="dxa"/>
          </w:tblCellMar>
        </w:tblPrEx>
        <w:tc>
          <w:tcPr>
            <w:tcW w:w="9360" w:type="dxa"/>
          </w:tcPr>
          <w:p w14:paraId="0AC11DF1" w14:textId="77777777" w:rsidR="003A0F2D" w:rsidRPr="00621E40" w:rsidRDefault="003A0F2D">
            <w:pPr>
              <w:pStyle w:val="ListParagraph"/>
              <w:numPr>
                <w:ilvl w:val="0"/>
                <w:numId w:val="178"/>
              </w:numPr>
              <w:spacing w:before="120" w:after="120" w:line="240" w:lineRule="auto"/>
              <w:ind w:left="880"/>
              <w:rPr>
                <w:rFonts w:ascii="Times New Roman" w:eastAsia="Times New Roman" w:hAnsi="Times New Roman" w:cs="Times New Roman"/>
                <w:b/>
                <w:bCs/>
                <w:sz w:val="24"/>
                <w:szCs w:val="24"/>
              </w:rPr>
            </w:pPr>
            <w:r w:rsidRPr="000C561B">
              <w:rPr>
                <w:rFonts w:ascii="Times New Roman" w:eastAsia="Calibri" w:hAnsi="Times New Roman" w:cs="Times New Roman"/>
                <w:b/>
                <w:sz w:val="24"/>
              </w:rPr>
              <w:lastRenderedPageBreak/>
              <w:t>issue</w:t>
            </w:r>
            <w:r w:rsidRPr="00621E40">
              <w:rPr>
                <w:rFonts w:ascii="Times New Roman" w:eastAsia="Calibri" w:hAnsi="Times New Roman" w:cs="Times New Roman"/>
                <w:b/>
                <w:sz w:val="24"/>
              </w:rPr>
              <w:t xml:space="preserve"> completion certificates</w:t>
            </w:r>
            <w:r w:rsidRPr="00621E40" w:rsidDel="00040DCB">
              <w:rPr>
                <w:rFonts w:ascii="Times New Roman" w:eastAsia="Calibri" w:hAnsi="Times New Roman" w:cs="Times New Roman"/>
                <w:b/>
                <w:sz w:val="24"/>
              </w:rPr>
              <w:t xml:space="preserve"> </w:t>
            </w:r>
            <w:r w:rsidRPr="00621E40">
              <w:rPr>
                <w:rFonts w:ascii="Times New Roman" w:eastAsia="Calibri" w:hAnsi="Times New Roman" w:cs="Times New Roman"/>
                <w:b/>
                <w:sz w:val="24"/>
              </w:rPr>
              <w:t>in a secure manner specified by the State</w:t>
            </w:r>
            <w:r>
              <w:rPr>
                <w:rFonts w:ascii="Times New Roman" w:eastAsia="Calibri" w:hAnsi="Times New Roman" w:cs="Times New Roman"/>
                <w:b/>
                <w:sz w:val="24"/>
              </w:rPr>
              <w:t>;</w:t>
            </w:r>
          </w:p>
        </w:tc>
      </w:tr>
      <w:tr w:rsidR="003A0F2D" w:rsidRPr="00621E40" w14:paraId="115F15F6" w14:textId="77777777" w:rsidTr="475B301C">
        <w:tblPrEx>
          <w:tblCellMar>
            <w:top w:w="0" w:type="dxa"/>
            <w:left w:w="108" w:type="dxa"/>
            <w:right w:w="108" w:type="dxa"/>
          </w:tblCellMar>
        </w:tblPrEx>
        <w:tc>
          <w:tcPr>
            <w:tcW w:w="9360" w:type="dxa"/>
          </w:tcPr>
          <w:p w14:paraId="5FEFE633" w14:textId="3F03EFCC" w:rsidR="003A0F2D" w:rsidRPr="00621E40" w:rsidRDefault="003A0F2D">
            <w:pPr>
              <w:pStyle w:val="ListParagraph"/>
              <w:widowControl/>
              <w:numPr>
                <w:ilvl w:val="0"/>
                <w:numId w:val="178"/>
              </w:numPr>
              <w:spacing w:before="120" w:after="120" w:line="240" w:lineRule="auto"/>
              <w:ind w:left="880"/>
              <w:rPr>
                <w:rFonts w:ascii="Times New Roman" w:eastAsia="Calibri" w:hAnsi="Times New Roman" w:cs="Times New Roman"/>
                <w:b/>
                <w:sz w:val="24"/>
              </w:rPr>
            </w:pPr>
            <w:r w:rsidRPr="00621E40">
              <w:rPr>
                <w:rFonts w:ascii="Times New Roman" w:eastAsia="Times New Roman" w:hAnsi="Times New Roman" w:cs="Times New Roman"/>
                <w:b/>
                <w:bCs/>
                <w:sz w:val="24"/>
                <w:szCs w:val="24"/>
              </w:rPr>
              <w:t xml:space="preserve">be </w:t>
            </w:r>
            <w:r w:rsidR="00731059">
              <w:rPr>
                <w:rFonts w:ascii="Times New Roman" w:eastAsia="Times New Roman" w:hAnsi="Times New Roman" w:cs="Times New Roman"/>
                <w:b/>
                <w:bCs/>
                <w:sz w:val="24"/>
                <w:szCs w:val="24"/>
              </w:rPr>
              <w:fldChar w:fldCharType="begin"/>
            </w:r>
            <w:r w:rsidR="00731059">
              <w:rPr>
                <w:rFonts w:ascii="Times New Roman" w:eastAsia="Times New Roman" w:hAnsi="Times New Roman" w:cs="Times New Roman"/>
                <w:b/>
                <w:bCs/>
                <w:sz w:val="24"/>
                <w:szCs w:val="24"/>
              </w:rPr>
              <w:instrText xml:space="preserve"> AUTOTEXTLIST   \t "consistent and systematic fair, just, and impartial treatment of all individuals while teaching driver education. Course content should be related to all student’s cultural context. "  \* MERGEFORMAT </w:instrText>
            </w:r>
            <w:r w:rsidR="00731059">
              <w:rPr>
                <w:rFonts w:ascii="Times New Roman" w:eastAsia="Times New Roman" w:hAnsi="Times New Roman" w:cs="Times New Roman"/>
                <w:b/>
                <w:bCs/>
                <w:sz w:val="24"/>
                <w:szCs w:val="24"/>
              </w:rPr>
              <w:fldChar w:fldCharType="separate"/>
            </w:r>
            <w:r w:rsidR="00731059">
              <w:rPr>
                <w:rFonts w:ascii="Times New Roman" w:eastAsia="Times New Roman" w:hAnsi="Times New Roman" w:cs="Times New Roman"/>
                <w:b/>
                <w:bCs/>
                <w:sz w:val="24"/>
                <w:szCs w:val="24"/>
              </w:rPr>
              <w:t>culturally equitable</w:t>
            </w:r>
            <w:r w:rsidR="00731059">
              <w:rPr>
                <w:rFonts w:ascii="Times New Roman" w:eastAsia="Times New Roman" w:hAnsi="Times New Roman" w:cs="Times New Roman"/>
                <w:b/>
                <w:bCs/>
                <w:sz w:val="24"/>
                <w:szCs w:val="24"/>
              </w:rPr>
              <w:fldChar w:fldCharType="end"/>
            </w:r>
            <w:r w:rsidRPr="00621E40">
              <w:rPr>
                <w:rFonts w:ascii="Times New Roman" w:eastAsia="Times New Roman" w:hAnsi="Times New Roman" w:cs="Times New Roman"/>
                <w:b/>
                <w:bCs/>
                <w:sz w:val="24"/>
                <w:szCs w:val="24"/>
              </w:rPr>
              <w:t xml:space="preserve"> and apply </w:t>
            </w:r>
            <w:r w:rsidR="00731059">
              <w:rPr>
                <w:rFonts w:ascii="Times New Roman" w:eastAsia="Times New Roman" w:hAnsi="Times New Roman" w:cs="Times New Roman"/>
                <w:b/>
                <w:bCs/>
                <w:sz w:val="24"/>
                <w:szCs w:val="24"/>
              </w:rPr>
              <w:fldChar w:fldCharType="begin"/>
            </w:r>
            <w:r w:rsidR="00731059">
              <w:rPr>
                <w:rFonts w:ascii="Times New Roman" w:eastAsia="Times New Roman" w:hAnsi="Times New Roman" w:cs="Times New Roman"/>
                <w:b/>
                <w:bCs/>
                <w:sz w:val="24"/>
                <w:szCs w:val="24"/>
              </w:rPr>
              <w:instrText xml:space="preserve"> AUTOTEXTLIST   \t "The ability to successfully teach students who come from a culture or cultures other than our own. It entails developing certain personal and interpersonal awareness and sensitivities"  \* MERGEFORMAT </w:instrText>
            </w:r>
            <w:r w:rsidR="00731059">
              <w:rPr>
                <w:rFonts w:ascii="Times New Roman" w:eastAsia="Times New Roman" w:hAnsi="Times New Roman" w:cs="Times New Roman"/>
                <w:b/>
                <w:bCs/>
                <w:sz w:val="24"/>
                <w:szCs w:val="24"/>
              </w:rPr>
              <w:fldChar w:fldCharType="separate"/>
            </w:r>
            <w:r w:rsidR="008A2206">
              <w:rPr>
                <w:rFonts w:ascii="Times New Roman" w:eastAsia="Times New Roman" w:hAnsi="Times New Roman" w:cs="Times New Roman"/>
                <w:b/>
                <w:bCs/>
                <w:sz w:val="24"/>
                <w:szCs w:val="24"/>
              </w:rPr>
              <w:fldChar w:fldCharType="begin"/>
            </w:r>
            <w:r w:rsidR="008A2206">
              <w:rPr>
                <w:rFonts w:ascii="Times New Roman" w:eastAsia="Times New Roman" w:hAnsi="Times New Roman" w:cs="Times New Roman"/>
                <w:b/>
                <w:bCs/>
                <w:sz w:val="24"/>
                <w:szCs w:val="24"/>
              </w:rPr>
              <w:instrText xml:space="preserve"> AUTOTEXTLIST   \t "The ability to successfully teach students who come from a culture or cultures other than our own"  \* MERGEFORMAT </w:instrText>
            </w:r>
            <w:r w:rsidR="008A2206">
              <w:rPr>
                <w:rFonts w:ascii="Times New Roman" w:eastAsia="Times New Roman" w:hAnsi="Times New Roman" w:cs="Times New Roman"/>
                <w:b/>
                <w:bCs/>
                <w:sz w:val="24"/>
                <w:szCs w:val="24"/>
              </w:rPr>
              <w:fldChar w:fldCharType="separate"/>
            </w:r>
            <w:r w:rsidR="008A2206">
              <w:rPr>
                <w:rFonts w:ascii="Times New Roman" w:eastAsia="Times New Roman" w:hAnsi="Times New Roman" w:cs="Times New Roman"/>
                <w:b/>
                <w:bCs/>
                <w:sz w:val="24"/>
                <w:szCs w:val="24"/>
              </w:rPr>
              <w:t>multicultural education practices</w:t>
            </w:r>
            <w:r w:rsidR="008A2206">
              <w:rPr>
                <w:rFonts w:ascii="Times New Roman" w:eastAsia="Times New Roman" w:hAnsi="Times New Roman" w:cs="Times New Roman"/>
                <w:b/>
                <w:bCs/>
                <w:sz w:val="24"/>
                <w:szCs w:val="24"/>
              </w:rPr>
              <w:fldChar w:fldCharType="end"/>
            </w:r>
            <w:r w:rsidR="00731059">
              <w:rPr>
                <w:rFonts w:ascii="Times New Roman" w:eastAsia="Times New Roman" w:hAnsi="Times New Roman" w:cs="Times New Roman"/>
                <w:b/>
                <w:bCs/>
                <w:sz w:val="24"/>
                <w:szCs w:val="24"/>
              </w:rPr>
              <w:fldChar w:fldCharType="end"/>
            </w:r>
            <w:r w:rsidRPr="00621E40">
              <w:rPr>
                <w:rFonts w:ascii="Times New Roman" w:eastAsia="Times New Roman" w:hAnsi="Times New Roman" w:cs="Times New Roman"/>
                <w:b/>
                <w:bCs/>
                <w:sz w:val="24"/>
                <w:szCs w:val="24"/>
              </w:rPr>
              <w:t xml:space="preserve"> for all students</w:t>
            </w:r>
            <w:r>
              <w:rPr>
                <w:rFonts w:ascii="Times New Roman" w:eastAsia="Times New Roman" w:hAnsi="Times New Roman" w:cs="Times New Roman"/>
                <w:b/>
                <w:bCs/>
                <w:sz w:val="24"/>
                <w:szCs w:val="24"/>
              </w:rPr>
              <w:t xml:space="preserve">; </w:t>
            </w:r>
          </w:p>
        </w:tc>
      </w:tr>
      <w:tr w:rsidR="003A0F2D" w:rsidRPr="00621E40" w14:paraId="58ED9AAF" w14:textId="77777777" w:rsidTr="475B301C">
        <w:tblPrEx>
          <w:tblCellMar>
            <w:top w:w="0" w:type="dxa"/>
            <w:left w:w="108" w:type="dxa"/>
            <w:right w:w="108" w:type="dxa"/>
          </w:tblCellMar>
        </w:tblPrEx>
        <w:tc>
          <w:tcPr>
            <w:tcW w:w="9360" w:type="dxa"/>
            <w:shd w:val="clear" w:color="auto" w:fill="auto"/>
          </w:tcPr>
          <w:p w14:paraId="07DA3345" w14:textId="77777777" w:rsidR="003A0F2D" w:rsidRPr="00621E40" w:rsidRDefault="003A0F2D">
            <w:pPr>
              <w:pStyle w:val="ListParagraph"/>
              <w:widowControl/>
              <w:numPr>
                <w:ilvl w:val="0"/>
                <w:numId w:val="178"/>
              </w:numPr>
              <w:spacing w:before="120" w:after="120" w:line="240" w:lineRule="auto"/>
              <w:ind w:left="880"/>
              <w:rPr>
                <w:rFonts w:ascii="Times New Roman" w:eastAsia="Times New Roman" w:hAnsi="Times New Roman" w:cs="Times New Roman"/>
                <w:b/>
                <w:bCs/>
                <w:sz w:val="24"/>
                <w:szCs w:val="24"/>
              </w:rPr>
            </w:pPr>
            <w:r w:rsidRPr="002E30EB">
              <w:rPr>
                <w:rFonts w:ascii="Times New Roman" w:eastAsia="Times New Roman" w:hAnsi="Times New Roman" w:cs="Times New Roman"/>
                <w:b/>
                <w:bCs/>
                <w:sz w:val="24"/>
                <w:szCs w:val="24"/>
              </w:rPr>
              <w:t>be accessible to all students</w:t>
            </w:r>
            <w:r w:rsidR="00184B88" w:rsidRPr="002E30EB">
              <w:rPr>
                <w:rFonts w:ascii="Times New Roman" w:eastAsia="Times New Roman" w:hAnsi="Times New Roman" w:cs="Times New Roman"/>
                <w:b/>
                <w:bCs/>
                <w:sz w:val="24"/>
                <w:szCs w:val="24"/>
              </w:rPr>
              <w:t>;</w:t>
            </w:r>
            <w:r w:rsidRPr="002E30EB">
              <w:rPr>
                <w:rFonts w:ascii="Times New Roman" w:eastAsia="Times New Roman" w:hAnsi="Times New Roman" w:cs="Times New Roman"/>
                <w:b/>
                <w:bCs/>
                <w:sz w:val="24"/>
                <w:szCs w:val="24"/>
              </w:rPr>
              <w:t xml:space="preserve"> and.</w:t>
            </w:r>
          </w:p>
        </w:tc>
      </w:tr>
      <w:tr w:rsidR="00184B88" w:rsidRPr="00621E40" w14:paraId="6812E8AB" w14:textId="77777777" w:rsidTr="005C6297">
        <w:tblPrEx>
          <w:tblCellMar>
            <w:top w:w="0" w:type="dxa"/>
            <w:left w:w="108" w:type="dxa"/>
            <w:right w:w="108" w:type="dxa"/>
          </w:tblCellMar>
        </w:tblPrEx>
        <w:tc>
          <w:tcPr>
            <w:tcW w:w="9360" w:type="dxa"/>
            <w:shd w:val="clear" w:color="auto" w:fill="auto"/>
          </w:tcPr>
          <w:p w14:paraId="2E540364" w14:textId="53E5526A" w:rsidR="00184B88" w:rsidRPr="00621E40" w:rsidRDefault="009D1FA0">
            <w:pPr>
              <w:pStyle w:val="ListParagraph"/>
              <w:widowControl/>
              <w:numPr>
                <w:ilvl w:val="0"/>
                <w:numId w:val="178"/>
              </w:numPr>
              <w:spacing w:before="120" w:after="120" w:line="240" w:lineRule="auto"/>
              <w:ind w:left="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AUTOTEXTLIST   \t "an alteration of environment, curriculum format, or equipment that allows an individual with a disability to gain access to content and/or complete assigned tasks."  \* MERGEFORMAT </w:instrText>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t>accommodate</w:t>
            </w:r>
            <w:r>
              <w:rPr>
                <w:rFonts w:ascii="Times New Roman" w:eastAsia="Times New Roman" w:hAnsi="Times New Roman" w:cs="Times New Roman"/>
                <w:b/>
                <w:bCs/>
                <w:sz w:val="24"/>
                <w:szCs w:val="24"/>
              </w:rPr>
              <w:fldChar w:fldCharType="end"/>
            </w:r>
            <w:r w:rsidR="00184B88">
              <w:rPr>
                <w:rFonts w:ascii="Times New Roman" w:eastAsia="Times New Roman" w:hAnsi="Times New Roman" w:cs="Times New Roman"/>
                <w:b/>
                <w:bCs/>
                <w:sz w:val="24"/>
                <w:szCs w:val="24"/>
              </w:rPr>
              <w:t xml:space="preserve"> </w:t>
            </w:r>
            <w:r w:rsidR="00184B88" w:rsidRPr="00621E40">
              <w:rPr>
                <w:rFonts w:ascii="Times New Roman" w:eastAsia="Times New Roman" w:hAnsi="Times New Roman" w:cs="Times New Roman"/>
                <w:b/>
                <w:bCs/>
                <w:sz w:val="24"/>
                <w:szCs w:val="24"/>
              </w:rPr>
              <w:t xml:space="preserve">those with </w:t>
            </w:r>
            <w:r w:rsidR="00103BE7">
              <w:rPr>
                <w:rFonts w:ascii="Times New Roman" w:eastAsia="Times New Roman" w:hAnsi="Times New Roman" w:cs="Times New Roman"/>
                <w:b/>
                <w:bCs/>
                <w:sz w:val="24"/>
                <w:szCs w:val="24"/>
              </w:rPr>
              <w:fldChar w:fldCharType="begin"/>
            </w:r>
            <w:r w:rsidR="00103BE7">
              <w:rPr>
                <w:rFonts w:ascii="Times New Roman" w:eastAsia="Times New Roman" w:hAnsi="Times New Roman" w:cs="Times New Roman"/>
                <w:b/>
                <w:bCs/>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Times New Roman" w:hAnsi="Times New Roman" w:cs="Times New Roman"/>
                <w:b/>
                <w:bCs/>
                <w:sz w:val="24"/>
                <w:szCs w:val="24"/>
              </w:rPr>
              <w:fldChar w:fldCharType="separate"/>
            </w:r>
            <w:r w:rsidR="00103BE7">
              <w:rPr>
                <w:rFonts w:ascii="Times New Roman" w:eastAsia="Times New Roman" w:hAnsi="Times New Roman" w:cs="Times New Roman"/>
                <w:b/>
                <w:bCs/>
                <w:sz w:val="24"/>
                <w:szCs w:val="24"/>
              </w:rPr>
              <w:t>disabilities</w:t>
            </w:r>
            <w:r w:rsidR="00103BE7">
              <w:rPr>
                <w:rFonts w:ascii="Times New Roman" w:eastAsia="Times New Roman" w:hAnsi="Times New Roman" w:cs="Times New Roman"/>
                <w:b/>
                <w:bCs/>
                <w:sz w:val="24"/>
                <w:szCs w:val="24"/>
              </w:rPr>
              <w:fldChar w:fldCharType="end"/>
            </w:r>
            <w:r w:rsidR="00184B88">
              <w:rPr>
                <w:rFonts w:ascii="Times New Roman" w:eastAsia="Times New Roman" w:hAnsi="Times New Roman" w:cs="Times New Roman"/>
                <w:b/>
                <w:bCs/>
                <w:sz w:val="24"/>
                <w:szCs w:val="24"/>
              </w:rPr>
              <w:t>.</w:t>
            </w:r>
          </w:p>
        </w:tc>
      </w:tr>
      <w:tr w:rsidR="003A0F2D" w:rsidRPr="00F141E7" w14:paraId="775DB131" w14:textId="77777777" w:rsidTr="475B301C">
        <w:tblPrEx>
          <w:tblCellMar>
            <w:top w:w="0" w:type="dxa"/>
            <w:left w:w="108" w:type="dxa"/>
            <w:right w:w="108" w:type="dxa"/>
          </w:tblCellMar>
        </w:tblPrEx>
        <w:tc>
          <w:tcPr>
            <w:tcW w:w="9360" w:type="dxa"/>
            <w:shd w:val="clear" w:color="auto" w:fill="B8CCE4"/>
          </w:tcPr>
          <w:p w14:paraId="3874E40E" w14:textId="3C728A3C" w:rsidR="003A0F2D" w:rsidRPr="00F141E7" w:rsidRDefault="003A0F2D" w:rsidP="00562176">
            <w:pPr>
              <w:spacing w:before="120" w:after="120"/>
              <w:ind w:left="518" w:right="58" w:hanging="518"/>
              <w:rPr>
                <w:rFonts w:ascii="Times New Roman" w:eastAsia="Times New Roman" w:hAnsi="Times New Roman" w:cs="Times New Roman"/>
                <w:b/>
                <w:sz w:val="24"/>
                <w:szCs w:val="24"/>
              </w:rPr>
            </w:pPr>
            <w:r w:rsidRPr="00F141E7">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2</w:t>
            </w:r>
            <w:r w:rsidRPr="00F141E7">
              <w:rPr>
                <w:rFonts w:ascii="Times New Roman" w:eastAsia="Times New Roman" w:hAnsi="Times New Roman" w:cs="Times New Roman"/>
                <w:b/>
                <w:sz w:val="24"/>
                <w:szCs w:val="24"/>
              </w:rPr>
              <w:t xml:space="preserve"> States shall require core driver </w:t>
            </w:r>
            <w:r w:rsidR="00DF5B91">
              <w:rPr>
                <w:rFonts w:ascii="Times New Roman" w:eastAsia="Times New Roman" w:hAnsi="Times New Roman" w:cs="Times New Roman"/>
                <w:b/>
                <w:sz w:val="24"/>
                <w:szCs w:val="24"/>
              </w:rPr>
              <w:fldChar w:fldCharType="begin"/>
            </w:r>
            <w:r w:rsidR="00DF5B91">
              <w:rPr>
                <w:rFonts w:ascii="Times New Roman" w:eastAsia="Times New Roman" w:hAnsi="Times New Roman" w:cs="Times New Roman"/>
                <w:b/>
                <w:sz w:val="24"/>
                <w:szCs w:val="24"/>
              </w:rPr>
              <w:instrText xml:space="preserve"> AUTOTEXTLIST   \t "means those hours students are provided with the opportunity to engage in educational activity planned by and under the direction of a teacher, exclusive of breaks and time spent for meals"  \* MERGEFORMAT </w:instrText>
            </w:r>
            <w:r w:rsidR="00DF5B91">
              <w:rPr>
                <w:rFonts w:ascii="Times New Roman" w:eastAsia="Times New Roman" w:hAnsi="Times New Roman" w:cs="Times New Roman"/>
                <w:b/>
                <w:sz w:val="24"/>
                <w:szCs w:val="24"/>
              </w:rPr>
              <w:fldChar w:fldCharType="separate"/>
            </w:r>
            <w:r w:rsidR="00DF5B91">
              <w:rPr>
                <w:rFonts w:ascii="Times New Roman" w:eastAsia="Times New Roman" w:hAnsi="Times New Roman" w:cs="Times New Roman"/>
                <w:b/>
                <w:sz w:val="24"/>
                <w:szCs w:val="24"/>
              </w:rPr>
              <w:t>instructional hours</w:t>
            </w:r>
            <w:r w:rsidR="00DF5B9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w:t>
            </w:r>
            <w:r w:rsidRPr="00F141E7">
              <w:rPr>
                <w:rFonts w:ascii="Times New Roman" w:eastAsia="Times New Roman" w:hAnsi="Times New Roman" w:cs="Times New Roman"/>
                <w:b/>
                <w:sz w:val="24"/>
                <w:szCs w:val="24"/>
              </w:rPr>
              <w:t xml:space="preserve"> that focus on the d</w:t>
            </w:r>
            <w:r w:rsidRPr="00F141E7">
              <w:rPr>
                <w:rFonts w:ascii="Times New Roman" w:eastAsia="Times New Roman" w:hAnsi="Times New Roman" w:cs="Times New Roman"/>
                <w:b/>
                <w:spacing w:val="1"/>
                <w:sz w:val="24"/>
                <w:szCs w:val="24"/>
              </w:rPr>
              <w:t>r</w:t>
            </w:r>
            <w:r w:rsidRPr="00F141E7">
              <w:rPr>
                <w:rFonts w:ascii="Times New Roman" w:eastAsia="Times New Roman" w:hAnsi="Times New Roman" w:cs="Times New Roman"/>
                <w:b/>
                <w:sz w:val="24"/>
                <w:szCs w:val="24"/>
              </w:rPr>
              <w:t>iving task and safe driving practices</w:t>
            </w:r>
            <w:r>
              <w:rPr>
                <w:rFonts w:ascii="Times New Roman" w:eastAsia="Times New Roman" w:hAnsi="Times New Roman" w:cs="Times New Roman"/>
                <w:b/>
                <w:sz w:val="24"/>
                <w:szCs w:val="24"/>
              </w:rPr>
              <w:t>, to</w:t>
            </w:r>
            <w:r w:rsidRPr="00F141E7">
              <w:rPr>
                <w:rFonts w:ascii="Times New Roman" w:eastAsia="Times New Roman" w:hAnsi="Times New Roman" w:cs="Times New Roman"/>
                <w:b/>
                <w:sz w:val="24"/>
                <w:szCs w:val="24"/>
              </w:rPr>
              <w:t xml:space="preserve"> meet the criteria e</w:t>
            </w:r>
            <w:r w:rsidRPr="00F141E7">
              <w:rPr>
                <w:rFonts w:ascii="Times New Roman" w:eastAsia="Times New Roman" w:hAnsi="Times New Roman" w:cs="Times New Roman"/>
                <w:b/>
                <w:spacing w:val="-1"/>
                <w:sz w:val="24"/>
                <w:szCs w:val="24"/>
              </w:rPr>
              <w:t>s</w:t>
            </w:r>
            <w:r w:rsidRPr="00F141E7">
              <w:rPr>
                <w:rFonts w:ascii="Times New Roman" w:eastAsia="Times New Roman" w:hAnsi="Times New Roman" w:cs="Times New Roman"/>
                <w:b/>
                <w:sz w:val="24"/>
                <w:szCs w:val="24"/>
              </w:rPr>
              <w:t>tablished by the</w:t>
            </w:r>
            <w:r>
              <w:rPr>
                <w:rFonts w:ascii="Times New Roman" w:eastAsia="Times New Roman" w:hAnsi="Times New Roman" w:cs="Times New Roman"/>
                <w:b/>
                <w:sz w:val="24"/>
                <w:szCs w:val="24"/>
              </w:rPr>
              <w:t xml:space="preserve"> course</w:t>
            </w:r>
            <w:r w:rsidRPr="00F141E7">
              <w:rPr>
                <w:rFonts w:ascii="Times New Roman" w:eastAsia="Times New Roman" w:hAnsi="Times New Roman" w:cs="Times New Roman"/>
                <w:b/>
                <w:sz w:val="24"/>
                <w:szCs w:val="24"/>
              </w:rPr>
              <w:t xml:space="preserve"> </w:t>
            </w:r>
            <w:r w:rsidRPr="00CE6F39">
              <w:rPr>
                <w:rFonts w:ascii="Times New Roman" w:eastAsia="Times New Roman" w:hAnsi="Times New Roman" w:cs="Times New Roman"/>
                <w:b/>
                <w:sz w:val="24"/>
                <w:szCs w:val="24"/>
              </w:rPr>
              <w:t>goals, objectives, and outcomes</w:t>
            </w:r>
            <w:r w:rsidRPr="00F141E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States:</w:t>
            </w:r>
          </w:p>
        </w:tc>
      </w:tr>
      <w:tr w:rsidR="003A0F2D" w:rsidRPr="002872DF" w14:paraId="179E665F" w14:textId="77777777" w:rsidTr="475B301C">
        <w:tblPrEx>
          <w:tblCellMar>
            <w:top w:w="0" w:type="dxa"/>
            <w:left w:w="108" w:type="dxa"/>
            <w:right w:w="108" w:type="dxa"/>
          </w:tblCellMar>
        </w:tblPrEx>
        <w:tc>
          <w:tcPr>
            <w:tcW w:w="9360" w:type="dxa"/>
          </w:tcPr>
          <w:p w14:paraId="6063A946" w14:textId="77777777" w:rsidR="003A0F2D" w:rsidRPr="002872DF" w:rsidRDefault="003A0F2D">
            <w:pPr>
              <w:widowControl w:val="0"/>
              <w:numPr>
                <w:ilvl w:val="0"/>
                <w:numId w:val="175"/>
              </w:numPr>
              <w:spacing w:before="120"/>
              <w:ind w:left="964" w:right="-14" w:hanging="446"/>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2872DF">
              <w:rPr>
                <w:rFonts w:ascii="Times New Roman" w:eastAsia="Times New Roman" w:hAnsi="Times New Roman" w:cs="Times New Roman"/>
                <w:b/>
                <w:sz w:val="24"/>
                <w:szCs w:val="24"/>
              </w:rPr>
              <w:t>hall require minimum instruction hours consisting of</w:t>
            </w:r>
            <w:r>
              <w:rPr>
                <w:rFonts w:ascii="Times New Roman" w:eastAsia="Times New Roman" w:hAnsi="Times New Roman" w:cs="Times New Roman"/>
                <w:b/>
                <w:sz w:val="24"/>
                <w:szCs w:val="24"/>
              </w:rPr>
              <w:t xml:space="preserve"> at least</w:t>
            </w:r>
            <w:r w:rsidRPr="002872DF">
              <w:rPr>
                <w:rFonts w:ascii="Times New Roman" w:eastAsia="Times New Roman" w:hAnsi="Times New Roman" w:cs="Times New Roman"/>
                <w:b/>
                <w:sz w:val="24"/>
                <w:szCs w:val="24"/>
              </w:rPr>
              <w:t>:</w:t>
            </w:r>
          </w:p>
          <w:p w14:paraId="6A61C1A9" w14:textId="4A1D3A77" w:rsidR="003A0F2D" w:rsidRPr="002872DF" w:rsidRDefault="003A0F2D">
            <w:pPr>
              <w:widowControl w:val="0"/>
              <w:numPr>
                <w:ilvl w:val="2"/>
                <w:numId w:val="179"/>
              </w:numPr>
              <w:spacing w:before="58"/>
              <w:ind w:left="1332" w:right="-20"/>
              <w:contextualSpacing/>
              <w:rPr>
                <w:rFonts w:ascii="Times New Roman" w:eastAsia="Times New Roman" w:hAnsi="Times New Roman" w:cs="Times New Roman"/>
                <w:b/>
                <w:bCs/>
                <w:sz w:val="24"/>
                <w:szCs w:val="24"/>
              </w:rPr>
            </w:pPr>
            <w:r w:rsidRPr="475B301C">
              <w:rPr>
                <w:rFonts w:ascii="Times New Roman" w:eastAsia="Times New Roman" w:hAnsi="Times New Roman" w:cs="Times New Roman"/>
                <w:b/>
                <w:bCs/>
                <w:sz w:val="24"/>
                <w:szCs w:val="24"/>
              </w:rPr>
              <w:t xml:space="preserve">45 hours of </w:t>
            </w:r>
            <w:r w:rsidR="003949B9">
              <w:rPr>
                <w:rFonts w:ascii="Times New Roman" w:eastAsia="Times New Roman" w:hAnsi="Times New Roman" w:cs="Times New Roman"/>
                <w:b/>
                <w:bCs/>
                <w:sz w:val="24"/>
                <w:szCs w:val="24"/>
              </w:rPr>
              <w:fldChar w:fldCharType="begin"/>
            </w:r>
            <w:r w:rsidR="003949B9">
              <w:rPr>
                <w:rFonts w:ascii="Times New Roman" w:eastAsia="Times New Roman" w:hAnsi="Times New Roman" w:cs="Times New Roman"/>
                <w:b/>
                <w:bCs/>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bCs/>
                <w:sz w:val="24"/>
                <w:szCs w:val="24"/>
              </w:rPr>
              <w:fldChar w:fldCharType="separate"/>
            </w:r>
            <w:r w:rsidR="003949B9">
              <w:rPr>
                <w:rFonts w:ascii="Times New Roman" w:eastAsia="Times New Roman" w:hAnsi="Times New Roman" w:cs="Times New Roman"/>
                <w:b/>
                <w:bCs/>
                <w:sz w:val="24"/>
                <w:szCs w:val="24"/>
              </w:rPr>
              <w:t>classroom</w:t>
            </w:r>
            <w:r w:rsidR="003949B9">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w:t>
            </w:r>
            <w:r w:rsidR="00C2774D">
              <w:rPr>
                <w:rFonts w:ascii="Times New Roman" w:eastAsia="Times New Roman" w:hAnsi="Times New Roman" w:cs="Times New Roman"/>
                <w:b/>
                <w:bCs/>
                <w:sz w:val="24"/>
                <w:szCs w:val="24"/>
              </w:rPr>
              <w:fldChar w:fldCharType="begin"/>
            </w:r>
            <w:r w:rsidR="00C2774D">
              <w:rPr>
                <w:rFonts w:ascii="Times New Roman" w:eastAsia="Times New Roman" w:hAnsi="Times New Roman" w:cs="Times New Roman"/>
                <w:b/>
                <w:bCs/>
                <w:sz w:val="24"/>
                <w:szCs w:val="24"/>
              </w:rPr>
              <w:instrText xml:space="preserve"> AUTOTEXTLIST   \t "specifically refers to the general principles of the body of knowledge related to driving, including the ideal set of facts, principles and circumstances for driving, it is sometimes used as a substitute for \"classroom\""  \* MERGEFORMAT </w:instrText>
            </w:r>
            <w:r w:rsidR="00C2774D">
              <w:rPr>
                <w:rFonts w:ascii="Times New Roman" w:eastAsia="Times New Roman" w:hAnsi="Times New Roman" w:cs="Times New Roman"/>
                <w:b/>
                <w:bCs/>
                <w:sz w:val="24"/>
                <w:szCs w:val="24"/>
              </w:rPr>
              <w:fldChar w:fldCharType="separate"/>
            </w:r>
            <w:r w:rsidR="00C2774D">
              <w:rPr>
                <w:rFonts w:ascii="Times New Roman" w:eastAsia="Times New Roman" w:hAnsi="Times New Roman" w:cs="Times New Roman"/>
                <w:b/>
                <w:bCs/>
                <w:sz w:val="24"/>
                <w:szCs w:val="24"/>
              </w:rPr>
              <w:t>theory</w:t>
            </w:r>
            <w:r w:rsidR="00C2774D">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(e.g., traditional, </w:t>
            </w:r>
            <w:r w:rsidR="00CF0B11">
              <w:rPr>
                <w:rFonts w:ascii="Times New Roman" w:eastAsia="Times New Roman" w:hAnsi="Times New Roman" w:cs="Times New Roman"/>
                <w:b/>
                <w:bCs/>
                <w:sz w:val="24"/>
                <w:szCs w:val="24"/>
              </w:rPr>
              <w:fldChar w:fldCharType="begin"/>
            </w:r>
            <w:r w:rsidR="00CF0B11">
              <w:rPr>
                <w:rFonts w:ascii="Times New Roman" w:eastAsia="Times New Roman"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CF0B11">
              <w:rPr>
                <w:rFonts w:ascii="Times New Roman" w:eastAsia="Times New Roman" w:hAnsi="Times New Roman" w:cs="Times New Roman"/>
                <w:b/>
                <w:bCs/>
                <w:sz w:val="24"/>
                <w:szCs w:val="24"/>
              </w:rPr>
              <w:fldChar w:fldCharType="separate"/>
            </w:r>
            <w:r w:rsidR="00CF0B11">
              <w:rPr>
                <w:rFonts w:ascii="Times New Roman" w:eastAsia="Times New Roman" w:hAnsi="Times New Roman" w:cs="Times New Roman"/>
                <w:b/>
                <w:bCs/>
                <w:sz w:val="24"/>
                <w:szCs w:val="24"/>
              </w:rPr>
              <w:t>online</w:t>
            </w:r>
            <w:r w:rsidR="00CF0B11">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002E1075">
              <w:rPr>
                <w:rFonts w:ascii="Times New Roman" w:eastAsia="Times New Roman" w:hAnsi="Times New Roman" w:cs="Times New Roman"/>
                <w:b/>
                <w:bCs/>
                <w:sz w:val="24"/>
                <w:szCs w:val="24"/>
              </w:rPr>
              <w:t xml:space="preserve">, </w:t>
            </w:r>
            <w:r w:rsidR="001F2938">
              <w:rPr>
                <w:rFonts w:ascii="Times New Roman" w:eastAsia="Times New Roman" w:hAnsi="Times New Roman" w:cs="Times New Roman"/>
                <w:b/>
                <w:bCs/>
                <w:sz w:val="24"/>
                <w:szCs w:val="24"/>
              </w:rPr>
              <w:fldChar w:fldCharType="begin"/>
            </w:r>
            <w:r w:rsidR="001F2938">
              <w:rPr>
                <w:rFonts w:ascii="Times New Roman" w:eastAsia="Times New Roman" w:hAnsi="Times New Roman" w:cs="Times New Roman"/>
                <w:b/>
                <w:bCs/>
                <w:sz w:val="24"/>
                <w:szCs w:val="24"/>
              </w:rPr>
              <w:instrText xml:space="preserve"> AUTOTEXTLIST   \t "involves face-to-face class sessions that are accompanied by virtual and/or online materials and activities, essentially a \“mix\” of traditional, virtual, and/or online learning"  \* MERGEFORMAT </w:instrText>
            </w:r>
            <w:r w:rsidR="001F2938">
              <w:rPr>
                <w:rFonts w:ascii="Times New Roman" w:eastAsia="Times New Roman" w:hAnsi="Times New Roman" w:cs="Times New Roman"/>
                <w:b/>
                <w:bCs/>
                <w:sz w:val="24"/>
                <w:szCs w:val="24"/>
              </w:rPr>
              <w:fldChar w:fldCharType="separate"/>
            </w:r>
            <w:r w:rsidR="001F2938">
              <w:rPr>
                <w:rFonts w:ascii="Times New Roman" w:eastAsia="Times New Roman" w:hAnsi="Times New Roman" w:cs="Times New Roman"/>
                <w:b/>
                <w:bCs/>
                <w:sz w:val="24"/>
                <w:szCs w:val="24"/>
              </w:rPr>
              <w:t>hybrid</w:t>
            </w:r>
            <w:r w:rsidR="001F2938">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w:t>
            </w:r>
          </w:p>
          <w:p w14:paraId="434F6B6D" w14:textId="77777777" w:rsidR="003A0F2D" w:rsidRPr="002872DF" w:rsidRDefault="003A0F2D">
            <w:pPr>
              <w:widowControl w:val="0"/>
              <w:numPr>
                <w:ilvl w:val="2"/>
                <w:numId w:val="179"/>
              </w:numPr>
              <w:spacing w:before="58"/>
              <w:ind w:left="1332" w:right="-20"/>
              <w:contextualSpacing/>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 xml:space="preserve">10 hours of </w:t>
            </w:r>
            <w:r w:rsidR="00531835">
              <w:rPr>
                <w:rFonts w:ascii="Times New Roman" w:eastAsia="Times New Roman" w:hAnsi="Times New Roman" w:cs="Times New Roman"/>
                <w:b/>
                <w:sz w:val="24"/>
                <w:szCs w:val="24"/>
              </w:rPr>
              <w:fldChar w:fldCharType="begin"/>
            </w:r>
            <w:r w:rsidR="00531835">
              <w:rPr>
                <w:rFonts w:ascii="Times New Roman" w:eastAsia="Times New Roman"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sz w:val="24"/>
                <w:szCs w:val="24"/>
              </w:rPr>
              <w:fldChar w:fldCharType="separate"/>
            </w:r>
            <w:r w:rsidR="00531835">
              <w:rPr>
                <w:rFonts w:ascii="Times New Roman" w:eastAsia="Times New Roman" w:hAnsi="Times New Roman" w:cs="Times New Roman"/>
                <w:b/>
                <w:sz w:val="24"/>
                <w:szCs w:val="24"/>
              </w:rPr>
              <w:t>behind-the-wheel</w:t>
            </w:r>
            <w:r w:rsidR="00531835">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instruction; </w:t>
            </w:r>
          </w:p>
          <w:p w14:paraId="58D9182D" w14:textId="77777777" w:rsidR="003A0F2D" w:rsidRPr="002872DF" w:rsidRDefault="003A0F2D">
            <w:pPr>
              <w:numPr>
                <w:ilvl w:val="2"/>
                <w:numId w:val="179"/>
              </w:numPr>
              <w:tabs>
                <w:tab w:val="left" w:pos="1332"/>
              </w:tabs>
              <w:ind w:left="1332" w:right="-20"/>
              <w:contextualSpacing/>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 xml:space="preserve">10 hours of additional flexible, verifiable instruction, </w:t>
            </w:r>
            <w:r>
              <w:rPr>
                <w:rFonts w:ascii="Times New Roman" w:eastAsia="Times New Roman" w:hAnsi="Times New Roman" w:cs="Times New Roman"/>
                <w:b/>
                <w:sz w:val="24"/>
                <w:szCs w:val="24"/>
              </w:rPr>
              <w:t>such as but not limited to</w:t>
            </w:r>
            <w:r w:rsidRPr="002872DF">
              <w:rPr>
                <w:rFonts w:ascii="Times New Roman" w:eastAsia="Times New Roman" w:hAnsi="Times New Roman" w:cs="Times New Roman"/>
                <w:b/>
                <w:sz w:val="24"/>
                <w:szCs w:val="24"/>
              </w:rPr>
              <w:t xml:space="preserve"> the following</w:t>
            </w:r>
            <w:r>
              <w:rPr>
                <w:rFonts w:ascii="Times New Roman" w:eastAsia="Times New Roman" w:hAnsi="Times New Roman" w:cs="Times New Roman"/>
                <w:b/>
                <w:sz w:val="24"/>
                <w:szCs w:val="24"/>
              </w:rPr>
              <w:t>:</w:t>
            </w:r>
          </w:p>
          <w:p w14:paraId="1B815F8D" w14:textId="1C42D7E7" w:rsidR="003A0F2D" w:rsidRPr="002872DF" w:rsidRDefault="00C11D12">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\s "refers to the time during which a student is riding in the back seat of a dual control vehicle observing instructions of the driver education instructor and procedures and"  \* MERGEFORMAT </w:instrText>
            </w:r>
            <w:r>
              <w:rPr>
                <w:rFonts w:ascii="Times New Roman" w:eastAsia="Times New Roman" w:hAnsi="Times New Roman" w:cs="Times New Roman"/>
                <w:b/>
                <w:sz w:val="24"/>
                <w:szCs w:val="24"/>
              </w:rPr>
              <w:fldChar w:fldCharType="separate"/>
            </w:r>
            <w:r w:rsidR="00483CFC">
              <w:rPr>
                <w:rFonts w:ascii="Times New Roman" w:eastAsia="Times New Roman" w:hAnsi="Times New Roman" w:cs="Times New Roman"/>
                <w:b/>
                <w:sz w:val="24"/>
                <w:szCs w:val="24"/>
              </w:rPr>
              <w:fldChar w:fldCharType="begin"/>
            </w:r>
            <w:r w:rsidR="00483CFC">
              <w:rPr>
                <w:rFonts w:ascii="Times New Roman" w:eastAsia="Times New Roman" w:hAnsi="Times New Roman" w:cs="Times New Roman"/>
                <w:b/>
                <w:sz w:val="24"/>
                <w:szCs w:val="24"/>
              </w:rPr>
              <w:instrText xml:space="preserve"> AUTOTEXTLIST   \t "refers to the time during which a student is riding in the back seat of a dual control vehicle observing instructions of the driver education instructor and procedures and"  \* MERGEFORMAT </w:instrText>
            </w:r>
            <w:r w:rsidR="00483CFC">
              <w:rPr>
                <w:rFonts w:ascii="Times New Roman" w:eastAsia="Times New Roman" w:hAnsi="Times New Roman" w:cs="Times New Roman"/>
                <w:b/>
                <w:sz w:val="24"/>
                <w:szCs w:val="24"/>
              </w:rPr>
              <w:fldChar w:fldCharType="separate"/>
            </w:r>
            <w:r w:rsidR="00483CFC">
              <w:rPr>
                <w:rFonts w:ascii="Times New Roman" w:eastAsia="Times New Roman" w:hAnsi="Times New Roman" w:cs="Times New Roman"/>
                <w:b/>
                <w:sz w:val="24"/>
                <w:szCs w:val="24"/>
              </w:rPr>
              <w:t>Observation</w:t>
            </w:r>
            <w:r w:rsidR="00483CFC">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fldChar w:fldCharType="end"/>
            </w:r>
            <w:r w:rsidR="003A0F2D" w:rsidRPr="002872DF">
              <w:rPr>
                <w:rFonts w:ascii="Times New Roman" w:eastAsia="Times New Roman" w:hAnsi="Times New Roman" w:cs="Times New Roman"/>
                <w:b/>
                <w:sz w:val="24"/>
                <w:szCs w:val="24"/>
              </w:rPr>
              <w:t xml:space="preserve"> </w:t>
            </w:r>
          </w:p>
          <w:p w14:paraId="4D3B5899" w14:textId="77777777" w:rsidR="003A0F2D" w:rsidRPr="002872DF" w:rsidRDefault="00531835">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Behind-the-wheel</w:t>
            </w:r>
            <w:r>
              <w:rPr>
                <w:rFonts w:ascii="Times New Roman" w:eastAsia="Times New Roman" w:hAnsi="Times New Roman" w:cs="Times New Roman"/>
                <w:b/>
                <w:sz w:val="24"/>
                <w:szCs w:val="24"/>
              </w:rPr>
              <w:fldChar w:fldCharType="end"/>
            </w:r>
          </w:p>
          <w:p w14:paraId="78C2BE25" w14:textId="77777777" w:rsidR="003A0F2D" w:rsidRPr="002872DF" w:rsidRDefault="003A0F2D">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Range</w:t>
            </w:r>
          </w:p>
          <w:p w14:paraId="6205861A" w14:textId="093C3276" w:rsidR="003A0F2D" w:rsidRPr="002872DF" w:rsidRDefault="000E4B88">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"a computer-controlled environment that presents aspects of the driving experience that are representational of real-world driving in a driving simulator. "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Simulation</w:t>
            </w:r>
            <w:r>
              <w:rPr>
                <w:rFonts w:ascii="Times New Roman" w:eastAsia="Times New Roman" w:hAnsi="Times New Roman" w:cs="Times New Roman"/>
                <w:b/>
                <w:sz w:val="24"/>
                <w:szCs w:val="24"/>
              </w:rPr>
              <w:fldChar w:fldCharType="end"/>
            </w:r>
            <w:r w:rsidR="003A0F2D" w:rsidRPr="002872DF">
              <w:rPr>
                <w:rFonts w:ascii="Times New Roman" w:eastAsia="Times New Roman" w:hAnsi="Times New Roman" w:cs="Times New Roman"/>
                <w:b/>
                <w:sz w:val="24"/>
                <w:szCs w:val="24"/>
              </w:rPr>
              <w:t xml:space="preserve"> </w:t>
            </w:r>
          </w:p>
          <w:p w14:paraId="08F68C9C" w14:textId="186BDE61" w:rsidR="003A0F2D" w:rsidRPr="002872DF" w:rsidRDefault="003949B9">
            <w:pPr>
              <w:numPr>
                <w:ilvl w:val="3"/>
                <w:numId w:val="179"/>
              </w:numPr>
              <w:tabs>
                <w:tab w:val="left" w:pos="1332"/>
              </w:tabs>
              <w:ind w:left="1602" w:right="-20" w:hanging="270"/>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t>Classroom</w:t>
            </w:r>
            <w:r>
              <w:rPr>
                <w:rFonts w:ascii="Times New Roman" w:eastAsia="Times New Roman" w:hAnsi="Times New Roman" w:cs="Times New Roman"/>
                <w:b/>
                <w:bCs/>
                <w:sz w:val="24"/>
                <w:szCs w:val="24"/>
              </w:rPr>
              <w:fldChar w:fldCharType="end"/>
            </w:r>
            <w:r w:rsidR="475B301C" w:rsidRPr="475B301C">
              <w:rPr>
                <w:rFonts w:ascii="Times New Roman" w:eastAsia="Times New Roman" w:hAnsi="Times New Roman" w:cs="Times New Roman"/>
                <w:b/>
                <w:bCs/>
                <w:sz w:val="24"/>
                <w:szCs w:val="24"/>
              </w:rPr>
              <w:t>/</w:t>
            </w:r>
            <w:r w:rsidR="00C2774D">
              <w:rPr>
                <w:rFonts w:ascii="Times New Roman" w:eastAsia="Times New Roman" w:hAnsi="Times New Roman" w:cs="Times New Roman"/>
                <w:b/>
                <w:bCs/>
                <w:sz w:val="24"/>
                <w:szCs w:val="24"/>
              </w:rPr>
              <w:fldChar w:fldCharType="begin"/>
            </w:r>
            <w:r w:rsidR="00C2774D">
              <w:rPr>
                <w:rFonts w:ascii="Times New Roman" w:eastAsia="Times New Roman" w:hAnsi="Times New Roman" w:cs="Times New Roman"/>
                <w:b/>
                <w:bCs/>
                <w:sz w:val="24"/>
                <w:szCs w:val="24"/>
              </w:rPr>
              <w:instrText xml:space="preserve"> AUTOTEXTLIST   \t "specifically refers to the general principles of the body of knowledge related to driving, including the ideal set of facts, principles and circumstances for driving, it is sometimes used as a substitute for \"classroom\""  \* MERGEFORMAT </w:instrText>
            </w:r>
            <w:r w:rsidR="00C2774D">
              <w:rPr>
                <w:rFonts w:ascii="Times New Roman" w:eastAsia="Times New Roman" w:hAnsi="Times New Roman" w:cs="Times New Roman"/>
                <w:b/>
                <w:bCs/>
                <w:sz w:val="24"/>
                <w:szCs w:val="24"/>
              </w:rPr>
              <w:fldChar w:fldCharType="separate"/>
            </w:r>
            <w:r w:rsidR="00C2774D">
              <w:rPr>
                <w:rFonts w:ascii="Times New Roman" w:eastAsia="Times New Roman" w:hAnsi="Times New Roman" w:cs="Times New Roman"/>
                <w:b/>
                <w:bCs/>
                <w:sz w:val="24"/>
                <w:szCs w:val="24"/>
              </w:rPr>
              <w:t>Theory</w:t>
            </w:r>
            <w:r w:rsidR="00C2774D">
              <w:rPr>
                <w:rFonts w:ascii="Times New Roman" w:eastAsia="Times New Roman" w:hAnsi="Times New Roman" w:cs="Times New Roman"/>
                <w:b/>
                <w:bCs/>
                <w:sz w:val="24"/>
                <w:szCs w:val="24"/>
              </w:rPr>
              <w:fldChar w:fldCharType="end"/>
            </w:r>
            <w:r w:rsidR="475B301C" w:rsidRPr="475B301C">
              <w:rPr>
                <w:rFonts w:ascii="Times New Roman" w:eastAsia="Times New Roman" w:hAnsi="Times New Roman" w:cs="Times New Roman"/>
                <w:b/>
                <w:bCs/>
                <w:sz w:val="24"/>
                <w:szCs w:val="24"/>
              </w:rPr>
              <w:t xml:space="preserve"> (e.g., traditional, </w:t>
            </w:r>
            <w:r w:rsidR="008614FE">
              <w:rPr>
                <w:rFonts w:ascii="Times New Roman" w:eastAsia="Times New Roman" w:hAnsi="Times New Roman" w:cs="Times New Roman"/>
                <w:b/>
                <w:bCs/>
                <w:sz w:val="24"/>
                <w:szCs w:val="24"/>
              </w:rPr>
              <w:fldChar w:fldCharType="begin"/>
            </w:r>
            <w:r w:rsidR="008614FE">
              <w:rPr>
                <w:rFonts w:ascii="Times New Roman" w:eastAsia="Times New Roman"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b/>
                <w:bCs/>
                <w:sz w:val="24"/>
                <w:szCs w:val="24"/>
              </w:rPr>
              <w:fldChar w:fldCharType="separate"/>
            </w:r>
            <w:r w:rsidR="008614FE">
              <w:rPr>
                <w:rFonts w:ascii="Times New Roman" w:eastAsia="Times New Roman" w:hAnsi="Times New Roman" w:cs="Times New Roman"/>
                <w:b/>
                <w:bCs/>
                <w:sz w:val="24"/>
                <w:szCs w:val="24"/>
              </w:rPr>
              <w:t>online</w:t>
            </w:r>
            <w:r w:rsidR="008614FE">
              <w:rPr>
                <w:rFonts w:ascii="Times New Roman" w:eastAsia="Times New Roman" w:hAnsi="Times New Roman" w:cs="Times New Roman"/>
                <w:b/>
                <w:bCs/>
                <w:sz w:val="24"/>
                <w:szCs w:val="24"/>
              </w:rPr>
              <w:fldChar w:fldCharType="end"/>
            </w:r>
            <w:r w:rsidR="475B301C" w:rsidRPr="475B301C">
              <w:rPr>
                <w:rFonts w:ascii="Times New Roman" w:eastAsia="Times New Roman" w:hAnsi="Times New Roman" w:cs="Times New Roman"/>
                <w:b/>
                <w:bCs/>
                <w:sz w:val="24"/>
                <w:szCs w:val="24"/>
              </w:rPr>
              <w:t xml:space="preserve">,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002E1075">
              <w:rPr>
                <w:rFonts w:ascii="Times New Roman" w:eastAsia="Times New Roman" w:hAnsi="Times New Roman" w:cs="Times New Roman"/>
                <w:b/>
                <w:bCs/>
                <w:sz w:val="24"/>
                <w:szCs w:val="24"/>
              </w:rPr>
              <w:t xml:space="preserve">, </w:t>
            </w:r>
            <w:r w:rsidR="001F2938">
              <w:rPr>
                <w:rFonts w:ascii="Times New Roman" w:eastAsia="Times New Roman" w:hAnsi="Times New Roman" w:cs="Times New Roman"/>
                <w:b/>
                <w:bCs/>
                <w:sz w:val="24"/>
                <w:szCs w:val="24"/>
              </w:rPr>
              <w:fldChar w:fldCharType="begin"/>
            </w:r>
            <w:r w:rsidR="001F2938">
              <w:rPr>
                <w:rFonts w:ascii="Times New Roman" w:eastAsia="Times New Roman" w:hAnsi="Times New Roman" w:cs="Times New Roman"/>
                <w:b/>
                <w:bCs/>
                <w:sz w:val="24"/>
                <w:szCs w:val="24"/>
              </w:rPr>
              <w:instrText xml:space="preserve"> AUTOTEXTLIST   \t "involves face-to-face class sessions that are accompanied by virtual and/or online materials and activities, essentially a \“mix\” of traditional, virtual, and/or online learning"  \* MERGEFORMAT </w:instrText>
            </w:r>
            <w:r w:rsidR="001F2938">
              <w:rPr>
                <w:rFonts w:ascii="Times New Roman" w:eastAsia="Times New Roman" w:hAnsi="Times New Roman" w:cs="Times New Roman"/>
                <w:b/>
                <w:bCs/>
                <w:sz w:val="24"/>
                <w:szCs w:val="24"/>
              </w:rPr>
              <w:fldChar w:fldCharType="separate"/>
            </w:r>
            <w:r w:rsidR="001F2938">
              <w:rPr>
                <w:rFonts w:ascii="Times New Roman" w:eastAsia="Times New Roman" w:hAnsi="Times New Roman" w:cs="Times New Roman"/>
                <w:b/>
                <w:bCs/>
                <w:sz w:val="24"/>
                <w:szCs w:val="24"/>
              </w:rPr>
              <w:t>hybrid</w:t>
            </w:r>
            <w:r w:rsidR="001F2938">
              <w:rPr>
                <w:rFonts w:ascii="Times New Roman" w:eastAsia="Times New Roman" w:hAnsi="Times New Roman" w:cs="Times New Roman"/>
                <w:b/>
                <w:bCs/>
                <w:sz w:val="24"/>
                <w:szCs w:val="24"/>
              </w:rPr>
              <w:fldChar w:fldCharType="end"/>
            </w:r>
            <w:r w:rsidR="475B301C" w:rsidRPr="475B301C">
              <w:rPr>
                <w:rFonts w:ascii="Times New Roman" w:eastAsia="Times New Roman" w:hAnsi="Times New Roman" w:cs="Times New Roman"/>
                <w:b/>
                <w:bCs/>
                <w:sz w:val="24"/>
                <w:szCs w:val="24"/>
              </w:rPr>
              <w:t xml:space="preserve">)  </w:t>
            </w:r>
          </w:p>
          <w:p w14:paraId="757CE521" w14:textId="25FB3AE8" w:rsidR="003A0F2D" w:rsidRDefault="003B2768">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"independent, asynchronous student study utilizing software or an online program, which directly meets and helps achieve the goals and objectives of the driver education program. (Section 2) "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Online independent student learning</w:t>
            </w:r>
            <w:r>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00BE04DC">
              <w:rPr>
                <w:rFonts w:ascii="Times New Roman" w:eastAsia="Times New Roman" w:hAnsi="Times New Roman" w:cs="Times New Roman"/>
                <w:b/>
                <w:sz w:val="24"/>
                <w:szCs w:val="24"/>
              </w:rPr>
              <w:t>(e.g., hazard anticipation training)</w:t>
            </w:r>
          </w:p>
          <w:p w14:paraId="536F267D" w14:textId="77777777" w:rsidR="003A0F2D" w:rsidRPr="00EA4561" w:rsidRDefault="003A0F2D">
            <w:pPr>
              <w:numPr>
                <w:ilvl w:val="3"/>
                <w:numId w:val="179"/>
              </w:numPr>
              <w:tabs>
                <w:tab w:val="left" w:pos="1332"/>
              </w:tabs>
              <w:ind w:left="1602" w:right="-20" w:hanging="27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Virtual/Augmented reality</w:t>
            </w:r>
          </w:p>
          <w:p w14:paraId="6A245ADB" w14:textId="77777777" w:rsidR="003A0F2D" w:rsidRPr="00C848F6" w:rsidRDefault="003A0F2D" w:rsidP="00F6188A">
            <w:pPr>
              <w:pStyle w:val="Default"/>
              <w:ind w:left="938"/>
              <w:rPr>
                <w:bCs/>
              </w:rPr>
            </w:pPr>
          </w:p>
          <w:p w14:paraId="0FBE6E69" w14:textId="538006FA" w:rsidR="003A0F2D" w:rsidRPr="002872DF" w:rsidRDefault="003A0F2D" w:rsidP="005C6954">
            <w:pPr>
              <w:tabs>
                <w:tab w:val="left" w:pos="972"/>
              </w:tabs>
              <w:spacing w:after="120"/>
              <w:ind w:left="972" w:right="-14"/>
              <w:rPr>
                <w:rFonts w:ascii="Times New Roman" w:eastAsia="Times New Roman" w:hAnsi="Times New Roman" w:cs="Times New Roman"/>
                <w:b/>
                <w:sz w:val="24"/>
                <w:szCs w:val="24"/>
              </w:rPr>
            </w:pPr>
            <w:r w:rsidRPr="00C848F6">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ote</w:t>
            </w:r>
            <w:r w:rsidRPr="00C848F6">
              <w:rPr>
                <w:rFonts w:ascii="Times New Roman" w:eastAsia="Times New Roman" w:hAnsi="Times New Roman" w:cs="Times New Roman"/>
                <w:bCs/>
                <w:sz w:val="24"/>
                <w:szCs w:val="24"/>
              </w:rPr>
              <w:t xml:space="preserve">: Use of </w:t>
            </w:r>
            <w:r w:rsidR="00F301A8">
              <w:rPr>
                <w:rFonts w:ascii="Times New Roman" w:eastAsia="Times New Roman" w:hAnsi="Times New Roman" w:cs="Times New Roman"/>
                <w:bCs/>
                <w:sz w:val="24"/>
                <w:szCs w:val="24"/>
              </w:rPr>
              <w:fldChar w:fldCharType="begin"/>
            </w:r>
            <w:r w:rsidR="00F301A8">
              <w:rPr>
                <w:rFonts w:ascii="Times New Roman" w:eastAsia="Times New Roman" w:hAnsi="Times New Roman" w:cs="Times New Roman"/>
                <w:bCs/>
                <w:sz w:val="24"/>
                <w:szCs w:val="24"/>
              </w:rPr>
              <w:instrText xml:space="preserve"> AUTOTEXTLIST   \t "the number of hours that can be used to substitute simulation, virtual/augmented reality, and driving range instruction for BTW instruction"  \* MERGEFORMAT </w:instrText>
            </w:r>
            <w:r w:rsidR="00F301A8">
              <w:rPr>
                <w:rFonts w:ascii="Times New Roman" w:eastAsia="Times New Roman" w:hAnsi="Times New Roman" w:cs="Times New Roman"/>
                <w:bCs/>
                <w:sz w:val="24"/>
                <w:szCs w:val="24"/>
              </w:rPr>
              <w:fldChar w:fldCharType="separate"/>
            </w:r>
            <w:r w:rsidR="00F301A8">
              <w:rPr>
                <w:rFonts w:ascii="Times New Roman" w:eastAsia="Times New Roman" w:hAnsi="Times New Roman" w:cs="Times New Roman"/>
                <w:bCs/>
                <w:sz w:val="24"/>
                <w:szCs w:val="24"/>
              </w:rPr>
              <w:t>substitution</w:t>
            </w:r>
            <w:r w:rsidR="00F301A8">
              <w:rPr>
                <w:rFonts w:ascii="Times New Roman" w:eastAsia="Times New Roman" w:hAnsi="Times New Roman" w:cs="Times New Roman"/>
                <w:bCs/>
                <w:sz w:val="24"/>
                <w:szCs w:val="24"/>
              </w:rPr>
              <w:fldChar w:fldCharType="end"/>
            </w:r>
            <w:r w:rsidRPr="00C848F6">
              <w:rPr>
                <w:rFonts w:ascii="Times New Roman" w:eastAsia="Times New Roman" w:hAnsi="Times New Roman" w:cs="Times New Roman"/>
                <w:bCs/>
                <w:sz w:val="24"/>
                <w:szCs w:val="24"/>
              </w:rPr>
              <w:t xml:space="preserve"> hours within classroom and </w:t>
            </w:r>
            <w:r w:rsidR="00531835">
              <w:rPr>
                <w:rFonts w:ascii="Times New Roman" w:eastAsia="Times New Roman" w:hAnsi="Times New Roman" w:cs="Times New Roman"/>
                <w:bCs/>
                <w:sz w:val="24"/>
                <w:szCs w:val="24"/>
              </w:rPr>
              <w:fldChar w:fldCharType="begin"/>
            </w:r>
            <w:r w:rsidR="00531835">
              <w:rPr>
                <w:rFonts w:ascii="Times New Roman" w:eastAsia="Times New Roman" w:hAnsi="Times New Roman" w:cs="Times New Roman"/>
                <w:bCs/>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Cs/>
                <w:sz w:val="24"/>
                <w:szCs w:val="24"/>
              </w:rPr>
              <w:fldChar w:fldCharType="separate"/>
            </w:r>
            <w:r w:rsidR="00531835">
              <w:rPr>
                <w:rFonts w:ascii="Times New Roman" w:eastAsia="Times New Roman" w:hAnsi="Times New Roman" w:cs="Times New Roman"/>
                <w:bCs/>
                <w:sz w:val="24"/>
                <w:szCs w:val="24"/>
              </w:rPr>
              <w:t>BTW</w:t>
            </w:r>
            <w:r w:rsidR="00531835">
              <w:rPr>
                <w:rFonts w:ascii="Times New Roman" w:eastAsia="Times New Roman" w:hAnsi="Times New Roman" w:cs="Times New Roman"/>
                <w:bCs/>
                <w:sz w:val="24"/>
                <w:szCs w:val="24"/>
              </w:rPr>
              <w:fldChar w:fldCharType="end"/>
            </w:r>
            <w:r w:rsidRPr="00C848F6">
              <w:rPr>
                <w:rFonts w:ascii="Times New Roman" w:eastAsia="Times New Roman" w:hAnsi="Times New Roman" w:cs="Times New Roman"/>
                <w:bCs/>
                <w:sz w:val="24"/>
                <w:szCs w:val="24"/>
              </w:rPr>
              <w:t xml:space="preserve"> </w:t>
            </w:r>
            <w:r w:rsidR="005C6954">
              <w:rPr>
                <w:rFonts w:ascii="Times New Roman" w:eastAsia="Times New Roman" w:hAnsi="Times New Roman" w:cs="Times New Roman"/>
                <w:bCs/>
                <w:sz w:val="24"/>
                <w:szCs w:val="24"/>
              </w:rPr>
              <w:t>shall</w:t>
            </w:r>
            <w:r w:rsidRPr="00C848F6">
              <w:rPr>
                <w:rFonts w:ascii="Times New Roman" w:eastAsia="Times New Roman" w:hAnsi="Times New Roman" w:cs="Times New Roman"/>
                <w:bCs/>
                <w:sz w:val="24"/>
                <w:szCs w:val="24"/>
              </w:rPr>
              <w:t xml:space="preserve"> not reduce the amount of instructional time required for the</w:t>
            </w:r>
            <w:r>
              <w:rPr>
                <w:rFonts w:ascii="Times New Roman" w:eastAsia="Times New Roman" w:hAnsi="Times New Roman" w:cs="Times New Roman"/>
                <w:bCs/>
                <w:sz w:val="24"/>
                <w:szCs w:val="24"/>
              </w:rPr>
              <w:t xml:space="preserve"> </w:t>
            </w:r>
            <w:r w:rsidRPr="00C848F6">
              <w:rPr>
                <w:rFonts w:ascii="Times New Roman" w:eastAsia="Times New Roman" w:hAnsi="Times New Roman" w:cs="Times New Roman"/>
                <w:bCs/>
                <w:sz w:val="24"/>
                <w:szCs w:val="24"/>
              </w:rPr>
              <w:t xml:space="preserve">10 </w:t>
            </w:r>
            <w:r>
              <w:rPr>
                <w:rFonts w:ascii="Times New Roman" w:eastAsia="Times New Roman" w:hAnsi="Times New Roman" w:cs="Times New Roman"/>
                <w:bCs/>
                <w:sz w:val="24"/>
                <w:szCs w:val="24"/>
              </w:rPr>
              <w:t>h</w:t>
            </w:r>
            <w:r w:rsidRPr="00C848F6">
              <w:rPr>
                <w:rFonts w:ascii="Times New Roman" w:eastAsia="Times New Roman" w:hAnsi="Times New Roman" w:cs="Times New Roman"/>
                <w:bCs/>
                <w:sz w:val="24"/>
                <w:szCs w:val="24"/>
              </w:rPr>
              <w:t xml:space="preserve">ours of </w:t>
            </w:r>
            <w:r>
              <w:rPr>
                <w:rFonts w:ascii="Times New Roman" w:eastAsia="Times New Roman" w:hAnsi="Times New Roman" w:cs="Times New Roman"/>
                <w:bCs/>
                <w:sz w:val="24"/>
                <w:szCs w:val="24"/>
              </w:rPr>
              <w:t>a</w:t>
            </w:r>
            <w:r w:rsidRPr="00C848F6">
              <w:rPr>
                <w:rFonts w:ascii="Times New Roman" w:eastAsia="Times New Roman" w:hAnsi="Times New Roman" w:cs="Times New Roman"/>
                <w:bCs/>
                <w:sz w:val="24"/>
                <w:szCs w:val="24"/>
              </w:rPr>
              <w:t xml:space="preserve">dditional </w:t>
            </w:r>
            <w:r>
              <w:rPr>
                <w:rFonts w:ascii="Times New Roman" w:eastAsia="Times New Roman" w:hAnsi="Times New Roman" w:cs="Times New Roman"/>
                <w:bCs/>
                <w:sz w:val="24"/>
                <w:szCs w:val="24"/>
              </w:rPr>
              <w:t>f</w:t>
            </w:r>
            <w:r w:rsidRPr="00C848F6">
              <w:rPr>
                <w:rFonts w:ascii="Times New Roman" w:eastAsia="Times New Roman" w:hAnsi="Times New Roman" w:cs="Times New Roman"/>
                <w:bCs/>
                <w:sz w:val="24"/>
                <w:szCs w:val="24"/>
              </w:rPr>
              <w:t xml:space="preserve">lexible, </w:t>
            </w:r>
            <w:r>
              <w:rPr>
                <w:rFonts w:ascii="Times New Roman" w:eastAsia="Times New Roman" w:hAnsi="Times New Roman" w:cs="Times New Roman"/>
                <w:bCs/>
                <w:sz w:val="24"/>
                <w:szCs w:val="24"/>
              </w:rPr>
              <w:t>and v</w:t>
            </w:r>
            <w:r w:rsidRPr="00C848F6">
              <w:rPr>
                <w:rFonts w:ascii="Times New Roman" w:eastAsia="Times New Roman" w:hAnsi="Times New Roman" w:cs="Times New Roman"/>
                <w:bCs/>
                <w:sz w:val="24"/>
                <w:szCs w:val="24"/>
              </w:rPr>
              <w:t xml:space="preserve">erifiable </w:t>
            </w:r>
            <w:r>
              <w:rPr>
                <w:rFonts w:ascii="Times New Roman" w:eastAsia="Times New Roman" w:hAnsi="Times New Roman" w:cs="Times New Roman"/>
                <w:bCs/>
                <w:sz w:val="24"/>
                <w:szCs w:val="24"/>
              </w:rPr>
              <w:t>i</w:t>
            </w:r>
            <w:r w:rsidRPr="00C848F6">
              <w:rPr>
                <w:rFonts w:ascii="Times New Roman" w:eastAsia="Times New Roman" w:hAnsi="Times New Roman" w:cs="Times New Roman"/>
                <w:bCs/>
                <w:sz w:val="24"/>
                <w:szCs w:val="24"/>
              </w:rPr>
              <w:t xml:space="preserve">nstruction. </w:t>
            </w:r>
          </w:p>
        </w:tc>
      </w:tr>
      <w:tr w:rsidR="003A0F2D" w:rsidRPr="000908B8" w14:paraId="0D99DCA0" w14:textId="77777777" w:rsidTr="475B301C">
        <w:tblPrEx>
          <w:tblCellMar>
            <w:top w:w="0" w:type="dxa"/>
            <w:left w:w="108" w:type="dxa"/>
            <w:right w:w="108" w:type="dxa"/>
          </w:tblCellMar>
        </w:tblPrEx>
        <w:tc>
          <w:tcPr>
            <w:tcW w:w="9360" w:type="dxa"/>
          </w:tcPr>
          <w:p w14:paraId="32CA1524" w14:textId="228D068A" w:rsidR="003A0F2D" w:rsidRPr="00CB721A" w:rsidRDefault="003A0F2D">
            <w:pPr>
              <w:pStyle w:val="ListParagraph"/>
              <w:numPr>
                <w:ilvl w:val="0"/>
                <w:numId w:val="186"/>
              </w:numPr>
              <w:spacing w:before="60" w:after="120" w:line="240" w:lineRule="auto"/>
              <w:ind w:left="964" w:hanging="446"/>
              <w:contextualSpacing w:val="0"/>
              <w:rPr>
                <w:rFonts w:ascii="Times New Roman" w:eastAsia="Times New Roman" w:hAnsi="Times New Roman" w:cs="Times New Roman"/>
                <w:b/>
                <w:sz w:val="28"/>
                <w:szCs w:val="28"/>
              </w:rPr>
            </w:pPr>
            <w:bookmarkStart w:id="64" w:name="_Hlk128559669"/>
            <w:r w:rsidRPr="00F80A3C">
              <w:rPr>
                <w:rFonts w:ascii="Times New Roman" w:eastAsia="Times New Roman" w:hAnsi="Times New Roman" w:cs="Times New Roman"/>
                <w:bCs/>
                <w:sz w:val="24"/>
                <w:szCs w:val="24"/>
              </w:rPr>
              <w:t xml:space="preserve">should require </w:t>
            </w:r>
            <w:r w:rsidR="00DF5B91">
              <w:rPr>
                <w:rFonts w:ascii="Times New Roman" w:eastAsia="Times New Roman" w:hAnsi="Times New Roman" w:cs="Times New Roman"/>
                <w:bCs/>
                <w:sz w:val="24"/>
                <w:szCs w:val="24"/>
              </w:rPr>
              <w:fldChar w:fldCharType="begin"/>
            </w:r>
            <w:r w:rsidR="00DF5B91">
              <w:rPr>
                <w:rFonts w:ascii="Times New Roman" w:eastAsia="Times New Roman" w:hAnsi="Times New Roman" w:cs="Times New Roman"/>
                <w:bCs/>
                <w:sz w:val="24"/>
                <w:szCs w:val="24"/>
              </w:rPr>
              <w:instrText xml:space="preserve"> AUTOTEXTLIST   \t "means those hours students are provided with the opportunity to engage in educational activity planned by and under the direction of a teacher, exclusive of breaks and time spent for meals"  \* MERGEFORMAT </w:instrText>
            </w:r>
            <w:r w:rsidR="00DF5B91">
              <w:rPr>
                <w:rFonts w:ascii="Times New Roman" w:eastAsia="Times New Roman" w:hAnsi="Times New Roman" w:cs="Times New Roman"/>
                <w:bCs/>
                <w:sz w:val="24"/>
                <w:szCs w:val="24"/>
              </w:rPr>
              <w:fldChar w:fldCharType="separate"/>
            </w:r>
            <w:r w:rsidR="00DF5B91">
              <w:rPr>
                <w:rFonts w:ascii="Times New Roman" w:eastAsia="Times New Roman" w:hAnsi="Times New Roman" w:cs="Times New Roman"/>
                <w:bCs/>
                <w:sz w:val="24"/>
                <w:szCs w:val="24"/>
              </w:rPr>
              <w:t>instructional hours</w:t>
            </w:r>
            <w:r w:rsidR="00DF5B91">
              <w:rPr>
                <w:rFonts w:ascii="Times New Roman" w:eastAsia="Times New Roman" w:hAnsi="Times New Roman" w:cs="Times New Roman"/>
                <w:bCs/>
                <w:sz w:val="24"/>
                <w:szCs w:val="24"/>
              </w:rPr>
              <w:fldChar w:fldCharType="end"/>
            </w:r>
            <w:r w:rsidRPr="00F80A3C">
              <w:rPr>
                <w:rFonts w:ascii="Times New Roman" w:eastAsia="Times New Roman" w:hAnsi="Times New Roman" w:cs="Times New Roman"/>
                <w:bCs/>
                <w:sz w:val="24"/>
                <w:szCs w:val="24"/>
              </w:rPr>
              <w:t xml:space="preserve"> be delivered</w:t>
            </w:r>
            <w:r>
              <w:rPr>
                <w:rFonts w:ascii="Times New Roman" w:eastAsia="Times New Roman" w:hAnsi="Times New Roman" w:cs="Times New Roman"/>
                <w:bCs/>
                <w:sz w:val="24"/>
                <w:szCs w:val="24"/>
              </w:rPr>
              <w:t xml:space="preserve"> in</w:t>
            </w:r>
            <w:r w:rsidRPr="00F80A3C">
              <w:rPr>
                <w:rFonts w:ascii="Times New Roman" w:eastAsia="Times New Roman" w:hAnsi="Times New Roman" w:cs="Times New Roman"/>
                <w:bCs/>
                <w:sz w:val="24"/>
                <w:szCs w:val="24"/>
              </w:rPr>
              <w:t xml:space="preserve"> </w:t>
            </w:r>
            <w:r w:rsidR="005437D0">
              <w:rPr>
                <w:rFonts w:ascii="Times New Roman" w:eastAsia="Times New Roman" w:hAnsi="Times New Roman" w:cs="Times New Roman"/>
                <w:bCs/>
                <w:sz w:val="24"/>
                <w:szCs w:val="24"/>
              </w:rPr>
              <w:fldChar w:fldCharType="begin"/>
            </w:r>
            <w:r w:rsidR="005437D0">
              <w:rPr>
                <w:rFonts w:ascii="Times New Roman" w:eastAsia="Times New Roman" w:hAnsi="Times New Roman" w:cs="Times New Roman"/>
                <w:bCs/>
                <w:sz w:val="24"/>
                <w:szCs w:val="24"/>
              </w:rPr>
              <w:instrText xml:space="preserve"> AUTOTEXTLIST   \t "a system where a portion of the required classroom and BTW instruction is completed, then supervised driving is conducted, then the driver returns for the remaining classroom and/or BTW instruction"  \* MERGEFORMAT </w:instrText>
            </w:r>
            <w:r w:rsidR="005437D0">
              <w:rPr>
                <w:rFonts w:ascii="Times New Roman" w:eastAsia="Times New Roman" w:hAnsi="Times New Roman" w:cs="Times New Roman"/>
                <w:bCs/>
                <w:sz w:val="24"/>
                <w:szCs w:val="24"/>
              </w:rPr>
              <w:fldChar w:fldCharType="separate"/>
            </w:r>
            <w:r w:rsidR="005437D0">
              <w:rPr>
                <w:rFonts w:ascii="Times New Roman" w:eastAsia="Times New Roman" w:hAnsi="Times New Roman" w:cs="Times New Roman"/>
                <w:bCs/>
                <w:sz w:val="24"/>
                <w:szCs w:val="24"/>
              </w:rPr>
              <w:t>multiple learning segments</w:t>
            </w:r>
            <w:r w:rsidR="005437D0">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such as provided in Attachments A and B, giving the student time to gain exposure and experience between each </w:t>
            </w:r>
            <w:r w:rsidR="00A80E45">
              <w:rPr>
                <w:rFonts w:ascii="Times New Roman" w:eastAsia="Times New Roman" w:hAnsi="Times New Roman" w:cs="Times New Roman"/>
                <w:bCs/>
                <w:sz w:val="24"/>
                <w:szCs w:val="24"/>
              </w:rPr>
              <w:t>segment</w:t>
            </w:r>
            <w:r>
              <w:rPr>
                <w:rFonts w:ascii="Times New Roman" w:eastAsia="Times New Roman" w:hAnsi="Times New Roman" w:cs="Times New Roman"/>
                <w:bCs/>
                <w:sz w:val="24"/>
                <w:szCs w:val="24"/>
              </w:rPr>
              <w:t xml:space="preserve">. </w:t>
            </w:r>
            <w:bookmarkEnd w:id="64"/>
          </w:p>
        </w:tc>
      </w:tr>
      <w:tr w:rsidR="003A0F2D" w:rsidRPr="00F141E7" w14:paraId="52B16A44" w14:textId="77777777" w:rsidTr="475B301C">
        <w:tblPrEx>
          <w:tblCellMar>
            <w:top w:w="0" w:type="dxa"/>
            <w:left w:w="108" w:type="dxa"/>
            <w:right w:w="108" w:type="dxa"/>
          </w:tblCellMar>
        </w:tblPrEx>
        <w:tc>
          <w:tcPr>
            <w:tcW w:w="9360" w:type="dxa"/>
            <w:shd w:val="clear" w:color="auto" w:fill="DBE5F1"/>
          </w:tcPr>
          <w:p w14:paraId="62B191BB" w14:textId="77777777" w:rsidR="003A0F2D" w:rsidRPr="002872DF" w:rsidRDefault="003A0F2D" w:rsidP="00F6188A">
            <w:pPr>
              <w:autoSpaceDE w:val="0"/>
              <w:autoSpaceDN w:val="0"/>
              <w:adjustRightInd w:val="0"/>
              <w:spacing w:before="60"/>
              <w:ind w:left="518" w:hanging="51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2.1.3 </w:t>
            </w:r>
            <w:r w:rsidRPr="002872DF">
              <w:rPr>
                <w:rFonts w:ascii="Times New Roman" w:eastAsia="Times New Roman" w:hAnsi="Times New Roman" w:cs="Times New Roman"/>
                <w:b/>
                <w:sz w:val="24"/>
                <w:szCs w:val="24"/>
              </w:rPr>
              <w:t xml:space="preserve">States shall require each student to </w:t>
            </w:r>
            <w:r>
              <w:rPr>
                <w:rFonts w:ascii="Times New Roman" w:eastAsia="Times New Roman" w:hAnsi="Times New Roman" w:cs="Times New Roman"/>
                <w:b/>
                <w:sz w:val="24"/>
                <w:szCs w:val="24"/>
              </w:rPr>
              <w:t>utilize</w:t>
            </w:r>
            <w:r w:rsidRPr="002872DF">
              <w:rPr>
                <w:rFonts w:ascii="Times New Roman" w:eastAsia="Times New Roman" w:hAnsi="Times New Roman" w:cs="Times New Roman"/>
                <w:b/>
                <w:sz w:val="24"/>
                <w:szCs w:val="24"/>
              </w:rPr>
              <w:t xml:space="preserve"> an approved </w:t>
            </w:r>
            <w:r w:rsidR="005C6954" w:rsidRPr="002872DF">
              <w:rPr>
                <w:rFonts w:ascii="Times New Roman" w:eastAsia="Times New Roman" w:hAnsi="Times New Roman" w:cs="Times New Roman"/>
                <w:b/>
                <w:sz w:val="24"/>
                <w:szCs w:val="24"/>
              </w:rPr>
              <w:t>(hardcopy or electronic)</w:t>
            </w:r>
            <w:r w:rsidR="005C6954">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driver education textbook</w:t>
            </w:r>
            <w:r>
              <w:rPr>
                <w:rFonts w:ascii="Times New Roman" w:eastAsia="Times New Roman" w:hAnsi="Times New Roman" w:cs="Times New Roman"/>
                <w:b/>
                <w:sz w:val="24"/>
                <w:szCs w:val="24"/>
              </w:rPr>
              <w:t>, workbook,</w:t>
            </w:r>
            <w:r w:rsidRPr="002872D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and/</w:t>
            </w:r>
            <w:r w:rsidRPr="002872DF">
              <w:rPr>
                <w:rFonts w:ascii="Times New Roman" w:eastAsia="Times New Roman" w:hAnsi="Times New Roman" w:cs="Times New Roman"/>
                <w:b/>
                <w:sz w:val="24"/>
                <w:szCs w:val="24"/>
              </w:rPr>
              <w:t xml:space="preserve">or </w:t>
            </w:r>
            <w:r>
              <w:rPr>
                <w:rFonts w:ascii="Times New Roman" w:eastAsia="Times New Roman" w:hAnsi="Times New Roman" w:cs="Times New Roman"/>
                <w:b/>
                <w:sz w:val="24"/>
                <w:szCs w:val="24"/>
              </w:rPr>
              <w:t xml:space="preserve">other </w:t>
            </w:r>
            <w:r w:rsidRPr="002872DF">
              <w:rPr>
                <w:rFonts w:ascii="Times New Roman" w:eastAsia="Times New Roman" w:hAnsi="Times New Roman" w:cs="Times New Roman"/>
                <w:b/>
                <w:sz w:val="24"/>
                <w:szCs w:val="24"/>
              </w:rPr>
              <w:t>educational materials</w:t>
            </w:r>
            <w:r>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of equal scope</w:t>
            </w:r>
            <w:r>
              <w:rPr>
                <w:rFonts w:ascii="Times New Roman" w:eastAsia="Times New Roman" w:hAnsi="Times New Roman" w:cs="Times New Roman"/>
                <w:b/>
                <w:sz w:val="24"/>
                <w:szCs w:val="24"/>
              </w:rPr>
              <w:t>.</w:t>
            </w:r>
            <w:r w:rsidRPr="002872DF">
              <w:rPr>
                <w:rFonts w:ascii="Times New Roman" w:eastAsia="Times New Roman" w:hAnsi="Times New Roman" w:cs="Times New Roman"/>
                <w:b/>
                <w:sz w:val="24"/>
                <w:szCs w:val="24"/>
              </w:rPr>
              <w:t xml:space="preserve"> </w:t>
            </w:r>
          </w:p>
          <w:p w14:paraId="5130A832" w14:textId="77777777" w:rsidR="003A0F2D" w:rsidRPr="00F141E7" w:rsidRDefault="003A0F2D" w:rsidP="00F6188A">
            <w:pPr>
              <w:spacing w:before="120" w:after="120"/>
              <w:ind w:left="518" w:hanging="518"/>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2872DF">
              <w:rPr>
                <w:rFonts w:ascii="Times New Roman" w:eastAsia="Times New Roman" w:hAnsi="Times New Roman" w:cs="Times New Roman"/>
                <w:sz w:val="24"/>
                <w:szCs w:val="24"/>
              </w:rPr>
              <w:t>N</w:t>
            </w:r>
            <w:r>
              <w:rPr>
                <w:rFonts w:ascii="Times New Roman" w:eastAsia="Times New Roman" w:hAnsi="Times New Roman" w:cs="Times New Roman"/>
                <w:sz w:val="24"/>
                <w:szCs w:val="24"/>
              </w:rPr>
              <w:t>ote</w:t>
            </w:r>
            <w:r w:rsidRPr="002872DF">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S</w:t>
            </w:r>
            <w:r w:rsidRPr="002872DF">
              <w:rPr>
                <w:rFonts w:ascii="Times New Roman" w:eastAsia="Times New Roman" w:hAnsi="Times New Roman" w:cs="Times New Roman"/>
                <w:sz w:val="24"/>
                <w:szCs w:val="24"/>
              </w:rPr>
              <w:t>tate driving manual or handbook is</w:t>
            </w:r>
            <w:r>
              <w:rPr>
                <w:rFonts w:ascii="Times New Roman" w:eastAsia="Times New Roman" w:hAnsi="Times New Roman" w:cs="Times New Roman"/>
                <w:sz w:val="24"/>
                <w:szCs w:val="24"/>
              </w:rPr>
              <w:t xml:space="preserve"> a supplement and</w:t>
            </w:r>
            <w:r w:rsidRPr="002872DF">
              <w:rPr>
                <w:rFonts w:ascii="Times New Roman" w:eastAsia="Times New Roman" w:hAnsi="Times New Roman" w:cs="Times New Roman"/>
                <w:sz w:val="24"/>
                <w:szCs w:val="24"/>
              </w:rPr>
              <w:t xml:space="preserve"> not a </w:t>
            </w:r>
            <w:r>
              <w:rPr>
                <w:rFonts w:ascii="Times New Roman" w:eastAsia="Times New Roman" w:hAnsi="Times New Roman" w:cs="Times New Roman"/>
                <w:sz w:val="24"/>
                <w:szCs w:val="24"/>
              </w:rPr>
              <w:t>substitute for a textbook</w:t>
            </w:r>
            <w:r w:rsidRPr="002872DF">
              <w:rPr>
                <w:rFonts w:ascii="Times New Roman" w:eastAsia="Times New Roman" w:hAnsi="Times New Roman" w:cs="Times New Roman"/>
                <w:sz w:val="24"/>
                <w:szCs w:val="24"/>
              </w:rPr>
              <w:t xml:space="preserve">.  </w:t>
            </w:r>
          </w:p>
        </w:tc>
      </w:tr>
      <w:tr w:rsidR="003A0F2D" w:rsidRPr="00F141E7" w14:paraId="606755AE" w14:textId="77777777" w:rsidTr="475B301C">
        <w:tblPrEx>
          <w:tblCellMar>
            <w:top w:w="0" w:type="dxa"/>
            <w:left w:w="108" w:type="dxa"/>
            <w:right w:w="108" w:type="dxa"/>
          </w:tblCellMar>
        </w:tblPrEx>
        <w:tc>
          <w:tcPr>
            <w:tcW w:w="9360" w:type="dxa"/>
            <w:shd w:val="clear" w:color="auto" w:fill="DBE5F1"/>
          </w:tcPr>
          <w:p w14:paraId="7B46A650" w14:textId="77777777" w:rsidR="003A0F2D" w:rsidRPr="00F141E7" w:rsidRDefault="003A0F2D" w:rsidP="00F3476A">
            <w:pPr>
              <w:spacing w:before="60" w:after="120"/>
              <w:ind w:left="526" w:hanging="526"/>
            </w:pPr>
            <w:r w:rsidRPr="00F141E7">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4</w:t>
            </w:r>
            <w:r w:rsidRPr="00F141E7">
              <w:rPr>
                <w:rFonts w:ascii="Times New Roman" w:eastAsia="Times New Roman" w:hAnsi="Times New Roman" w:cs="Times New Roman"/>
                <w:b/>
                <w:sz w:val="24"/>
                <w:szCs w:val="24"/>
              </w:rPr>
              <w:t xml:space="preserve"> States shall </w:t>
            </w:r>
            <w:r w:rsidRPr="002E30EB">
              <w:rPr>
                <w:rFonts w:ascii="Times New Roman" w:eastAsia="Times New Roman" w:hAnsi="Times New Roman" w:cs="Times New Roman"/>
                <w:b/>
                <w:sz w:val="24"/>
                <w:szCs w:val="24"/>
              </w:rPr>
              <w:t>require distribution of</w:t>
            </w:r>
            <w:r w:rsidRPr="00F141E7">
              <w:rPr>
                <w:rFonts w:ascii="Times New Roman" w:eastAsia="Times New Roman" w:hAnsi="Times New Roman" w:cs="Times New Roman"/>
                <w:b/>
                <w:sz w:val="24"/>
                <w:szCs w:val="24"/>
              </w:rPr>
              <w:t xml:space="preserve"> course </w:t>
            </w:r>
            <w:r>
              <w:rPr>
                <w:rFonts w:ascii="Times New Roman" w:eastAsia="Times New Roman" w:hAnsi="Times New Roman" w:cs="Times New Roman"/>
                <w:b/>
                <w:sz w:val="24"/>
                <w:szCs w:val="24"/>
              </w:rPr>
              <w:t>information</w:t>
            </w:r>
            <w:r w:rsidR="00F708EE">
              <w:rPr>
                <w:rFonts w:ascii="Times New Roman" w:eastAsia="Times New Roman" w:hAnsi="Times New Roman" w:cs="Times New Roman"/>
                <w:b/>
                <w:sz w:val="24"/>
                <w:szCs w:val="24"/>
              </w:rPr>
              <w:t xml:space="preserve"> to students and parents/guardians</w:t>
            </w:r>
            <w:r>
              <w:rPr>
                <w:rFonts w:ascii="Times New Roman" w:eastAsia="Times New Roman" w:hAnsi="Times New Roman" w:cs="Times New Roman"/>
                <w:b/>
                <w:sz w:val="24"/>
                <w:szCs w:val="24"/>
              </w:rPr>
              <w:t>, including but not limited to:</w:t>
            </w:r>
            <w:r w:rsidRPr="00F141E7">
              <w:rPr>
                <w:rFonts w:ascii="Times New Roman" w:eastAsia="Times New Roman" w:hAnsi="Times New Roman" w:cs="Times New Roman"/>
                <w:b/>
                <w:sz w:val="24"/>
                <w:szCs w:val="24"/>
              </w:rPr>
              <w:t xml:space="preserve"> </w:t>
            </w:r>
          </w:p>
        </w:tc>
      </w:tr>
      <w:tr w:rsidR="003A0F2D" w:rsidRPr="00F141E7" w14:paraId="257D17CF" w14:textId="77777777" w:rsidTr="475B301C">
        <w:tblPrEx>
          <w:tblCellMar>
            <w:top w:w="0" w:type="dxa"/>
            <w:left w:w="108" w:type="dxa"/>
            <w:right w:w="108" w:type="dxa"/>
          </w:tblCellMar>
        </w:tblPrEx>
        <w:tc>
          <w:tcPr>
            <w:tcW w:w="9360" w:type="dxa"/>
          </w:tcPr>
          <w:p w14:paraId="774ECF8C" w14:textId="77777777" w:rsidR="003A0F2D" w:rsidRPr="00F141E7" w:rsidRDefault="003A0F2D">
            <w:pPr>
              <w:pStyle w:val="ListParagraph"/>
              <w:widowControl/>
              <w:numPr>
                <w:ilvl w:val="0"/>
                <w:numId w:val="180"/>
              </w:numPr>
              <w:spacing w:before="60" w:after="120" w:line="240" w:lineRule="auto"/>
              <w:ind w:left="950" w:right="58"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c>
      </w:tr>
      <w:tr w:rsidR="003A0F2D" w:rsidRPr="00F141E7" w14:paraId="6E646DA6" w14:textId="77777777" w:rsidTr="475B301C">
        <w:tblPrEx>
          <w:tblCellMar>
            <w:top w:w="0" w:type="dxa"/>
            <w:left w:w="108" w:type="dxa"/>
            <w:right w:w="108" w:type="dxa"/>
          </w:tblCellMar>
        </w:tblPrEx>
        <w:tc>
          <w:tcPr>
            <w:tcW w:w="9360" w:type="dxa"/>
          </w:tcPr>
          <w:p w14:paraId="4B07340B" w14:textId="77777777" w:rsidR="003A0F2D" w:rsidRPr="00F141E7" w:rsidRDefault="003A0F2D">
            <w:pPr>
              <w:pStyle w:val="ListParagraph"/>
              <w:widowControl/>
              <w:numPr>
                <w:ilvl w:val="0"/>
                <w:numId w:val="180"/>
              </w:numPr>
              <w:spacing w:before="60" w:after="120" w:line="259" w:lineRule="auto"/>
              <w:ind w:left="950" w:right="58" w:hanging="450"/>
              <w:rPr>
                <w:rFonts w:ascii="Times New Roman" w:eastAsia="Times New Roman" w:hAnsi="Times New Roman" w:cs="Times New Roman"/>
                <w:b/>
                <w:sz w:val="24"/>
                <w:szCs w:val="24"/>
              </w:rPr>
            </w:pPr>
            <w:r w:rsidRPr="00F141E7">
              <w:rPr>
                <w:rFonts w:ascii="Times New Roman" w:eastAsia="Times New Roman" w:hAnsi="Times New Roman" w:cs="Times New Roman"/>
                <w:b/>
                <w:sz w:val="24"/>
                <w:szCs w:val="24"/>
              </w:rPr>
              <w:t xml:space="preserve">requirements and </w:t>
            </w:r>
            <w:r>
              <w:rPr>
                <w:rFonts w:ascii="Times New Roman" w:eastAsia="Times New Roman" w:hAnsi="Times New Roman" w:cs="Times New Roman"/>
                <w:b/>
                <w:sz w:val="24"/>
                <w:szCs w:val="24"/>
              </w:rPr>
              <w:t xml:space="preserve">applicable </w:t>
            </w:r>
            <w:r w:rsidRPr="00F141E7">
              <w:rPr>
                <w:rFonts w:ascii="Times New Roman" w:eastAsia="Times New Roman" w:hAnsi="Times New Roman" w:cs="Times New Roman"/>
                <w:b/>
                <w:sz w:val="24"/>
                <w:szCs w:val="24"/>
              </w:rPr>
              <w:t>policies</w:t>
            </w:r>
            <w:r>
              <w:rPr>
                <w:rFonts w:ascii="Times New Roman" w:eastAsia="Times New Roman" w:hAnsi="Times New Roman" w:cs="Times New Roman"/>
                <w:b/>
                <w:sz w:val="24"/>
                <w:szCs w:val="24"/>
              </w:rPr>
              <w:t>,</w:t>
            </w:r>
            <w:r w:rsidRPr="00F141E7">
              <w:rPr>
                <w:rFonts w:ascii="Times New Roman" w:eastAsia="Times New Roman" w:hAnsi="Times New Roman" w:cs="Times New Roman"/>
                <w:b/>
                <w:sz w:val="24"/>
                <w:szCs w:val="24"/>
              </w:rPr>
              <w:t xml:space="preserve"> </w:t>
            </w:r>
          </w:p>
        </w:tc>
      </w:tr>
      <w:tr w:rsidR="003A0F2D" w:rsidRPr="00F141E7" w14:paraId="390E1DA6" w14:textId="77777777" w:rsidTr="475B301C">
        <w:tblPrEx>
          <w:tblCellMar>
            <w:top w:w="0" w:type="dxa"/>
            <w:left w:w="108" w:type="dxa"/>
            <w:right w:w="108" w:type="dxa"/>
          </w:tblCellMar>
        </w:tblPrEx>
        <w:tc>
          <w:tcPr>
            <w:tcW w:w="9360" w:type="dxa"/>
          </w:tcPr>
          <w:p w14:paraId="1DCF697A" w14:textId="77777777" w:rsidR="003A0F2D" w:rsidRPr="00F141E7" w:rsidRDefault="003A0F2D">
            <w:pPr>
              <w:pStyle w:val="ListParagraph"/>
              <w:widowControl/>
              <w:numPr>
                <w:ilvl w:val="0"/>
                <w:numId w:val="180"/>
              </w:numPr>
              <w:spacing w:before="60" w:after="120" w:line="259" w:lineRule="auto"/>
              <w:ind w:left="950" w:right="58"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overall </w:t>
            </w:r>
            <w:r w:rsidRPr="00F141E7">
              <w:rPr>
                <w:rFonts w:ascii="Times New Roman" w:eastAsia="Times New Roman" w:hAnsi="Times New Roman" w:cs="Times New Roman"/>
                <w:b/>
                <w:sz w:val="24"/>
                <w:szCs w:val="24"/>
              </w:rPr>
              <w:t>learning objectives and outcomes,</w:t>
            </w:r>
          </w:p>
        </w:tc>
      </w:tr>
      <w:tr w:rsidR="003A0F2D" w:rsidRPr="00F141E7" w14:paraId="6CC989A3" w14:textId="77777777" w:rsidTr="475B301C">
        <w:tblPrEx>
          <w:tblCellMar>
            <w:top w:w="0" w:type="dxa"/>
            <w:left w:w="108" w:type="dxa"/>
            <w:right w:w="108" w:type="dxa"/>
          </w:tblCellMar>
        </w:tblPrEx>
        <w:tc>
          <w:tcPr>
            <w:tcW w:w="9360" w:type="dxa"/>
          </w:tcPr>
          <w:p w14:paraId="6D944936" w14:textId="77777777" w:rsidR="003A0F2D" w:rsidRPr="00F141E7" w:rsidRDefault="003A0F2D">
            <w:pPr>
              <w:pStyle w:val="ListParagraph"/>
              <w:widowControl/>
              <w:numPr>
                <w:ilvl w:val="0"/>
                <w:numId w:val="180"/>
              </w:numPr>
              <w:spacing w:before="60" w:after="120" w:line="259" w:lineRule="auto"/>
              <w:ind w:left="950" w:right="58" w:hanging="450"/>
              <w:rPr>
                <w:rFonts w:ascii="Times New Roman" w:eastAsia="Times New Roman" w:hAnsi="Times New Roman" w:cs="Times New Roman"/>
                <w:b/>
                <w:sz w:val="24"/>
                <w:szCs w:val="24"/>
              </w:rPr>
            </w:pPr>
            <w:r w:rsidRPr="00F141E7">
              <w:rPr>
                <w:rFonts w:ascii="Times New Roman" w:eastAsia="Times New Roman" w:hAnsi="Times New Roman" w:cs="Times New Roman"/>
                <w:b/>
                <w:sz w:val="24"/>
                <w:szCs w:val="24"/>
              </w:rPr>
              <w:t>grading policy</w:t>
            </w:r>
            <w:r>
              <w:rPr>
                <w:rFonts w:ascii="Times New Roman" w:eastAsia="Times New Roman" w:hAnsi="Times New Roman" w:cs="Times New Roman"/>
                <w:b/>
                <w:sz w:val="24"/>
                <w:szCs w:val="24"/>
              </w:rPr>
              <w:t>/rubric</w:t>
            </w:r>
            <w:r w:rsidRPr="00F141E7">
              <w:rPr>
                <w:rFonts w:ascii="Times New Roman" w:eastAsia="Times New Roman" w:hAnsi="Times New Roman" w:cs="Times New Roman"/>
                <w:b/>
                <w:sz w:val="24"/>
                <w:szCs w:val="24"/>
              </w:rPr>
              <w:t xml:space="preserve">, </w:t>
            </w:r>
          </w:p>
        </w:tc>
      </w:tr>
      <w:tr w:rsidR="003A0F2D" w:rsidRPr="00F141E7" w14:paraId="6D2EB3B1" w14:textId="77777777" w:rsidTr="475B301C">
        <w:tblPrEx>
          <w:tblCellMar>
            <w:top w:w="0" w:type="dxa"/>
            <w:left w:w="108" w:type="dxa"/>
            <w:right w:w="108" w:type="dxa"/>
          </w:tblCellMar>
        </w:tblPrEx>
        <w:tc>
          <w:tcPr>
            <w:tcW w:w="9360" w:type="dxa"/>
          </w:tcPr>
          <w:p w14:paraId="0AB21726" w14:textId="77777777" w:rsidR="003A0F2D" w:rsidRPr="00F141E7" w:rsidRDefault="003A0F2D">
            <w:pPr>
              <w:pStyle w:val="ListParagraph"/>
              <w:widowControl/>
              <w:numPr>
                <w:ilvl w:val="0"/>
                <w:numId w:val="180"/>
              </w:numPr>
              <w:spacing w:before="60" w:after="120" w:line="259" w:lineRule="auto"/>
              <w:ind w:left="950" w:right="58" w:hanging="450"/>
              <w:rPr>
                <w:rFonts w:ascii="Times New Roman" w:eastAsia="Times New Roman" w:hAnsi="Times New Roman" w:cs="Times New Roman"/>
                <w:b/>
                <w:sz w:val="24"/>
                <w:szCs w:val="24"/>
              </w:rPr>
            </w:pPr>
            <w:r w:rsidRPr="00F141E7">
              <w:rPr>
                <w:rFonts w:ascii="Times New Roman" w:eastAsia="Times New Roman" w:hAnsi="Times New Roman" w:cs="Times New Roman"/>
                <w:b/>
                <w:sz w:val="24"/>
                <w:szCs w:val="24"/>
              </w:rPr>
              <w:t>timeline</w:t>
            </w:r>
            <w:r>
              <w:rPr>
                <w:rFonts w:ascii="Times New Roman" w:eastAsia="Times New Roman" w:hAnsi="Times New Roman" w:cs="Times New Roman"/>
                <w:b/>
                <w:sz w:val="24"/>
                <w:szCs w:val="24"/>
              </w:rPr>
              <w:t xml:space="preserve"> </w:t>
            </w:r>
            <w:r w:rsidRPr="00C3651D">
              <w:rPr>
                <w:rFonts w:ascii="Times New Roman" w:eastAsia="Times New Roman" w:hAnsi="Times New Roman" w:cs="Times New Roman"/>
                <w:b/>
                <w:sz w:val="24"/>
                <w:szCs w:val="24"/>
              </w:rPr>
              <w:t>of important dates and deadlines,</w:t>
            </w:r>
            <w:r w:rsidRPr="00F141E7">
              <w:rPr>
                <w:rFonts w:ascii="Times New Roman" w:eastAsia="Times New Roman" w:hAnsi="Times New Roman" w:cs="Times New Roman"/>
                <w:b/>
                <w:sz w:val="24"/>
                <w:szCs w:val="24"/>
              </w:rPr>
              <w:t xml:space="preserve"> </w:t>
            </w:r>
          </w:p>
        </w:tc>
      </w:tr>
      <w:tr w:rsidR="003A0F2D" w:rsidRPr="008D6A95" w14:paraId="13012FED" w14:textId="77777777" w:rsidTr="475B301C">
        <w:tblPrEx>
          <w:tblCellMar>
            <w:top w:w="0" w:type="dxa"/>
            <w:left w:w="108" w:type="dxa"/>
            <w:right w:w="108" w:type="dxa"/>
          </w:tblCellMar>
        </w:tblPrEx>
        <w:trPr>
          <w:trHeight w:val="377"/>
        </w:trPr>
        <w:tc>
          <w:tcPr>
            <w:tcW w:w="9360" w:type="dxa"/>
          </w:tcPr>
          <w:p w14:paraId="33B0718E" w14:textId="64C015B8" w:rsidR="003A0F2D" w:rsidRPr="008D6A95" w:rsidRDefault="00826646">
            <w:pPr>
              <w:pStyle w:val="ListParagraph"/>
              <w:widowControl/>
              <w:numPr>
                <w:ilvl w:val="0"/>
                <w:numId w:val="180"/>
              </w:numPr>
              <w:spacing w:before="60" w:after="120" w:line="240" w:lineRule="auto"/>
              <w:ind w:left="950" w:right="58" w:hanging="446"/>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"a parent, guardian or other licensed adult responsible for overseeing a novice teen driver’s learning-to-drive experience. (Sections 1, 2, 4, 5)"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parent/guardian</w:t>
            </w:r>
            <w:r>
              <w:rPr>
                <w:rFonts w:ascii="Times New Roman" w:eastAsia="Times New Roman" w:hAnsi="Times New Roman" w:cs="Times New Roman"/>
                <w:b/>
                <w:sz w:val="24"/>
                <w:szCs w:val="24"/>
              </w:rPr>
              <w:fldChar w:fldCharType="end"/>
            </w:r>
            <w:r w:rsidR="003A0F2D">
              <w:rPr>
                <w:rFonts w:ascii="Times New Roman" w:eastAsia="Times New Roman" w:hAnsi="Times New Roman" w:cs="Times New Roman"/>
                <w:b/>
                <w:sz w:val="24"/>
                <w:szCs w:val="24"/>
              </w:rPr>
              <w:t xml:space="preserve"> requirements and resources</w:t>
            </w:r>
            <w:r w:rsidR="003A0F2D" w:rsidRPr="00E63DFE">
              <w:rPr>
                <w:rFonts w:ascii="Times New Roman" w:eastAsia="Times New Roman" w:hAnsi="Times New Roman" w:cs="Times New Roman"/>
                <w:b/>
                <w:sz w:val="24"/>
                <w:szCs w:val="24"/>
              </w:rPr>
              <w:t>,</w:t>
            </w:r>
          </w:p>
        </w:tc>
      </w:tr>
      <w:tr w:rsidR="003A0F2D" w:rsidRPr="00F141E7" w14:paraId="02DBBF46" w14:textId="77777777" w:rsidTr="475B301C">
        <w:tblPrEx>
          <w:tblCellMar>
            <w:top w:w="0" w:type="dxa"/>
            <w:left w:w="108" w:type="dxa"/>
            <w:right w:w="108" w:type="dxa"/>
          </w:tblCellMar>
        </w:tblPrEx>
        <w:tc>
          <w:tcPr>
            <w:tcW w:w="9360" w:type="dxa"/>
          </w:tcPr>
          <w:p w14:paraId="2F985AAF" w14:textId="326DFB1A" w:rsidR="003A0F2D" w:rsidRPr="00F141E7" w:rsidRDefault="003A0F2D">
            <w:pPr>
              <w:pStyle w:val="ListParagraph"/>
              <w:widowControl/>
              <w:numPr>
                <w:ilvl w:val="0"/>
                <w:numId w:val="180"/>
              </w:numPr>
              <w:spacing w:before="60" w:after="120" w:line="240" w:lineRule="auto"/>
              <w:ind w:left="950" w:right="58" w:hanging="450"/>
              <w:rPr>
                <w:rFonts w:ascii="Times New Roman" w:eastAsia="Times New Roman" w:hAnsi="Times New Roman" w:cs="Times New Roman"/>
                <w:b/>
                <w:sz w:val="24"/>
                <w:szCs w:val="24"/>
              </w:rPr>
            </w:pPr>
            <w:r w:rsidRPr="004E1C64">
              <w:rPr>
                <w:rFonts w:ascii="Times New Roman" w:eastAsia="Times New Roman" w:hAnsi="Times New Roman" w:cs="Times New Roman"/>
                <w:b/>
                <w:sz w:val="24"/>
                <w:szCs w:val="24"/>
              </w:rPr>
              <w:t>privacy and legal policies</w:t>
            </w:r>
            <w:r w:rsidR="003E368F">
              <w:rPr>
                <w:rFonts w:ascii="Times New Roman" w:eastAsia="Times New Roman" w:hAnsi="Times New Roman" w:cs="Times New Roman"/>
                <w:b/>
                <w:sz w:val="24"/>
                <w:szCs w:val="24"/>
              </w:rPr>
              <w:t>;</w:t>
            </w:r>
            <w:r w:rsidRPr="004E1C6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and</w:t>
            </w:r>
          </w:p>
        </w:tc>
      </w:tr>
      <w:tr w:rsidR="003A0F2D" w:rsidRPr="00F141E7" w14:paraId="5EA9E411" w14:textId="77777777" w:rsidTr="475B301C">
        <w:tblPrEx>
          <w:tblCellMar>
            <w:top w:w="0" w:type="dxa"/>
            <w:left w:w="108" w:type="dxa"/>
            <w:right w:w="108" w:type="dxa"/>
          </w:tblCellMar>
        </w:tblPrEx>
        <w:tc>
          <w:tcPr>
            <w:tcW w:w="9360" w:type="dxa"/>
          </w:tcPr>
          <w:p w14:paraId="43458FC9" w14:textId="7546E1EB" w:rsidR="003A0F2D" w:rsidRPr="00F141E7" w:rsidRDefault="003A0F2D">
            <w:pPr>
              <w:pStyle w:val="ListParagraph"/>
              <w:widowControl/>
              <w:numPr>
                <w:ilvl w:val="0"/>
                <w:numId w:val="180"/>
              </w:numPr>
              <w:spacing w:before="60" w:after="120" w:line="259" w:lineRule="auto"/>
              <w:ind w:left="950" w:right="58" w:hanging="450"/>
              <w:rPr>
                <w:rFonts w:ascii="Times New Roman" w:eastAsia="Times New Roman" w:hAnsi="Times New Roman" w:cs="Times New Roman"/>
                <w:b/>
                <w:sz w:val="24"/>
                <w:szCs w:val="24"/>
              </w:rPr>
            </w:pPr>
            <w:r w:rsidRPr="00F141E7">
              <w:rPr>
                <w:rFonts w:ascii="Times New Roman" w:eastAsia="Times New Roman" w:hAnsi="Times New Roman" w:cs="Times New Roman"/>
                <w:b/>
                <w:sz w:val="24"/>
                <w:szCs w:val="24"/>
              </w:rPr>
              <w:t>contact information, hours</w:t>
            </w:r>
            <w:r w:rsidRPr="004E1C64">
              <w:rPr>
                <w:rFonts w:ascii="Times New Roman" w:eastAsia="Times New Roman" w:hAnsi="Times New Roman" w:cs="Times New Roman"/>
                <w:b/>
                <w:sz w:val="24"/>
                <w:szCs w:val="24"/>
              </w:rPr>
              <w:t xml:space="preserve"> of availability</w:t>
            </w:r>
            <w:r>
              <w:rPr>
                <w:rFonts w:ascii="Times New Roman" w:eastAsia="Times New Roman" w:hAnsi="Times New Roman" w:cs="Times New Roman"/>
                <w:b/>
                <w:sz w:val="24"/>
                <w:szCs w:val="24"/>
              </w:rPr>
              <w:t>,</w:t>
            </w:r>
            <w:r w:rsidRPr="004E1C64">
              <w:rPr>
                <w:rFonts w:ascii="Times New Roman" w:eastAsia="Times New Roman" w:hAnsi="Times New Roman" w:cs="Times New Roman"/>
                <w:b/>
                <w:sz w:val="24"/>
                <w:szCs w:val="24"/>
              </w:rPr>
              <w:t xml:space="preserve"> and expected response time</w:t>
            </w:r>
            <w:r w:rsidR="00F3476A">
              <w:rPr>
                <w:rFonts w:ascii="Times New Roman" w:eastAsia="Times New Roman" w:hAnsi="Times New Roman" w:cs="Times New Roman"/>
                <w:b/>
                <w:sz w:val="24"/>
                <w:szCs w:val="24"/>
              </w:rPr>
              <w:t xml:space="preserve"> for </w:t>
            </w:r>
            <w:r w:rsidR="006A6B95">
              <w:rPr>
                <w:rFonts w:ascii="Times New Roman" w:eastAsia="Times New Roman" w:hAnsi="Times New Roman" w:cs="Times New Roman"/>
                <w:b/>
                <w:sz w:val="24"/>
                <w:szCs w:val="24"/>
              </w:rPr>
              <w:fldChar w:fldCharType="begin"/>
            </w:r>
            <w:r w:rsidR="006A6B95">
              <w:rPr>
                <w:rFonts w:ascii="Times New Roman" w:eastAsia="Times New Roman" w:hAnsi="Times New Roman" w:cs="Times New Roman"/>
                <w:b/>
                <w:sz w:val="24"/>
                <w:szCs w:val="24"/>
              </w:rPr>
              <w:instrText xml:space="preserve"> AUTOTEXTLIST   \t "the legal entity (\“private\” or \“public\”) that offers a driver education program or parent/guardian seminar. (Section 1)"  \* MERGEFORMAT </w:instrText>
            </w:r>
            <w:r w:rsidR="006A6B95">
              <w:rPr>
                <w:rFonts w:ascii="Times New Roman" w:eastAsia="Times New Roman" w:hAnsi="Times New Roman" w:cs="Times New Roman"/>
                <w:b/>
                <w:sz w:val="24"/>
                <w:szCs w:val="24"/>
              </w:rPr>
              <w:fldChar w:fldCharType="separate"/>
            </w:r>
            <w:r w:rsidR="006A6B95">
              <w:rPr>
                <w:rFonts w:ascii="Times New Roman" w:eastAsia="Times New Roman" w:hAnsi="Times New Roman" w:cs="Times New Roman"/>
                <w:b/>
                <w:sz w:val="24"/>
                <w:szCs w:val="24"/>
              </w:rPr>
              <w:t>provider</w:t>
            </w:r>
            <w:r w:rsidR="006A6B95">
              <w:rPr>
                <w:rFonts w:ascii="Times New Roman" w:eastAsia="Times New Roman" w:hAnsi="Times New Roman" w:cs="Times New Roman"/>
                <w:b/>
                <w:sz w:val="24"/>
                <w:szCs w:val="24"/>
              </w:rPr>
              <w:fldChar w:fldCharType="end"/>
            </w:r>
            <w:r w:rsidR="00F3476A">
              <w:rPr>
                <w:rFonts w:ascii="Times New Roman" w:eastAsia="Times New Roman" w:hAnsi="Times New Roman" w:cs="Times New Roman"/>
                <w:b/>
                <w:sz w:val="24"/>
                <w:szCs w:val="24"/>
              </w:rPr>
              <w:t>s</w:t>
            </w:r>
            <w:r w:rsidRPr="004E1C64">
              <w:rPr>
                <w:rFonts w:ascii="Times New Roman" w:eastAsia="Times New Roman" w:hAnsi="Times New Roman" w:cs="Times New Roman"/>
                <w:b/>
                <w:sz w:val="24"/>
                <w:szCs w:val="24"/>
              </w:rPr>
              <w:t>.</w:t>
            </w:r>
          </w:p>
        </w:tc>
      </w:tr>
      <w:tr w:rsidR="003A0F2D" w:rsidRPr="002872DF" w14:paraId="185B9C47" w14:textId="77777777" w:rsidTr="475B301C">
        <w:tblPrEx>
          <w:tblCellMar>
            <w:top w:w="0" w:type="dxa"/>
            <w:left w:w="108" w:type="dxa"/>
            <w:right w:w="108" w:type="dxa"/>
          </w:tblCellMar>
        </w:tblPrEx>
        <w:tc>
          <w:tcPr>
            <w:tcW w:w="9360" w:type="dxa"/>
            <w:shd w:val="clear" w:color="auto" w:fill="B8CCE4"/>
          </w:tcPr>
          <w:p w14:paraId="369F4D0C" w14:textId="77777777" w:rsidR="003A0F2D" w:rsidRPr="008B4318" w:rsidRDefault="003A0F2D" w:rsidP="0064654C">
            <w:pPr>
              <w:pStyle w:val="Heading3"/>
              <w:rPr>
                <w:rFonts w:eastAsia="Calibri"/>
              </w:rPr>
            </w:pPr>
            <w:bookmarkStart w:id="65" w:name="_Toc115179643"/>
            <w:r w:rsidRPr="002872DF">
              <w:rPr>
                <w:rFonts w:eastAsia="Calibri"/>
              </w:rPr>
              <w:t>2.</w:t>
            </w:r>
            <w:r>
              <w:rPr>
                <w:rFonts w:eastAsia="Calibri"/>
              </w:rPr>
              <w:t>2</w:t>
            </w:r>
            <w:r w:rsidRPr="002872DF">
              <w:rPr>
                <w:rFonts w:eastAsia="Calibri"/>
              </w:rPr>
              <w:t xml:space="preserve"> Driver Education Curricula</w:t>
            </w:r>
            <w:bookmarkEnd w:id="65"/>
            <w:r w:rsidRPr="002872DF">
              <w:rPr>
                <w:rFonts w:eastAsia="Calibri"/>
              </w:rPr>
              <w:t xml:space="preserve"> </w:t>
            </w:r>
          </w:p>
        </w:tc>
      </w:tr>
      <w:tr w:rsidR="003A0F2D" w:rsidRPr="002872DF" w14:paraId="7EBFF7AF" w14:textId="77777777" w:rsidTr="475B301C">
        <w:tblPrEx>
          <w:tblCellMar>
            <w:top w:w="0" w:type="dxa"/>
            <w:left w:w="108" w:type="dxa"/>
            <w:right w:w="108" w:type="dxa"/>
          </w:tblCellMar>
        </w:tblPrEx>
        <w:trPr>
          <w:trHeight w:val="18"/>
        </w:trPr>
        <w:tc>
          <w:tcPr>
            <w:tcW w:w="9360" w:type="dxa"/>
            <w:shd w:val="clear" w:color="auto" w:fill="DBE5F1"/>
          </w:tcPr>
          <w:p w14:paraId="0D871E3F" w14:textId="28B15FA3" w:rsidR="003A0F2D" w:rsidRDefault="003A0F2D" w:rsidP="005E6A68">
            <w:pPr>
              <w:spacing w:before="60"/>
              <w:ind w:left="518" w:hanging="518"/>
              <w:rPr>
                <w:rFonts w:ascii="Times New Roman" w:eastAsia="Times New Roman" w:hAnsi="Times New Roman" w:cs="Times New Roman"/>
                <w:bCs/>
                <w:sz w:val="24"/>
                <w:szCs w:val="24"/>
              </w:rPr>
            </w:pPr>
            <w:r w:rsidRPr="002872D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r w:rsidRPr="002872DF">
              <w:rPr>
                <w:rFonts w:ascii="Times New Roman" w:eastAsia="Times New Roman" w:hAnsi="Times New Roman" w:cs="Times New Roman"/>
                <w:b/>
                <w:sz w:val="24"/>
                <w:szCs w:val="24"/>
              </w:rPr>
              <w:t xml:space="preserve">.1 </w:t>
            </w:r>
            <w:r w:rsidRPr="002872DF">
              <w:rPr>
                <w:rFonts w:ascii="Times New Roman" w:eastAsia="Calibri" w:hAnsi="Times New Roman" w:cs="Times New Roman"/>
                <w:b/>
                <w:bCs/>
                <w:sz w:val="24"/>
                <w:szCs w:val="24"/>
              </w:rPr>
              <w:t xml:space="preserve">States shall </w:t>
            </w:r>
            <w:r w:rsidRPr="002872DF">
              <w:rPr>
                <w:rFonts w:ascii="Times New Roman" w:eastAsia="Times New Roman" w:hAnsi="Times New Roman" w:cs="Times New Roman"/>
                <w:b/>
                <w:sz w:val="24"/>
                <w:szCs w:val="24"/>
              </w:rPr>
              <w:t xml:space="preserve">have </w:t>
            </w:r>
            <w:r w:rsidR="00DA0D8A">
              <w:rPr>
                <w:rFonts w:ascii="Times New Roman" w:eastAsia="Times New Roman" w:hAnsi="Times New Roman" w:cs="Times New Roman"/>
                <w:b/>
                <w:sz w:val="24"/>
                <w:szCs w:val="24"/>
              </w:rPr>
              <w:fldChar w:fldCharType="begin"/>
            </w:r>
            <w:r w:rsidR="00DA0D8A">
              <w:rPr>
                <w:rFonts w:ascii="Times New Roman" w:eastAsia="Times New Roman" w:hAnsi="Times New Roman" w:cs="Times New Roman"/>
                <w:b/>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DA0D8A">
              <w:rPr>
                <w:rFonts w:ascii="Times New Roman" w:eastAsia="Times New Roman" w:hAnsi="Times New Roman" w:cs="Times New Roman"/>
                <w:b/>
                <w:sz w:val="24"/>
                <w:szCs w:val="24"/>
              </w:rPr>
              <w:fldChar w:fldCharType="separate"/>
            </w:r>
            <w:r w:rsidR="00DA0D8A">
              <w:rPr>
                <w:rFonts w:ascii="Times New Roman" w:eastAsia="Times New Roman" w:hAnsi="Times New Roman" w:cs="Times New Roman"/>
                <w:b/>
                <w:sz w:val="24"/>
                <w:szCs w:val="24"/>
              </w:rPr>
              <w:t>driver education and training</w:t>
            </w:r>
            <w:r w:rsidR="00DA0D8A">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curricula </w:t>
            </w:r>
            <w:r w:rsidRPr="002872DF">
              <w:rPr>
                <w:rFonts w:ascii="Times New Roman" w:eastAsia="Times New Roman" w:hAnsi="Times New Roman" w:cs="Times New Roman"/>
                <w:b/>
                <w:sz w:val="24"/>
                <w:szCs w:val="24"/>
              </w:rPr>
              <w:t xml:space="preserve">that meet or exceed current nationally recognized </w:t>
            </w:r>
            <w:r w:rsidR="004D5495">
              <w:rPr>
                <w:rFonts w:ascii="Times New Roman" w:eastAsia="Times New Roman" w:hAnsi="Times New Roman" w:cs="Times New Roman"/>
                <w:b/>
                <w:sz w:val="24"/>
                <w:szCs w:val="24"/>
              </w:rPr>
              <w:fldChar w:fldCharType="begin"/>
            </w:r>
            <w:r w:rsidR="004D5495">
              <w:rPr>
                <w:rFonts w:ascii="Times New Roman" w:eastAsia="Times New Roman" w:hAnsi="Times New Roman" w:cs="Times New Roman"/>
                <w:b/>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4D5495">
              <w:rPr>
                <w:rFonts w:ascii="Times New Roman" w:eastAsia="Times New Roman" w:hAnsi="Times New Roman" w:cs="Times New Roman"/>
                <w:b/>
                <w:sz w:val="24"/>
                <w:szCs w:val="24"/>
              </w:rPr>
              <w:fldChar w:fldCharType="separate"/>
            </w:r>
            <w:r w:rsidR="00623C37">
              <w:rPr>
                <w:rFonts w:ascii="Times New Roman" w:eastAsia="Times New Roman" w:hAnsi="Times New Roman" w:cs="Times New Roman"/>
                <w:b/>
                <w:sz w:val="24"/>
                <w:szCs w:val="24"/>
              </w:rPr>
              <w:fldChar w:fldCharType="begin"/>
            </w:r>
            <w:r w:rsidR="00623C37">
              <w:rPr>
                <w:rFonts w:ascii="Times New Roman" w:eastAsia="Times New Roman" w:hAnsi="Times New Roman" w:cs="Times New Roman"/>
                <w:b/>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Times New Roman" w:hAnsi="Times New Roman" w:cs="Times New Roman"/>
                <w:b/>
                <w:sz w:val="24"/>
                <w:szCs w:val="24"/>
              </w:rPr>
              <w:fldChar w:fldCharType="separate"/>
            </w:r>
            <w:r w:rsidR="00623C37">
              <w:rPr>
                <w:rFonts w:ascii="Times New Roman" w:eastAsia="Times New Roman" w:hAnsi="Times New Roman" w:cs="Times New Roman"/>
                <w:b/>
                <w:sz w:val="24"/>
                <w:szCs w:val="24"/>
              </w:rPr>
              <w:t>curric</w:t>
            </w:r>
            <w:r w:rsidR="00A24EC7">
              <w:rPr>
                <w:rFonts w:ascii="Times New Roman" w:eastAsia="Times New Roman" w:hAnsi="Times New Roman" w:cs="Times New Roman"/>
                <w:b/>
                <w:sz w:val="24"/>
                <w:szCs w:val="24"/>
              </w:rPr>
              <w:t>u</w:t>
            </w:r>
            <w:r w:rsidR="00623C37">
              <w:rPr>
                <w:rFonts w:ascii="Times New Roman" w:eastAsia="Times New Roman" w:hAnsi="Times New Roman" w:cs="Times New Roman"/>
                <w:b/>
                <w:sz w:val="24"/>
                <w:szCs w:val="24"/>
              </w:rPr>
              <w:t>lum</w:t>
            </w:r>
            <w:r w:rsidR="00623C37">
              <w:rPr>
                <w:rFonts w:ascii="Times New Roman" w:eastAsia="Times New Roman" w:hAnsi="Times New Roman" w:cs="Times New Roman"/>
                <w:b/>
                <w:sz w:val="24"/>
                <w:szCs w:val="24"/>
              </w:rPr>
              <w:fldChar w:fldCharType="end"/>
            </w:r>
            <w:r w:rsidR="004D5495">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0069152F">
              <w:rPr>
                <w:rFonts w:ascii="Times New Roman" w:eastAsia="Times New Roman" w:hAnsi="Times New Roman" w:cs="Times New Roman"/>
                <w:b/>
                <w:sz w:val="24"/>
                <w:szCs w:val="24"/>
              </w:rPr>
              <w:fldChar w:fldCharType="begin"/>
            </w:r>
            <w:r w:rsidR="0069152F">
              <w:rPr>
                <w:rFonts w:ascii="Times New Roman" w:eastAsia="Times New Roman" w:hAnsi="Times New Roman" w:cs="Times New Roman"/>
                <w:b/>
                <w:sz w:val="24"/>
                <w:szCs w:val="24"/>
              </w:rPr>
              <w:instrText xml:space="preserve"> AUTOTEXTLIST   \t "the subject matter taught in driver education"  \* MERGEFORMAT </w:instrText>
            </w:r>
            <w:r w:rsidR="0069152F">
              <w:rPr>
                <w:rFonts w:ascii="Times New Roman" w:eastAsia="Times New Roman" w:hAnsi="Times New Roman" w:cs="Times New Roman"/>
                <w:b/>
                <w:sz w:val="24"/>
                <w:szCs w:val="24"/>
              </w:rPr>
              <w:fldChar w:fldCharType="separate"/>
            </w:r>
            <w:r w:rsidR="0069152F">
              <w:rPr>
                <w:rFonts w:ascii="Times New Roman" w:eastAsia="Times New Roman" w:hAnsi="Times New Roman" w:cs="Times New Roman"/>
                <w:b/>
                <w:sz w:val="24"/>
                <w:szCs w:val="24"/>
              </w:rPr>
              <w:t>content</w:t>
            </w:r>
            <w:r w:rsidR="0069152F">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standards such as those provided by ADTSEA and DSAA – Attachments A and B. </w:t>
            </w:r>
          </w:p>
          <w:p w14:paraId="13A0112F" w14:textId="77777777" w:rsidR="003A0F2D" w:rsidRPr="001A2A1D" w:rsidRDefault="003A0F2D" w:rsidP="00F6188A">
            <w:pPr>
              <w:spacing w:before="120" w:after="120"/>
              <w:ind w:left="514" w:hanging="514"/>
              <w:rPr>
                <w:rFonts w:ascii="Times New Roman" w:eastAsia="Calibri" w:hAnsi="Times New Roman" w:cs="Times New Roman"/>
                <w:bCs/>
                <w:sz w:val="24"/>
                <w:szCs w:val="24"/>
              </w:rPr>
            </w:pPr>
            <w:r>
              <w:rPr>
                <w:rFonts w:ascii="Times New Roman" w:eastAsia="Times New Roman" w:hAnsi="Times New Roman" w:cs="Times New Roman"/>
                <w:bCs/>
                <w:sz w:val="24"/>
                <w:szCs w:val="24"/>
              </w:rPr>
              <w:t xml:space="preserve">         </w:t>
            </w:r>
            <w:r w:rsidRPr="001A2A1D">
              <w:rPr>
                <w:rFonts w:ascii="Times New Roman" w:eastAsia="Times New Roman" w:hAnsi="Times New Roman" w:cs="Times New Roman"/>
                <w:bCs/>
                <w:sz w:val="24"/>
                <w:szCs w:val="24"/>
              </w:rPr>
              <w:t>Note:</w:t>
            </w:r>
            <w:r w:rsidRPr="001A2A1D">
              <w:rPr>
                <w:rFonts w:ascii="Times New Roman" w:eastAsia="Calibri" w:hAnsi="Times New Roman" w:cs="Times New Roman"/>
                <w:bCs/>
                <w:sz w:val="24"/>
                <w:szCs w:val="24"/>
              </w:rPr>
              <w:t xml:space="preserve"> Each State retains authority in determining which curricula meet its </w:t>
            </w:r>
            <w:r>
              <w:rPr>
                <w:rFonts w:ascii="Times New Roman" w:eastAsia="Calibri" w:hAnsi="Times New Roman" w:cs="Times New Roman"/>
                <w:bCs/>
                <w:sz w:val="24"/>
                <w:szCs w:val="24"/>
              </w:rPr>
              <w:t>S</w:t>
            </w:r>
            <w:r w:rsidRPr="001A2A1D">
              <w:rPr>
                <w:rFonts w:ascii="Times New Roman" w:eastAsia="Calibri" w:hAnsi="Times New Roman" w:cs="Times New Roman"/>
                <w:bCs/>
                <w:sz w:val="24"/>
                <w:szCs w:val="24"/>
              </w:rPr>
              <w:t>tate standards.</w:t>
            </w:r>
          </w:p>
        </w:tc>
      </w:tr>
      <w:tr w:rsidR="003A0F2D" w:rsidRPr="002872DF" w14:paraId="532D99DE" w14:textId="77777777" w:rsidTr="475B301C">
        <w:tblPrEx>
          <w:tblCellMar>
            <w:top w:w="0" w:type="dxa"/>
            <w:left w:w="108" w:type="dxa"/>
            <w:right w:w="108" w:type="dxa"/>
          </w:tblCellMar>
        </w:tblPrEx>
        <w:trPr>
          <w:trHeight w:val="18"/>
        </w:trPr>
        <w:tc>
          <w:tcPr>
            <w:tcW w:w="9360" w:type="dxa"/>
            <w:shd w:val="clear" w:color="auto" w:fill="DBE5F1"/>
          </w:tcPr>
          <w:p w14:paraId="258DFCF2" w14:textId="7342121B" w:rsidR="003A0F2D" w:rsidRPr="002872DF" w:rsidRDefault="003A0F2D" w:rsidP="005E6A68">
            <w:pPr>
              <w:spacing w:before="60" w:after="120"/>
              <w:ind w:left="518" w:hanging="518"/>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r w:rsidRPr="002872DF">
              <w:rPr>
                <w:rFonts w:ascii="Times New Roman" w:eastAsia="Times New Roman" w:hAnsi="Times New Roman" w:cs="Times New Roman"/>
                <w:b/>
                <w:sz w:val="24"/>
                <w:szCs w:val="24"/>
              </w:rPr>
              <w:t xml:space="preserve">.2 States shall require </w:t>
            </w:r>
            <w:r w:rsidR="00314A58">
              <w:rPr>
                <w:rFonts w:ascii="Times New Roman" w:eastAsia="Times New Roman" w:hAnsi="Times New Roman" w:cs="Times New Roman"/>
                <w:b/>
                <w:sz w:val="24"/>
                <w:szCs w:val="24"/>
              </w:rPr>
              <w:t>driver education and training</w:t>
            </w:r>
            <w:r w:rsidRPr="002872DF">
              <w:rPr>
                <w:rFonts w:ascii="Times New Roman" w:eastAsia="Times New Roman" w:hAnsi="Times New Roman" w:cs="Times New Roman"/>
                <w:b/>
                <w:sz w:val="24"/>
                <w:szCs w:val="24"/>
              </w:rPr>
              <w:t xml:space="preserve"> providers to use </w:t>
            </w:r>
            <w:r>
              <w:rPr>
                <w:rFonts w:ascii="Times New Roman" w:eastAsia="Times New Roman" w:hAnsi="Times New Roman" w:cs="Times New Roman"/>
                <w:b/>
                <w:sz w:val="24"/>
                <w:szCs w:val="24"/>
              </w:rPr>
              <w:t xml:space="preserve">State approved </w:t>
            </w:r>
            <w:r w:rsidRPr="002872DF">
              <w:rPr>
                <w:rFonts w:ascii="Times New Roman" w:eastAsia="Times New Roman" w:hAnsi="Times New Roman" w:cs="Times New Roman"/>
                <w:b/>
                <w:sz w:val="24"/>
                <w:szCs w:val="24"/>
              </w:rPr>
              <w:t>formalized curricula. The curricula shall:</w:t>
            </w:r>
          </w:p>
        </w:tc>
      </w:tr>
      <w:tr w:rsidR="003A0F2D" w:rsidRPr="002872DF" w14:paraId="74B1A196" w14:textId="77777777" w:rsidTr="475B301C">
        <w:tblPrEx>
          <w:tblCellMar>
            <w:top w:w="0" w:type="dxa"/>
            <w:left w:w="108" w:type="dxa"/>
            <w:right w:w="108" w:type="dxa"/>
          </w:tblCellMar>
        </w:tblPrEx>
        <w:trPr>
          <w:trHeight w:val="18"/>
        </w:trPr>
        <w:tc>
          <w:tcPr>
            <w:tcW w:w="9360" w:type="dxa"/>
          </w:tcPr>
          <w:p w14:paraId="1774BE34" w14:textId="4046DBC7" w:rsidR="003A0F2D" w:rsidRPr="002872DF" w:rsidRDefault="003A0F2D">
            <w:pPr>
              <w:numPr>
                <w:ilvl w:val="0"/>
                <w:numId w:val="177"/>
              </w:numPr>
              <w:spacing w:before="60" w:after="120"/>
              <w:ind w:left="972" w:hanging="450"/>
              <w:rPr>
                <w:rFonts w:ascii="Times New Roman" w:eastAsia="Times New Roman" w:hAnsi="Times New Roman" w:cs="Times New Roman"/>
                <w:b/>
                <w:sz w:val="24"/>
                <w:szCs w:val="24"/>
              </w:rPr>
            </w:pPr>
            <w:r w:rsidRPr="00B575A0">
              <w:rPr>
                <w:rFonts w:ascii="Times New Roman" w:eastAsia="Times New Roman" w:hAnsi="Times New Roman" w:cs="Times New Roman"/>
                <w:b/>
                <w:sz w:val="24"/>
                <w:szCs w:val="24"/>
              </w:rPr>
              <w:t>be up-to-date</w:t>
            </w:r>
            <w:r w:rsidRPr="00117973">
              <w:rPr>
                <w:rFonts w:ascii="Times New Roman" w:eastAsia="Times New Roman" w:hAnsi="Times New Roman" w:cs="Times New Roman"/>
                <w:b/>
                <w:sz w:val="24"/>
                <w:szCs w:val="24"/>
              </w:rPr>
              <w:t xml:space="preserve">, accurate, </w:t>
            </w:r>
            <w:r w:rsidRPr="00B575A0">
              <w:rPr>
                <w:rFonts w:ascii="Times New Roman" w:eastAsia="Times New Roman" w:hAnsi="Times New Roman" w:cs="Times New Roman"/>
                <w:b/>
                <w:sz w:val="24"/>
                <w:szCs w:val="24"/>
              </w:rPr>
              <w:t xml:space="preserve">and meet </w:t>
            </w:r>
            <w:r>
              <w:rPr>
                <w:rFonts w:ascii="Times New Roman" w:eastAsia="Times New Roman" w:hAnsi="Times New Roman" w:cs="Times New Roman"/>
                <w:b/>
                <w:sz w:val="24"/>
                <w:szCs w:val="24"/>
              </w:rPr>
              <w:t>S</w:t>
            </w:r>
            <w:r w:rsidRPr="00B575A0">
              <w:rPr>
                <w:rFonts w:ascii="Times New Roman" w:eastAsia="Times New Roman" w:hAnsi="Times New Roman" w:cs="Times New Roman"/>
                <w:b/>
                <w:sz w:val="24"/>
                <w:szCs w:val="24"/>
              </w:rPr>
              <w:t>tate</w:t>
            </w:r>
            <w:r>
              <w:rPr>
                <w:rFonts w:ascii="Times New Roman" w:eastAsia="Times New Roman" w:hAnsi="Times New Roman" w:cs="Times New Roman"/>
                <w:b/>
                <w:sz w:val="24"/>
                <w:szCs w:val="24"/>
              </w:rPr>
              <w:t xml:space="preserve"> </w:t>
            </w:r>
            <w:r w:rsidRPr="00B575A0">
              <w:rPr>
                <w:rFonts w:ascii="Times New Roman" w:eastAsia="Times New Roman" w:hAnsi="Times New Roman" w:cs="Times New Roman"/>
                <w:b/>
                <w:sz w:val="24"/>
                <w:szCs w:val="24"/>
              </w:rPr>
              <w:t xml:space="preserve">specified </w:t>
            </w:r>
            <w:r w:rsidR="00314A58">
              <w:rPr>
                <w:rFonts w:ascii="Times New Roman" w:eastAsia="Times New Roman" w:hAnsi="Times New Roman" w:cs="Times New Roman"/>
                <w:b/>
                <w:sz w:val="24"/>
                <w:szCs w:val="24"/>
              </w:rPr>
              <w:t>driver education and training</w:t>
            </w:r>
            <w:r w:rsidRPr="00B575A0">
              <w:rPr>
                <w:rFonts w:ascii="Times New Roman" w:eastAsia="Times New Roman" w:hAnsi="Times New Roman" w:cs="Times New Roman"/>
                <w:b/>
                <w:sz w:val="24"/>
                <w:szCs w:val="24"/>
              </w:rPr>
              <w:t xml:space="preserve"> </w:t>
            </w:r>
            <w:r w:rsidR="00623C37">
              <w:rPr>
                <w:rFonts w:ascii="Times New Roman" w:eastAsia="Times New Roman" w:hAnsi="Times New Roman" w:cs="Times New Roman"/>
                <w:b/>
                <w:sz w:val="24"/>
                <w:szCs w:val="24"/>
              </w:rPr>
              <w:fldChar w:fldCharType="begin"/>
            </w:r>
            <w:r w:rsidR="00623C37">
              <w:rPr>
                <w:rFonts w:ascii="Times New Roman" w:eastAsia="Times New Roman" w:hAnsi="Times New Roman" w:cs="Times New Roman"/>
                <w:b/>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Times New Roman" w:hAnsi="Times New Roman" w:cs="Times New Roman"/>
                <w:b/>
                <w:sz w:val="24"/>
                <w:szCs w:val="24"/>
              </w:rPr>
              <w:fldChar w:fldCharType="separate"/>
            </w:r>
            <w:r w:rsidR="00623C37">
              <w:rPr>
                <w:rFonts w:ascii="Times New Roman" w:eastAsia="Times New Roman" w:hAnsi="Times New Roman" w:cs="Times New Roman"/>
                <w:b/>
                <w:sz w:val="24"/>
                <w:szCs w:val="24"/>
              </w:rPr>
              <w:t>curriculum</w:t>
            </w:r>
            <w:r w:rsidR="00623C37">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00FE3DC0">
              <w:rPr>
                <w:rFonts w:ascii="Times New Roman" w:eastAsia="Times New Roman" w:hAnsi="Times New Roman" w:cs="Times New Roman"/>
                <w:b/>
                <w:sz w:val="24"/>
                <w:szCs w:val="24"/>
              </w:rPr>
              <w:fldChar w:fldCharType="begin"/>
            </w:r>
            <w:r w:rsidR="00FE3DC0">
              <w:rPr>
                <w:rFonts w:ascii="Times New Roman" w:eastAsia="Times New Roman" w:hAnsi="Times New Roman" w:cs="Times New Roman"/>
                <w:b/>
                <w:sz w:val="24"/>
                <w:szCs w:val="24"/>
              </w:rPr>
              <w:instrText xml:space="preserve"> AUTOTEXTLIST   \t "the subject matter taught in driver education"  \* MERGEFORMAT </w:instrText>
            </w:r>
            <w:r w:rsidR="00FE3DC0">
              <w:rPr>
                <w:rFonts w:ascii="Times New Roman" w:eastAsia="Times New Roman" w:hAnsi="Times New Roman" w:cs="Times New Roman"/>
                <w:b/>
                <w:sz w:val="24"/>
                <w:szCs w:val="24"/>
              </w:rPr>
              <w:fldChar w:fldCharType="separate"/>
            </w:r>
            <w:r w:rsidR="00FE3DC0">
              <w:rPr>
                <w:rFonts w:ascii="Times New Roman" w:eastAsia="Times New Roman" w:hAnsi="Times New Roman" w:cs="Times New Roman"/>
                <w:b/>
                <w:sz w:val="24"/>
                <w:szCs w:val="24"/>
              </w:rPr>
              <w:t>content</w:t>
            </w:r>
            <w:r w:rsidR="00FE3DC0">
              <w:rPr>
                <w:rFonts w:ascii="Times New Roman" w:eastAsia="Times New Roman" w:hAnsi="Times New Roman" w:cs="Times New Roman"/>
                <w:b/>
                <w:sz w:val="24"/>
                <w:szCs w:val="24"/>
              </w:rPr>
              <w:fldChar w:fldCharType="end"/>
            </w:r>
            <w:r w:rsidRPr="00B575A0">
              <w:rPr>
                <w:rFonts w:ascii="Times New Roman" w:eastAsia="Times New Roman" w:hAnsi="Times New Roman" w:cs="Times New Roman"/>
                <w:b/>
                <w:sz w:val="24"/>
                <w:szCs w:val="24"/>
              </w:rPr>
              <w:t xml:space="preserve"> standards as described in Section 2.</w:t>
            </w:r>
            <w:r>
              <w:rPr>
                <w:rFonts w:ascii="Times New Roman" w:eastAsia="Times New Roman" w:hAnsi="Times New Roman" w:cs="Times New Roman"/>
                <w:b/>
                <w:sz w:val="24"/>
                <w:szCs w:val="24"/>
              </w:rPr>
              <w:t>2</w:t>
            </w:r>
            <w:r w:rsidRPr="00B575A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tc>
      </w:tr>
      <w:tr w:rsidR="003A0F2D" w:rsidRPr="002872DF" w14:paraId="1B56320A" w14:textId="77777777" w:rsidTr="475B301C">
        <w:tblPrEx>
          <w:tblCellMar>
            <w:top w:w="0" w:type="dxa"/>
            <w:left w:w="108" w:type="dxa"/>
            <w:right w:w="108" w:type="dxa"/>
          </w:tblCellMar>
        </w:tblPrEx>
        <w:trPr>
          <w:trHeight w:val="18"/>
        </w:trPr>
        <w:tc>
          <w:tcPr>
            <w:tcW w:w="9360" w:type="dxa"/>
          </w:tcPr>
          <w:p w14:paraId="5D90E962" w14:textId="7B47C5E9" w:rsidR="003A0F2D" w:rsidRPr="002872DF" w:rsidRDefault="475B301C">
            <w:pPr>
              <w:numPr>
                <w:ilvl w:val="0"/>
                <w:numId w:val="177"/>
              </w:numPr>
              <w:spacing w:before="60" w:after="120"/>
              <w:ind w:left="972" w:hanging="450"/>
              <w:rPr>
                <w:rFonts w:ascii="Times New Roman" w:eastAsia="Times New Roman" w:hAnsi="Times New Roman" w:cs="Times New Roman"/>
                <w:b/>
                <w:bCs/>
                <w:sz w:val="24"/>
                <w:szCs w:val="24"/>
              </w:rPr>
            </w:pPr>
            <w:r w:rsidRPr="475B301C">
              <w:rPr>
                <w:rFonts w:ascii="Times New Roman" w:eastAsia="Times New Roman" w:hAnsi="Times New Roman" w:cs="Times New Roman"/>
                <w:b/>
                <w:bCs/>
                <w:sz w:val="24"/>
                <w:szCs w:val="24"/>
              </w:rPr>
              <w:t xml:space="preserve">include formalized lesson plans for </w:t>
            </w:r>
            <w:r w:rsidR="00C2774D">
              <w:rPr>
                <w:rFonts w:ascii="Times New Roman" w:eastAsia="Times New Roman" w:hAnsi="Times New Roman" w:cs="Times New Roman"/>
                <w:b/>
                <w:bCs/>
                <w:sz w:val="24"/>
                <w:szCs w:val="24"/>
              </w:rPr>
              <w:fldChar w:fldCharType="begin"/>
            </w:r>
            <w:r w:rsidR="00C2774D">
              <w:rPr>
                <w:rFonts w:ascii="Times New Roman" w:eastAsia="Times New Roman" w:hAnsi="Times New Roman" w:cs="Times New Roman"/>
                <w:b/>
                <w:bCs/>
                <w:sz w:val="24"/>
                <w:szCs w:val="24"/>
              </w:rPr>
              <w:instrText xml:space="preserve"> AUTOTEXTLIST   \t "specifically refers to the general principles of the body of knowledge related to driving, including the ideal set of facts, principles and circumstances for driving, it is sometimes used as a substitute for \"classroom\""  \* MERGEFORMAT </w:instrText>
            </w:r>
            <w:r w:rsidR="00C2774D">
              <w:rPr>
                <w:rFonts w:ascii="Times New Roman" w:eastAsia="Times New Roman" w:hAnsi="Times New Roman" w:cs="Times New Roman"/>
                <w:b/>
                <w:bCs/>
                <w:sz w:val="24"/>
                <w:szCs w:val="24"/>
              </w:rPr>
              <w:fldChar w:fldCharType="separate"/>
            </w:r>
            <w:r w:rsidR="00C2774D">
              <w:rPr>
                <w:rFonts w:ascii="Times New Roman" w:eastAsia="Times New Roman" w:hAnsi="Times New Roman" w:cs="Times New Roman"/>
                <w:b/>
                <w:bCs/>
                <w:sz w:val="24"/>
                <w:szCs w:val="24"/>
              </w:rPr>
              <w:t>theory</w:t>
            </w:r>
            <w:r w:rsidR="00C2774D">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(e.g., traditional </w:t>
            </w:r>
            <w:r w:rsidR="003949B9">
              <w:rPr>
                <w:rFonts w:ascii="Times New Roman" w:eastAsia="Times New Roman" w:hAnsi="Times New Roman" w:cs="Times New Roman"/>
                <w:b/>
                <w:bCs/>
                <w:sz w:val="24"/>
                <w:szCs w:val="24"/>
              </w:rPr>
              <w:fldChar w:fldCharType="begin"/>
            </w:r>
            <w:r w:rsidR="003949B9">
              <w:rPr>
                <w:rFonts w:ascii="Times New Roman" w:eastAsia="Times New Roman" w:hAnsi="Times New Roman" w:cs="Times New Roman"/>
                <w:b/>
                <w:bCs/>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3949B9">
              <w:rPr>
                <w:rFonts w:ascii="Times New Roman" w:eastAsia="Times New Roman" w:hAnsi="Times New Roman" w:cs="Times New Roman"/>
                <w:b/>
                <w:bCs/>
                <w:sz w:val="24"/>
                <w:szCs w:val="24"/>
              </w:rPr>
              <w:fldChar w:fldCharType="separate"/>
            </w:r>
            <w:r w:rsidR="003949B9">
              <w:rPr>
                <w:rFonts w:ascii="Times New Roman" w:eastAsia="Times New Roman" w:hAnsi="Times New Roman" w:cs="Times New Roman"/>
                <w:b/>
                <w:bCs/>
                <w:sz w:val="24"/>
                <w:szCs w:val="24"/>
              </w:rPr>
              <w:t>classroom</w:t>
            </w:r>
            <w:r w:rsidR="003949B9">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w:t>
            </w:r>
            <w:r w:rsidR="008614FE">
              <w:rPr>
                <w:rFonts w:ascii="Times New Roman" w:eastAsia="Times New Roman" w:hAnsi="Times New Roman" w:cs="Times New Roman"/>
                <w:b/>
                <w:bCs/>
                <w:sz w:val="24"/>
                <w:szCs w:val="24"/>
              </w:rPr>
              <w:fldChar w:fldCharType="begin"/>
            </w:r>
            <w:r w:rsidR="008614FE">
              <w:rPr>
                <w:rFonts w:ascii="Times New Roman" w:eastAsia="Times New Roman"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b/>
                <w:bCs/>
                <w:sz w:val="24"/>
                <w:szCs w:val="24"/>
              </w:rPr>
              <w:fldChar w:fldCharType="separate"/>
            </w:r>
            <w:r w:rsidR="008614FE">
              <w:rPr>
                <w:rFonts w:ascii="Times New Roman" w:eastAsia="Times New Roman" w:hAnsi="Times New Roman" w:cs="Times New Roman"/>
                <w:b/>
                <w:bCs/>
                <w:sz w:val="24"/>
                <w:szCs w:val="24"/>
              </w:rPr>
              <w:t>online</w:t>
            </w:r>
            <w:r w:rsidR="008614FE">
              <w:rPr>
                <w:rFonts w:ascii="Times New Roman" w:eastAsia="Times New Roman" w:hAnsi="Times New Roman" w:cs="Times New Roman"/>
                <w:b/>
                <w:bCs/>
                <w:sz w:val="24"/>
                <w:szCs w:val="24"/>
              </w:rPr>
              <w:fldChar w:fldCharType="end"/>
            </w:r>
            <w:r w:rsidR="002E1075">
              <w:rPr>
                <w:rFonts w:ascii="Times New Roman" w:eastAsia="Times New Roman" w:hAnsi="Times New Roman" w:cs="Times New Roman"/>
                <w:b/>
                <w:bCs/>
                <w:sz w:val="24"/>
                <w:szCs w:val="24"/>
              </w:rPr>
              <w:t xml:space="preserve">,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practical (e.g., </w:t>
            </w:r>
            <w:r w:rsidR="00531835">
              <w:rPr>
                <w:rFonts w:ascii="Times New Roman" w:eastAsia="Times New Roman" w:hAnsi="Times New Roman" w:cs="Times New Roman"/>
                <w:b/>
                <w:bCs/>
                <w:sz w:val="24"/>
                <w:szCs w:val="24"/>
              </w:rPr>
              <w:fldChar w:fldCharType="begin"/>
            </w:r>
            <w:r w:rsidR="00531835">
              <w:rPr>
                <w:rFonts w:ascii="Times New Roman" w:eastAsia="Times New Roman" w:hAnsi="Times New Roman" w:cs="Times New Roman"/>
                <w:b/>
                <w:bCs/>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bCs/>
                <w:sz w:val="24"/>
                <w:szCs w:val="24"/>
              </w:rPr>
              <w:fldChar w:fldCharType="separate"/>
            </w:r>
            <w:r w:rsidR="00531835">
              <w:rPr>
                <w:rFonts w:ascii="Times New Roman" w:eastAsia="Times New Roman" w:hAnsi="Times New Roman" w:cs="Times New Roman"/>
                <w:b/>
                <w:bCs/>
                <w:sz w:val="24"/>
                <w:szCs w:val="24"/>
              </w:rPr>
              <w:t>BTW</w:t>
            </w:r>
            <w:r w:rsidR="00531835">
              <w:rPr>
                <w:rFonts w:ascii="Times New Roman" w:eastAsia="Times New Roman" w:hAnsi="Times New Roman" w:cs="Times New Roman"/>
                <w:b/>
                <w:bCs/>
                <w:sz w:val="24"/>
                <w:szCs w:val="24"/>
              </w:rPr>
              <w:fldChar w:fldCharType="end"/>
            </w:r>
            <w:r w:rsidRPr="475B301C">
              <w:rPr>
                <w:rFonts w:ascii="Times New Roman" w:eastAsia="Times New Roman" w:hAnsi="Times New Roman" w:cs="Times New Roman"/>
                <w:b/>
                <w:bCs/>
                <w:sz w:val="24"/>
                <w:szCs w:val="24"/>
              </w:rPr>
              <w:t xml:space="preserve">, </w:t>
            </w:r>
            <w:r w:rsidR="00DC1EC2">
              <w:rPr>
                <w:rFonts w:ascii="Times New Roman" w:eastAsia="Times New Roman" w:hAnsi="Times New Roman" w:cs="Times New Roman"/>
                <w:b/>
                <w:bCs/>
                <w:sz w:val="24"/>
                <w:szCs w:val="24"/>
              </w:rPr>
              <w:fldChar w:fldCharType="begin"/>
            </w:r>
            <w:r w:rsidR="00DC1EC2">
              <w:rPr>
                <w:rFonts w:ascii="Times New Roman" w:eastAsia="Times New Roman" w:hAnsi="Times New Roman" w:cs="Times New Roman"/>
                <w:b/>
                <w:bCs/>
                <w:sz w:val="24"/>
                <w:szCs w:val="24"/>
              </w:rPr>
              <w:instrText xml:space="preserve"> AUTOTEXTLIST   \t "a defined roadway course closed to public traffic and allowing for the re-creation of various basic driving scenarios"  \* MERGEFORMAT </w:instrText>
            </w:r>
            <w:r w:rsidR="00DC1EC2">
              <w:rPr>
                <w:rFonts w:ascii="Times New Roman" w:eastAsia="Times New Roman" w:hAnsi="Times New Roman" w:cs="Times New Roman"/>
                <w:b/>
                <w:bCs/>
                <w:sz w:val="24"/>
                <w:szCs w:val="24"/>
              </w:rPr>
              <w:fldChar w:fldCharType="separate"/>
            </w:r>
            <w:r w:rsidR="00DC1EC2">
              <w:rPr>
                <w:rFonts w:ascii="Times New Roman" w:eastAsia="Times New Roman" w:hAnsi="Times New Roman" w:cs="Times New Roman"/>
                <w:b/>
                <w:bCs/>
                <w:sz w:val="24"/>
                <w:szCs w:val="24"/>
              </w:rPr>
              <w:t>driving range</w:t>
            </w:r>
            <w:r w:rsidR="00DC1EC2">
              <w:rPr>
                <w:rFonts w:ascii="Times New Roman" w:eastAsia="Times New Roman" w:hAnsi="Times New Roman" w:cs="Times New Roman"/>
                <w:b/>
                <w:bCs/>
                <w:sz w:val="24"/>
                <w:szCs w:val="24"/>
              </w:rPr>
              <w:fldChar w:fldCharType="end"/>
            </w:r>
            <w:r w:rsidR="00DC1EC2">
              <w:rPr>
                <w:rFonts w:ascii="Times New Roman" w:eastAsia="Times New Roman" w:hAnsi="Times New Roman" w:cs="Times New Roman"/>
                <w:b/>
                <w:bCs/>
                <w:sz w:val="24"/>
                <w:szCs w:val="24"/>
              </w:rPr>
              <w:t>s</w:t>
            </w:r>
            <w:r w:rsidRPr="475B301C">
              <w:rPr>
                <w:rFonts w:ascii="Times New Roman" w:eastAsia="Times New Roman" w:hAnsi="Times New Roman" w:cs="Times New Roman"/>
                <w:b/>
                <w:bCs/>
                <w:sz w:val="24"/>
                <w:szCs w:val="24"/>
              </w:rPr>
              <w:t xml:space="preserve">, simulation), and </w:t>
            </w:r>
            <w:r w:rsidR="00483CFC">
              <w:rPr>
                <w:rFonts w:ascii="Times New Roman" w:eastAsia="Times New Roman" w:hAnsi="Times New Roman" w:cs="Times New Roman"/>
                <w:b/>
                <w:bCs/>
                <w:sz w:val="24"/>
                <w:szCs w:val="24"/>
              </w:rPr>
              <w:fldChar w:fldCharType="begin"/>
            </w:r>
            <w:r w:rsidR="00483CFC">
              <w:rPr>
                <w:rFonts w:ascii="Times New Roman" w:eastAsia="Times New Roman" w:hAnsi="Times New Roman" w:cs="Times New Roman"/>
                <w:b/>
                <w:bCs/>
                <w:sz w:val="24"/>
                <w:szCs w:val="24"/>
              </w:rPr>
              <w:instrText xml:space="preserve"> AUTOTEXTLIST   \t "refers to the time during which a student is riding in the back seat of a dual control vehicle observing instructions of the driver education instructor and procedures and"  \* MERGEFORMAT </w:instrText>
            </w:r>
            <w:r w:rsidR="00483CFC">
              <w:rPr>
                <w:rFonts w:ascii="Times New Roman" w:eastAsia="Times New Roman" w:hAnsi="Times New Roman" w:cs="Times New Roman"/>
                <w:b/>
                <w:bCs/>
                <w:sz w:val="24"/>
                <w:szCs w:val="24"/>
              </w:rPr>
              <w:fldChar w:fldCharType="separate"/>
            </w:r>
            <w:r w:rsidR="00483CFC">
              <w:rPr>
                <w:rFonts w:ascii="Times New Roman" w:eastAsia="Times New Roman" w:hAnsi="Times New Roman" w:cs="Times New Roman"/>
                <w:b/>
                <w:bCs/>
                <w:sz w:val="24"/>
                <w:szCs w:val="24"/>
              </w:rPr>
              <w:t>observational learning</w:t>
            </w:r>
            <w:r w:rsidR="00483CFC">
              <w:rPr>
                <w:rFonts w:ascii="Times New Roman" w:eastAsia="Times New Roman" w:hAnsi="Times New Roman" w:cs="Times New Roman"/>
                <w:b/>
                <w:bCs/>
                <w:sz w:val="24"/>
                <w:szCs w:val="24"/>
              </w:rPr>
              <w:fldChar w:fldCharType="end"/>
            </w:r>
            <w:r w:rsidR="00483CFC">
              <w:rPr>
                <w:rFonts w:ascii="Times New Roman" w:eastAsia="Times New Roman" w:hAnsi="Times New Roman" w:cs="Times New Roman"/>
                <w:b/>
                <w:bCs/>
                <w:sz w:val="24"/>
                <w:szCs w:val="24"/>
              </w:rPr>
              <w:t xml:space="preserve"> </w:t>
            </w:r>
            <w:r w:rsidR="00483CFC" w:rsidRPr="475B301C">
              <w:rPr>
                <w:rFonts w:ascii="Times New Roman" w:eastAsia="Times New Roman" w:hAnsi="Times New Roman" w:cs="Times New Roman"/>
                <w:b/>
                <w:bCs/>
                <w:sz w:val="24"/>
                <w:szCs w:val="24"/>
              </w:rPr>
              <w:t>(</w:t>
            </w:r>
            <w:r w:rsidR="00EA0C97">
              <w:rPr>
                <w:rFonts w:ascii="Times New Roman" w:eastAsia="Times New Roman" w:hAnsi="Times New Roman" w:cs="Times New Roman"/>
                <w:b/>
                <w:bCs/>
                <w:sz w:val="24"/>
                <w:szCs w:val="24"/>
              </w:rPr>
              <w:t xml:space="preserve">observation </w:t>
            </w:r>
            <w:r w:rsidR="00483CFC" w:rsidRPr="475B301C">
              <w:rPr>
                <w:rFonts w:ascii="Times New Roman" w:eastAsia="Times New Roman" w:hAnsi="Times New Roman" w:cs="Times New Roman"/>
                <w:b/>
                <w:bCs/>
                <w:sz w:val="24"/>
                <w:szCs w:val="24"/>
              </w:rPr>
              <w:t>if applicable)</w:t>
            </w:r>
            <w:r w:rsidRPr="475B301C">
              <w:rPr>
                <w:rFonts w:ascii="Times New Roman" w:eastAsia="Times New Roman" w:hAnsi="Times New Roman" w:cs="Times New Roman"/>
                <w:b/>
                <w:bCs/>
                <w:sz w:val="24"/>
                <w:szCs w:val="24"/>
              </w:rPr>
              <w:t>;</w:t>
            </w:r>
          </w:p>
        </w:tc>
      </w:tr>
      <w:tr w:rsidR="003A0F2D" w:rsidRPr="002872DF" w14:paraId="754B4B58" w14:textId="77777777" w:rsidTr="475B301C">
        <w:tblPrEx>
          <w:tblCellMar>
            <w:top w:w="0" w:type="dxa"/>
            <w:left w:w="108" w:type="dxa"/>
            <w:right w:w="108" w:type="dxa"/>
          </w:tblCellMar>
        </w:tblPrEx>
        <w:trPr>
          <w:trHeight w:val="18"/>
        </w:trPr>
        <w:tc>
          <w:tcPr>
            <w:tcW w:w="9360" w:type="dxa"/>
          </w:tcPr>
          <w:p w14:paraId="54CA7084" w14:textId="77777777" w:rsidR="003A0F2D" w:rsidRPr="00B575A0" w:rsidRDefault="003A0F2D">
            <w:pPr>
              <w:numPr>
                <w:ilvl w:val="0"/>
                <w:numId w:val="177"/>
              </w:numPr>
              <w:spacing w:before="60" w:after="120"/>
              <w:ind w:left="972" w:hanging="450"/>
              <w:rPr>
                <w:rFonts w:ascii="Times New Roman" w:eastAsia="Times New Roman" w:hAnsi="Times New Roman" w:cs="Times New Roman"/>
                <w:b/>
                <w:sz w:val="24"/>
                <w:szCs w:val="24"/>
              </w:rPr>
            </w:pPr>
            <w:r w:rsidRPr="00160946">
              <w:rPr>
                <w:rFonts w:ascii="Times New Roman" w:eastAsia="Times New Roman" w:hAnsi="Times New Roman" w:cs="Times New Roman"/>
                <w:b/>
                <w:sz w:val="24"/>
                <w:szCs w:val="24"/>
              </w:rPr>
              <w:t>include</w:t>
            </w:r>
            <w:r>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goals, objectives</w:t>
            </w:r>
            <w:r>
              <w:rPr>
                <w:rFonts w:ascii="Times New Roman" w:eastAsia="Times New Roman" w:hAnsi="Times New Roman" w:cs="Times New Roman"/>
                <w:b/>
                <w:sz w:val="24"/>
                <w:szCs w:val="24"/>
              </w:rPr>
              <w:t xml:space="preserve">, and </w:t>
            </w:r>
            <w:r w:rsidRPr="002872DF">
              <w:rPr>
                <w:rFonts w:ascii="Times New Roman" w:eastAsia="Times New Roman" w:hAnsi="Times New Roman" w:cs="Times New Roman"/>
                <w:b/>
                <w:sz w:val="24"/>
                <w:szCs w:val="24"/>
              </w:rPr>
              <w:t>outcomes for learning</w:t>
            </w:r>
            <w:r>
              <w:rPr>
                <w:rFonts w:ascii="Times New Roman" w:eastAsia="Times New Roman" w:hAnsi="Times New Roman" w:cs="Times New Roman"/>
                <w:b/>
                <w:sz w:val="24"/>
                <w:szCs w:val="24"/>
              </w:rPr>
              <w:t>;</w:t>
            </w:r>
          </w:p>
        </w:tc>
      </w:tr>
      <w:tr w:rsidR="003A0F2D" w:rsidRPr="002872DF" w14:paraId="7B2811A9" w14:textId="77777777" w:rsidTr="475B301C">
        <w:tblPrEx>
          <w:tblCellMar>
            <w:top w:w="0" w:type="dxa"/>
            <w:left w:w="108" w:type="dxa"/>
            <w:right w:w="108" w:type="dxa"/>
          </w:tblCellMar>
        </w:tblPrEx>
        <w:trPr>
          <w:trHeight w:val="18"/>
        </w:trPr>
        <w:tc>
          <w:tcPr>
            <w:tcW w:w="9360" w:type="dxa"/>
          </w:tcPr>
          <w:p w14:paraId="6496758A" w14:textId="77777777" w:rsidR="003A0F2D" w:rsidRPr="00160946" w:rsidRDefault="003A0F2D">
            <w:pPr>
              <w:numPr>
                <w:ilvl w:val="0"/>
                <w:numId w:val="177"/>
              </w:numPr>
              <w:spacing w:before="60" w:after="120"/>
              <w:ind w:left="972"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include methodology for </w:t>
            </w:r>
            <w:r w:rsidR="001C2181">
              <w:rPr>
                <w:rFonts w:ascii="Times New Roman" w:eastAsia="Times New Roman" w:hAnsi="Times New Roman" w:cs="Times New Roman"/>
                <w:b/>
                <w:sz w:val="24"/>
                <w:szCs w:val="24"/>
              </w:rPr>
              <w:fldChar w:fldCharType="begin"/>
            </w:r>
            <w:r w:rsidR="001C2181">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Times New Roman" w:hAnsi="Times New Roman" w:cs="Times New Roman"/>
                <w:b/>
                <w:sz w:val="24"/>
                <w:szCs w:val="24"/>
              </w:rPr>
              <w:fldChar w:fldCharType="separate"/>
            </w:r>
            <w:r w:rsidR="001C2181">
              <w:rPr>
                <w:rFonts w:ascii="Times New Roman" w:eastAsia="Times New Roman" w:hAnsi="Times New Roman" w:cs="Times New Roman"/>
                <w:b/>
                <w:sz w:val="24"/>
                <w:szCs w:val="24"/>
              </w:rPr>
              <w:t>assessing</w:t>
            </w:r>
            <w:r w:rsidR="001C218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student performance;</w:t>
            </w:r>
          </w:p>
        </w:tc>
      </w:tr>
      <w:tr w:rsidR="003A0F2D" w:rsidRPr="002872DF" w14:paraId="1D9268D9" w14:textId="77777777" w:rsidTr="475B301C">
        <w:tblPrEx>
          <w:tblCellMar>
            <w:top w:w="0" w:type="dxa"/>
            <w:left w:w="108" w:type="dxa"/>
            <w:right w:w="108" w:type="dxa"/>
          </w:tblCellMar>
        </w:tblPrEx>
        <w:trPr>
          <w:trHeight w:val="18"/>
        </w:trPr>
        <w:tc>
          <w:tcPr>
            <w:tcW w:w="9360" w:type="dxa"/>
          </w:tcPr>
          <w:p w14:paraId="4B3A7B20" w14:textId="77777777" w:rsidR="003A0F2D" w:rsidRPr="00B575A0" w:rsidRDefault="003A0F2D">
            <w:pPr>
              <w:numPr>
                <w:ilvl w:val="0"/>
                <w:numId w:val="177"/>
              </w:numPr>
              <w:spacing w:before="60" w:after="120"/>
              <w:ind w:left="972" w:hanging="450"/>
              <w:rPr>
                <w:rFonts w:ascii="Times New Roman" w:eastAsia="Times New Roman" w:hAnsi="Times New Roman" w:cs="Times New Roman"/>
                <w:b/>
                <w:sz w:val="24"/>
                <w:szCs w:val="24"/>
              </w:rPr>
            </w:pPr>
            <w:r w:rsidRPr="00B575A0">
              <w:rPr>
                <w:rFonts w:ascii="Times New Roman" w:eastAsia="Times New Roman" w:hAnsi="Times New Roman" w:cs="Times New Roman"/>
                <w:b/>
                <w:sz w:val="24"/>
                <w:szCs w:val="24"/>
              </w:rPr>
              <w:t>be organized into lessons</w:t>
            </w:r>
            <w:r>
              <w:rPr>
                <w:rFonts w:ascii="Times New Roman" w:eastAsia="Times New Roman" w:hAnsi="Times New Roman" w:cs="Times New Roman"/>
                <w:b/>
                <w:sz w:val="24"/>
                <w:szCs w:val="24"/>
              </w:rPr>
              <w:t xml:space="preserve"> which b</w:t>
            </w:r>
            <w:r w:rsidRPr="00B575A0">
              <w:rPr>
                <w:rFonts w:ascii="Times New Roman" w:eastAsia="Times New Roman" w:hAnsi="Times New Roman" w:cs="Times New Roman"/>
                <w:b/>
                <w:sz w:val="24"/>
                <w:szCs w:val="24"/>
              </w:rPr>
              <w:t xml:space="preserve">uild upon previous </w:t>
            </w:r>
            <w:r>
              <w:rPr>
                <w:rFonts w:ascii="Times New Roman" w:eastAsia="Times New Roman" w:hAnsi="Times New Roman" w:cs="Times New Roman"/>
                <w:b/>
                <w:sz w:val="24"/>
                <w:szCs w:val="24"/>
              </w:rPr>
              <w:t>instruction;</w:t>
            </w:r>
          </w:p>
        </w:tc>
      </w:tr>
      <w:tr w:rsidR="003A0F2D" w:rsidRPr="002872DF" w14:paraId="18AE3B92" w14:textId="77777777" w:rsidTr="475B301C">
        <w:tblPrEx>
          <w:tblCellMar>
            <w:top w:w="0" w:type="dxa"/>
            <w:left w:w="108" w:type="dxa"/>
            <w:right w:w="108" w:type="dxa"/>
          </w:tblCellMar>
        </w:tblPrEx>
        <w:trPr>
          <w:trHeight w:val="18"/>
        </w:trPr>
        <w:tc>
          <w:tcPr>
            <w:tcW w:w="9360" w:type="dxa"/>
          </w:tcPr>
          <w:p w14:paraId="14CD07BB" w14:textId="77777777" w:rsidR="003A0F2D" w:rsidRPr="002872DF" w:rsidRDefault="005C6954">
            <w:pPr>
              <w:numPr>
                <w:ilvl w:val="0"/>
                <w:numId w:val="177"/>
              </w:numPr>
              <w:spacing w:before="60" w:after="120"/>
              <w:ind w:left="972"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w:t>
            </w:r>
            <w:r w:rsidR="003A0F2D" w:rsidRPr="002872DF">
              <w:rPr>
                <w:rFonts w:ascii="Times New Roman" w:eastAsia="Times New Roman" w:hAnsi="Times New Roman" w:cs="Times New Roman"/>
                <w:b/>
                <w:sz w:val="24"/>
                <w:szCs w:val="24"/>
              </w:rPr>
              <w:t xml:space="preserve"> </w:t>
            </w:r>
            <w:r w:rsidR="00983A2C">
              <w:rPr>
                <w:rFonts w:ascii="Times New Roman" w:eastAsia="Times New Roman" w:hAnsi="Times New Roman" w:cs="Times New Roman"/>
                <w:b/>
                <w:sz w:val="24"/>
                <w:szCs w:val="24"/>
              </w:rPr>
              <w:t xml:space="preserve">learning techniques to aid student retention, including </w:t>
            </w:r>
            <w:r w:rsidR="003A0F2D" w:rsidRPr="002872DF">
              <w:rPr>
                <w:rFonts w:ascii="Times New Roman" w:eastAsia="Times New Roman" w:hAnsi="Times New Roman" w:cs="Times New Roman"/>
                <w:b/>
                <w:sz w:val="24"/>
                <w:szCs w:val="24"/>
              </w:rPr>
              <w:t xml:space="preserve">a variety of </w:t>
            </w:r>
            <w:r w:rsidR="003A0F2D">
              <w:rPr>
                <w:rFonts w:ascii="Times New Roman" w:eastAsia="Times New Roman" w:hAnsi="Times New Roman" w:cs="Times New Roman"/>
                <w:b/>
                <w:sz w:val="24"/>
                <w:szCs w:val="24"/>
              </w:rPr>
              <w:t>learning modalities</w:t>
            </w:r>
            <w:r w:rsidR="003A0F2D" w:rsidRPr="002872DF">
              <w:rPr>
                <w:rFonts w:ascii="Times New Roman" w:eastAsia="Times New Roman" w:hAnsi="Times New Roman" w:cs="Times New Roman"/>
                <w:b/>
                <w:sz w:val="24"/>
                <w:szCs w:val="24"/>
              </w:rPr>
              <w:t xml:space="preserve"> in various combinations</w:t>
            </w:r>
            <w:r w:rsidR="003A0F2D">
              <w:rPr>
                <w:rFonts w:ascii="Times New Roman" w:eastAsia="Times New Roman" w:hAnsi="Times New Roman" w:cs="Times New Roman"/>
                <w:b/>
                <w:sz w:val="24"/>
                <w:szCs w:val="24"/>
              </w:rPr>
              <w:t xml:space="preserve">, such as </w:t>
            </w:r>
            <w:r w:rsidR="00983A2C">
              <w:rPr>
                <w:rFonts w:ascii="Times New Roman" w:eastAsia="Times New Roman" w:hAnsi="Times New Roman" w:cs="Times New Roman"/>
                <w:b/>
                <w:sz w:val="24"/>
                <w:szCs w:val="24"/>
              </w:rPr>
              <w:t xml:space="preserve">discussion, reflection, </w:t>
            </w:r>
            <w:r w:rsidR="003A0F2D" w:rsidRPr="002872DF">
              <w:rPr>
                <w:rFonts w:ascii="Times New Roman" w:eastAsia="Times New Roman" w:hAnsi="Times New Roman" w:cs="Times New Roman"/>
                <w:b/>
                <w:sz w:val="24"/>
                <w:szCs w:val="24"/>
              </w:rPr>
              <w:t xml:space="preserve">videos, written materials, activities, </w:t>
            </w:r>
            <w:r>
              <w:rPr>
                <w:rFonts w:ascii="Times New Roman" w:eastAsia="Times New Roman" w:hAnsi="Times New Roman" w:cs="Times New Roman"/>
                <w:b/>
                <w:sz w:val="24"/>
                <w:szCs w:val="24"/>
              </w:rPr>
              <w:t xml:space="preserve">projects, </w:t>
            </w:r>
            <w:r w:rsidR="003A0F2D" w:rsidRPr="002872DF">
              <w:rPr>
                <w:rFonts w:ascii="Times New Roman" w:eastAsia="Times New Roman" w:hAnsi="Times New Roman" w:cs="Times New Roman"/>
                <w:b/>
                <w:sz w:val="24"/>
                <w:szCs w:val="24"/>
              </w:rPr>
              <w:t>testing, animation, interactive media, and simulation</w:t>
            </w:r>
            <w:r w:rsidR="003A0F2D">
              <w:rPr>
                <w:rFonts w:ascii="Times New Roman" w:eastAsia="Times New Roman" w:hAnsi="Times New Roman" w:cs="Times New Roman"/>
                <w:b/>
                <w:sz w:val="24"/>
                <w:szCs w:val="24"/>
              </w:rPr>
              <w:t>;</w:t>
            </w:r>
            <w:r w:rsidR="003A0F2D" w:rsidRPr="00D27DE9">
              <w:rPr>
                <w:rFonts w:ascii="Times New Roman" w:eastAsia="Times New Roman" w:hAnsi="Times New Roman" w:cs="Times New Roman"/>
                <w:b/>
                <w:sz w:val="24"/>
                <w:szCs w:val="24"/>
              </w:rPr>
              <w:t xml:space="preserve">  </w:t>
            </w:r>
          </w:p>
        </w:tc>
      </w:tr>
      <w:tr w:rsidR="003A0F2D" w:rsidRPr="002872DF" w14:paraId="220BF938" w14:textId="77777777" w:rsidTr="475B301C">
        <w:tblPrEx>
          <w:tblCellMar>
            <w:top w:w="0" w:type="dxa"/>
            <w:left w:w="108" w:type="dxa"/>
            <w:right w:w="108" w:type="dxa"/>
          </w:tblCellMar>
        </w:tblPrEx>
        <w:trPr>
          <w:trHeight w:val="18"/>
        </w:trPr>
        <w:tc>
          <w:tcPr>
            <w:tcW w:w="9360" w:type="dxa"/>
          </w:tcPr>
          <w:p w14:paraId="6F301113" w14:textId="6BCD52C5" w:rsidR="003A0F2D" w:rsidRPr="002872DF" w:rsidRDefault="003A0F2D">
            <w:pPr>
              <w:numPr>
                <w:ilvl w:val="0"/>
                <w:numId w:val="177"/>
              </w:numPr>
              <w:spacing w:before="60" w:after="120"/>
              <w:ind w:left="972" w:hanging="450"/>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incorporate</w:t>
            </w:r>
            <w:r w:rsidDel="007B515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both </w:t>
            </w:r>
            <w:r w:rsidR="009D1FA0">
              <w:rPr>
                <w:rFonts w:ascii="Times New Roman" w:eastAsia="Times New Roman" w:hAnsi="Times New Roman" w:cs="Times New Roman"/>
                <w:b/>
                <w:sz w:val="24"/>
                <w:szCs w:val="24"/>
              </w:rPr>
              <w:fldChar w:fldCharType="begin"/>
            </w:r>
            <w:r w:rsidR="009D1FA0">
              <w:rPr>
                <w:rFonts w:ascii="Times New Roman" w:eastAsia="Times New Roman" w:hAnsi="Times New Roman" w:cs="Times New Roman"/>
                <w:b/>
                <w:sz w:val="24"/>
                <w:szCs w:val="24"/>
              </w:rPr>
              <w:instrText xml:space="preserve"> AUTOTEXTLIST   \t "an approach to instruction that involves actively engaging students with the course material through discussions, problem solving, case studies, role plays and other methods. "  \* MERGEFORMAT </w:instrText>
            </w:r>
            <w:r w:rsidR="009D1FA0">
              <w:rPr>
                <w:rFonts w:ascii="Times New Roman" w:eastAsia="Times New Roman" w:hAnsi="Times New Roman" w:cs="Times New Roman"/>
                <w:b/>
                <w:sz w:val="24"/>
                <w:szCs w:val="24"/>
              </w:rPr>
              <w:fldChar w:fldCharType="separate"/>
            </w:r>
            <w:r w:rsidR="009D1FA0">
              <w:rPr>
                <w:rFonts w:ascii="Times New Roman" w:eastAsia="Times New Roman" w:hAnsi="Times New Roman" w:cs="Times New Roman"/>
                <w:b/>
                <w:sz w:val="24"/>
                <w:szCs w:val="24"/>
              </w:rPr>
              <w:t>active learning</w:t>
            </w:r>
            <w:r w:rsidR="009D1FA0">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and </w:t>
            </w:r>
            <w:r w:rsidR="00624BD7">
              <w:rPr>
                <w:rFonts w:ascii="Times New Roman" w:eastAsia="Times New Roman" w:hAnsi="Times New Roman" w:cs="Times New Roman"/>
                <w:b/>
                <w:sz w:val="24"/>
                <w:szCs w:val="24"/>
              </w:rPr>
              <w:fldChar w:fldCharType="begin"/>
            </w:r>
            <w:r w:rsidR="00624BD7">
              <w:rPr>
                <w:rFonts w:ascii="Times New Roman" w:eastAsia="Times New Roman" w:hAnsi="Times New Roman" w:cs="Times New Roman"/>
                <w:b/>
                <w:sz w:val="24"/>
                <w:szCs w:val="24"/>
              </w:rPr>
              <w:instrText xml:space="preserve"> AUTOTEXTLIST   \t "applying strategies for risk management and decision making (e.g., situational awareness, space management, problem solving, visual search) in a dynamic environment"  \* MERGEFORMAT </w:instrText>
            </w:r>
            <w:r w:rsidR="00624BD7">
              <w:rPr>
                <w:rFonts w:ascii="Times New Roman" w:eastAsia="Times New Roman" w:hAnsi="Times New Roman" w:cs="Times New Roman"/>
                <w:b/>
                <w:sz w:val="24"/>
                <w:szCs w:val="24"/>
              </w:rPr>
              <w:fldChar w:fldCharType="separate"/>
            </w:r>
            <w:r w:rsidR="00624BD7">
              <w:rPr>
                <w:rFonts w:ascii="Times New Roman" w:eastAsia="Times New Roman" w:hAnsi="Times New Roman" w:cs="Times New Roman"/>
                <w:b/>
                <w:sz w:val="24"/>
                <w:szCs w:val="24"/>
              </w:rPr>
              <w:t>higher-order/critical thinking</w:t>
            </w:r>
            <w:r w:rsidR="00624BD7">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opportunities (e.g., risk management and decision making);</w:t>
            </w:r>
          </w:p>
        </w:tc>
      </w:tr>
      <w:tr w:rsidR="003A0F2D" w:rsidRPr="002872DF" w14:paraId="6FA001BF" w14:textId="77777777" w:rsidTr="475B301C">
        <w:tblPrEx>
          <w:tblCellMar>
            <w:top w:w="0" w:type="dxa"/>
            <w:left w:w="108" w:type="dxa"/>
            <w:right w:w="108" w:type="dxa"/>
          </w:tblCellMar>
        </w:tblPrEx>
        <w:trPr>
          <w:trHeight w:val="18"/>
        </w:trPr>
        <w:tc>
          <w:tcPr>
            <w:tcW w:w="9360" w:type="dxa"/>
          </w:tcPr>
          <w:p w14:paraId="4064A1CD" w14:textId="77777777" w:rsidR="003A0F2D" w:rsidRPr="002872DF" w:rsidRDefault="003A0F2D">
            <w:pPr>
              <w:numPr>
                <w:ilvl w:val="0"/>
                <w:numId w:val="177"/>
              </w:numPr>
              <w:spacing w:before="60" w:after="120"/>
              <w:ind w:left="972"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provide student resources with</w:t>
            </w:r>
            <w:r w:rsidRPr="00AC265A">
              <w:rPr>
                <w:rFonts w:ascii="Times New Roman" w:eastAsia="Times New Roman" w:hAnsi="Times New Roman" w:cs="Times New Roman"/>
                <w:b/>
                <w:sz w:val="24"/>
                <w:szCs w:val="24"/>
              </w:rPr>
              <w:t xml:space="preserve"> appropriate </w:t>
            </w:r>
            <w:r w:rsidRPr="00600714">
              <w:rPr>
                <w:rFonts w:ascii="Times New Roman" w:eastAsia="Times New Roman" w:hAnsi="Times New Roman" w:cs="Times New Roman"/>
                <w:b/>
                <w:sz w:val="24"/>
                <w:szCs w:val="24"/>
              </w:rPr>
              <w:t>levels</w:t>
            </w:r>
            <w:r>
              <w:rPr>
                <w:rFonts w:ascii="Times New Roman" w:eastAsia="Times New Roman" w:hAnsi="Times New Roman" w:cs="Times New Roman"/>
                <w:b/>
                <w:sz w:val="24"/>
                <w:szCs w:val="24"/>
              </w:rPr>
              <w:t xml:space="preserve"> of</w:t>
            </w:r>
            <w:r w:rsidRPr="00AC265A">
              <w:rPr>
                <w:rFonts w:ascii="Times New Roman" w:eastAsia="Times New Roman" w:hAnsi="Times New Roman" w:cs="Times New Roman"/>
                <w:b/>
                <w:sz w:val="24"/>
                <w:szCs w:val="24"/>
              </w:rPr>
              <w:t xml:space="preserve"> readability</w:t>
            </w:r>
            <w:r>
              <w:rPr>
                <w:rFonts w:ascii="Times New Roman" w:eastAsia="Times New Roman" w:hAnsi="Times New Roman" w:cs="Times New Roman"/>
                <w:b/>
                <w:sz w:val="24"/>
                <w:szCs w:val="24"/>
              </w:rPr>
              <w:t>;</w:t>
            </w:r>
          </w:p>
        </w:tc>
      </w:tr>
      <w:tr w:rsidR="003A0F2D" w:rsidRPr="002872DF" w14:paraId="2AB5C48E" w14:textId="77777777" w:rsidTr="475B301C">
        <w:tblPrEx>
          <w:tblCellMar>
            <w:top w:w="0" w:type="dxa"/>
            <w:left w:w="108" w:type="dxa"/>
            <w:right w:w="108" w:type="dxa"/>
          </w:tblCellMar>
        </w:tblPrEx>
        <w:trPr>
          <w:trHeight w:val="18"/>
        </w:trPr>
        <w:tc>
          <w:tcPr>
            <w:tcW w:w="9360" w:type="dxa"/>
          </w:tcPr>
          <w:p w14:paraId="686FF924" w14:textId="1F79E1A1" w:rsidR="003A0F2D" w:rsidRPr="00562176" w:rsidRDefault="003A0F2D">
            <w:pPr>
              <w:numPr>
                <w:ilvl w:val="0"/>
                <w:numId w:val="177"/>
              </w:numPr>
              <w:spacing w:before="60" w:after="120"/>
              <w:ind w:left="972" w:hanging="450"/>
              <w:rPr>
                <w:rFonts w:ascii="Times New Roman" w:eastAsia="Times New Roman" w:hAnsi="Times New Roman" w:cs="Times New Roman"/>
                <w:b/>
                <w:sz w:val="24"/>
                <w:szCs w:val="24"/>
              </w:rPr>
            </w:pPr>
            <w:r w:rsidRPr="002872DF">
              <w:rPr>
                <w:rFonts w:ascii="Times New Roman" w:eastAsia="Times New Roman" w:hAnsi="Times New Roman" w:cs="Times New Roman"/>
                <w:b/>
                <w:sz w:val="24"/>
                <w:szCs w:val="24"/>
              </w:rPr>
              <w:t xml:space="preserve">be </w:t>
            </w:r>
            <w:r w:rsidR="009D1FA0">
              <w:rPr>
                <w:rFonts w:ascii="Times New Roman" w:eastAsia="Times New Roman" w:hAnsi="Times New Roman" w:cs="Times New Roman"/>
                <w:b/>
                <w:sz w:val="24"/>
                <w:szCs w:val="24"/>
              </w:rPr>
              <w:fldChar w:fldCharType="begin"/>
            </w:r>
            <w:r w:rsidR="009D1FA0">
              <w:rPr>
                <w:rFonts w:ascii="Times New Roman" w:eastAsia="Times New Roman" w:hAnsi="Times New Roman" w:cs="Times New Roman"/>
                <w:b/>
                <w:sz w:val="24"/>
                <w:szCs w:val="24"/>
              </w:rPr>
              <w:instrText xml:space="preserve"> AUTOTEXTLIST   \t "consistent and systematic fair, just, and impartial treatment of all individuals while teaching driver education. Course content should be related to all student’s cultural context. "  \* MERGEFORMAT </w:instrText>
            </w:r>
            <w:r w:rsidR="009D1FA0">
              <w:rPr>
                <w:rFonts w:ascii="Times New Roman" w:eastAsia="Times New Roman" w:hAnsi="Times New Roman" w:cs="Times New Roman"/>
                <w:b/>
                <w:sz w:val="24"/>
                <w:szCs w:val="24"/>
              </w:rPr>
              <w:fldChar w:fldCharType="separate"/>
            </w:r>
            <w:r w:rsidR="009D1FA0">
              <w:rPr>
                <w:rFonts w:ascii="Times New Roman" w:eastAsia="Times New Roman" w:hAnsi="Times New Roman" w:cs="Times New Roman"/>
                <w:b/>
                <w:sz w:val="24"/>
                <w:szCs w:val="24"/>
              </w:rPr>
              <w:t>culturally equitable</w:t>
            </w:r>
            <w:r w:rsidR="009D1FA0">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and</w:t>
            </w:r>
            <w:r>
              <w:rPr>
                <w:rFonts w:ascii="Times New Roman" w:eastAsia="Times New Roman" w:hAnsi="Times New Roman" w:cs="Times New Roman"/>
                <w:b/>
                <w:sz w:val="24"/>
                <w:szCs w:val="24"/>
              </w:rPr>
              <w:t xml:space="preserve"> apply</w:t>
            </w:r>
            <w:r w:rsidRPr="002872DF">
              <w:rPr>
                <w:rFonts w:ascii="Times New Roman" w:eastAsia="Times New Roman" w:hAnsi="Times New Roman" w:cs="Times New Roman"/>
                <w:b/>
                <w:sz w:val="24"/>
                <w:szCs w:val="24"/>
              </w:rPr>
              <w:t xml:space="preserve"> </w:t>
            </w:r>
            <w:r w:rsidR="00731059">
              <w:rPr>
                <w:rFonts w:ascii="Times New Roman" w:eastAsia="Times New Roman" w:hAnsi="Times New Roman" w:cs="Times New Roman"/>
                <w:b/>
                <w:sz w:val="24"/>
                <w:szCs w:val="24"/>
              </w:rPr>
              <w:fldChar w:fldCharType="begin"/>
            </w:r>
            <w:r w:rsidR="00731059">
              <w:rPr>
                <w:rFonts w:ascii="Times New Roman" w:eastAsia="Times New Roman" w:hAnsi="Times New Roman" w:cs="Times New Roman"/>
                <w:b/>
                <w:sz w:val="24"/>
                <w:szCs w:val="24"/>
              </w:rPr>
              <w:instrText xml:space="preserve"> AUTOTEXTLIST   \t "The ability to successfully teach students who come from a culture or cultures other than our own. It entails developing certain personal and interpersonal awareness and sensitivities"  \* MERGEFORMAT </w:instrText>
            </w:r>
            <w:r w:rsidR="00731059">
              <w:rPr>
                <w:rFonts w:ascii="Times New Roman" w:eastAsia="Times New Roman" w:hAnsi="Times New Roman" w:cs="Times New Roman"/>
                <w:b/>
                <w:sz w:val="24"/>
                <w:szCs w:val="24"/>
              </w:rPr>
              <w:fldChar w:fldCharType="separate"/>
            </w:r>
            <w:r w:rsidR="008A2206">
              <w:rPr>
                <w:rFonts w:ascii="Times New Roman" w:eastAsia="Times New Roman" w:hAnsi="Times New Roman" w:cs="Times New Roman"/>
                <w:b/>
                <w:sz w:val="24"/>
                <w:szCs w:val="24"/>
              </w:rPr>
              <w:fldChar w:fldCharType="begin"/>
            </w:r>
            <w:r w:rsidR="008A2206">
              <w:rPr>
                <w:rFonts w:ascii="Times New Roman" w:eastAsia="Times New Roman" w:hAnsi="Times New Roman" w:cs="Times New Roman"/>
                <w:b/>
                <w:sz w:val="24"/>
                <w:szCs w:val="24"/>
              </w:rPr>
              <w:instrText xml:space="preserve"> AUTOTEXTLIST   \t "The ability to successfully teach students who come from a culture or cultures other than our own"  \* MERGEFORMAT </w:instrText>
            </w:r>
            <w:r w:rsidR="008A2206">
              <w:rPr>
                <w:rFonts w:ascii="Times New Roman" w:eastAsia="Times New Roman" w:hAnsi="Times New Roman" w:cs="Times New Roman"/>
                <w:b/>
                <w:sz w:val="24"/>
                <w:szCs w:val="24"/>
              </w:rPr>
              <w:fldChar w:fldCharType="separate"/>
            </w:r>
            <w:r w:rsidR="008A2206">
              <w:rPr>
                <w:rFonts w:ascii="Times New Roman" w:eastAsia="Times New Roman" w:hAnsi="Times New Roman" w:cs="Times New Roman"/>
                <w:b/>
                <w:sz w:val="24"/>
                <w:szCs w:val="24"/>
              </w:rPr>
              <w:t>multicultural education practices</w:t>
            </w:r>
            <w:r w:rsidR="008A2206">
              <w:rPr>
                <w:rFonts w:ascii="Times New Roman" w:eastAsia="Times New Roman" w:hAnsi="Times New Roman" w:cs="Times New Roman"/>
                <w:b/>
                <w:sz w:val="24"/>
                <w:szCs w:val="24"/>
              </w:rPr>
              <w:fldChar w:fldCharType="end"/>
            </w:r>
            <w:r w:rsidR="00731059">
              <w:rPr>
                <w:rFonts w:ascii="Times New Roman" w:eastAsia="Times New Roman" w:hAnsi="Times New Roman" w:cs="Times New Roman"/>
                <w:b/>
                <w:sz w:val="24"/>
                <w:szCs w:val="24"/>
              </w:rPr>
              <w:fldChar w:fldCharType="end"/>
            </w:r>
            <w:r w:rsidR="0073105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for all students;</w:t>
            </w:r>
          </w:p>
        </w:tc>
      </w:tr>
      <w:tr w:rsidR="003A0F2D" w:rsidRPr="002872DF" w14:paraId="78B8231C" w14:textId="77777777" w:rsidTr="475B301C">
        <w:tblPrEx>
          <w:tblCellMar>
            <w:top w:w="0" w:type="dxa"/>
            <w:left w:w="108" w:type="dxa"/>
            <w:right w:w="108" w:type="dxa"/>
          </w:tblCellMar>
        </w:tblPrEx>
        <w:tc>
          <w:tcPr>
            <w:tcW w:w="9360" w:type="dxa"/>
          </w:tcPr>
          <w:p w14:paraId="1A423356" w14:textId="77777777" w:rsidR="003A0F2D" w:rsidRPr="008820DC" w:rsidRDefault="003A0F2D">
            <w:pPr>
              <w:pStyle w:val="ListParagraph"/>
              <w:widowControl/>
              <w:numPr>
                <w:ilvl w:val="0"/>
                <w:numId w:val="177"/>
              </w:numPr>
              <w:spacing w:before="60" w:after="120" w:line="240" w:lineRule="auto"/>
              <w:ind w:left="950" w:right="58" w:hanging="446"/>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adhere to</w:t>
            </w:r>
            <w:r w:rsidRPr="008820DC">
              <w:rPr>
                <w:rFonts w:ascii="Times New Roman" w:eastAsia="Times New Roman" w:hAnsi="Times New Roman" w:cs="Times New Roman"/>
                <w:b/>
                <w:sz w:val="24"/>
                <w:szCs w:val="24"/>
              </w:rPr>
              <w:t xml:space="preserve"> copyright</w:t>
            </w:r>
            <w:r>
              <w:rPr>
                <w:rFonts w:ascii="Times New Roman" w:eastAsia="Times New Roman" w:hAnsi="Times New Roman" w:cs="Times New Roman"/>
                <w:b/>
                <w:sz w:val="24"/>
                <w:szCs w:val="24"/>
              </w:rPr>
              <w:t xml:space="preserve"> / intellectual property</w:t>
            </w:r>
            <w:r w:rsidRPr="008820DC">
              <w:rPr>
                <w:rFonts w:ascii="Times New Roman" w:eastAsia="Times New Roman" w:hAnsi="Times New Roman" w:cs="Times New Roman"/>
                <w:b/>
                <w:sz w:val="24"/>
                <w:szCs w:val="24"/>
              </w:rPr>
              <w:t xml:space="preserve"> laws</w:t>
            </w:r>
            <w:r>
              <w:rPr>
                <w:rFonts w:ascii="Times New Roman" w:eastAsia="Times New Roman" w:hAnsi="Times New Roman" w:cs="Times New Roman"/>
                <w:b/>
                <w:sz w:val="24"/>
                <w:szCs w:val="24"/>
              </w:rPr>
              <w:t>; and</w:t>
            </w:r>
          </w:p>
        </w:tc>
      </w:tr>
      <w:tr w:rsidR="003A0F2D" w:rsidRPr="002872DF" w14:paraId="546A829F" w14:textId="77777777" w:rsidTr="475B301C">
        <w:tblPrEx>
          <w:tblCellMar>
            <w:top w:w="0" w:type="dxa"/>
            <w:left w:w="108" w:type="dxa"/>
            <w:right w:w="108" w:type="dxa"/>
          </w:tblCellMar>
        </w:tblPrEx>
        <w:tc>
          <w:tcPr>
            <w:tcW w:w="9360" w:type="dxa"/>
          </w:tcPr>
          <w:p w14:paraId="4B27E434" w14:textId="77777777" w:rsidR="003A0F2D" w:rsidRPr="008820DC" w:rsidRDefault="003A0F2D">
            <w:pPr>
              <w:pStyle w:val="ListParagraph"/>
              <w:widowControl/>
              <w:numPr>
                <w:ilvl w:val="0"/>
                <w:numId w:val="177"/>
              </w:numPr>
              <w:spacing w:before="60" w:after="120" w:line="240" w:lineRule="auto"/>
              <w:ind w:left="950" w:right="58" w:hanging="446"/>
              <w:contextualSpacing w:val="0"/>
              <w:rPr>
                <w:rFonts w:ascii="Times New Roman" w:eastAsia="Times New Roman" w:hAnsi="Times New Roman" w:cs="Times New Roman"/>
                <w:b/>
                <w:sz w:val="24"/>
                <w:szCs w:val="24"/>
              </w:rPr>
            </w:pPr>
            <w:r w:rsidRPr="008820DC">
              <w:rPr>
                <w:rFonts w:ascii="Times New Roman" w:eastAsia="Times New Roman" w:hAnsi="Times New Roman" w:cs="Times New Roman"/>
                <w:b/>
                <w:sz w:val="24"/>
                <w:szCs w:val="24"/>
              </w:rPr>
              <w:t>include a glossary.</w:t>
            </w:r>
          </w:p>
        </w:tc>
      </w:tr>
      <w:tr w:rsidR="003A0F2D" w:rsidRPr="002872DF" w14:paraId="4F630044" w14:textId="77777777" w:rsidTr="475B301C">
        <w:tblPrEx>
          <w:tblCellMar>
            <w:top w:w="0" w:type="dxa"/>
            <w:left w:w="108" w:type="dxa"/>
            <w:right w:w="108" w:type="dxa"/>
          </w:tblCellMar>
        </w:tblPrEx>
        <w:tc>
          <w:tcPr>
            <w:tcW w:w="9360" w:type="dxa"/>
            <w:shd w:val="clear" w:color="auto" w:fill="B8CCE4"/>
          </w:tcPr>
          <w:p w14:paraId="1521DE8A" w14:textId="3904DC87" w:rsidR="003A0F2D" w:rsidRPr="002872DF" w:rsidRDefault="003A0F2D" w:rsidP="0064654C">
            <w:pPr>
              <w:pStyle w:val="Heading3"/>
              <w:rPr>
                <w:sz w:val="24"/>
              </w:rPr>
            </w:pPr>
            <w:bookmarkStart w:id="66" w:name="_Toc115179644"/>
            <w:bookmarkStart w:id="67" w:name="_Hlk72925418"/>
            <w:r w:rsidRPr="002872DF">
              <w:rPr>
                <w:rFonts w:eastAsia="Arial"/>
              </w:rPr>
              <w:t>2.</w:t>
            </w:r>
            <w:r>
              <w:rPr>
                <w:rFonts w:eastAsia="Arial"/>
              </w:rPr>
              <w:t>3</w:t>
            </w:r>
            <w:r w:rsidRPr="002872DF">
              <w:rPr>
                <w:rFonts w:eastAsia="Arial"/>
              </w:rPr>
              <w:t xml:space="preserve">  </w:t>
            </w:r>
            <w:r w:rsidR="001C2181">
              <w:rPr>
                <w:rFonts w:eastAsia="Arial"/>
              </w:rPr>
              <w:fldChar w:fldCharType="begin"/>
            </w:r>
            <w:r w:rsidR="001C2181">
              <w:rPr>
                <w:rFonts w:eastAsia="Arial"/>
              </w:rPr>
              <w:instrText xml:space="preserve"> AUTOTEXTLIST   \t "the systematic process of documenting and using empirical data on knowledge, skill, attitudes, and beliefs to refine programs and improve student learning"  \* MERGEFORMAT </w:instrText>
            </w:r>
            <w:r w:rsidR="001C2181">
              <w:rPr>
                <w:rFonts w:eastAsia="Arial"/>
              </w:rPr>
              <w:fldChar w:fldCharType="separate"/>
            </w:r>
            <w:r w:rsidR="001C2181">
              <w:rPr>
                <w:rFonts w:eastAsia="Arial"/>
              </w:rPr>
              <w:t>Assessment</w:t>
            </w:r>
            <w:r w:rsidR="001C2181">
              <w:rPr>
                <w:rFonts w:eastAsia="Arial"/>
              </w:rPr>
              <w:fldChar w:fldCharType="end"/>
            </w:r>
            <w:r>
              <w:rPr>
                <w:rFonts w:eastAsia="Arial"/>
              </w:rPr>
              <w:t xml:space="preserve"> </w:t>
            </w:r>
            <w:r w:rsidR="00A22641">
              <w:rPr>
                <w:rFonts w:eastAsia="Arial"/>
              </w:rPr>
              <w:t xml:space="preserve">of </w:t>
            </w:r>
            <w:r>
              <w:rPr>
                <w:rFonts w:eastAsia="Arial"/>
              </w:rPr>
              <w:t>and Feedback</w:t>
            </w:r>
            <w:r w:rsidRPr="002872DF">
              <w:rPr>
                <w:rFonts w:eastAsia="Arial"/>
              </w:rPr>
              <w:t xml:space="preserve"> </w:t>
            </w:r>
            <w:r>
              <w:rPr>
                <w:rFonts w:eastAsia="Arial"/>
              </w:rPr>
              <w:t xml:space="preserve">on </w:t>
            </w:r>
            <w:r w:rsidRPr="002872DF">
              <w:rPr>
                <w:rFonts w:eastAsia="Arial"/>
              </w:rPr>
              <w:t>Student</w:t>
            </w:r>
            <w:r>
              <w:rPr>
                <w:rFonts w:eastAsia="Arial"/>
              </w:rPr>
              <w:t xml:space="preserve"> Progress</w:t>
            </w:r>
            <w:bookmarkEnd w:id="66"/>
            <w:r w:rsidRPr="002872DF">
              <w:rPr>
                <w:rFonts w:eastAsia="Arial"/>
              </w:rPr>
              <w:t xml:space="preserve"> </w:t>
            </w:r>
          </w:p>
        </w:tc>
      </w:tr>
      <w:tr w:rsidR="003A0F2D" w:rsidRPr="002872DF" w14:paraId="49A32913" w14:textId="77777777" w:rsidTr="475B301C">
        <w:tblPrEx>
          <w:tblCellMar>
            <w:top w:w="0" w:type="dxa"/>
            <w:left w:w="108" w:type="dxa"/>
            <w:right w:w="108" w:type="dxa"/>
          </w:tblCellMar>
        </w:tblPrEx>
        <w:tc>
          <w:tcPr>
            <w:tcW w:w="9360" w:type="dxa"/>
            <w:shd w:val="clear" w:color="auto" w:fill="DBE5F1"/>
          </w:tcPr>
          <w:p w14:paraId="240E0A05" w14:textId="3CC893AD" w:rsidR="003A0F2D" w:rsidRPr="002872DF" w:rsidRDefault="003A0F2D" w:rsidP="005E6A68">
            <w:pPr>
              <w:tabs>
                <w:tab w:val="left" w:pos="1249"/>
              </w:tabs>
              <w:spacing w:before="60" w:after="120"/>
              <w:ind w:left="533" w:hanging="533"/>
              <w:rPr>
                <w:rFonts w:ascii="Times New Roman" w:eastAsia="Calibri" w:hAnsi="Times New Roman" w:cs="Times New Roman"/>
                <w:b/>
                <w:sz w:val="24"/>
                <w:szCs w:val="24"/>
              </w:rPr>
            </w:pPr>
            <w:r w:rsidRPr="002872DF">
              <w:rPr>
                <w:rFonts w:ascii="Times New Roman" w:eastAsia="Calibri" w:hAnsi="Times New Roman" w:cs="Times New Roman"/>
                <w:b/>
                <w:sz w:val="24"/>
                <w:szCs w:val="24"/>
              </w:rPr>
              <w:t>2.</w:t>
            </w:r>
            <w:r>
              <w:rPr>
                <w:rFonts w:ascii="Times New Roman" w:eastAsia="Calibri" w:hAnsi="Times New Roman" w:cs="Times New Roman"/>
                <w:b/>
                <w:sz w:val="24"/>
                <w:szCs w:val="24"/>
              </w:rPr>
              <w:t>3</w:t>
            </w:r>
            <w:r w:rsidRPr="002872DF">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2872DF">
              <w:rPr>
                <w:rFonts w:ascii="Times New Roman" w:eastAsia="Calibri" w:hAnsi="Times New Roman" w:cs="Times New Roman"/>
                <w:b/>
                <w:sz w:val="24"/>
                <w:szCs w:val="24"/>
              </w:rPr>
              <w:t xml:space="preserve"> </w:t>
            </w:r>
            <w:r w:rsidRPr="002872DF">
              <w:rPr>
                <w:rFonts w:ascii="Times New Roman" w:eastAsia="Times New Roman" w:hAnsi="Times New Roman" w:cs="Times New Roman"/>
                <w:b/>
                <w:sz w:val="24"/>
                <w:szCs w:val="24"/>
              </w:rPr>
              <w:t>States</w:t>
            </w:r>
            <w:r w:rsidRPr="002872DF" w:rsidDel="000B17A8">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 xml:space="preserve">shall ensure that providers and </w:t>
            </w:r>
            <w:r w:rsidR="00AC5058">
              <w:rPr>
                <w:rFonts w:ascii="Times New Roman" w:eastAsia="Calibri" w:hAnsi="Times New Roman" w:cs="Times New Roman"/>
                <w:b/>
                <w:sz w:val="24"/>
                <w:szCs w:val="24"/>
              </w:rPr>
              <w:fldChar w:fldCharType="begin"/>
            </w:r>
            <w:r w:rsidR="00AC5058">
              <w:rPr>
                <w:rFonts w:ascii="Times New Roman" w:eastAsia="Calibri"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eastAsia="Calibri" w:hAnsi="Times New Roman" w:cs="Times New Roman"/>
                <w:b/>
                <w:sz w:val="24"/>
                <w:szCs w:val="24"/>
              </w:rPr>
              <w:fldChar w:fldCharType="separate"/>
            </w:r>
            <w:r w:rsidR="00AC5058">
              <w:rPr>
                <w:rFonts w:ascii="Times New Roman" w:eastAsia="Calibri" w:hAnsi="Times New Roman" w:cs="Times New Roman"/>
                <w:b/>
                <w:sz w:val="24"/>
                <w:szCs w:val="24"/>
              </w:rPr>
              <w:t>instructors</w:t>
            </w:r>
            <w:r w:rsidR="00AC5058">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deliver</w:t>
            </w:r>
            <w:r w:rsidRPr="002872DF">
              <w:rPr>
                <w:rFonts w:ascii="Times New Roman" w:eastAsia="Calibri" w:hAnsi="Times New Roman" w:cs="Times New Roman"/>
                <w:b/>
                <w:sz w:val="24"/>
                <w:szCs w:val="24"/>
              </w:rPr>
              <w:t xml:space="preserve"> timely and ongoing feedback to students</w:t>
            </w:r>
            <w:r>
              <w:rPr>
                <w:rFonts w:ascii="Times New Roman" w:eastAsia="Calibri" w:hAnsi="Times New Roman" w:cs="Times New Roman"/>
                <w:b/>
                <w:sz w:val="24"/>
                <w:szCs w:val="24"/>
              </w:rPr>
              <w:t xml:space="preserve"> and parents/guardians </w:t>
            </w:r>
            <w:r w:rsidRPr="002872DF">
              <w:rPr>
                <w:rFonts w:ascii="Times New Roman" w:eastAsia="Calibri" w:hAnsi="Times New Roman" w:cs="Times New Roman"/>
                <w:b/>
                <w:sz w:val="24"/>
                <w:szCs w:val="24"/>
              </w:rPr>
              <w:t xml:space="preserve">on </w:t>
            </w:r>
            <w:r>
              <w:rPr>
                <w:rFonts w:ascii="Times New Roman" w:eastAsia="Calibri" w:hAnsi="Times New Roman" w:cs="Times New Roman"/>
                <w:b/>
                <w:sz w:val="24"/>
                <w:szCs w:val="24"/>
              </w:rPr>
              <w:t>students’</w:t>
            </w:r>
            <w:r w:rsidRPr="002872DF">
              <w:rPr>
                <w:rFonts w:ascii="Times New Roman" w:eastAsia="Calibri" w:hAnsi="Times New Roman" w:cs="Times New Roman"/>
                <w:b/>
                <w:sz w:val="24"/>
                <w:szCs w:val="24"/>
              </w:rPr>
              <w:t xml:space="preserve"> progress in</w:t>
            </w:r>
            <w:r w:rsidR="00C21127">
              <w:rPr>
                <w:rFonts w:ascii="Times New Roman" w:eastAsia="Calibri" w:hAnsi="Times New Roman" w:cs="Times New Roman"/>
                <w:b/>
                <w:sz w:val="24"/>
                <w:szCs w:val="24"/>
              </w:rPr>
              <w:t xml:space="preserve"> </w:t>
            </w:r>
            <w:r w:rsidR="00C21127">
              <w:rPr>
                <w:rFonts w:ascii="Times New Roman" w:eastAsia="Calibri" w:hAnsi="Times New Roman" w:cs="Times New Roman"/>
                <w:b/>
                <w:sz w:val="24"/>
                <w:szCs w:val="24"/>
              </w:rPr>
              <w:fldChar w:fldCharType="begin"/>
            </w:r>
            <w:r w:rsidR="00C21127">
              <w:rPr>
                <w:rFonts w:ascii="Times New Roman" w:eastAsia="Calibri"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szCs w:val="24"/>
              </w:rPr>
              <w:fldChar w:fldCharType="separate"/>
            </w:r>
            <w:r w:rsidR="00C21127">
              <w:rPr>
                <w:rFonts w:ascii="Times New Roman" w:eastAsia="Calibri" w:hAnsi="Times New Roman" w:cs="Times New Roman"/>
                <w:b/>
                <w:sz w:val="24"/>
                <w:szCs w:val="24"/>
              </w:rPr>
              <w:t>classroom</w:t>
            </w:r>
            <w:r w:rsidR="00C21127">
              <w:rPr>
                <w:rFonts w:ascii="Times New Roman" w:eastAsia="Calibri" w:hAnsi="Times New Roman" w:cs="Times New Roman"/>
                <w:b/>
                <w:sz w:val="24"/>
                <w:szCs w:val="24"/>
              </w:rPr>
              <w:fldChar w:fldCharType="end"/>
            </w:r>
            <w:r w:rsidR="00C21127">
              <w:rPr>
                <w:rFonts w:ascii="Times New Roman" w:eastAsia="Calibri" w:hAnsi="Times New Roman" w:cs="Times New Roman"/>
                <w:b/>
                <w:sz w:val="24"/>
                <w:szCs w:val="24"/>
              </w:rPr>
              <w:fldChar w:fldCharType="begin"/>
            </w:r>
            <w:r w:rsidR="00C21127">
              <w:rPr>
                <w:rFonts w:ascii="Times New Roman" w:eastAsia="Calibri" w:hAnsi="Times New Roman" w:cs="Times New Roman"/>
                <w:b/>
                <w:sz w:val="24"/>
                <w:szCs w:val="24"/>
              </w:rPr>
              <w:instrText xml:space="preserve"> AUTOTEXTLIST   \t "Ernie Biggs Dueling Pianos"  \* MERGEFORMAT </w:instrText>
            </w:r>
            <w:r w:rsidR="00000000">
              <w:rPr>
                <w:rFonts w:ascii="Times New Roman" w:eastAsia="Calibri" w:hAnsi="Times New Roman" w:cs="Times New Roman"/>
                <w:b/>
                <w:sz w:val="24"/>
                <w:szCs w:val="24"/>
              </w:rPr>
              <w:fldChar w:fldCharType="separate"/>
            </w:r>
            <w:r w:rsidR="00C21127">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00531835">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and any other </w:t>
            </w:r>
            <w:r w:rsidR="001841AC">
              <w:rPr>
                <w:rFonts w:ascii="Times New Roman" w:eastAsia="Calibri" w:hAnsi="Times New Roman" w:cs="Times New Roman"/>
                <w:b/>
                <w:sz w:val="24"/>
                <w:szCs w:val="24"/>
              </w:rPr>
              <w:fldChar w:fldCharType="begin"/>
            </w:r>
            <w:r w:rsidR="001841AC">
              <w:rPr>
                <w:rFonts w:ascii="Times New Roman" w:eastAsia="Calibri" w:hAnsi="Times New Roman" w:cs="Times New Roman"/>
                <w:b/>
                <w:sz w:val="24"/>
                <w:szCs w:val="24"/>
              </w:rPr>
              <w:instrText xml:space="preserve"> AUTOTEXTLIST   \t "the portion of the driver education program, under the direct guidance of an instructor that enables students to learn through practice driving experiences, either real or simulated"  \* MERGEFORMAT </w:instrText>
            </w:r>
            <w:r w:rsidR="001841AC">
              <w:rPr>
                <w:rFonts w:ascii="Times New Roman" w:eastAsia="Calibri" w:hAnsi="Times New Roman" w:cs="Times New Roman"/>
                <w:b/>
                <w:sz w:val="24"/>
                <w:szCs w:val="24"/>
              </w:rPr>
              <w:fldChar w:fldCharType="separate"/>
            </w:r>
            <w:r w:rsidR="001841AC">
              <w:rPr>
                <w:rFonts w:ascii="Times New Roman" w:eastAsia="Calibri" w:hAnsi="Times New Roman" w:cs="Times New Roman"/>
                <w:b/>
                <w:sz w:val="24"/>
                <w:szCs w:val="24"/>
              </w:rPr>
              <w:t>laboratory</w:t>
            </w:r>
            <w:r w:rsidR="001841AC">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phases</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including remedial instruction</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during</w:t>
            </w:r>
            <w:r>
              <w:rPr>
                <w:rFonts w:ascii="Times New Roman" w:eastAsia="Calibri" w:hAnsi="Times New Roman" w:cs="Times New Roman"/>
                <w:b/>
                <w:sz w:val="24"/>
                <w:szCs w:val="24"/>
              </w:rPr>
              <w:t xml:space="preserve"> and at the conclusion of</w:t>
            </w:r>
            <w:r w:rsidRPr="002872DF">
              <w:rPr>
                <w:rFonts w:ascii="Times New Roman" w:eastAsia="Calibri" w:hAnsi="Times New Roman" w:cs="Times New Roman"/>
                <w:b/>
                <w:sz w:val="24"/>
                <w:szCs w:val="24"/>
              </w:rPr>
              <w:t xml:space="preserve"> the </w:t>
            </w:r>
            <w:r w:rsidR="00314A58">
              <w:rPr>
                <w:rFonts w:ascii="Times New Roman" w:eastAsia="Calibri" w:hAnsi="Times New Roman" w:cs="Times New Roman"/>
                <w:b/>
                <w:sz w:val="24"/>
                <w:szCs w:val="24"/>
              </w:rPr>
              <w:t>driver education and training</w:t>
            </w:r>
            <w:r w:rsidRPr="002872DF">
              <w:rPr>
                <w:rFonts w:ascii="Times New Roman" w:eastAsia="Calibri" w:hAnsi="Times New Roman" w:cs="Times New Roman"/>
                <w:b/>
                <w:sz w:val="24"/>
                <w:szCs w:val="24"/>
              </w:rPr>
              <w:t xml:space="preserve"> course. </w:t>
            </w:r>
            <w:r>
              <w:rPr>
                <w:rFonts w:ascii="Times New Roman" w:eastAsia="Calibri" w:hAnsi="Times New Roman" w:cs="Times New Roman"/>
                <w:b/>
                <w:sz w:val="24"/>
                <w:szCs w:val="24"/>
              </w:rPr>
              <w:t xml:space="preserve">Feedback on the student’s progress </w:t>
            </w:r>
            <w:r w:rsidRPr="002872DF">
              <w:rPr>
                <w:rFonts w:ascii="Times New Roman" w:eastAsia="Calibri" w:hAnsi="Times New Roman" w:cs="Times New Roman"/>
                <w:b/>
                <w:sz w:val="24"/>
                <w:szCs w:val="24"/>
              </w:rPr>
              <w:t>shall be:</w:t>
            </w:r>
          </w:p>
        </w:tc>
      </w:tr>
      <w:tr w:rsidR="003A0F2D" w:rsidRPr="002872DF" w14:paraId="202AD6E6" w14:textId="77777777" w:rsidTr="475B301C">
        <w:tblPrEx>
          <w:tblCellMar>
            <w:top w:w="0" w:type="dxa"/>
            <w:left w:w="108" w:type="dxa"/>
            <w:right w:w="108" w:type="dxa"/>
          </w:tblCellMar>
        </w:tblPrEx>
        <w:tc>
          <w:tcPr>
            <w:tcW w:w="9360" w:type="dxa"/>
          </w:tcPr>
          <w:p w14:paraId="136B8DC7" w14:textId="5DBDF90C" w:rsidR="003A0F2D" w:rsidRPr="00FE107B" w:rsidRDefault="0069152F">
            <w:pPr>
              <w:pStyle w:val="ListParagraph"/>
              <w:widowControl/>
              <w:numPr>
                <w:ilvl w:val="0"/>
                <w:numId w:val="184"/>
              </w:numPr>
              <w:tabs>
                <w:tab w:val="left" w:pos="1249"/>
              </w:tabs>
              <w:spacing w:before="60" w:after="120" w:line="240" w:lineRule="auto"/>
              <w:ind w:left="879"/>
              <w:contextualSpacing w:val="0"/>
              <w:rPr>
                <w:rFonts w:ascii="Times New Roman" w:eastAsia="Calibri" w:hAnsi="Times New Roman" w:cs="Times New Roman"/>
                <w:b/>
                <w:sz w:val="24"/>
                <w:szCs w:val="24"/>
              </w:rPr>
            </w:pP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AUTOTEXTLIST   \t "agreeing or accordant; compatible; not self-contradictory; constantly adhering to the same principles, course, form, etc"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consistent</w:t>
            </w:r>
            <w:r>
              <w:rPr>
                <w:rFonts w:ascii="Times New Roman" w:eastAsia="Calibri" w:hAnsi="Times New Roman" w:cs="Times New Roman"/>
                <w:b/>
                <w:sz w:val="24"/>
                <w:szCs w:val="24"/>
              </w:rPr>
              <w:fldChar w:fldCharType="end"/>
            </w:r>
            <w:r w:rsidR="003A0F2D" w:rsidRPr="00FE107B">
              <w:rPr>
                <w:rFonts w:ascii="Times New Roman" w:eastAsia="Calibri" w:hAnsi="Times New Roman" w:cs="Times New Roman"/>
                <w:b/>
                <w:sz w:val="24"/>
                <w:szCs w:val="24"/>
              </w:rPr>
              <w:t xml:space="preserve"> with the concepts, lessons, and course objectives</w:t>
            </w:r>
            <w:r w:rsidR="003A0F2D">
              <w:rPr>
                <w:rFonts w:ascii="Times New Roman" w:eastAsia="Calibri" w:hAnsi="Times New Roman" w:cs="Times New Roman"/>
                <w:b/>
                <w:sz w:val="24"/>
                <w:szCs w:val="24"/>
              </w:rPr>
              <w:t>;</w:t>
            </w:r>
            <w:r w:rsidR="003A0F2D" w:rsidRPr="00FE107B">
              <w:rPr>
                <w:rFonts w:ascii="Times New Roman" w:eastAsia="Calibri" w:hAnsi="Times New Roman" w:cs="Times New Roman"/>
                <w:b/>
                <w:sz w:val="24"/>
                <w:szCs w:val="24"/>
              </w:rPr>
              <w:t xml:space="preserve"> </w:t>
            </w:r>
          </w:p>
        </w:tc>
      </w:tr>
      <w:tr w:rsidR="003A0F2D" w:rsidRPr="002872DF" w14:paraId="08C7F759" w14:textId="77777777" w:rsidTr="475B301C">
        <w:tblPrEx>
          <w:tblCellMar>
            <w:top w:w="0" w:type="dxa"/>
            <w:left w:w="108" w:type="dxa"/>
            <w:right w:w="108" w:type="dxa"/>
          </w:tblCellMar>
        </w:tblPrEx>
        <w:tc>
          <w:tcPr>
            <w:tcW w:w="9360" w:type="dxa"/>
          </w:tcPr>
          <w:p w14:paraId="2682F399" w14:textId="77777777" w:rsidR="003A0F2D" w:rsidRPr="00FE107B" w:rsidRDefault="003A0F2D">
            <w:pPr>
              <w:pStyle w:val="ListParagraph"/>
              <w:widowControl/>
              <w:numPr>
                <w:ilvl w:val="0"/>
                <w:numId w:val="184"/>
              </w:numPr>
              <w:tabs>
                <w:tab w:val="left" w:pos="1249"/>
              </w:tabs>
              <w:spacing w:before="60" w:after="120" w:line="240" w:lineRule="auto"/>
              <w:ind w:left="879"/>
              <w:contextualSpacing w:val="0"/>
              <w:rPr>
                <w:rFonts w:ascii="Times New Roman" w:eastAsia="Calibri" w:hAnsi="Times New Roman" w:cs="Times New Roman"/>
                <w:b/>
                <w:sz w:val="24"/>
                <w:szCs w:val="24"/>
              </w:rPr>
            </w:pPr>
            <w:r>
              <w:rPr>
                <w:rFonts w:ascii="Times New Roman" w:eastAsia="Calibri" w:hAnsi="Times New Roman" w:cs="Times New Roman"/>
                <w:b/>
                <w:sz w:val="24"/>
                <w:szCs w:val="24"/>
              </w:rPr>
              <w:t>provided</w:t>
            </w:r>
            <w:r w:rsidRPr="00FE107B">
              <w:rPr>
                <w:rFonts w:ascii="Times New Roman" w:eastAsia="Calibri" w:hAnsi="Times New Roman" w:cs="Times New Roman"/>
                <w:b/>
                <w:sz w:val="24"/>
                <w:szCs w:val="24"/>
              </w:rPr>
              <w:t xml:space="preserve"> following the teaching of classroom </w:t>
            </w:r>
            <w:r>
              <w:rPr>
                <w:rFonts w:ascii="Times New Roman" w:eastAsia="Calibri" w:hAnsi="Times New Roman" w:cs="Times New Roman"/>
                <w:b/>
                <w:sz w:val="24"/>
                <w:szCs w:val="24"/>
              </w:rPr>
              <w:t xml:space="preserve">and driving </w:t>
            </w:r>
            <w:r w:rsidRPr="00FE107B">
              <w:rPr>
                <w:rFonts w:ascii="Times New Roman" w:eastAsia="Calibri" w:hAnsi="Times New Roman" w:cs="Times New Roman"/>
                <w:b/>
                <w:sz w:val="24"/>
                <w:szCs w:val="24"/>
              </w:rPr>
              <w:t>instruction</w:t>
            </w:r>
            <w:r>
              <w:rPr>
                <w:rFonts w:ascii="Times New Roman" w:eastAsia="Calibri" w:hAnsi="Times New Roman" w:cs="Times New Roman"/>
                <w:b/>
                <w:sz w:val="24"/>
                <w:szCs w:val="24"/>
              </w:rPr>
              <w:t>; and</w:t>
            </w:r>
          </w:p>
        </w:tc>
      </w:tr>
      <w:tr w:rsidR="003A0F2D" w:rsidRPr="002872DF" w14:paraId="1F6A3559" w14:textId="77777777" w:rsidTr="475B301C">
        <w:tblPrEx>
          <w:tblCellMar>
            <w:top w:w="0" w:type="dxa"/>
            <w:left w:w="108" w:type="dxa"/>
            <w:right w:w="108" w:type="dxa"/>
          </w:tblCellMar>
        </w:tblPrEx>
        <w:tc>
          <w:tcPr>
            <w:tcW w:w="9360" w:type="dxa"/>
          </w:tcPr>
          <w:p w14:paraId="7A68BEBC" w14:textId="77777777" w:rsidR="003A0F2D" w:rsidRPr="00FE107B" w:rsidRDefault="003A0F2D">
            <w:pPr>
              <w:pStyle w:val="ListParagraph"/>
              <w:widowControl/>
              <w:numPr>
                <w:ilvl w:val="0"/>
                <w:numId w:val="184"/>
              </w:numPr>
              <w:tabs>
                <w:tab w:val="left" w:pos="1249"/>
              </w:tabs>
              <w:spacing w:before="60" w:after="120" w:line="240" w:lineRule="auto"/>
              <w:ind w:left="879"/>
              <w:contextualSpacing w:val="0"/>
              <w:rPr>
                <w:rFonts w:ascii="Times New Roman" w:eastAsia="Calibri" w:hAnsi="Times New Roman" w:cs="Times New Roman"/>
                <w:b/>
                <w:sz w:val="24"/>
                <w:szCs w:val="24"/>
              </w:rPr>
            </w:pPr>
            <w:r w:rsidRPr="00FE107B">
              <w:rPr>
                <w:rFonts w:ascii="Times New Roman" w:eastAsia="Calibri" w:hAnsi="Times New Roman" w:cs="Times New Roman"/>
                <w:b/>
                <w:sz w:val="24"/>
                <w:szCs w:val="24"/>
              </w:rPr>
              <w:t>constructive, informative, and frequently provided.</w:t>
            </w:r>
          </w:p>
        </w:tc>
      </w:tr>
      <w:tr w:rsidR="0098018A" w:rsidRPr="002872DF" w14:paraId="690CED5F" w14:textId="77777777" w:rsidTr="475B301C">
        <w:tblPrEx>
          <w:tblCellMar>
            <w:top w:w="0" w:type="dxa"/>
            <w:left w:w="108" w:type="dxa"/>
            <w:right w:w="108" w:type="dxa"/>
          </w:tblCellMar>
        </w:tblPrEx>
        <w:tc>
          <w:tcPr>
            <w:tcW w:w="9360" w:type="dxa"/>
            <w:shd w:val="clear" w:color="auto" w:fill="DBE5F1"/>
          </w:tcPr>
          <w:p w14:paraId="2A17AB21" w14:textId="3E1B1E3C" w:rsidR="0098018A" w:rsidRPr="002872DF" w:rsidRDefault="0098018A" w:rsidP="0098018A">
            <w:pPr>
              <w:tabs>
                <w:tab w:val="left" w:pos="1249"/>
              </w:tabs>
              <w:spacing w:before="60" w:after="120"/>
              <w:ind w:left="533" w:hanging="533"/>
              <w:rPr>
                <w:rFonts w:ascii="Times New Roman" w:eastAsia="Calibri" w:hAnsi="Times New Roman" w:cs="Times New Roman"/>
                <w:b/>
                <w:sz w:val="24"/>
                <w:szCs w:val="24"/>
              </w:rPr>
            </w:pPr>
            <w:r w:rsidRPr="00160197">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3</w:t>
            </w:r>
            <w:r w:rsidRPr="0016019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160197">
              <w:rPr>
                <w:rFonts w:ascii="Times New Roman" w:eastAsia="Times New Roman" w:hAnsi="Times New Roman" w:cs="Times New Roman"/>
                <w:b/>
                <w:bCs/>
                <w:sz w:val="24"/>
                <w:szCs w:val="24"/>
              </w:rPr>
              <w:t xml:space="preserve"> States shall establish requirements for the process of </w:t>
            </w:r>
            <w:r w:rsidR="001C4F59">
              <w:rPr>
                <w:rFonts w:ascii="Times New Roman" w:eastAsia="Times New Roman" w:hAnsi="Times New Roman" w:cs="Times New Roman"/>
                <w:b/>
                <w:bCs/>
                <w:sz w:val="24"/>
                <w:szCs w:val="24"/>
              </w:rPr>
              <w:t xml:space="preserve">student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AUTOTEXTLIST   \t "the systematic process of documenting and using empirical data on knowledge, skill, attitudes, and beliefs to refine programs and improve student learning"  \* MERGEFORMAT </w:instrText>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t>assessment</w:t>
            </w:r>
            <w:r>
              <w:rPr>
                <w:rFonts w:ascii="Times New Roman" w:eastAsia="Times New Roman" w:hAnsi="Times New Roman" w:cs="Times New Roman"/>
                <w:b/>
                <w:bCs/>
                <w:sz w:val="24"/>
                <w:szCs w:val="24"/>
              </w:rPr>
              <w:fldChar w:fldCharType="end"/>
            </w:r>
            <w:r w:rsidR="001C4F59">
              <w:rPr>
                <w:rFonts w:ascii="Times New Roman" w:eastAsia="Times New Roman" w:hAnsi="Times New Roman" w:cs="Times New Roman"/>
                <w:b/>
                <w:bCs/>
                <w:sz w:val="24"/>
                <w:szCs w:val="24"/>
              </w:rPr>
              <w:t>s</w:t>
            </w:r>
            <w:r w:rsidRPr="00160197">
              <w:rPr>
                <w:rFonts w:ascii="Times New Roman" w:eastAsia="Times New Roman" w:hAnsi="Times New Roman" w:cs="Times New Roman"/>
                <w:b/>
                <w:bCs/>
                <w:sz w:val="24"/>
                <w:szCs w:val="24"/>
              </w:rPr>
              <w:t xml:space="preserve">, including:         </w:t>
            </w:r>
          </w:p>
        </w:tc>
      </w:tr>
      <w:tr w:rsidR="0098018A" w:rsidRPr="002872DF" w14:paraId="4EB6A903" w14:textId="77777777" w:rsidTr="0098018A">
        <w:tblPrEx>
          <w:tblCellMar>
            <w:top w:w="0" w:type="dxa"/>
            <w:left w:w="108" w:type="dxa"/>
            <w:right w:w="108" w:type="dxa"/>
          </w:tblCellMar>
        </w:tblPrEx>
        <w:tc>
          <w:tcPr>
            <w:tcW w:w="9360" w:type="dxa"/>
            <w:shd w:val="clear" w:color="auto" w:fill="auto"/>
          </w:tcPr>
          <w:p w14:paraId="73924D91" w14:textId="51606C8F" w:rsidR="0098018A" w:rsidRPr="002872DF" w:rsidRDefault="0098018A" w:rsidP="0098018A">
            <w:pPr>
              <w:tabs>
                <w:tab w:val="left" w:pos="1249"/>
              </w:tabs>
              <w:spacing w:before="60" w:after="120"/>
              <w:ind w:left="880" w:hanging="360"/>
              <w:rPr>
                <w:rFonts w:ascii="Times New Roman" w:eastAsia="Calibri" w:hAnsi="Times New Roman" w:cs="Times New Roman"/>
                <w:b/>
                <w:sz w:val="24"/>
                <w:szCs w:val="24"/>
              </w:rPr>
            </w:pPr>
            <w:r w:rsidRPr="009952CC">
              <w:rPr>
                <w:rFonts w:ascii="Times New Roman" w:eastAsia="Times New Roman" w:hAnsi="Times New Roman" w:cs="Times New Roman"/>
                <w:b/>
                <w:bCs/>
                <w:sz w:val="24"/>
                <w:szCs w:val="24"/>
              </w:rPr>
              <w:t>a)</w:t>
            </w:r>
            <w:r w:rsidRPr="009952CC">
              <w:rPr>
                <w:rFonts w:ascii="Times New Roman" w:eastAsia="Times New Roman" w:hAnsi="Times New Roman" w:cs="Times New Roman"/>
                <w:b/>
                <w:bCs/>
                <w:sz w:val="24"/>
                <w:szCs w:val="24"/>
              </w:rPr>
              <w:tab/>
              <w:t xml:space="preserve">types of </w:t>
            </w:r>
            <w:r>
              <w:rPr>
                <w:rFonts w:ascii="Times New Roman" w:eastAsia="Times New Roman" w:hAnsi="Times New Roman" w:cs="Times New Roman"/>
                <w:b/>
                <w:bCs/>
                <w:sz w:val="24"/>
                <w:szCs w:val="24"/>
              </w:rPr>
              <w:t>assessments</w:t>
            </w:r>
            <w:r w:rsidRPr="009952CC">
              <w:rPr>
                <w:rFonts w:ascii="Times New Roman" w:eastAsia="Times New Roman" w:hAnsi="Times New Roman" w:cs="Times New Roman"/>
                <w:b/>
                <w:bCs/>
                <w:sz w:val="24"/>
                <w:szCs w:val="24"/>
              </w:rPr>
              <w:t>;</w:t>
            </w:r>
          </w:p>
        </w:tc>
      </w:tr>
      <w:tr w:rsidR="0098018A" w:rsidRPr="002872DF" w14:paraId="34FFC42A" w14:textId="77777777" w:rsidTr="0098018A">
        <w:tblPrEx>
          <w:tblCellMar>
            <w:top w:w="0" w:type="dxa"/>
            <w:left w:w="108" w:type="dxa"/>
            <w:right w:w="108" w:type="dxa"/>
          </w:tblCellMar>
        </w:tblPrEx>
        <w:tc>
          <w:tcPr>
            <w:tcW w:w="9360" w:type="dxa"/>
            <w:shd w:val="clear" w:color="auto" w:fill="auto"/>
          </w:tcPr>
          <w:p w14:paraId="034624D5" w14:textId="7B317E8A" w:rsidR="0098018A" w:rsidRPr="002872DF" w:rsidRDefault="0098018A" w:rsidP="0098018A">
            <w:pPr>
              <w:tabs>
                <w:tab w:val="left" w:pos="1249"/>
              </w:tabs>
              <w:spacing w:before="60" w:after="120"/>
              <w:ind w:left="880" w:hanging="360"/>
              <w:rPr>
                <w:rFonts w:ascii="Times New Roman" w:eastAsia="Calibri" w:hAnsi="Times New Roman" w:cs="Times New Roman"/>
                <w:b/>
                <w:sz w:val="24"/>
                <w:szCs w:val="24"/>
              </w:rPr>
            </w:pPr>
            <w:r w:rsidRPr="009952CC">
              <w:rPr>
                <w:rFonts w:ascii="Times New Roman" w:eastAsia="Times New Roman" w:hAnsi="Times New Roman" w:cs="Times New Roman"/>
                <w:b/>
                <w:bCs/>
                <w:sz w:val="24"/>
                <w:szCs w:val="24"/>
              </w:rPr>
              <w:t>b)</w:t>
            </w:r>
            <w:r w:rsidRPr="009952CC">
              <w:rPr>
                <w:rFonts w:ascii="Times New Roman" w:eastAsia="Times New Roman" w:hAnsi="Times New Roman" w:cs="Times New Roman"/>
                <w:b/>
                <w:bCs/>
                <w:sz w:val="24"/>
                <w:szCs w:val="24"/>
              </w:rPr>
              <w:tab/>
              <w:t xml:space="preserve">how </w:t>
            </w:r>
            <w:r>
              <w:rPr>
                <w:rFonts w:ascii="Times New Roman" w:eastAsia="Times New Roman" w:hAnsi="Times New Roman" w:cs="Times New Roman"/>
                <w:b/>
                <w:bCs/>
                <w:sz w:val="24"/>
                <w:szCs w:val="24"/>
              </w:rPr>
              <w:t>assessments</w:t>
            </w:r>
            <w:r w:rsidRPr="009952CC">
              <w:rPr>
                <w:rFonts w:ascii="Times New Roman" w:eastAsia="Times New Roman" w:hAnsi="Times New Roman" w:cs="Times New Roman"/>
                <w:b/>
                <w:bCs/>
                <w:sz w:val="24"/>
                <w:szCs w:val="24"/>
              </w:rPr>
              <w:t xml:space="preserve"> will be conducted; and</w:t>
            </w:r>
          </w:p>
        </w:tc>
      </w:tr>
      <w:tr w:rsidR="0098018A" w:rsidRPr="002872DF" w14:paraId="13A90E9C" w14:textId="77777777" w:rsidTr="0098018A">
        <w:tblPrEx>
          <w:tblCellMar>
            <w:top w:w="0" w:type="dxa"/>
            <w:left w:w="108" w:type="dxa"/>
            <w:right w:w="108" w:type="dxa"/>
          </w:tblCellMar>
        </w:tblPrEx>
        <w:tc>
          <w:tcPr>
            <w:tcW w:w="9360" w:type="dxa"/>
            <w:shd w:val="clear" w:color="auto" w:fill="auto"/>
          </w:tcPr>
          <w:p w14:paraId="5BFCFDFF" w14:textId="0307CAB6" w:rsidR="0098018A" w:rsidRPr="002872DF" w:rsidRDefault="0098018A" w:rsidP="0098018A">
            <w:pPr>
              <w:tabs>
                <w:tab w:val="left" w:pos="1249"/>
              </w:tabs>
              <w:spacing w:before="60" w:after="120"/>
              <w:ind w:left="880" w:hanging="360"/>
              <w:rPr>
                <w:rFonts w:ascii="Times New Roman" w:eastAsia="Calibri" w:hAnsi="Times New Roman" w:cs="Times New Roman"/>
                <w:b/>
                <w:sz w:val="24"/>
                <w:szCs w:val="24"/>
              </w:rPr>
            </w:pPr>
            <w:r w:rsidRPr="009952CC">
              <w:rPr>
                <w:rFonts w:ascii="Times New Roman" w:eastAsia="Times New Roman" w:hAnsi="Times New Roman" w:cs="Times New Roman"/>
                <w:b/>
                <w:bCs/>
                <w:sz w:val="24"/>
                <w:szCs w:val="24"/>
              </w:rPr>
              <w:t>c)</w:t>
            </w:r>
            <w:r w:rsidRPr="009952CC">
              <w:rPr>
                <w:rFonts w:ascii="Times New Roman" w:eastAsia="Times New Roman" w:hAnsi="Times New Roman" w:cs="Times New Roman"/>
                <w:b/>
                <w:bCs/>
                <w:sz w:val="24"/>
                <w:szCs w:val="24"/>
              </w:rPr>
              <w:tab/>
              <w:t>verification of each student’s identity,</w:t>
            </w:r>
            <w:r w:rsidR="00AE684F">
              <w:rPr>
                <w:rFonts w:ascii="Times New Roman" w:eastAsia="Times New Roman" w:hAnsi="Times New Roman" w:cs="Times New Roman"/>
                <w:b/>
                <w:bCs/>
                <w:sz w:val="24"/>
                <w:szCs w:val="24"/>
              </w:rPr>
              <w:t xml:space="preserve"> if not in-person,</w:t>
            </w:r>
            <w:r w:rsidRPr="009952CC">
              <w:rPr>
                <w:rFonts w:ascii="Times New Roman" w:eastAsia="Times New Roman" w:hAnsi="Times New Roman" w:cs="Times New Roman"/>
                <w:b/>
                <w:bCs/>
                <w:sz w:val="24"/>
                <w:szCs w:val="24"/>
              </w:rPr>
              <w:t xml:space="preserve"> as specified by the State.</w:t>
            </w:r>
          </w:p>
        </w:tc>
      </w:tr>
      <w:tr w:rsidR="003A0F2D" w:rsidRPr="002872DF" w14:paraId="73754B16" w14:textId="77777777" w:rsidTr="475B301C">
        <w:tblPrEx>
          <w:tblCellMar>
            <w:top w:w="0" w:type="dxa"/>
            <w:left w:w="108" w:type="dxa"/>
            <w:right w:w="108" w:type="dxa"/>
          </w:tblCellMar>
        </w:tblPrEx>
        <w:tc>
          <w:tcPr>
            <w:tcW w:w="9360" w:type="dxa"/>
            <w:shd w:val="clear" w:color="auto" w:fill="DBE5F1"/>
          </w:tcPr>
          <w:p w14:paraId="488D6555" w14:textId="3C763421" w:rsidR="003A0F2D" w:rsidRPr="00AF50DB" w:rsidRDefault="003A0F2D" w:rsidP="005E6A68">
            <w:pPr>
              <w:tabs>
                <w:tab w:val="left" w:pos="1249"/>
              </w:tabs>
              <w:spacing w:before="60" w:after="120"/>
              <w:ind w:left="533" w:hanging="533"/>
              <w:rPr>
                <w:rFonts w:ascii="Times New Roman" w:eastAsia="Calibri" w:hAnsi="Times New Roman" w:cs="Times New Roman"/>
                <w:b/>
                <w:sz w:val="24"/>
                <w:szCs w:val="24"/>
              </w:rPr>
            </w:pPr>
            <w:r w:rsidRPr="002872DF">
              <w:rPr>
                <w:rFonts w:ascii="Times New Roman" w:eastAsia="Calibri" w:hAnsi="Times New Roman" w:cs="Times New Roman"/>
                <w:b/>
                <w:sz w:val="24"/>
                <w:szCs w:val="24"/>
              </w:rPr>
              <w:t>2.</w:t>
            </w:r>
            <w:r>
              <w:rPr>
                <w:rFonts w:ascii="Times New Roman" w:eastAsia="Calibri" w:hAnsi="Times New Roman" w:cs="Times New Roman"/>
                <w:b/>
                <w:sz w:val="24"/>
                <w:szCs w:val="24"/>
              </w:rPr>
              <w:t>3</w:t>
            </w:r>
            <w:r w:rsidRPr="002872DF">
              <w:rPr>
                <w:rFonts w:ascii="Times New Roman" w:eastAsia="Calibri" w:hAnsi="Times New Roman" w:cs="Times New Roman"/>
                <w:b/>
                <w:sz w:val="24"/>
                <w:szCs w:val="24"/>
              </w:rPr>
              <w:t>.</w:t>
            </w:r>
            <w:r w:rsidR="0098018A">
              <w:rPr>
                <w:rFonts w:ascii="Times New Roman" w:eastAsia="Calibri" w:hAnsi="Times New Roman" w:cs="Times New Roman"/>
                <w:b/>
                <w:sz w:val="24"/>
                <w:szCs w:val="24"/>
              </w:rPr>
              <w:t>3</w:t>
            </w:r>
            <w:r w:rsidR="0098018A" w:rsidRPr="002872DF">
              <w:rPr>
                <w:rFonts w:ascii="Times New Roman" w:eastAsia="Calibri" w:hAnsi="Times New Roman" w:cs="Times New Roman"/>
                <w:b/>
                <w:sz w:val="24"/>
                <w:szCs w:val="24"/>
              </w:rPr>
              <w:t xml:space="preserve"> </w:t>
            </w:r>
            <w:r w:rsidRPr="002872DF">
              <w:rPr>
                <w:rFonts w:ascii="Times New Roman" w:eastAsia="Times New Roman" w:hAnsi="Times New Roman" w:cs="Times New Roman"/>
                <w:b/>
                <w:sz w:val="24"/>
                <w:szCs w:val="24"/>
              </w:rPr>
              <w:t>States</w:t>
            </w:r>
            <w:r w:rsidRPr="002872DF" w:rsidDel="000B17A8">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 xml:space="preserve">shall require on-going </w:t>
            </w:r>
            <w:r w:rsidR="00C21127">
              <w:rPr>
                <w:rFonts w:ascii="Times New Roman" w:eastAsia="Calibri" w:hAnsi="Times New Roman" w:cs="Times New Roman"/>
                <w:b/>
                <w:sz w:val="24"/>
                <w:szCs w:val="24"/>
              </w:rPr>
              <w:fldChar w:fldCharType="begin"/>
            </w:r>
            <w:r w:rsidR="00C21127">
              <w:rPr>
                <w:rFonts w:ascii="Times New Roman" w:eastAsia="Calibri"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szCs w:val="24"/>
              </w:rPr>
              <w:fldChar w:fldCharType="separate"/>
            </w:r>
            <w:r w:rsidR="00C21127">
              <w:rPr>
                <w:rFonts w:ascii="Times New Roman" w:eastAsia="Calibri" w:hAnsi="Times New Roman" w:cs="Times New Roman"/>
                <w:b/>
                <w:sz w:val="24"/>
                <w:szCs w:val="24"/>
              </w:rPr>
              <w:t>classroom</w:t>
            </w:r>
            <w:r w:rsidR="00C21127">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and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w:t>
            </w:r>
            <w:r w:rsidR="001C2181">
              <w:rPr>
                <w:rFonts w:ascii="Times New Roman" w:eastAsia="Calibri" w:hAnsi="Times New Roman" w:cs="Times New Roman"/>
                <w:b/>
                <w:sz w:val="24"/>
                <w:szCs w:val="24"/>
              </w:rPr>
              <w:fldChar w:fldCharType="begin"/>
            </w:r>
            <w:r w:rsidR="001C2181">
              <w:rPr>
                <w:rFonts w:ascii="Times New Roman" w:eastAsia="Calibri"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Calibri" w:hAnsi="Times New Roman" w:cs="Times New Roman"/>
                <w:b/>
                <w:sz w:val="24"/>
                <w:szCs w:val="24"/>
              </w:rPr>
              <w:fldChar w:fldCharType="separate"/>
            </w:r>
            <w:r w:rsidR="001C2181">
              <w:rPr>
                <w:rFonts w:ascii="Times New Roman" w:eastAsia="Calibri" w:hAnsi="Times New Roman" w:cs="Times New Roman"/>
                <w:b/>
                <w:sz w:val="24"/>
                <w:szCs w:val="24"/>
              </w:rPr>
              <w:t>assessments</w:t>
            </w:r>
            <w:r w:rsidR="001C2181">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that are g</w:t>
            </w:r>
            <w:r w:rsidRPr="002872DF">
              <w:rPr>
                <w:rFonts w:ascii="Times New Roman" w:eastAsia="Calibri" w:hAnsi="Times New Roman" w:cs="Times New Roman"/>
                <w:b/>
                <w:sz w:val="24"/>
                <w:szCs w:val="24"/>
              </w:rPr>
              <w:t>raded</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tracked</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and recorded </w:t>
            </w:r>
            <w:r w:rsidRPr="002872DF">
              <w:rPr>
                <w:rFonts w:ascii="Times New Roman" w:eastAsia="Calibri" w:hAnsi="Times New Roman" w:cs="Times New Roman"/>
                <w:b/>
                <w:sz w:val="24"/>
                <w:szCs w:val="24"/>
              </w:rPr>
              <w:t>by the pro</w:t>
            </w:r>
            <w:r w:rsidR="0029614C">
              <w:rPr>
                <w:rFonts w:ascii="Times New Roman" w:eastAsia="Calibri" w:hAnsi="Times New Roman" w:cs="Times New Roman"/>
                <w:b/>
                <w:sz w:val="24"/>
                <w:szCs w:val="24"/>
              </w:rPr>
              <w:t>vider</w:t>
            </w:r>
            <w:r w:rsidRPr="002872DF">
              <w:rPr>
                <w:rFonts w:ascii="Times New Roman" w:eastAsia="Calibri" w:hAnsi="Times New Roman" w:cs="Times New Roman"/>
                <w:b/>
                <w:sz w:val="24"/>
                <w:szCs w:val="24"/>
              </w:rPr>
              <w:t xml:space="preserve"> and/or the </w:t>
            </w:r>
            <w:r w:rsidR="00AC5058">
              <w:rPr>
                <w:rFonts w:ascii="Times New Roman" w:eastAsia="Calibri" w:hAnsi="Times New Roman" w:cs="Times New Roman"/>
                <w:b/>
                <w:sz w:val="24"/>
                <w:szCs w:val="24"/>
              </w:rPr>
              <w:fldChar w:fldCharType="begin"/>
            </w:r>
            <w:r w:rsidR="00AC5058">
              <w:rPr>
                <w:rFonts w:ascii="Times New Roman" w:eastAsia="Calibri"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eastAsia="Calibri" w:hAnsi="Times New Roman" w:cs="Times New Roman"/>
                <w:b/>
                <w:sz w:val="24"/>
                <w:szCs w:val="24"/>
              </w:rPr>
              <w:fldChar w:fldCharType="separate"/>
            </w:r>
            <w:r w:rsidR="00AC5058">
              <w:rPr>
                <w:rFonts w:ascii="Times New Roman" w:eastAsia="Calibri" w:hAnsi="Times New Roman" w:cs="Times New Roman"/>
                <w:b/>
                <w:sz w:val="24"/>
                <w:szCs w:val="24"/>
              </w:rPr>
              <w:t>instructor</w:t>
            </w:r>
            <w:r w:rsidR="00AC5058">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w:t>
            </w:r>
            <w:r w:rsidRPr="00017C49">
              <w:rPr>
                <w:rFonts w:ascii="Times New Roman" w:eastAsia="Calibri" w:hAnsi="Times New Roman" w:cs="Times New Roman"/>
                <w:b/>
                <w:sz w:val="24"/>
                <w:szCs w:val="24"/>
              </w:rPr>
              <w:t xml:space="preserve">The methods for </w:t>
            </w:r>
            <w:r w:rsidR="001C2181">
              <w:rPr>
                <w:rFonts w:ascii="Times New Roman" w:eastAsia="Calibri" w:hAnsi="Times New Roman" w:cs="Times New Roman"/>
                <w:b/>
                <w:sz w:val="24"/>
                <w:szCs w:val="24"/>
              </w:rPr>
              <w:fldChar w:fldCharType="begin"/>
            </w:r>
            <w:r w:rsidR="001C2181">
              <w:rPr>
                <w:rFonts w:ascii="Times New Roman" w:eastAsia="Calibri"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Calibri" w:hAnsi="Times New Roman" w:cs="Times New Roman"/>
                <w:b/>
                <w:sz w:val="24"/>
                <w:szCs w:val="24"/>
              </w:rPr>
              <w:fldChar w:fldCharType="separate"/>
            </w:r>
            <w:r w:rsidR="001C2181">
              <w:rPr>
                <w:rFonts w:ascii="Times New Roman" w:eastAsia="Calibri" w:hAnsi="Times New Roman" w:cs="Times New Roman"/>
                <w:b/>
                <w:sz w:val="24"/>
                <w:szCs w:val="24"/>
              </w:rPr>
              <w:t>assessment</w:t>
            </w:r>
            <w:r w:rsidR="001C2181">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(e.g., homework assignments, worksheets, quizzes, driving </w:t>
            </w:r>
            <w:r w:rsidR="001C2181">
              <w:rPr>
                <w:rFonts w:ascii="Times New Roman" w:eastAsia="Calibri" w:hAnsi="Times New Roman" w:cs="Times New Roman"/>
                <w:b/>
                <w:sz w:val="24"/>
                <w:szCs w:val="24"/>
              </w:rPr>
              <w:fldChar w:fldCharType="begin"/>
            </w:r>
            <w:r w:rsidR="001C2181">
              <w:rPr>
                <w:rFonts w:ascii="Times New Roman" w:eastAsia="Calibri"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Calibri" w:hAnsi="Times New Roman" w:cs="Times New Roman"/>
                <w:b/>
                <w:sz w:val="24"/>
                <w:szCs w:val="24"/>
              </w:rPr>
              <w:fldChar w:fldCharType="separate"/>
            </w:r>
            <w:r w:rsidR="001C2181">
              <w:rPr>
                <w:rFonts w:ascii="Times New Roman" w:eastAsia="Calibri" w:hAnsi="Times New Roman" w:cs="Times New Roman"/>
                <w:b/>
                <w:sz w:val="24"/>
                <w:szCs w:val="24"/>
              </w:rPr>
              <w:t>assessments</w:t>
            </w:r>
            <w:r w:rsidR="001C2181">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w:t>
            </w:r>
            <w:r w:rsidRPr="00017C49">
              <w:rPr>
                <w:rFonts w:ascii="Times New Roman" w:eastAsia="Calibri" w:hAnsi="Times New Roman" w:cs="Times New Roman"/>
                <w:b/>
                <w:sz w:val="24"/>
                <w:szCs w:val="24"/>
              </w:rPr>
              <w:t xml:space="preserve"> shall be clearly stated.</w:t>
            </w:r>
            <w:r>
              <w:rPr>
                <w:rFonts w:ascii="Times New Roman" w:eastAsia="Calibri" w:hAnsi="Times New Roman" w:cs="Times New Roman"/>
                <w:b/>
                <w:sz w:val="24"/>
                <w:szCs w:val="24"/>
              </w:rPr>
              <w:t xml:space="preserve"> </w:t>
            </w:r>
          </w:p>
        </w:tc>
      </w:tr>
      <w:bookmarkEnd w:id="67"/>
      <w:tr w:rsidR="003A0F2D" w:rsidRPr="002872DF" w14:paraId="0F855180" w14:textId="77777777" w:rsidTr="475B301C">
        <w:tblPrEx>
          <w:tblCellMar>
            <w:top w:w="0" w:type="dxa"/>
            <w:left w:w="108" w:type="dxa"/>
            <w:right w:w="108" w:type="dxa"/>
          </w:tblCellMar>
        </w:tblPrEx>
        <w:trPr>
          <w:trHeight w:val="764"/>
        </w:trPr>
        <w:tc>
          <w:tcPr>
            <w:tcW w:w="9360" w:type="dxa"/>
            <w:shd w:val="clear" w:color="auto" w:fill="DBE5F1"/>
          </w:tcPr>
          <w:p w14:paraId="75CE89B1" w14:textId="04975358" w:rsidR="003A0F2D" w:rsidRPr="00393F2D" w:rsidRDefault="003A0F2D" w:rsidP="005E6A68">
            <w:pPr>
              <w:tabs>
                <w:tab w:val="left" w:pos="1249"/>
              </w:tabs>
              <w:spacing w:before="60" w:after="120"/>
              <w:ind w:left="533" w:hanging="533"/>
              <w:rPr>
                <w:rFonts w:ascii="Times New Roman" w:eastAsia="Times New Roman" w:hAnsi="Times New Roman" w:cs="Times New Roman"/>
                <w:b/>
                <w:sz w:val="24"/>
                <w:szCs w:val="24"/>
              </w:rPr>
            </w:pPr>
            <w:r w:rsidRPr="00393F2D">
              <w:rPr>
                <w:rFonts w:ascii="Times New Roman" w:eastAsia="Calibri" w:hAnsi="Times New Roman" w:cs="Times New Roman"/>
                <w:b/>
                <w:sz w:val="24"/>
                <w:szCs w:val="24"/>
              </w:rPr>
              <w:t>2.3.</w:t>
            </w:r>
            <w:r w:rsidR="0098018A">
              <w:rPr>
                <w:rFonts w:ascii="Times New Roman" w:eastAsia="Calibri" w:hAnsi="Times New Roman" w:cs="Times New Roman"/>
                <w:b/>
                <w:sz w:val="24"/>
                <w:szCs w:val="24"/>
              </w:rPr>
              <w:t>4</w:t>
            </w:r>
            <w:r w:rsidR="0098018A" w:rsidRPr="00393F2D">
              <w:rPr>
                <w:rFonts w:ascii="Times New Roman" w:eastAsia="Calibri" w:hAnsi="Times New Roman" w:cs="Times New Roman"/>
                <w:b/>
                <w:sz w:val="24"/>
                <w:szCs w:val="24"/>
              </w:rPr>
              <w:t xml:space="preserve"> </w:t>
            </w:r>
            <w:bookmarkStart w:id="68" w:name="_Hlk133918957"/>
            <w:r w:rsidRPr="00393F2D">
              <w:rPr>
                <w:rFonts w:ascii="Times New Roman" w:eastAsia="Times New Roman" w:hAnsi="Times New Roman" w:cs="Times New Roman"/>
                <w:b/>
                <w:sz w:val="24"/>
                <w:szCs w:val="24"/>
              </w:rPr>
              <w:t>States</w:t>
            </w:r>
            <w:r w:rsidRPr="00393F2D" w:rsidDel="000B17A8">
              <w:rPr>
                <w:rFonts w:ascii="Times New Roman" w:eastAsia="Times New Roman" w:hAnsi="Times New Roman" w:cs="Times New Roman"/>
                <w:b/>
                <w:sz w:val="24"/>
                <w:szCs w:val="24"/>
              </w:rPr>
              <w:t xml:space="preserve"> </w:t>
            </w:r>
            <w:r w:rsidRPr="00393F2D">
              <w:rPr>
                <w:rFonts w:ascii="Times New Roman" w:eastAsia="Times New Roman" w:hAnsi="Times New Roman" w:cs="Times New Roman"/>
                <w:b/>
                <w:sz w:val="24"/>
                <w:szCs w:val="24"/>
              </w:rPr>
              <w:t>shall require successful completion of appro</w:t>
            </w:r>
            <w:r w:rsidRPr="00393F2D">
              <w:rPr>
                <w:rFonts w:ascii="Times New Roman" w:eastAsia="Times New Roman" w:hAnsi="Times New Roman" w:cs="Times New Roman"/>
                <w:b/>
                <w:spacing w:val="-1"/>
                <w:sz w:val="24"/>
                <w:szCs w:val="24"/>
              </w:rPr>
              <w:t>v</w:t>
            </w:r>
            <w:r w:rsidRPr="00393F2D">
              <w:rPr>
                <w:rFonts w:ascii="Times New Roman" w:eastAsia="Times New Roman" w:hAnsi="Times New Roman" w:cs="Times New Roman"/>
                <w:b/>
                <w:sz w:val="24"/>
                <w:szCs w:val="24"/>
              </w:rPr>
              <w:t xml:space="preserve">ed end-of-course </w:t>
            </w:r>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"facts, information, and skills acquired by a person through experience or education; the theoretical or practical understanding of a subject"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knowledge</w:t>
            </w:r>
            <w:r w:rsidR="00373186">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and </w:t>
            </w:r>
            <w:r w:rsidR="000E4B88">
              <w:rPr>
                <w:rFonts w:ascii="Times New Roman" w:eastAsia="Times New Roman" w:hAnsi="Times New Roman" w:cs="Times New Roman"/>
                <w:b/>
                <w:sz w:val="24"/>
                <w:szCs w:val="24"/>
              </w:rPr>
              <w:fldChar w:fldCharType="begin"/>
            </w:r>
            <w:r w:rsidR="000E4B88">
              <w:rPr>
                <w:rFonts w:ascii="Times New Roman" w:eastAsia="Times New Roman" w:hAnsi="Times New Roman" w:cs="Times New Roman"/>
                <w:b/>
                <w:sz w:val="24"/>
                <w:szCs w:val="24"/>
              </w:rPr>
              <w:instrText xml:space="preserve"> AUTOTEXTLIST   \t "the ability, coming from one's knowledge, practice, aptitude, etc., to do something well; competent excellence in performance."  \* MERGEFORMAT </w:instrText>
            </w:r>
            <w:r w:rsidR="000E4B88">
              <w:rPr>
                <w:rFonts w:ascii="Times New Roman" w:eastAsia="Times New Roman" w:hAnsi="Times New Roman" w:cs="Times New Roman"/>
                <w:b/>
                <w:sz w:val="24"/>
                <w:szCs w:val="24"/>
              </w:rPr>
              <w:fldChar w:fldCharType="separate"/>
            </w:r>
            <w:r w:rsidR="000E4B88">
              <w:rPr>
                <w:rFonts w:ascii="Times New Roman" w:eastAsia="Times New Roman" w:hAnsi="Times New Roman" w:cs="Times New Roman"/>
                <w:b/>
                <w:sz w:val="24"/>
                <w:szCs w:val="24"/>
              </w:rPr>
              <w:t>skill</w:t>
            </w:r>
            <w:r w:rsidR="000E4B88">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w:t>
            </w:r>
            <w:r w:rsidR="001C2181" w:rsidRPr="00393F2D">
              <w:rPr>
                <w:rFonts w:ascii="Times New Roman" w:eastAsia="Times New Roman" w:hAnsi="Times New Roman" w:cs="Times New Roman"/>
                <w:b/>
                <w:sz w:val="24"/>
                <w:szCs w:val="24"/>
              </w:rPr>
              <w:fldChar w:fldCharType="begin"/>
            </w:r>
            <w:r w:rsidR="001C2181" w:rsidRPr="00393F2D">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sidRPr="00393F2D">
              <w:rPr>
                <w:rFonts w:ascii="Times New Roman" w:eastAsia="Times New Roman" w:hAnsi="Times New Roman" w:cs="Times New Roman"/>
                <w:b/>
                <w:sz w:val="24"/>
                <w:szCs w:val="24"/>
              </w:rPr>
              <w:fldChar w:fldCharType="separate"/>
            </w:r>
            <w:r w:rsidR="001C2181" w:rsidRPr="00393F2D">
              <w:rPr>
                <w:rFonts w:ascii="Times New Roman" w:eastAsia="Times New Roman" w:hAnsi="Times New Roman" w:cs="Times New Roman"/>
                <w:b/>
                <w:sz w:val="24"/>
                <w:szCs w:val="24"/>
              </w:rPr>
              <w:t>assessments</w:t>
            </w:r>
            <w:r w:rsidR="001C2181" w:rsidRPr="00393F2D">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based on course goals and objectives. End-of-course </w:t>
            </w:r>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"facts, information, and skills acquired by a person through experience or education; the theoretical or practical understanding of a subject"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knowledge</w:t>
            </w:r>
            <w:r w:rsidR="00373186">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and skills </w:t>
            </w:r>
            <w:r w:rsidR="001C2181" w:rsidRPr="00393F2D">
              <w:rPr>
                <w:rFonts w:ascii="Times New Roman" w:eastAsia="Times New Roman" w:hAnsi="Times New Roman" w:cs="Times New Roman"/>
                <w:b/>
                <w:sz w:val="24"/>
                <w:szCs w:val="24"/>
              </w:rPr>
              <w:fldChar w:fldCharType="begin"/>
            </w:r>
            <w:r w:rsidR="001C2181" w:rsidRPr="00393F2D">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sidRPr="00393F2D">
              <w:rPr>
                <w:rFonts w:ascii="Times New Roman" w:eastAsia="Times New Roman" w:hAnsi="Times New Roman" w:cs="Times New Roman"/>
                <w:b/>
                <w:sz w:val="24"/>
                <w:szCs w:val="24"/>
              </w:rPr>
              <w:fldChar w:fldCharType="separate"/>
            </w:r>
            <w:r w:rsidR="001C2181" w:rsidRPr="00393F2D">
              <w:rPr>
                <w:rFonts w:ascii="Times New Roman" w:eastAsia="Times New Roman" w:hAnsi="Times New Roman" w:cs="Times New Roman"/>
                <w:b/>
                <w:sz w:val="24"/>
                <w:szCs w:val="24"/>
              </w:rPr>
              <w:t>assessments</w:t>
            </w:r>
            <w:r w:rsidR="001C2181" w:rsidRPr="00393F2D">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shall:</w:t>
            </w:r>
            <w:bookmarkEnd w:id="68"/>
          </w:p>
        </w:tc>
      </w:tr>
      <w:tr w:rsidR="003A0F2D" w:rsidRPr="002872DF" w14:paraId="3E7E0948" w14:textId="77777777" w:rsidTr="475B301C">
        <w:tblPrEx>
          <w:tblCellMar>
            <w:top w:w="0" w:type="dxa"/>
            <w:left w:w="108" w:type="dxa"/>
            <w:right w:w="108" w:type="dxa"/>
          </w:tblCellMar>
        </w:tblPrEx>
        <w:trPr>
          <w:trHeight w:val="389"/>
        </w:trPr>
        <w:tc>
          <w:tcPr>
            <w:tcW w:w="9360" w:type="dxa"/>
          </w:tcPr>
          <w:p w14:paraId="08945B45" w14:textId="77777777" w:rsidR="003A0F2D" w:rsidRPr="00393F2D" w:rsidRDefault="003A0F2D">
            <w:pPr>
              <w:pStyle w:val="ListParagraph"/>
              <w:widowControl/>
              <w:numPr>
                <w:ilvl w:val="0"/>
                <w:numId w:val="183"/>
              </w:numPr>
              <w:tabs>
                <w:tab w:val="left" w:pos="1249"/>
              </w:tabs>
              <w:spacing w:before="120" w:after="120" w:line="240" w:lineRule="auto"/>
              <w:ind w:left="879"/>
              <w:contextualSpacing w:val="0"/>
              <w:rPr>
                <w:rFonts w:ascii="Times New Roman" w:eastAsia="Calibri" w:hAnsi="Times New Roman" w:cs="Times New Roman"/>
                <w:b/>
                <w:sz w:val="24"/>
                <w:szCs w:val="24"/>
              </w:rPr>
            </w:pPr>
            <w:r w:rsidRPr="00393F2D">
              <w:rPr>
                <w:rFonts w:ascii="Times New Roman" w:eastAsia="Calibri" w:hAnsi="Times New Roman" w:cs="Times New Roman"/>
                <w:b/>
                <w:sz w:val="24"/>
                <w:szCs w:val="24"/>
              </w:rPr>
              <w:t xml:space="preserve">have at least two different versions or a pool of randomized questions to prevent students from copying and/or sharing test information; and  </w:t>
            </w:r>
          </w:p>
        </w:tc>
      </w:tr>
      <w:tr w:rsidR="003A0F2D" w:rsidRPr="002872DF" w14:paraId="4BB777BC" w14:textId="77777777" w:rsidTr="475B301C">
        <w:tblPrEx>
          <w:tblCellMar>
            <w:top w:w="0" w:type="dxa"/>
            <w:left w:w="108" w:type="dxa"/>
            <w:right w:w="108" w:type="dxa"/>
          </w:tblCellMar>
        </w:tblPrEx>
        <w:trPr>
          <w:trHeight w:val="389"/>
        </w:trPr>
        <w:tc>
          <w:tcPr>
            <w:tcW w:w="9360" w:type="dxa"/>
          </w:tcPr>
          <w:p w14:paraId="0436F73C" w14:textId="63AEEE97" w:rsidR="00BB1B4C" w:rsidRPr="00393F2D" w:rsidRDefault="003A0F2D" w:rsidP="00BB1B4C">
            <w:pPr>
              <w:pStyle w:val="ListParagraph"/>
              <w:widowControl/>
              <w:numPr>
                <w:ilvl w:val="0"/>
                <w:numId w:val="183"/>
              </w:numPr>
              <w:tabs>
                <w:tab w:val="left" w:pos="1249"/>
              </w:tabs>
              <w:spacing w:before="120" w:after="120" w:line="240" w:lineRule="auto"/>
              <w:ind w:left="879"/>
              <w:contextualSpacing w:val="0"/>
              <w:rPr>
                <w:rFonts w:ascii="Times New Roman" w:eastAsia="Calibri" w:hAnsi="Times New Roman" w:cs="Times New Roman"/>
                <w:b/>
                <w:sz w:val="24"/>
                <w:szCs w:val="24"/>
              </w:rPr>
            </w:pPr>
            <w:r w:rsidRPr="00393F2D">
              <w:rPr>
                <w:rFonts w:ascii="Times New Roman" w:eastAsia="Times New Roman" w:hAnsi="Times New Roman" w:cs="Times New Roman"/>
                <w:b/>
                <w:sz w:val="24"/>
                <w:szCs w:val="24"/>
              </w:rPr>
              <w:t xml:space="preserve">be accessible to all students and </w:t>
            </w:r>
            <w:r w:rsidR="009D1FA0" w:rsidRPr="00393F2D">
              <w:rPr>
                <w:rFonts w:ascii="Times New Roman" w:eastAsia="Times New Roman" w:hAnsi="Times New Roman" w:cs="Times New Roman"/>
                <w:b/>
                <w:sz w:val="24"/>
                <w:szCs w:val="24"/>
              </w:rPr>
              <w:fldChar w:fldCharType="begin"/>
            </w:r>
            <w:r w:rsidR="009D1FA0" w:rsidRPr="00393F2D">
              <w:rPr>
                <w:rFonts w:ascii="Times New Roman" w:eastAsia="Times New Roman" w:hAnsi="Times New Roman" w:cs="Times New Roman"/>
                <w:b/>
                <w:sz w:val="24"/>
                <w:szCs w:val="24"/>
              </w:rPr>
              <w:instrText xml:space="preserve"> AUTOTEXTLIST   \t "an alteration of environment, curriculum format, or equipment that allows an individual with a disability to gain access to content and/or complete assigned tasks."  \* MERGEFORMAT </w:instrText>
            </w:r>
            <w:r w:rsidR="009D1FA0" w:rsidRPr="00393F2D">
              <w:rPr>
                <w:rFonts w:ascii="Times New Roman" w:eastAsia="Times New Roman" w:hAnsi="Times New Roman" w:cs="Times New Roman"/>
                <w:b/>
                <w:sz w:val="24"/>
                <w:szCs w:val="24"/>
              </w:rPr>
              <w:fldChar w:fldCharType="separate"/>
            </w:r>
            <w:r w:rsidR="009D1FA0" w:rsidRPr="00393F2D">
              <w:rPr>
                <w:rFonts w:ascii="Times New Roman" w:eastAsia="Times New Roman" w:hAnsi="Times New Roman" w:cs="Times New Roman"/>
                <w:b/>
                <w:sz w:val="24"/>
                <w:szCs w:val="24"/>
              </w:rPr>
              <w:t>accommodate</w:t>
            </w:r>
            <w:r w:rsidR="009D1FA0" w:rsidRPr="00393F2D">
              <w:rPr>
                <w:rFonts w:ascii="Times New Roman" w:eastAsia="Times New Roman" w:hAnsi="Times New Roman" w:cs="Times New Roman"/>
                <w:b/>
                <w:sz w:val="24"/>
                <w:szCs w:val="24"/>
              </w:rPr>
              <w:fldChar w:fldCharType="end"/>
            </w:r>
            <w:r w:rsidRPr="00393F2D">
              <w:rPr>
                <w:rFonts w:ascii="Times New Roman" w:eastAsia="Times New Roman" w:hAnsi="Times New Roman" w:cs="Times New Roman"/>
                <w:b/>
                <w:sz w:val="24"/>
                <w:szCs w:val="24"/>
              </w:rPr>
              <w:t xml:space="preserve"> those with </w:t>
            </w:r>
            <w:r w:rsidR="00103BE7">
              <w:rPr>
                <w:rFonts w:ascii="Times New Roman" w:eastAsia="Times New Roman" w:hAnsi="Times New Roman" w:cs="Times New Roman"/>
                <w:b/>
                <w:sz w:val="24"/>
                <w:szCs w:val="24"/>
              </w:rPr>
              <w:fldChar w:fldCharType="begin"/>
            </w:r>
            <w:r w:rsidR="00103BE7">
              <w:rPr>
                <w:rFonts w:ascii="Times New Roman" w:eastAsia="Times New Roman" w:hAnsi="Times New Roman" w:cs="Times New Roman"/>
                <w:b/>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Times New Roman" w:hAnsi="Times New Roman" w:cs="Times New Roman"/>
                <w:b/>
                <w:sz w:val="24"/>
                <w:szCs w:val="24"/>
              </w:rPr>
              <w:fldChar w:fldCharType="separate"/>
            </w:r>
            <w:r w:rsidR="00103BE7">
              <w:rPr>
                <w:rFonts w:ascii="Times New Roman" w:eastAsia="Times New Roman" w:hAnsi="Times New Roman" w:cs="Times New Roman"/>
                <w:b/>
                <w:sz w:val="24"/>
                <w:szCs w:val="24"/>
              </w:rPr>
              <w:t>disabilities</w:t>
            </w:r>
            <w:r w:rsidR="00103BE7">
              <w:rPr>
                <w:rFonts w:ascii="Times New Roman" w:eastAsia="Times New Roman" w:hAnsi="Times New Roman" w:cs="Times New Roman"/>
                <w:b/>
                <w:sz w:val="24"/>
                <w:szCs w:val="24"/>
              </w:rPr>
              <w:fldChar w:fldCharType="end"/>
            </w:r>
            <w:r w:rsidR="009B3EDB" w:rsidRPr="00393F2D">
              <w:rPr>
                <w:rFonts w:ascii="Times New Roman" w:eastAsia="Times New Roman" w:hAnsi="Times New Roman" w:cs="Times New Roman"/>
                <w:b/>
                <w:sz w:val="24"/>
                <w:szCs w:val="24"/>
              </w:rPr>
              <w:t>, when necessary</w:t>
            </w:r>
            <w:r w:rsidRPr="00393F2D">
              <w:rPr>
                <w:rFonts w:ascii="Times New Roman" w:eastAsia="Times New Roman" w:hAnsi="Times New Roman" w:cs="Times New Roman"/>
                <w:b/>
                <w:sz w:val="24"/>
                <w:szCs w:val="24"/>
              </w:rPr>
              <w:t>.</w:t>
            </w:r>
          </w:p>
        </w:tc>
      </w:tr>
      <w:tr w:rsidR="0066253B" w:rsidRPr="002872DF" w14:paraId="4217871B" w14:textId="77777777" w:rsidTr="475B301C">
        <w:tblPrEx>
          <w:tblCellMar>
            <w:top w:w="0" w:type="dxa"/>
            <w:left w:w="108" w:type="dxa"/>
            <w:right w:w="108" w:type="dxa"/>
          </w:tblCellMar>
        </w:tblPrEx>
        <w:tc>
          <w:tcPr>
            <w:tcW w:w="9360" w:type="dxa"/>
            <w:shd w:val="clear" w:color="auto" w:fill="B8CCE4"/>
          </w:tcPr>
          <w:p w14:paraId="58795750" w14:textId="0E70C06A" w:rsidR="0066253B" w:rsidRPr="002872DF" w:rsidRDefault="0066253B" w:rsidP="0066253B">
            <w:pPr>
              <w:pStyle w:val="Heading3"/>
              <w:rPr>
                <w:rFonts w:eastAsia="Arial"/>
                <w:spacing w:val="-4"/>
              </w:rPr>
            </w:pPr>
            <w:bookmarkStart w:id="69" w:name="_Toc115179645"/>
            <w:r w:rsidRPr="002872DF">
              <w:rPr>
                <w:rFonts w:eastAsia="Arial"/>
              </w:rPr>
              <w:t>2.</w:t>
            </w:r>
            <w:r>
              <w:rPr>
                <w:rFonts w:eastAsia="Arial"/>
              </w:rPr>
              <w:t>4</w:t>
            </w:r>
            <w:r w:rsidRPr="002872DF">
              <w:rPr>
                <w:rFonts w:eastAsia="Arial"/>
              </w:rPr>
              <w:t xml:space="preserve"> </w:t>
            </w:r>
            <w:r>
              <w:rPr>
                <w:rFonts w:eastAsia="Arial"/>
              </w:rPr>
              <w:t xml:space="preserve">Traditional </w:t>
            </w:r>
            <w:r w:rsidR="00C21127">
              <w:rPr>
                <w:rFonts w:eastAsia="Arial"/>
              </w:rPr>
              <w:fldChar w:fldCharType="begin"/>
            </w:r>
            <w:r w:rsidR="00C21127">
              <w:rPr>
                <w:rFonts w:eastAsia="Arial"/>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eastAsia="Arial"/>
              </w:rPr>
              <w:fldChar w:fldCharType="separate"/>
            </w:r>
            <w:r w:rsidR="00C21127">
              <w:rPr>
                <w:rFonts w:eastAsia="Arial"/>
              </w:rPr>
              <w:t>Classroom</w:t>
            </w:r>
            <w:r w:rsidR="00C21127">
              <w:rPr>
                <w:rFonts w:eastAsia="Arial"/>
              </w:rPr>
              <w:fldChar w:fldCharType="end"/>
            </w:r>
            <w:r>
              <w:rPr>
                <w:rFonts w:eastAsia="Arial"/>
              </w:rPr>
              <w:t xml:space="preserve"> Instruction</w:t>
            </w:r>
            <w:bookmarkEnd w:id="69"/>
            <w:r>
              <w:rPr>
                <w:rFonts w:eastAsia="Arial"/>
              </w:rPr>
              <w:t xml:space="preserve"> </w:t>
            </w:r>
          </w:p>
        </w:tc>
      </w:tr>
      <w:tr w:rsidR="0066253B" w:rsidRPr="002872DF" w14:paraId="6F84954D" w14:textId="77777777" w:rsidTr="475B301C">
        <w:tblPrEx>
          <w:tblCellMar>
            <w:top w:w="0" w:type="dxa"/>
            <w:left w:w="108" w:type="dxa"/>
            <w:right w:w="108" w:type="dxa"/>
          </w:tblCellMar>
        </w:tblPrEx>
        <w:trPr>
          <w:trHeight w:val="728"/>
        </w:trPr>
        <w:tc>
          <w:tcPr>
            <w:tcW w:w="9360" w:type="dxa"/>
            <w:shd w:val="clear" w:color="auto" w:fill="DBE5F1"/>
          </w:tcPr>
          <w:p w14:paraId="1BA6F7FE" w14:textId="1869E29B" w:rsidR="0066253B" w:rsidRPr="00950A95" w:rsidRDefault="0066253B" w:rsidP="003E368F">
            <w:pPr>
              <w:spacing w:before="60" w:after="60"/>
              <w:ind w:left="610" w:hanging="610"/>
              <w:rPr>
                <w:rFonts w:ascii="Times New Roman" w:eastAsia="Times New Roman" w:hAnsi="Times New Roman" w:cs="Times New Roman"/>
                <w:b/>
                <w:sz w:val="24"/>
                <w:szCs w:val="24"/>
              </w:rPr>
            </w:pPr>
            <w:r w:rsidRPr="002872D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4</w:t>
            </w:r>
            <w:r w:rsidRPr="002872D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2872DF">
              <w:rPr>
                <w:rFonts w:ascii="Times New Roman" w:eastAsia="Times New Roman" w:hAnsi="Times New Roman" w:cs="Times New Roman"/>
                <w:b/>
                <w:bCs/>
                <w:sz w:val="24"/>
                <w:szCs w:val="24"/>
              </w:rPr>
              <w:t xml:space="preserve"> </w:t>
            </w:r>
            <w:r w:rsidR="003E368F">
              <w:rPr>
                <w:rFonts w:ascii="Times New Roman" w:eastAsia="Times New Roman" w:hAnsi="Times New Roman" w:cs="Times New Roman"/>
                <w:b/>
                <w:bCs/>
                <w:sz w:val="24"/>
                <w:szCs w:val="24"/>
              </w:rPr>
              <w:t xml:space="preserve"> </w:t>
            </w:r>
            <w:r w:rsidRPr="002872DF">
              <w:rPr>
                <w:rFonts w:ascii="Times New Roman" w:eastAsia="Times New Roman" w:hAnsi="Times New Roman" w:cs="Times New Roman"/>
                <w:b/>
                <w:bCs/>
                <w:sz w:val="24"/>
                <w:szCs w:val="24"/>
              </w:rPr>
              <w:t>States shall require providers to make available seating and writing space for each student</w:t>
            </w:r>
            <w:r>
              <w:rPr>
                <w:rFonts w:ascii="Times New Roman" w:eastAsia="Times New Roman" w:hAnsi="Times New Roman" w:cs="Times New Roman"/>
                <w:b/>
                <w:bCs/>
                <w:sz w:val="24"/>
                <w:szCs w:val="24"/>
              </w:rPr>
              <w:t>.</w:t>
            </w:r>
          </w:p>
        </w:tc>
      </w:tr>
      <w:tr w:rsidR="0066253B" w:rsidRPr="002872DF" w14:paraId="6BE2AD67" w14:textId="77777777" w:rsidTr="475B301C">
        <w:tblPrEx>
          <w:tblCellMar>
            <w:top w:w="0" w:type="dxa"/>
            <w:left w:w="108" w:type="dxa"/>
            <w:right w:w="108" w:type="dxa"/>
          </w:tblCellMar>
        </w:tblPrEx>
        <w:tc>
          <w:tcPr>
            <w:tcW w:w="9360" w:type="dxa"/>
            <w:shd w:val="clear" w:color="auto" w:fill="DBE5F1"/>
          </w:tcPr>
          <w:p w14:paraId="5FC6E240" w14:textId="1F07C8BC" w:rsidR="0066253B" w:rsidRPr="000A49ED" w:rsidRDefault="0066253B" w:rsidP="00DA0282">
            <w:pPr>
              <w:pStyle w:val="ListParagraph"/>
              <w:numPr>
                <w:ilvl w:val="2"/>
                <w:numId w:val="225"/>
              </w:numPr>
              <w:tabs>
                <w:tab w:val="left" w:pos="900"/>
              </w:tabs>
              <w:spacing w:before="120" w:after="120" w:line="240" w:lineRule="auto"/>
              <w:ind w:left="610" w:hanging="610"/>
              <w:rPr>
                <w:rFonts w:ascii="Times New Roman" w:eastAsia="Times New Roman" w:hAnsi="Times New Roman" w:cs="Times New Roman"/>
                <w:b/>
                <w:bCs/>
                <w:sz w:val="24"/>
                <w:szCs w:val="24"/>
              </w:rPr>
            </w:pPr>
            <w:r w:rsidRPr="000A49ED">
              <w:rPr>
                <w:rFonts w:ascii="Times New Roman" w:eastAsia="Times New Roman" w:hAnsi="Times New Roman" w:cs="Times New Roman"/>
                <w:b/>
                <w:bCs/>
                <w:sz w:val="24"/>
                <w:szCs w:val="24"/>
              </w:rPr>
              <w:t xml:space="preserve">States shall prohibit </w:t>
            </w:r>
            <w:r w:rsidRPr="000A49ED">
              <w:rPr>
                <w:rFonts w:ascii="Times New Roman" w:eastAsia="Times New Roman" w:hAnsi="Times New Roman" w:cs="Times New Roman"/>
                <w:b/>
                <w:bCs/>
                <w:sz w:val="24"/>
                <w:szCs w:val="24"/>
              </w:rPr>
              <w:fldChar w:fldCharType="begin"/>
            </w:r>
            <w:r w:rsidRPr="000A49ED">
              <w:rPr>
                <w:rFonts w:ascii="Times New Roman" w:eastAsia="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Pr="000A49ED">
              <w:rPr>
                <w:rFonts w:ascii="Times New Roman" w:eastAsia="Times New Roman" w:hAnsi="Times New Roman" w:cs="Times New Roman"/>
                <w:b/>
                <w:bCs/>
                <w:sz w:val="24"/>
                <w:szCs w:val="24"/>
              </w:rPr>
              <w:fldChar w:fldCharType="separate"/>
            </w:r>
            <w:r w:rsidRPr="000A49ED">
              <w:rPr>
                <w:rFonts w:ascii="Times New Roman" w:eastAsia="Times New Roman" w:hAnsi="Times New Roman" w:cs="Times New Roman"/>
                <w:b/>
                <w:bCs/>
                <w:sz w:val="24"/>
                <w:szCs w:val="24"/>
              </w:rPr>
              <w:t>instructors</w:t>
            </w:r>
            <w:r w:rsidRPr="000A49ED">
              <w:rPr>
                <w:rFonts w:ascii="Times New Roman" w:eastAsia="Times New Roman" w:hAnsi="Times New Roman" w:cs="Times New Roman"/>
                <w:b/>
                <w:bCs/>
                <w:sz w:val="24"/>
                <w:szCs w:val="24"/>
              </w:rPr>
              <w:fldChar w:fldCharType="end"/>
            </w:r>
            <w:r w:rsidRPr="000A49ED">
              <w:rPr>
                <w:rFonts w:ascii="Times New Roman" w:eastAsia="Times New Roman" w:hAnsi="Times New Roman" w:cs="Times New Roman"/>
                <w:b/>
                <w:bCs/>
                <w:sz w:val="24"/>
                <w:szCs w:val="24"/>
              </w:rPr>
              <w:t xml:space="preserve"> from teaching in multiple classrooms simultaneously.</w:t>
            </w:r>
          </w:p>
        </w:tc>
      </w:tr>
    </w:tbl>
    <w:p w14:paraId="48E7328E" w14:textId="77777777" w:rsidR="003E368F" w:rsidRDefault="003E368F"/>
    <w:tbl>
      <w:tblPr>
        <w:tblStyle w:val="TableGrid"/>
        <w:tblW w:w="9360" w:type="dxa"/>
        <w:tblInd w:w="85" w:type="dxa"/>
        <w:tblLayout w:type="fixed"/>
        <w:tblLook w:val="04A0" w:firstRow="1" w:lastRow="0" w:firstColumn="1" w:lastColumn="0" w:noHBand="0" w:noVBand="1"/>
      </w:tblPr>
      <w:tblGrid>
        <w:gridCol w:w="9360"/>
      </w:tblGrid>
      <w:tr w:rsidR="004A4751" w:rsidRPr="002872DF" w14:paraId="279DE572" w14:textId="77777777" w:rsidTr="005C6297">
        <w:tc>
          <w:tcPr>
            <w:tcW w:w="9360" w:type="dxa"/>
            <w:shd w:val="clear" w:color="auto" w:fill="B8CCE4"/>
          </w:tcPr>
          <w:bookmarkStart w:id="70" w:name="_Toc115179646"/>
          <w:p w14:paraId="7217BA56" w14:textId="6F996B3B" w:rsidR="0051664C" w:rsidRPr="003E368F" w:rsidRDefault="005169F7" w:rsidP="00DA0282">
            <w:pPr>
              <w:pStyle w:val="ListParagraph"/>
              <w:numPr>
                <w:ilvl w:val="1"/>
                <w:numId w:val="225"/>
              </w:numPr>
              <w:tabs>
                <w:tab w:val="left" w:pos="900"/>
              </w:tabs>
              <w:spacing w:before="120" w:after="120" w:line="240" w:lineRule="auto"/>
              <w:rPr>
                <w:rFonts w:ascii="Times New Roman" w:eastAsia="Times New Roman" w:hAnsi="Times New Roman" w:cs="Times New Roman"/>
                <w:b/>
                <w:bCs/>
                <w:sz w:val="28"/>
                <w:szCs w:val="28"/>
              </w:rPr>
            </w:pPr>
            <w:r w:rsidRPr="003E368F">
              <w:rPr>
                <w:rFonts w:ascii="Times New Roman" w:hAnsi="Times New Roman" w:cs="Times New Roman"/>
                <w:b/>
                <w:bCs/>
                <w:sz w:val="28"/>
                <w:szCs w:val="28"/>
              </w:rPr>
              <w:lastRenderedPageBreak/>
              <w:fldChar w:fldCharType="begin"/>
            </w:r>
            <w:r w:rsidRPr="003E368F">
              <w:rPr>
                <w:rFonts w:ascii="Times New Roman" w:hAnsi="Times New Roman" w:cs="Times New Roman"/>
                <w:b/>
                <w:bCs/>
                <w:sz w:val="28"/>
                <w:szCs w:val="28"/>
              </w:rPr>
              <w:instrText xml:space="preserve"> AUTOTEXTLIST   \t "classroom instruction delivered via a video conferencing platform, delivered synchronously with a live instructor in real-time allowing for discussion and evaluation"  \* MERGEFORMAT </w:instrText>
            </w:r>
            <w:r w:rsidRPr="003E368F">
              <w:rPr>
                <w:rFonts w:ascii="Times New Roman" w:hAnsi="Times New Roman" w:cs="Times New Roman"/>
                <w:b/>
                <w:bCs/>
                <w:sz w:val="28"/>
                <w:szCs w:val="28"/>
              </w:rPr>
              <w:fldChar w:fldCharType="separate"/>
            </w:r>
            <w:r w:rsidRPr="003E368F">
              <w:rPr>
                <w:rFonts w:ascii="Times New Roman" w:hAnsi="Times New Roman" w:cs="Times New Roman"/>
                <w:b/>
                <w:bCs/>
                <w:sz w:val="28"/>
                <w:szCs w:val="28"/>
              </w:rPr>
              <w:t>Virtual</w:t>
            </w:r>
            <w:r w:rsidRPr="003E368F">
              <w:rPr>
                <w:rFonts w:ascii="Times New Roman" w:hAnsi="Times New Roman" w:cs="Times New Roman"/>
                <w:b/>
                <w:bCs/>
                <w:sz w:val="28"/>
                <w:szCs w:val="28"/>
              </w:rPr>
              <w:fldChar w:fldCharType="end"/>
            </w:r>
            <w:r w:rsidRPr="003E368F">
              <w:rPr>
                <w:rFonts w:ascii="Times New Roman" w:hAnsi="Times New Roman" w:cs="Times New Roman"/>
                <w:sz w:val="28"/>
                <w:szCs w:val="28"/>
              </w:rPr>
              <w:t xml:space="preserve"> </w:t>
            </w:r>
            <w:r w:rsidR="004A4751" w:rsidRPr="003E368F">
              <w:rPr>
                <w:rStyle w:val="Heading3Char"/>
                <w:rFonts w:eastAsiaTheme="minorHAnsi"/>
              </w:rPr>
              <w:t>Classroom Instruction</w:t>
            </w:r>
            <w:bookmarkEnd w:id="70"/>
            <w:r w:rsidR="0051664C" w:rsidRPr="003E368F">
              <w:rPr>
                <w:rFonts w:ascii="Times New Roman" w:eastAsia="Times New Roman" w:hAnsi="Times New Roman" w:cs="Times New Roman"/>
                <w:b/>
                <w:bCs/>
                <w:sz w:val="28"/>
                <w:szCs w:val="28"/>
              </w:rPr>
              <w:t xml:space="preserve"> (applicable only if virtual instruction is </w:t>
            </w:r>
            <w:r w:rsidR="00F639E2" w:rsidRPr="003E368F">
              <w:rPr>
                <w:rFonts w:ascii="Times New Roman" w:eastAsia="Times New Roman" w:hAnsi="Times New Roman" w:cs="Times New Roman"/>
                <w:b/>
                <w:bCs/>
                <w:sz w:val="28"/>
                <w:szCs w:val="28"/>
              </w:rPr>
              <w:t xml:space="preserve">authorized </w:t>
            </w:r>
            <w:r w:rsidR="0051664C" w:rsidRPr="003E368F">
              <w:rPr>
                <w:rFonts w:ascii="Times New Roman" w:eastAsia="Times New Roman" w:hAnsi="Times New Roman" w:cs="Times New Roman"/>
                <w:b/>
                <w:bCs/>
                <w:sz w:val="28"/>
                <w:szCs w:val="28"/>
              </w:rPr>
              <w:t>by the State)</w:t>
            </w:r>
          </w:p>
          <w:p w14:paraId="13546470" w14:textId="5051436A" w:rsidR="004A4751" w:rsidRPr="0051664C" w:rsidRDefault="005C6297" w:rsidP="0051664C">
            <w:pPr>
              <w:tabs>
                <w:tab w:val="left" w:pos="900"/>
              </w:tabs>
              <w:spacing w:before="120" w:after="1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0051664C" w:rsidRPr="0051664C">
              <w:rPr>
                <w:rFonts w:ascii="Times New Roman" w:eastAsia="Times New Roman" w:hAnsi="Times New Roman" w:cs="Times New Roman"/>
                <w:sz w:val="24"/>
                <w:szCs w:val="24"/>
              </w:rPr>
              <w:t xml:space="preserve">Note: This section does not refer to </w:t>
            </w:r>
            <w:r w:rsidR="007240C5">
              <w:rPr>
                <w:rFonts w:ascii="Times New Roman" w:eastAsia="Times New Roman" w:hAnsi="Times New Roman" w:cs="Times New Roman"/>
                <w:sz w:val="24"/>
                <w:szCs w:val="24"/>
              </w:rPr>
              <w:t xml:space="preserve">asynchronous </w:t>
            </w:r>
            <w:r w:rsidR="008614FE">
              <w:rPr>
                <w:rFonts w:ascii="Times New Roman" w:eastAsia="Times New Roman" w:hAnsi="Times New Roman" w:cs="Times New Roman"/>
                <w:sz w:val="24"/>
                <w:szCs w:val="24"/>
              </w:rPr>
              <w:fldChar w:fldCharType="begin"/>
            </w:r>
            <w:r w:rsidR="008614FE">
              <w:rPr>
                <w:rFonts w:ascii="Times New Roman" w:eastAsia="Times New Roman" w:hAnsi="Times New Roman" w:cs="Times New Roman"/>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sz w:val="24"/>
                <w:szCs w:val="24"/>
              </w:rPr>
              <w:fldChar w:fldCharType="separate"/>
            </w:r>
            <w:r w:rsidR="008614FE">
              <w:rPr>
                <w:rFonts w:ascii="Times New Roman" w:eastAsia="Times New Roman" w:hAnsi="Times New Roman" w:cs="Times New Roman"/>
                <w:sz w:val="24"/>
                <w:szCs w:val="24"/>
              </w:rPr>
              <w:t>online</w:t>
            </w:r>
            <w:r w:rsidR="008614FE">
              <w:rPr>
                <w:rFonts w:ascii="Times New Roman" w:eastAsia="Times New Roman" w:hAnsi="Times New Roman" w:cs="Times New Roman"/>
                <w:sz w:val="24"/>
                <w:szCs w:val="24"/>
              </w:rPr>
              <w:fldChar w:fldCharType="end"/>
            </w:r>
            <w:r w:rsidR="0051664C" w:rsidRPr="0051664C">
              <w:rPr>
                <w:rFonts w:ascii="Times New Roman" w:eastAsia="Times New Roman" w:hAnsi="Times New Roman" w:cs="Times New Roman"/>
                <w:sz w:val="24"/>
                <w:szCs w:val="24"/>
              </w:rPr>
              <w:t xml:space="preserve"> delivery of driver education.</w:t>
            </w:r>
          </w:p>
        </w:tc>
      </w:tr>
      <w:tr w:rsidR="004A4751" w:rsidRPr="002872DF" w14:paraId="6ADF78CC" w14:textId="77777777" w:rsidTr="475B301C">
        <w:tc>
          <w:tcPr>
            <w:tcW w:w="9360" w:type="dxa"/>
            <w:shd w:val="clear" w:color="auto" w:fill="D9E2F3" w:themeFill="accent1" w:themeFillTint="33"/>
          </w:tcPr>
          <w:p w14:paraId="6F780833" w14:textId="2B5A8FCD" w:rsidR="004A4751" w:rsidRPr="00160197" w:rsidRDefault="004A4751" w:rsidP="001515F8">
            <w:pPr>
              <w:tabs>
                <w:tab w:val="left" w:pos="900"/>
              </w:tabs>
              <w:spacing w:before="120" w:after="120"/>
              <w:ind w:left="523" w:hanging="523"/>
              <w:rPr>
                <w:rFonts w:ascii="Times New Roman" w:eastAsia="Times New Roman" w:hAnsi="Times New Roman" w:cs="Times New Roman"/>
                <w:b/>
                <w:bCs/>
                <w:sz w:val="24"/>
                <w:szCs w:val="24"/>
              </w:rPr>
            </w:pPr>
            <w:r w:rsidRPr="00160197">
              <w:rPr>
                <w:rFonts w:ascii="Times New Roman" w:eastAsia="Times New Roman" w:hAnsi="Times New Roman" w:cs="Times New Roman"/>
                <w:b/>
                <w:bCs/>
                <w:sz w:val="24"/>
                <w:szCs w:val="24"/>
              </w:rPr>
              <w:t>2.5.1</w:t>
            </w:r>
            <w:r w:rsidRPr="00160197">
              <w:rPr>
                <w:sz w:val="24"/>
                <w:szCs w:val="24"/>
              </w:rPr>
              <w:t xml:space="preserve"> </w:t>
            </w:r>
            <w:r w:rsidRPr="00160197">
              <w:rPr>
                <w:rFonts w:ascii="Times New Roman" w:eastAsia="Times New Roman" w:hAnsi="Times New Roman" w:cs="Times New Roman"/>
                <w:b/>
                <w:bCs/>
                <w:sz w:val="24"/>
                <w:szCs w:val="24"/>
              </w:rPr>
              <w:t xml:space="preserve">States shall establish requirements for the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Pr="00160197">
              <w:rPr>
                <w:rFonts w:ascii="Times New Roman" w:eastAsia="Times New Roman" w:hAnsi="Times New Roman" w:cs="Times New Roman"/>
                <w:b/>
                <w:bCs/>
                <w:sz w:val="24"/>
                <w:szCs w:val="24"/>
              </w:rPr>
              <w:t xml:space="preserve"> delivery</w:t>
            </w:r>
            <w:r w:rsidR="00DD37EC">
              <w:rPr>
                <w:rFonts w:ascii="Times New Roman" w:eastAsia="Times New Roman" w:hAnsi="Times New Roman" w:cs="Times New Roman"/>
                <w:b/>
                <w:bCs/>
                <w:sz w:val="24"/>
                <w:szCs w:val="24"/>
              </w:rPr>
              <w:t xml:space="preserve"> (</w:t>
            </w:r>
            <w:r w:rsidR="00C2774D">
              <w:rPr>
                <w:rFonts w:ascii="Times New Roman" w:eastAsia="Times New Roman" w:hAnsi="Times New Roman" w:cs="Times New Roman"/>
                <w:b/>
                <w:bCs/>
                <w:sz w:val="24"/>
                <w:szCs w:val="24"/>
              </w:rPr>
              <w:fldChar w:fldCharType="begin"/>
            </w:r>
            <w:r w:rsidR="00C2774D">
              <w:rPr>
                <w:rFonts w:ascii="Times New Roman" w:eastAsia="Times New Roman" w:hAnsi="Times New Roman" w:cs="Times New Roman"/>
                <w:b/>
                <w:bCs/>
                <w:sz w:val="24"/>
                <w:szCs w:val="24"/>
              </w:rPr>
              <w:instrText xml:space="preserve"> AUTOTEXTLIST   \t "refers to a setting in which the instructor and student(s) participate in the instruction at the same time."  \* MERGEFORMAT </w:instrText>
            </w:r>
            <w:r w:rsidR="00C2774D">
              <w:rPr>
                <w:rFonts w:ascii="Times New Roman" w:eastAsia="Times New Roman" w:hAnsi="Times New Roman" w:cs="Times New Roman"/>
                <w:b/>
                <w:bCs/>
                <w:sz w:val="24"/>
                <w:szCs w:val="24"/>
              </w:rPr>
              <w:fldChar w:fldCharType="separate"/>
            </w:r>
            <w:r w:rsidR="00C2774D">
              <w:rPr>
                <w:rFonts w:ascii="Times New Roman" w:eastAsia="Times New Roman" w:hAnsi="Times New Roman" w:cs="Times New Roman"/>
                <w:b/>
                <w:bCs/>
                <w:sz w:val="24"/>
                <w:szCs w:val="24"/>
              </w:rPr>
              <w:t>synchronous</w:t>
            </w:r>
            <w:r w:rsidR="00C2774D">
              <w:rPr>
                <w:rFonts w:ascii="Times New Roman" w:eastAsia="Times New Roman" w:hAnsi="Times New Roman" w:cs="Times New Roman"/>
                <w:b/>
                <w:bCs/>
                <w:sz w:val="24"/>
                <w:szCs w:val="24"/>
              </w:rPr>
              <w:fldChar w:fldCharType="end"/>
            </w:r>
            <w:r w:rsidR="00DD37EC">
              <w:rPr>
                <w:rFonts w:ascii="Times New Roman" w:eastAsia="Times New Roman" w:hAnsi="Times New Roman" w:cs="Times New Roman"/>
                <w:b/>
                <w:bCs/>
                <w:sz w:val="24"/>
                <w:szCs w:val="24"/>
              </w:rPr>
              <w:t>) o</w:t>
            </w:r>
            <w:r w:rsidRPr="00160197">
              <w:rPr>
                <w:rFonts w:ascii="Times New Roman" w:eastAsia="Times New Roman" w:hAnsi="Times New Roman" w:cs="Times New Roman"/>
                <w:b/>
                <w:bCs/>
                <w:sz w:val="24"/>
                <w:szCs w:val="24"/>
              </w:rPr>
              <w:t>f classroom instruction that specif</w:t>
            </w:r>
            <w:r w:rsidR="00273DD7">
              <w:rPr>
                <w:rFonts w:ascii="Times New Roman" w:eastAsia="Times New Roman" w:hAnsi="Times New Roman" w:cs="Times New Roman"/>
                <w:b/>
                <w:bCs/>
                <w:sz w:val="24"/>
                <w:szCs w:val="24"/>
              </w:rPr>
              <w:t>y</w:t>
            </w:r>
            <w:r w:rsidRPr="00160197">
              <w:rPr>
                <w:rFonts w:ascii="Times New Roman" w:eastAsia="Times New Roman" w:hAnsi="Times New Roman" w:cs="Times New Roman"/>
                <w:b/>
                <w:bCs/>
                <w:sz w:val="24"/>
                <w:szCs w:val="24"/>
              </w:rPr>
              <w:t xml:space="preserve"> how to organize, standardize, communicate, and deliver the instructional </w:t>
            </w:r>
            <w:r w:rsidR="00FE3DC0">
              <w:rPr>
                <w:rFonts w:ascii="Times New Roman" w:eastAsia="Times New Roman" w:hAnsi="Times New Roman" w:cs="Times New Roman"/>
                <w:b/>
                <w:bCs/>
                <w:sz w:val="24"/>
                <w:szCs w:val="24"/>
              </w:rPr>
              <w:fldChar w:fldCharType="begin"/>
            </w:r>
            <w:r w:rsidR="00FE3DC0">
              <w:rPr>
                <w:rFonts w:ascii="Times New Roman" w:eastAsia="Times New Roman" w:hAnsi="Times New Roman" w:cs="Times New Roman"/>
                <w:b/>
                <w:bCs/>
                <w:sz w:val="24"/>
                <w:szCs w:val="24"/>
              </w:rPr>
              <w:instrText xml:space="preserve"> AUTOTEXTLIST   \t "the subject matter taught in driver education"  \* MERGEFORMAT </w:instrText>
            </w:r>
            <w:r w:rsidR="00FE3DC0">
              <w:rPr>
                <w:rFonts w:ascii="Times New Roman" w:eastAsia="Times New Roman" w:hAnsi="Times New Roman" w:cs="Times New Roman"/>
                <w:b/>
                <w:bCs/>
                <w:sz w:val="24"/>
                <w:szCs w:val="24"/>
              </w:rPr>
              <w:fldChar w:fldCharType="separate"/>
            </w:r>
            <w:r w:rsidR="00FE3DC0">
              <w:rPr>
                <w:rFonts w:ascii="Times New Roman" w:eastAsia="Times New Roman" w:hAnsi="Times New Roman" w:cs="Times New Roman"/>
                <w:b/>
                <w:bCs/>
                <w:sz w:val="24"/>
                <w:szCs w:val="24"/>
              </w:rPr>
              <w:t>content</w:t>
            </w:r>
            <w:r w:rsidR="00FE3DC0">
              <w:rPr>
                <w:rFonts w:ascii="Times New Roman" w:eastAsia="Times New Roman" w:hAnsi="Times New Roman" w:cs="Times New Roman"/>
                <w:b/>
                <w:bCs/>
                <w:sz w:val="24"/>
                <w:szCs w:val="24"/>
              </w:rPr>
              <w:fldChar w:fldCharType="end"/>
            </w:r>
            <w:r w:rsidRPr="00160197">
              <w:rPr>
                <w:rFonts w:ascii="Times New Roman" w:eastAsia="Times New Roman" w:hAnsi="Times New Roman" w:cs="Times New Roman"/>
                <w:b/>
                <w:bCs/>
                <w:sz w:val="24"/>
                <w:szCs w:val="24"/>
              </w:rPr>
              <w:t>/</w:t>
            </w:r>
            <w:r w:rsidR="00623C37">
              <w:rPr>
                <w:rFonts w:ascii="Times New Roman" w:eastAsia="Times New Roman" w:hAnsi="Times New Roman" w:cs="Times New Roman"/>
                <w:b/>
                <w:bCs/>
                <w:sz w:val="24"/>
                <w:szCs w:val="24"/>
              </w:rPr>
              <w:fldChar w:fldCharType="begin"/>
            </w:r>
            <w:r w:rsidR="00623C37">
              <w:rPr>
                <w:rFonts w:ascii="Times New Roman" w:eastAsia="Times New Roman" w:hAnsi="Times New Roman" w:cs="Times New Roman"/>
                <w:b/>
                <w:bCs/>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Times New Roman" w:hAnsi="Times New Roman" w:cs="Times New Roman"/>
                <w:b/>
                <w:bCs/>
                <w:sz w:val="24"/>
                <w:szCs w:val="24"/>
              </w:rPr>
              <w:fldChar w:fldCharType="separate"/>
            </w:r>
            <w:r w:rsidR="00623C37">
              <w:rPr>
                <w:rFonts w:ascii="Times New Roman" w:eastAsia="Times New Roman" w:hAnsi="Times New Roman" w:cs="Times New Roman"/>
                <w:b/>
                <w:bCs/>
                <w:sz w:val="24"/>
                <w:szCs w:val="24"/>
              </w:rPr>
              <w:t>curriculum</w:t>
            </w:r>
            <w:r w:rsidR="00623C37">
              <w:rPr>
                <w:rFonts w:ascii="Times New Roman" w:eastAsia="Times New Roman" w:hAnsi="Times New Roman" w:cs="Times New Roman"/>
                <w:b/>
                <w:bCs/>
                <w:sz w:val="24"/>
                <w:szCs w:val="24"/>
              </w:rPr>
              <w:fldChar w:fldCharType="end"/>
            </w:r>
            <w:r w:rsidRPr="00160197">
              <w:rPr>
                <w:rFonts w:ascii="Times New Roman" w:eastAsia="Times New Roman" w:hAnsi="Times New Roman" w:cs="Times New Roman"/>
                <w:b/>
                <w:bCs/>
                <w:sz w:val="24"/>
                <w:szCs w:val="24"/>
              </w:rPr>
              <w:t>. At a minimum:</w:t>
            </w:r>
          </w:p>
        </w:tc>
      </w:tr>
      <w:tr w:rsidR="00273DD7" w:rsidRPr="002872DF" w14:paraId="5B9DF3BA" w14:textId="77777777" w:rsidTr="475B301C">
        <w:tc>
          <w:tcPr>
            <w:tcW w:w="9360" w:type="dxa"/>
            <w:shd w:val="clear" w:color="auto" w:fill="FFFFFF" w:themeFill="background1"/>
          </w:tcPr>
          <w:p w14:paraId="1A2A1615" w14:textId="6BB3AF37" w:rsidR="00273DD7" w:rsidRPr="006202DC" w:rsidRDefault="00D46E44"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Pr>
                <w:rFonts w:ascii="Times New Roman" w:hAnsi="Times New Roman" w:cs="Times New Roman"/>
                <w:b/>
                <w:bCs/>
                <w:sz w:val="24"/>
                <w:szCs w:val="24"/>
              </w:rPr>
              <w:t>provide</w:t>
            </w:r>
            <w:r w:rsidR="004603AD">
              <w:rPr>
                <w:rFonts w:ascii="Times New Roman" w:hAnsi="Times New Roman" w:cs="Times New Roman"/>
                <w:b/>
                <w:bCs/>
                <w:sz w:val="24"/>
                <w:szCs w:val="24"/>
              </w:rPr>
              <w:t xml:space="preserve"> </w:t>
            </w:r>
            <w:r w:rsidR="00273DD7" w:rsidRPr="006202DC">
              <w:rPr>
                <w:rFonts w:ascii="Times New Roman" w:hAnsi="Times New Roman" w:cs="Times New Roman"/>
                <w:b/>
                <w:bCs/>
                <w:sz w:val="24"/>
                <w:szCs w:val="24"/>
              </w:rPr>
              <w:t xml:space="preserve">course information, including technical troubleshooting, instructional support, contact information, hours of availability, and expected response time by the </w:t>
            </w:r>
            <w:r w:rsidR="00AC5058">
              <w:rPr>
                <w:rFonts w:ascii="Times New Roman" w:hAnsi="Times New Roman" w:cs="Times New Roman"/>
                <w:b/>
                <w:bCs/>
                <w:sz w:val="24"/>
                <w:szCs w:val="24"/>
              </w:rPr>
              <w:fldChar w:fldCharType="begin"/>
            </w:r>
            <w:r w:rsidR="00AC5058">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b/>
                <w:bCs/>
                <w:sz w:val="24"/>
                <w:szCs w:val="24"/>
              </w:rPr>
              <w:fldChar w:fldCharType="separate"/>
            </w:r>
            <w:r w:rsidR="00AC5058">
              <w:rPr>
                <w:rFonts w:ascii="Times New Roman" w:hAnsi="Times New Roman" w:cs="Times New Roman"/>
                <w:b/>
                <w:bCs/>
                <w:sz w:val="24"/>
                <w:szCs w:val="24"/>
              </w:rPr>
              <w:t>instructor</w:t>
            </w:r>
            <w:r w:rsidR="007240C5">
              <w:rPr>
                <w:rFonts w:ascii="Times New Roman" w:hAnsi="Times New Roman" w:cs="Times New Roman"/>
                <w:b/>
                <w:bCs/>
                <w:sz w:val="24"/>
                <w:szCs w:val="24"/>
              </w:rPr>
              <w:t>(</w:t>
            </w:r>
            <w:r w:rsidR="00AC5058">
              <w:rPr>
                <w:rFonts w:ascii="Times New Roman" w:hAnsi="Times New Roman" w:cs="Times New Roman"/>
                <w:b/>
                <w:bCs/>
                <w:sz w:val="24"/>
                <w:szCs w:val="24"/>
              </w:rPr>
              <w:t>s</w:t>
            </w:r>
            <w:r w:rsidR="00AC5058">
              <w:rPr>
                <w:rFonts w:ascii="Times New Roman" w:hAnsi="Times New Roman" w:cs="Times New Roman"/>
                <w:b/>
                <w:bCs/>
                <w:sz w:val="24"/>
                <w:szCs w:val="24"/>
              </w:rPr>
              <w:fldChar w:fldCharType="end"/>
            </w:r>
            <w:r w:rsidR="007240C5">
              <w:rPr>
                <w:rFonts w:ascii="Times New Roman" w:hAnsi="Times New Roman" w:cs="Times New Roman"/>
                <w:b/>
                <w:bCs/>
                <w:sz w:val="24"/>
                <w:szCs w:val="24"/>
              </w:rPr>
              <w:t>)</w:t>
            </w:r>
            <w:r w:rsidR="00273DD7" w:rsidRPr="006202DC">
              <w:rPr>
                <w:rFonts w:ascii="Times New Roman" w:hAnsi="Times New Roman" w:cs="Times New Roman"/>
                <w:b/>
                <w:bCs/>
                <w:sz w:val="24"/>
                <w:szCs w:val="24"/>
              </w:rPr>
              <w:t>;</w:t>
            </w:r>
          </w:p>
        </w:tc>
      </w:tr>
      <w:tr w:rsidR="00321F41" w:rsidRPr="002872DF" w14:paraId="5DC8624E" w14:textId="77777777" w:rsidTr="475B301C">
        <w:tc>
          <w:tcPr>
            <w:tcW w:w="9360" w:type="dxa"/>
            <w:shd w:val="clear" w:color="auto" w:fill="FFFFFF" w:themeFill="background1"/>
          </w:tcPr>
          <w:p w14:paraId="559C0714" w14:textId="4E7EDC45" w:rsidR="00321F41" w:rsidRPr="006202DC" w:rsidRDefault="00CD121C"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sidRPr="006202DC">
              <w:rPr>
                <w:rFonts w:ascii="Times New Roman" w:hAnsi="Times New Roman" w:cs="Times New Roman"/>
                <w:b/>
                <w:bCs/>
                <w:sz w:val="24"/>
                <w:szCs w:val="24"/>
              </w:rPr>
              <w:t>verify student’s identity for attendance requirements;</w:t>
            </w:r>
            <w:r w:rsidR="00891E87">
              <w:rPr>
                <w:rFonts w:ascii="Times New Roman" w:hAnsi="Times New Roman" w:cs="Times New Roman"/>
                <w:b/>
                <w:bCs/>
                <w:sz w:val="24"/>
                <w:szCs w:val="24"/>
              </w:rPr>
              <w:t xml:space="preserve"> </w:t>
            </w:r>
          </w:p>
        </w:tc>
      </w:tr>
      <w:tr w:rsidR="00EA0803" w:rsidRPr="002872DF" w14:paraId="4A9E27B2" w14:textId="77777777" w:rsidTr="475B301C">
        <w:tc>
          <w:tcPr>
            <w:tcW w:w="9360" w:type="dxa"/>
            <w:shd w:val="clear" w:color="auto" w:fill="FFFFFF" w:themeFill="background1"/>
          </w:tcPr>
          <w:p w14:paraId="6B703495" w14:textId="612756C0" w:rsidR="00EA0803" w:rsidRPr="006202DC" w:rsidRDefault="004603AD"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Pr>
                <w:rFonts w:ascii="Times New Roman" w:hAnsi="Times New Roman" w:cs="Times New Roman"/>
                <w:b/>
                <w:bCs/>
                <w:sz w:val="24"/>
                <w:szCs w:val="24"/>
              </w:rPr>
              <w:t xml:space="preserve">indicate </w:t>
            </w:r>
            <w:r w:rsidR="00EA0803" w:rsidRPr="006202DC">
              <w:rPr>
                <w:rFonts w:ascii="Times New Roman" w:hAnsi="Times New Roman" w:cs="Times New Roman"/>
                <w:b/>
                <w:bCs/>
                <w:sz w:val="24"/>
                <w:szCs w:val="24"/>
              </w:rPr>
              <w:t>resources and materials that are supplemental to the course and  made available through links, downloadable documents, software, an online resource center, or other means that are easily accessible to the student;</w:t>
            </w:r>
          </w:p>
        </w:tc>
      </w:tr>
      <w:tr w:rsidR="00EA0803" w:rsidRPr="002872DF" w14:paraId="4B0394C1" w14:textId="77777777" w:rsidTr="475B301C">
        <w:tc>
          <w:tcPr>
            <w:tcW w:w="9360" w:type="dxa"/>
            <w:shd w:val="clear" w:color="auto" w:fill="FFFFFF" w:themeFill="background1"/>
          </w:tcPr>
          <w:p w14:paraId="3065C356" w14:textId="690DD63D" w:rsidR="00EA0803" w:rsidRPr="006202DC" w:rsidRDefault="004603AD"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Pr>
                <w:rFonts w:ascii="Times New Roman" w:hAnsi="Times New Roman" w:cs="Times New Roman"/>
                <w:b/>
                <w:bCs/>
                <w:sz w:val="24"/>
                <w:szCs w:val="24"/>
              </w:rPr>
              <w:t xml:space="preserve">facilitate </w:t>
            </w:r>
            <w:r w:rsidR="00EA0803" w:rsidRPr="006202DC">
              <w:rPr>
                <w:rFonts w:ascii="Times New Roman" w:hAnsi="Times New Roman" w:cs="Times New Roman"/>
                <w:b/>
                <w:bCs/>
                <w:sz w:val="24"/>
                <w:szCs w:val="24"/>
              </w:rPr>
              <w:t xml:space="preserve">courses by State-approved </w:t>
            </w:r>
            <w:r w:rsidR="00AC5058">
              <w:rPr>
                <w:rFonts w:ascii="Times New Roman" w:hAnsi="Times New Roman" w:cs="Times New Roman"/>
                <w:b/>
                <w:bCs/>
                <w:sz w:val="24"/>
                <w:szCs w:val="24"/>
              </w:rPr>
              <w:fldChar w:fldCharType="begin"/>
            </w:r>
            <w:r w:rsidR="00AC5058">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b/>
                <w:bCs/>
                <w:sz w:val="24"/>
                <w:szCs w:val="24"/>
              </w:rPr>
              <w:fldChar w:fldCharType="separate"/>
            </w:r>
            <w:r w:rsidR="00AC5058">
              <w:rPr>
                <w:rFonts w:ascii="Times New Roman" w:hAnsi="Times New Roman" w:cs="Times New Roman"/>
                <w:b/>
                <w:bCs/>
                <w:sz w:val="24"/>
                <w:szCs w:val="24"/>
              </w:rPr>
              <w:t>instructors</w:t>
            </w:r>
            <w:r w:rsidR="00AC5058">
              <w:rPr>
                <w:rFonts w:ascii="Times New Roman" w:hAnsi="Times New Roman" w:cs="Times New Roman"/>
                <w:b/>
                <w:bCs/>
                <w:sz w:val="24"/>
                <w:szCs w:val="24"/>
              </w:rPr>
              <w:fldChar w:fldCharType="end"/>
            </w:r>
            <w:r w:rsidR="00EA0803" w:rsidRPr="006202DC">
              <w:rPr>
                <w:rFonts w:ascii="Times New Roman" w:hAnsi="Times New Roman" w:cs="Times New Roman"/>
                <w:b/>
                <w:bCs/>
                <w:sz w:val="24"/>
                <w:szCs w:val="24"/>
              </w:rPr>
              <w:t xml:space="preserve"> who meet Section 3.0 of the NTDETAS;</w:t>
            </w:r>
          </w:p>
        </w:tc>
      </w:tr>
      <w:tr w:rsidR="00EA0803" w:rsidRPr="002872DF" w14:paraId="251C0B61" w14:textId="77777777" w:rsidTr="475B301C">
        <w:tc>
          <w:tcPr>
            <w:tcW w:w="9360" w:type="dxa"/>
            <w:shd w:val="clear" w:color="auto" w:fill="FFFFFF" w:themeFill="background1"/>
          </w:tcPr>
          <w:p w14:paraId="636E9A23" w14:textId="52E0D94C" w:rsidR="00EA0803" w:rsidRPr="006202DC" w:rsidRDefault="00AC5058"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instructors</w:t>
            </w:r>
            <w:r>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who </w:t>
            </w:r>
            <w:r w:rsidR="000561AD">
              <w:rPr>
                <w:rFonts w:ascii="Times New Roman" w:hAnsi="Times New Roman" w:cs="Times New Roman"/>
                <w:b/>
                <w:bCs/>
                <w:sz w:val="24"/>
                <w:szCs w:val="24"/>
              </w:rPr>
              <w:fldChar w:fldCharType="begin"/>
            </w:r>
            <w:r w:rsidR="000561AD">
              <w:rPr>
                <w:rFonts w:ascii="Times New Roman" w:hAnsi="Times New Roman" w:cs="Times New Roman"/>
                <w:b/>
                <w:bCs/>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Pr>
                <w:rFonts w:ascii="Times New Roman" w:hAnsi="Times New Roman" w:cs="Times New Roman"/>
                <w:b/>
                <w:bCs/>
                <w:sz w:val="24"/>
                <w:szCs w:val="24"/>
              </w:rPr>
              <w:fldChar w:fldCharType="separate"/>
            </w:r>
            <w:r w:rsidR="000561AD">
              <w:rPr>
                <w:rFonts w:ascii="Times New Roman" w:hAnsi="Times New Roman" w:cs="Times New Roman"/>
                <w:b/>
                <w:bCs/>
                <w:sz w:val="24"/>
                <w:szCs w:val="24"/>
              </w:rPr>
              <w:t>facilitate</w:t>
            </w:r>
            <w:r w:rsidR="000561AD">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are trained in the effective use of </w:t>
            </w:r>
            <w:r w:rsidR="005169F7">
              <w:rPr>
                <w:rFonts w:ascii="Times New Roman" w:hAnsi="Times New Roman" w:cs="Times New Roman"/>
                <w:b/>
                <w:bCs/>
                <w:sz w:val="24"/>
                <w:szCs w:val="24"/>
              </w:rPr>
              <w:fldChar w:fldCharType="begin"/>
            </w:r>
            <w:r w:rsidR="005169F7">
              <w:rPr>
                <w:rFonts w:ascii="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hAnsi="Times New Roman" w:cs="Times New Roman"/>
                <w:b/>
                <w:bCs/>
                <w:sz w:val="24"/>
                <w:szCs w:val="24"/>
              </w:rPr>
              <w:fldChar w:fldCharType="separate"/>
            </w:r>
            <w:r w:rsidR="005169F7">
              <w:rPr>
                <w:rFonts w:ascii="Times New Roman" w:hAnsi="Times New Roman" w:cs="Times New Roman"/>
                <w:b/>
                <w:bCs/>
                <w:sz w:val="24"/>
                <w:szCs w:val="24"/>
              </w:rPr>
              <w:t>virtual</w:t>
            </w:r>
            <w:r w:rsidR="005169F7">
              <w:rPr>
                <w:rFonts w:ascii="Times New Roman" w:hAnsi="Times New Roman" w:cs="Times New Roman"/>
                <w:b/>
                <w:bCs/>
                <w:sz w:val="24"/>
                <w:szCs w:val="24"/>
              </w:rPr>
              <w:fldChar w:fldCharType="end"/>
            </w:r>
            <w:r w:rsidR="005169F7">
              <w:rPr>
                <w:rFonts w:ascii="Times New Roman" w:hAnsi="Times New Roman" w:cs="Times New Roman"/>
                <w:b/>
                <w:bCs/>
                <w:sz w:val="24"/>
                <w:szCs w:val="24"/>
              </w:rPr>
              <w:t>/</w:t>
            </w:r>
            <w:r w:rsidR="00C2774D">
              <w:rPr>
                <w:rFonts w:ascii="Times New Roman" w:hAnsi="Times New Roman" w:cs="Times New Roman"/>
                <w:b/>
                <w:bCs/>
                <w:sz w:val="24"/>
                <w:szCs w:val="24"/>
              </w:rPr>
              <w:fldChar w:fldCharType="begin"/>
            </w:r>
            <w:r w:rsidR="00C2774D">
              <w:rPr>
                <w:rFonts w:ascii="Times New Roman" w:hAnsi="Times New Roman" w:cs="Times New Roman"/>
                <w:b/>
                <w:bCs/>
                <w:sz w:val="24"/>
                <w:szCs w:val="24"/>
              </w:rPr>
              <w:instrText xml:space="preserve"> AUTOTEXTLIST   \t "refers to a setting in which the instructor and student(s) participate in the instruction at the same time."  \* MERGEFORMAT </w:instrText>
            </w:r>
            <w:r w:rsidR="00C2774D">
              <w:rPr>
                <w:rFonts w:ascii="Times New Roman" w:hAnsi="Times New Roman" w:cs="Times New Roman"/>
                <w:b/>
                <w:bCs/>
                <w:sz w:val="24"/>
                <w:szCs w:val="24"/>
              </w:rPr>
              <w:fldChar w:fldCharType="separate"/>
            </w:r>
            <w:r w:rsidR="00C2774D">
              <w:rPr>
                <w:rFonts w:ascii="Times New Roman" w:hAnsi="Times New Roman" w:cs="Times New Roman"/>
                <w:b/>
                <w:bCs/>
                <w:sz w:val="24"/>
                <w:szCs w:val="24"/>
              </w:rPr>
              <w:t>synchronous</w:t>
            </w:r>
            <w:r w:rsidR="00C2774D">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driver education learning systems and methodologies by means of State approved training</w:t>
            </w:r>
            <w:r w:rsidR="00F639E2">
              <w:rPr>
                <w:rFonts w:ascii="Times New Roman" w:hAnsi="Times New Roman" w:cs="Times New Roman"/>
                <w:b/>
                <w:bCs/>
                <w:sz w:val="24"/>
                <w:szCs w:val="24"/>
              </w:rPr>
              <w:t>,</w:t>
            </w:r>
            <w:r w:rsidR="00F639E2" w:rsidRPr="006202DC">
              <w:rPr>
                <w:rFonts w:ascii="Times New Roman" w:hAnsi="Times New Roman" w:cs="Times New Roman"/>
                <w:b/>
                <w:bCs/>
                <w:sz w:val="24"/>
                <w:szCs w:val="24"/>
              </w:rPr>
              <w:t xml:space="preserve"> in addition to the basic instructor training program</w:t>
            </w:r>
            <w:r w:rsidR="00ED19C3" w:rsidRPr="006202DC">
              <w:rPr>
                <w:rFonts w:ascii="Times New Roman" w:hAnsi="Times New Roman" w:cs="Times New Roman"/>
                <w:b/>
                <w:bCs/>
                <w:sz w:val="24"/>
                <w:szCs w:val="24"/>
              </w:rPr>
              <w:t xml:space="preserve">; </w:t>
            </w:r>
          </w:p>
        </w:tc>
      </w:tr>
      <w:tr w:rsidR="00ED19C3" w:rsidRPr="002872DF" w14:paraId="0F9C392B" w14:textId="77777777" w:rsidTr="475B301C">
        <w:tc>
          <w:tcPr>
            <w:tcW w:w="9360" w:type="dxa"/>
            <w:shd w:val="clear" w:color="auto" w:fill="FFFFFF" w:themeFill="background1"/>
          </w:tcPr>
          <w:p w14:paraId="3FED59D6" w14:textId="7193DD5F" w:rsidR="00ED19C3" w:rsidRPr="006202DC" w:rsidRDefault="00AC5058" w:rsidP="00DA0282">
            <w:pPr>
              <w:pStyle w:val="ListParagraph"/>
              <w:numPr>
                <w:ilvl w:val="0"/>
                <w:numId w:val="219"/>
              </w:numPr>
              <w:spacing w:before="60" w:after="120" w:line="240" w:lineRule="auto"/>
              <w:ind w:left="880"/>
              <w:contextualSpacing w:val="0"/>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instructors</w:t>
            </w:r>
            <w:r>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w:t>
            </w:r>
            <w:r w:rsidR="000561AD">
              <w:rPr>
                <w:rFonts w:ascii="Times New Roman" w:hAnsi="Times New Roman" w:cs="Times New Roman"/>
                <w:b/>
                <w:bCs/>
                <w:sz w:val="24"/>
                <w:szCs w:val="24"/>
              </w:rPr>
              <w:fldChar w:fldCharType="begin"/>
            </w:r>
            <w:r w:rsidR="000561AD">
              <w:rPr>
                <w:rFonts w:ascii="Times New Roman" w:hAnsi="Times New Roman" w:cs="Times New Roman"/>
                <w:b/>
                <w:bCs/>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Pr>
                <w:rFonts w:ascii="Times New Roman" w:hAnsi="Times New Roman" w:cs="Times New Roman"/>
                <w:b/>
                <w:bCs/>
                <w:sz w:val="24"/>
                <w:szCs w:val="24"/>
              </w:rPr>
              <w:fldChar w:fldCharType="separate"/>
            </w:r>
            <w:r w:rsidR="000561AD">
              <w:rPr>
                <w:rFonts w:ascii="Times New Roman" w:hAnsi="Times New Roman" w:cs="Times New Roman"/>
                <w:b/>
                <w:bCs/>
                <w:sz w:val="24"/>
                <w:szCs w:val="24"/>
              </w:rPr>
              <w:t>facilitate</w:t>
            </w:r>
            <w:r w:rsidR="000561AD">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the course by interacting with students regularly, </w:t>
            </w:r>
            <w:r w:rsidR="00710F8E" w:rsidRPr="006202DC">
              <w:rPr>
                <w:rFonts w:ascii="Times New Roman" w:hAnsi="Times New Roman" w:cs="Times New Roman"/>
                <w:b/>
                <w:bCs/>
                <w:sz w:val="24"/>
                <w:szCs w:val="24"/>
              </w:rPr>
              <w:t xml:space="preserve">through chat and other instructor managed communication tools, </w:t>
            </w:r>
            <w:r w:rsidR="00ED19C3" w:rsidRPr="006202DC">
              <w:rPr>
                <w:rFonts w:ascii="Times New Roman" w:hAnsi="Times New Roman" w:cs="Times New Roman"/>
                <w:b/>
                <w:bCs/>
                <w:sz w:val="24"/>
                <w:szCs w:val="24"/>
              </w:rPr>
              <w:t xml:space="preserve">actively </w:t>
            </w:r>
            <w:r w:rsidR="003D2435">
              <w:rPr>
                <w:rFonts w:ascii="Times New Roman" w:hAnsi="Times New Roman" w:cs="Times New Roman"/>
                <w:b/>
                <w:bCs/>
                <w:sz w:val="24"/>
                <w:szCs w:val="24"/>
              </w:rPr>
              <w:fldChar w:fldCharType="begin"/>
            </w:r>
            <w:r w:rsidR="003D2435">
              <w:rPr>
                <w:rFonts w:ascii="Times New Roman" w:hAnsi="Times New Roman" w:cs="Times New Roman"/>
                <w:b/>
                <w:bCs/>
                <w:sz w:val="24"/>
                <w:szCs w:val="24"/>
              </w:rPr>
              <w:instrText xml:space="preserve"> AUTOTEXTLIST   \t "observing and checking the progress or quality of (something) over a period of time"  \* MERGEFORMAT </w:instrText>
            </w:r>
            <w:r w:rsidR="003D2435">
              <w:rPr>
                <w:rFonts w:ascii="Times New Roman" w:hAnsi="Times New Roman" w:cs="Times New Roman"/>
                <w:b/>
                <w:bCs/>
                <w:sz w:val="24"/>
                <w:szCs w:val="24"/>
              </w:rPr>
              <w:fldChar w:fldCharType="separate"/>
            </w:r>
            <w:r w:rsidR="003D2435">
              <w:rPr>
                <w:rFonts w:ascii="Times New Roman" w:hAnsi="Times New Roman" w:cs="Times New Roman"/>
                <w:b/>
                <w:bCs/>
                <w:sz w:val="24"/>
                <w:szCs w:val="24"/>
              </w:rPr>
              <w:t>monitoring</w:t>
            </w:r>
            <w:r w:rsidR="003D2435">
              <w:rPr>
                <w:rFonts w:ascii="Times New Roman" w:hAnsi="Times New Roman" w:cs="Times New Roman"/>
                <w:b/>
                <w:bCs/>
                <w:sz w:val="24"/>
                <w:szCs w:val="24"/>
              </w:rPr>
              <w:fldChar w:fldCharType="end"/>
            </w:r>
            <w:r w:rsidR="00ED19C3" w:rsidRPr="006202DC">
              <w:rPr>
                <w:rFonts w:ascii="Times New Roman" w:hAnsi="Times New Roman" w:cs="Times New Roman"/>
                <w:b/>
                <w:bCs/>
                <w:sz w:val="24"/>
                <w:szCs w:val="24"/>
              </w:rPr>
              <w:t xml:space="preserve"> students’ progress, and reviewing assignments or tests as necessary;</w:t>
            </w:r>
          </w:p>
        </w:tc>
      </w:tr>
      <w:tr w:rsidR="00214C32" w:rsidRPr="002872DF" w14:paraId="66214FAF" w14:textId="77777777" w:rsidTr="475B301C">
        <w:tc>
          <w:tcPr>
            <w:tcW w:w="9360" w:type="dxa"/>
            <w:shd w:val="clear" w:color="auto" w:fill="FFFFFF" w:themeFill="background1"/>
          </w:tcPr>
          <w:p w14:paraId="7749D29A" w14:textId="71DEBD55" w:rsidR="00214C32" w:rsidRPr="006202DC" w:rsidRDefault="00AC5058" w:rsidP="00DA0282">
            <w:pPr>
              <w:pStyle w:val="ListParagraph"/>
              <w:numPr>
                <w:ilvl w:val="0"/>
                <w:numId w:val="219"/>
              </w:numPr>
              <w:spacing w:before="60" w:after="120" w:line="240" w:lineRule="auto"/>
              <w:ind w:left="880"/>
              <w:contextualSpacing w:val="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AUTOTEXTLIST   \t "the person who delivers the curriculum; includes certified or licensed classroom and behind-the-wheel instructors (also known as coach or facilitator)"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instructors</w:t>
            </w:r>
            <w:r>
              <w:rPr>
                <w:rFonts w:ascii="Times New Roman" w:hAnsi="Times New Roman" w:cs="Times New Roman"/>
                <w:sz w:val="24"/>
                <w:szCs w:val="24"/>
              </w:rPr>
              <w:fldChar w:fldCharType="end"/>
            </w:r>
            <w:r w:rsidR="00FF7AF5" w:rsidRPr="006202DC">
              <w:rPr>
                <w:rFonts w:ascii="Times New Roman" w:hAnsi="Times New Roman" w:cs="Times New Roman"/>
                <w:sz w:val="24"/>
                <w:szCs w:val="24"/>
              </w:rPr>
              <w:t xml:space="preserve"> </w:t>
            </w:r>
            <w:r w:rsidR="00ED19C3" w:rsidRPr="006202DC">
              <w:rPr>
                <w:rFonts w:ascii="Times New Roman" w:hAnsi="Times New Roman" w:cs="Times New Roman"/>
                <w:sz w:val="24"/>
                <w:szCs w:val="24"/>
              </w:rPr>
              <w:t>should</w:t>
            </w:r>
            <w:r w:rsidR="00FF7AF5" w:rsidRPr="006202DC">
              <w:rPr>
                <w:rFonts w:ascii="Times New Roman" w:hAnsi="Times New Roman" w:cs="Times New Roman"/>
                <w:sz w:val="24"/>
                <w:szCs w:val="24"/>
              </w:rPr>
              <w:t xml:space="preserve"> </w:t>
            </w:r>
            <w:r w:rsidR="000561AD">
              <w:rPr>
                <w:rFonts w:ascii="Times New Roman" w:hAnsi="Times New Roman" w:cs="Times New Roman"/>
                <w:sz w:val="24"/>
                <w:szCs w:val="24"/>
              </w:rPr>
              <w:fldChar w:fldCharType="begin"/>
            </w:r>
            <w:r w:rsidR="000561AD">
              <w:rPr>
                <w:rFonts w:ascii="Times New Roman" w:hAnsi="Times New Roman" w:cs="Times New Roman"/>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Pr>
                <w:rFonts w:ascii="Times New Roman" w:hAnsi="Times New Roman" w:cs="Times New Roman"/>
                <w:sz w:val="24"/>
                <w:szCs w:val="24"/>
              </w:rPr>
              <w:fldChar w:fldCharType="separate"/>
            </w:r>
            <w:r w:rsidR="000561AD">
              <w:rPr>
                <w:rFonts w:ascii="Times New Roman" w:hAnsi="Times New Roman" w:cs="Times New Roman"/>
                <w:sz w:val="24"/>
                <w:szCs w:val="24"/>
              </w:rPr>
              <w:t>facilitate</w:t>
            </w:r>
            <w:r w:rsidR="000561AD">
              <w:rPr>
                <w:rFonts w:ascii="Times New Roman" w:hAnsi="Times New Roman" w:cs="Times New Roman"/>
                <w:sz w:val="24"/>
                <w:szCs w:val="24"/>
              </w:rPr>
              <w:fldChar w:fldCharType="end"/>
            </w:r>
            <w:r w:rsidR="00214C32" w:rsidRPr="006202DC">
              <w:rPr>
                <w:rFonts w:ascii="Times New Roman" w:hAnsi="Times New Roman" w:cs="Times New Roman"/>
                <w:sz w:val="24"/>
                <w:szCs w:val="24"/>
              </w:rPr>
              <w:t xml:space="preserve"> student-to-student interaction, </w:t>
            </w:r>
            <w:r w:rsidR="0077600C" w:rsidRPr="006202DC">
              <w:rPr>
                <w:rFonts w:ascii="Times New Roman" w:hAnsi="Times New Roman" w:cs="Times New Roman"/>
                <w:sz w:val="24"/>
                <w:szCs w:val="24"/>
              </w:rPr>
              <w:t xml:space="preserve">through chat and other instructor </w:t>
            </w:r>
            <w:r w:rsidR="00FF7AF5" w:rsidRPr="006202DC">
              <w:rPr>
                <w:rFonts w:ascii="Times New Roman" w:hAnsi="Times New Roman" w:cs="Times New Roman"/>
                <w:sz w:val="24"/>
                <w:szCs w:val="24"/>
              </w:rPr>
              <w:t>managed</w:t>
            </w:r>
            <w:r w:rsidR="0077600C" w:rsidRPr="006202DC">
              <w:rPr>
                <w:rFonts w:ascii="Times New Roman" w:hAnsi="Times New Roman" w:cs="Times New Roman"/>
                <w:sz w:val="24"/>
                <w:szCs w:val="24"/>
              </w:rPr>
              <w:t xml:space="preserve"> communication tools</w:t>
            </w:r>
            <w:r w:rsidR="00FF7AF5" w:rsidRPr="006202DC">
              <w:rPr>
                <w:rFonts w:ascii="Times New Roman" w:hAnsi="Times New Roman" w:cs="Times New Roman"/>
                <w:sz w:val="24"/>
                <w:szCs w:val="24"/>
              </w:rPr>
              <w:t>,</w:t>
            </w:r>
            <w:r w:rsidR="0077600C" w:rsidRPr="006202DC">
              <w:rPr>
                <w:rFonts w:ascii="Times New Roman" w:hAnsi="Times New Roman" w:cs="Times New Roman"/>
                <w:sz w:val="24"/>
                <w:szCs w:val="24"/>
              </w:rPr>
              <w:t xml:space="preserve"> </w:t>
            </w:r>
            <w:r w:rsidR="00214C32" w:rsidRPr="006202DC">
              <w:rPr>
                <w:rFonts w:ascii="Times New Roman" w:hAnsi="Times New Roman" w:cs="Times New Roman"/>
                <w:sz w:val="24"/>
                <w:szCs w:val="24"/>
              </w:rPr>
              <w:t>which allows students to benefit from the questions and experiences of others; and</w:t>
            </w:r>
          </w:p>
        </w:tc>
      </w:tr>
      <w:tr w:rsidR="00214C32" w:rsidRPr="002872DF" w14:paraId="01D3718F" w14:textId="77777777" w:rsidTr="475B301C">
        <w:tc>
          <w:tcPr>
            <w:tcW w:w="9360" w:type="dxa"/>
            <w:shd w:val="clear" w:color="auto" w:fill="FFFFFF" w:themeFill="background1"/>
          </w:tcPr>
          <w:p w14:paraId="26FAE297" w14:textId="3A1872DA" w:rsidR="00214C32" w:rsidRPr="006202DC" w:rsidRDefault="00214C32" w:rsidP="00DA0282">
            <w:pPr>
              <w:pStyle w:val="ListParagraph"/>
              <w:numPr>
                <w:ilvl w:val="0"/>
                <w:numId w:val="219"/>
              </w:numPr>
              <w:spacing w:before="60" w:after="120" w:line="240" w:lineRule="auto"/>
              <w:ind w:left="880"/>
              <w:contextualSpacing w:val="0"/>
              <w:rPr>
                <w:rFonts w:ascii="Times New Roman" w:hAnsi="Times New Roman" w:cs="Times New Roman"/>
                <w:sz w:val="24"/>
                <w:szCs w:val="24"/>
              </w:rPr>
            </w:pPr>
            <w:r w:rsidRPr="006202DC">
              <w:rPr>
                <w:rFonts w:ascii="Times New Roman" w:hAnsi="Times New Roman" w:cs="Times New Roman"/>
                <w:sz w:val="24"/>
                <w:szCs w:val="24"/>
              </w:rPr>
              <w:t xml:space="preserve">students </w:t>
            </w:r>
            <w:r w:rsidR="00ED19C3" w:rsidRPr="006202DC">
              <w:rPr>
                <w:rFonts w:ascii="Times New Roman" w:hAnsi="Times New Roman" w:cs="Times New Roman"/>
                <w:sz w:val="24"/>
                <w:szCs w:val="24"/>
              </w:rPr>
              <w:t>should</w:t>
            </w:r>
            <w:r w:rsidRPr="006202DC">
              <w:rPr>
                <w:rFonts w:ascii="Times New Roman" w:hAnsi="Times New Roman" w:cs="Times New Roman"/>
                <w:sz w:val="24"/>
                <w:szCs w:val="24"/>
              </w:rPr>
              <w:t xml:space="preserve"> have the</w:t>
            </w:r>
            <w:r w:rsidR="00ED19C3" w:rsidRPr="006202DC">
              <w:rPr>
                <w:rFonts w:ascii="Times New Roman" w:hAnsi="Times New Roman" w:cs="Times New Roman"/>
                <w:sz w:val="24"/>
                <w:szCs w:val="24"/>
              </w:rPr>
              <w:t>ir</w:t>
            </w:r>
            <w:r w:rsidRPr="006202DC">
              <w:rPr>
                <w:rFonts w:ascii="Times New Roman" w:hAnsi="Times New Roman" w:cs="Times New Roman"/>
                <w:sz w:val="24"/>
                <w:szCs w:val="24"/>
              </w:rPr>
              <w:t xml:space="preserve"> webcam turned on</w:t>
            </w:r>
            <w:r w:rsidR="00FF7AF5" w:rsidRPr="006202DC">
              <w:rPr>
                <w:rFonts w:ascii="Times New Roman" w:hAnsi="Times New Roman" w:cs="Times New Roman"/>
                <w:sz w:val="24"/>
                <w:szCs w:val="24"/>
              </w:rPr>
              <w:t>,</w:t>
            </w:r>
            <w:r w:rsidRPr="006202DC">
              <w:rPr>
                <w:rFonts w:ascii="Times New Roman" w:hAnsi="Times New Roman" w:cs="Times New Roman"/>
                <w:sz w:val="24"/>
                <w:szCs w:val="24"/>
              </w:rPr>
              <w:t xml:space="preserve"> allowing the </w:t>
            </w:r>
            <w:r w:rsidR="00AC5058">
              <w:rPr>
                <w:rFonts w:ascii="Times New Roman" w:hAnsi="Times New Roman" w:cs="Times New Roman"/>
                <w:sz w:val="24"/>
                <w:szCs w:val="24"/>
              </w:rPr>
              <w:fldChar w:fldCharType="begin"/>
            </w:r>
            <w:r w:rsidR="00AC5058">
              <w:rPr>
                <w:rFonts w:ascii="Times New Roman" w:hAnsi="Times New Roman" w:cs="Times New Roman"/>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sz w:val="24"/>
                <w:szCs w:val="24"/>
              </w:rPr>
              <w:fldChar w:fldCharType="separate"/>
            </w:r>
            <w:r w:rsidR="00AC5058">
              <w:rPr>
                <w:rFonts w:ascii="Times New Roman" w:hAnsi="Times New Roman" w:cs="Times New Roman"/>
                <w:sz w:val="24"/>
                <w:szCs w:val="24"/>
              </w:rPr>
              <w:t>instructor</w:t>
            </w:r>
            <w:r w:rsidR="00AC5058">
              <w:rPr>
                <w:rFonts w:ascii="Times New Roman" w:hAnsi="Times New Roman" w:cs="Times New Roman"/>
                <w:sz w:val="24"/>
                <w:szCs w:val="24"/>
              </w:rPr>
              <w:fldChar w:fldCharType="end"/>
            </w:r>
            <w:r w:rsidRPr="006202DC">
              <w:rPr>
                <w:rFonts w:ascii="Times New Roman" w:hAnsi="Times New Roman" w:cs="Times New Roman"/>
                <w:sz w:val="24"/>
                <w:szCs w:val="24"/>
              </w:rPr>
              <w:t xml:space="preserve"> to </w:t>
            </w:r>
            <w:r w:rsidR="000561AD">
              <w:rPr>
                <w:rFonts w:ascii="Times New Roman" w:hAnsi="Times New Roman" w:cs="Times New Roman"/>
                <w:sz w:val="24"/>
                <w:szCs w:val="24"/>
              </w:rPr>
              <w:fldChar w:fldCharType="begin"/>
            </w:r>
            <w:r w:rsidR="000561AD">
              <w:rPr>
                <w:rFonts w:ascii="Times New Roman" w:hAnsi="Times New Roman" w:cs="Times New Roman"/>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Pr>
                <w:rFonts w:ascii="Times New Roman" w:hAnsi="Times New Roman" w:cs="Times New Roman"/>
                <w:sz w:val="24"/>
                <w:szCs w:val="24"/>
              </w:rPr>
              <w:fldChar w:fldCharType="separate"/>
            </w:r>
            <w:r w:rsidR="000561AD">
              <w:rPr>
                <w:rFonts w:ascii="Times New Roman" w:hAnsi="Times New Roman" w:cs="Times New Roman"/>
                <w:sz w:val="24"/>
                <w:szCs w:val="24"/>
              </w:rPr>
              <w:t>facilitate</w:t>
            </w:r>
            <w:r w:rsidR="000561AD">
              <w:rPr>
                <w:rFonts w:ascii="Times New Roman" w:hAnsi="Times New Roman" w:cs="Times New Roman"/>
                <w:sz w:val="24"/>
                <w:szCs w:val="24"/>
              </w:rPr>
              <w:fldChar w:fldCharType="end"/>
            </w:r>
            <w:r w:rsidRPr="006202DC">
              <w:rPr>
                <w:rFonts w:ascii="Times New Roman" w:hAnsi="Times New Roman" w:cs="Times New Roman"/>
                <w:sz w:val="24"/>
                <w:szCs w:val="24"/>
              </w:rPr>
              <w:t xml:space="preserve"> interactions and actively </w:t>
            </w:r>
            <w:r w:rsidR="003D2435">
              <w:rPr>
                <w:rFonts w:ascii="Times New Roman" w:hAnsi="Times New Roman" w:cs="Times New Roman"/>
                <w:sz w:val="24"/>
                <w:szCs w:val="24"/>
              </w:rPr>
              <w:fldChar w:fldCharType="begin"/>
            </w:r>
            <w:r w:rsidR="003D2435">
              <w:rPr>
                <w:rFonts w:ascii="Times New Roman" w:hAnsi="Times New Roman" w:cs="Times New Roman"/>
                <w:sz w:val="24"/>
                <w:szCs w:val="24"/>
              </w:rPr>
              <w:instrText xml:space="preserve"> AUTOTEXTLIST   \t "observing and checking the progress or quality of (something) over a period of time"  \* MERGEFORMAT </w:instrText>
            </w:r>
            <w:r w:rsidR="003D2435">
              <w:rPr>
                <w:rFonts w:ascii="Times New Roman" w:hAnsi="Times New Roman" w:cs="Times New Roman"/>
                <w:sz w:val="24"/>
                <w:szCs w:val="24"/>
              </w:rPr>
              <w:fldChar w:fldCharType="separate"/>
            </w:r>
            <w:r w:rsidR="003D2435">
              <w:rPr>
                <w:rFonts w:ascii="Times New Roman" w:hAnsi="Times New Roman" w:cs="Times New Roman"/>
                <w:sz w:val="24"/>
                <w:szCs w:val="24"/>
              </w:rPr>
              <w:t>monitor</w:t>
            </w:r>
            <w:r w:rsidR="003D2435">
              <w:rPr>
                <w:rFonts w:ascii="Times New Roman" w:hAnsi="Times New Roman" w:cs="Times New Roman"/>
                <w:sz w:val="24"/>
                <w:szCs w:val="24"/>
              </w:rPr>
              <w:fldChar w:fldCharType="end"/>
            </w:r>
            <w:r w:rsidRPr="006202DC">
              <w:rPr>
                <w:rFonts w:ascii="Times New Roman" w:hAnsi="Times New Roman" w:cs="Times New Roman"/>
                <w:sz w:val="24"/>
                <w:szCs w:val="24"/>
              </w:rPr>
              <w:t xml:space="preserve"> students</w:t>
            </w:r>
            <w:r w:rsidR="00C70F80" w:rsidRPr="006202DC">
              <w:rPr>
                <w:rFonts w:ascii="Times New Roman" w:hAnsi="Times New Roman" w:cs="Times New Roman"/>
                <w:sz w:val="24"/>
                <w:szCs w:val="24"/>
              </w:rPr>
              <w:t xml:space="preserve">, if </w:t>
            </w:r>
            <w:r w:rsidR="007E418B" w:rsidRPr="006202DC">
              <w:rPr>
                <w:rFonts w:ascii="Times New Roman" w:hAnsi="Times New Roman" w:cs="Times New Roman"/>
                <w:sz w:val="24"/>
                <w:szCs w:val="24"/>
              </w:rPr>
              <w:t>permitted</w:t>
            </w:r>
            <w:r w:rsidRPr="006202DC">
              <w:rPr>
                <w:rFonts w:ascii="Times New Roman" w:hAnsi="Times New Roman" w:cs="Times New Roman"/>
                <w:sz w:val="24"/>
                <w:szCs w:val="24"/>
              </w:rPr>
              <w:t>.</w:t>
            </w:r>
          </w:p>
        </w:tc>
      </w:tr>
      <w:tr w:rsidR="00214C32" w:rsidRPr="002872DF" w14:paraId="5D89B7E9" w14:textId="77777777" w:rsidTr="475B301C">
        <w:tc>
          <w:tcPr>
            <w:tcW w:w="9360" w:type="dxa"/>
            <w:shd w:val="clear" w:color="auto" w:fill="D9E2F3" w:themeFill="accent1" w:themeFillTint="33"/>
          </w:tcPr>
          <w:p w14:paraId="27B81EFE" w14:textId="04FF66E3" w:rsidR="00214C32" w:rsidRPr="00160197" w:rsidRDefault="00B9302C" w:rsidP="001515F8">
            <w:pPr>
              <w:tabs>
                <w:tab w:val="left" w:pos="900"/>
              </w:tabs>
              <w:spacing w:before="120" w:after="120"/>
              <w:ind w:left="523" w:hanging="523"/>
              <w:rPr>
                <w:rFonts w:ascii="Times New Roman" w:eastAsia="Times New Roman" w:hAnsi="Times New Roman" w:cs="Times New Roman"/>
                <w:b/>
                <w:bCs/>
                <w:sz w:val="24"/>
                <w:szCs w:val="24"/>
              </w:rPr>
            </w:pPr>
            <w:r w:rsidRPr="00160197">
              <w:rPr>
                <w:rFonts w:ascii="Times New Roman" w:eastAsia="Times New Roman" w:hAnsi="Times New Roman" w:cs="Times New Roman"/>
                <w:b/>
                <w:bCs/>
                <w:sz w:val="24"/>
                <w:szCs w:val="24"/>
              </w:rPr>
              <w:t>2.5.</w:t>
            </w:r>
            <w:r w:rsidR="009327E9">
              <w:rPr>
                <w:rFonts w:ascii="Times New Roman" w:eastAsia="Times New Roman" w:hAnsi="Times New Roman" w:cs="Times New Roman"/>
                <w:b/>
                <w:bCs/>
                <w:sz w:val="24"/>
                <w:szCs w:val="24"/>
              </w:rPr>
              <w:t>2</w:t>
            </w:r>
            <w:r w:rsidRPr="00160197">
              <w:rPr>
                <w:rFonts w:ascii="Times New Roman" w:eastAsia="Times New Roman" w:hAnsi="Times New Roman" w:cs="Times New Roman"/>
                <w:b/>
                <w:bCs/>
                <w:sz w:val="24"/>
                <w:szCs w:val="24"/>
              </w:rPr>
              <w:t xml:space="preserve"> States shall establish requirements for the technological design and capabilities </w:t>
            </w:r>
            <w:r w:rsidR="007E2381">
              <w:rPr>
                <w:rFonts w:ascii="Times New Roman" w:eastAsia="Times New Roman" w:hAnsi="Times New Roman" w:cs="Times New Roman"/>
                <w:b/>
                <w:bCs/>
                <w:sz w:val="24"/>
                <w:szCs w:val="24"/>
              </w:rPr>
              <w:t>for</w:t>
            </w:r>
            <w:r w:rsidR="007E2381" w:rsidRPr="00160197">
              <w:rPr>
                <w:rFonts w:ascii="Times New Roman" w:eastAsia="Times New Roman" w:hAnsi="Times New Roman" w:cs="Times New Roman"/>
                <w:b/>
                <w:bCs/>
                <w:sz w:val="24"/>
                <w:szCs w:val="24"/>
              </w:rPr>
              <w:t xml:space="preserve">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Pr="00160197">
              <w:rPr>
                <w:rFonts w:ascii="Times New Roman" w:eastAsia="Times New Roman" w:hAnsi="Times New Roman" w:cs="Times New Roman"/>
                <w:b/>
                <w:bCs/>
                <w:sz w:val="24"/>
                <w:szCs w:val="24"/>
              </w:rPr>
              <w:t xml:space="preserve"> delivery of driver education. </w:t>
            </w:r>
            <w:r w:rsidR="00E528FB">
              <w:rPr>
                <w:rFonts w:ascii="Times New Roman" w:eastAsia="Times New Roman" w:hAnsi="Times New Roman" w:cs="Times New Roman"/>
                <w:b/>
                <w:bCs/>
                <w:sz w:val="24"/>
                <w:szCs w:val="24"/>
              </w:rPr>
              <w:t>The requirements shall, a</w:t>
            </w:r>
            <w:r w:rsidRPr="00160197">
              <w:rPr>
                <w:rFonts w:ascii="Times New Roman" w:eastAsia="Times New Roman" w:hAnsi="Times New Roman" w:cs="Times New Roman"/>
                <w:b/>
                <w:bCs/>
                <w:sz w:val="24"/>
                <w:szCs w:val="24"/>
              </w:rPr>
              <w:t>t a minimum:</w:t>
            </w:r>
          </w:p>
        </w:tc>
      </w:tr>
      <w:tr w:rsidR="00214C32" w:rsidRPr="002872DF" w14:paraId="3CEC3A42" w14:textId="77777777" w:rsidTr="475B301C">
        <w:tc>
          <w:tcPr>
            <w:tcW w:w="9360" w:type="dxa"/>
            <w:shd w:val="clear" w:color="auto" w:fill="auto"/>
          </w:tcPr>
          <w:p w14:paraId="07615AFC" w14:textId="7DAA316B" w:rsidR="00214C32" w:rsidRPr="00FF3964" w:rsidRDefault="00E528FB" w:rsidP="00BA5A52">
            <w:pPr>
              <w:pStyle w:val="ListParagraph"/>
              <w:numPr>
                <w:ilvl w:val="2"/>
                <w:numId w:val="162"/>
              </w:numPr>
              <w:tabs>
                <w:tab w:val="left" w:pos="900"/>
              </w:tabs>
              <w:spacing w:before="120" w:after="120" w:line="240" w:lineRule="auto"/>
              <w:ind w:left="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ensure </w:t>
            </w:r>
            <w:r w:rsidR="00FF3964" w:rsidRPr="00FF3964">
              <w:rPr>
                <w:rFonts w:ascii="Times New Roman" w:eastAsia="Times New Roman" w:hAnsi="Times New Roman" w:cs="Times New Roman"/>
                <w:b/>
                <w:bCs/>
                <w:sz w:val="24"/>
                <w:szCs w:val="24"/>
              </w:rPr>
              <w:t xml:space="preserve">the technological requirements </w:t>
            </w:r>
            <w:r w:rsidR="00E52879">
              <w:rPr>
                <w:rFonts w:ascii="Times New Roman" w:eastAsia="Times New Roman" w:hAnsi="Times New Roman" w:cs="Times New Roman"/>
                <w:b/>
                <w:bCs/>
                <w:sz w:val="24"/>
                <w:szCs w:val="24"/>
              </w:rPr>
              <w:t xml:space="preserve">for </w:t>
            </w:r>
            <w:r w:rsidR="005169F7">
              <w:rPr>
                <w:rFonts w:ascii="Times New Roman" w:eastAsia="Times New Roman" w:hAnsi="Times New Roman" w:cs="Times New Roman"/>
                <w:b/>
                <w:bCs/>
                <w:sz w:val="24"/>
                <w:szCs w:val="24"/>
              </w:rPr>
              <w:fldChar w:fldCharType="begin"/>
            </w:r>
            <w:r w:rsidR="005169F7">
              <w:rPr>
                <w:rFonts w:ascii="Times New Roman" w:eastAsia="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bCs/>
                <w:sz w:val="24"/>
                <w:szCs w:val="24"/>
              </w:rPr>
              <w:fldChar w:fldCharType="separate"/>
            </w:r>
            <w:r w:rsidR="005169F7">
              <w:rPr>
                <w:rFonts w:ascii="Times New Roman" w:eastAsia="Times New Roman" w:hAnsi="Times New Roman" w:cs="Times New Roman"/>
                <w:b/>
                <w:bCs/>
                <w:sz w:val="24"/>
                <w:szCs w:val="24"/>
              </w:rPr>
              <w:t>virtual</w:t>
            </w:r>
            <w:r w:rsidR="005169F7">
              <w:rPr>
                <w:rFonts w:ascii="Times New Roman" w:eastAsia="Times New Roman" w:hAnsi="Times New Roman" w:cs="Times New Roman"/>
                <w:b/>
                <w:bCs/>
                <w:sz w:val="24"/>
                <w:szCs w:val="24"/>
              </w:rPr>
              <w:fldChar w:fldCharType="end"/>
            </w:r>
            <w:r w:rsidR="00E52879">
              <w:rPr>
                <w:rFonts w:ascii="Times New Roman" w:eastAsia="Times New Roman" w:hAnsi="Times New Roman" w:cs="Times New Roman"/>
                <w:b/>
                <w:bCs/>
                <w:sz w:val="24"/>
                <w:szCs w:val="24"/>
              </w:rPr>
              <w:t xml:space="preserve"> delivery </w:t>
            </w:r>
            <w:r w:rsidR="00FF3964" w:rsidRPr="00FF3964">
              <w:rPr>
                <w:rFonts w:ascii="Times New Roman" w:eastAsia="Times New Roman" w:hAnsi="Times New Roman" w:cs="Times New Roman"/>
                <w:b/>
                <w:bCs/>
                <w:sz w:val="24"/>
                <w:szCs w:val="24"/>
              </w:rPr>
              <w:t xml:space="preserve">are provided, prior to the </w:t>
            </w:r>
            <w:r w:rsidR="007E418B">
              <w:rPr>
                <w:rFonts w:ascii="Times New Roman" w:eastAsia="Times New Roman" w:hAnsi="Times New Roman" w:cs="Times New Roman"/>
                <w:b/>
                <w:bCs/>
                <w:sz w:val="24"/>
                <w:szCs w:val="24"/>
              </w:rPr>
              <w:t>beginning of</w:t>
            </w:r>
            <w:r w:rsidR="00FF3964" w:rsidRPr="00FF3964">
              <w:rPr>
                <w:rFonts w:ascii="Times New Roman" w:eastAsia="Times New Roman" w:hAnsi="Times New Roman" w:cs="Times New Roman"/>
                <w:b/>
                <w:bCs/>
                <w:sz w:val="24"/>
                <w:szCs w:val="24"/>
              </w:rPr>
              <w:t xml:space="preserve"> the course;</w:t>
            </w:r>
          </w:p>
        </w:tc>
      </w:tr>
      <w:tr w:rsidR="00214C32" w:rsidRPr="002872DF" w14:paraId="52475370" w14:textId="77777777" w:rsidTr="475B301C">
        <w:tc>
          <w:tcPr>
            <w:tcW w:w="9360" w:type="dxa"/>
            <w:shd w:val="clear" w:color="auto" w:fill="auto"/>
          </w:tcPr>
          <w:p w14:paraId="4D83BF1B" w14:textId="0536E0A4" w:rsidR="00214C32" w:rsidRPr="00FF3964" w:rsidRDefault="00E528FB" w:rsidP="00BA5A52">
            <w:pPr>
              <w:pStyle w:val="ListParagraph"/>
              <w:numPr>
                <w:ilvl w:val="2"/>
                <w:numId w:val="162"/>
              </w:numPr>
              <w:tabs>
                <w:tab w:val="left" w:pos="900"/>
              </w:tabs>
              <w:spacing w:before="120" w:after="120" w:line="240" w:lineRule="auto"/>
              <w:ind w:left="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track </w:t>
            </w:r>
            <w:r w:rsidR="00FF3964" w:rsidRPr="00FF3964">
              <w:rPr>
                <w:rFonts w:ascii="Times New Roman" w:eastAsia="Times New Roman" w:hAnsi="Times New Roman" w:cs="Times New Roman"/>
                <w:b/>
                <w:bCs/>
                <w:sz w:val="24"/>
                <w:szCs w:val="24"/>
              </w:rPr>
              <w:t>student time in the course by amount of time logged in;</w:t>
            </w:r>
          </w:p>
        </w:tc>
      </w:tr>
      <w:tr w:rsidR="009952CC" w:rsidRPr="002872DF" w14:paraId="09E4B578" w14:textId="77777777" w:rsidTr="475B301C">
        <w:tc>
          <w:tcPr>
            <w:tcW w:w="9360" w:type="dxa"/>
            <w:shd w:val="clear" w:color="auto" w:fill="auto"/>
          </w:tcPr>
          <w:p w14:paraId="1558C75B" w14:textId="2554B657" w:rsidR="009952CC" w:rsidRPr="00FF3964" w:rsidRDefault="00E528FB" w:rsidP="00BA5A52">
            <w:pPr>
              <w:pStyle w:val="ListParagraph"/>
              <w:numPr>
                <w:ilvl w:val="2"/>
                <w:numId w:val="162"/>
              </w:numPr>
              <w:tabs>
                <w:tab w:val="left" w:pos="900"/>
              </w:tabs>
              <w:spacing w:before="120" w:after="120" w:line="240" w:lineRule="auto"/>
              <w:ind w:left="880"/>
              <w:contextualSpacing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require </w:t>
            </w:r>
            <w:r w:rsidR="009952CC" w:rsidRPr="009952CC">
              <w:rPr>
                <w:rFonts w:ascii="Times New Roman" w:eastAsia="Times New Roman" w:hAnsi="Times New Roman" w:cs="Times New Roman"/>
                <w:b/>
                <w:bCs/>
                <w:sz w:val="24"/>
                <w:szCs w:val="24"/>
              </w:rPr>
              <w:t>students to have meeting login information to access the course; and</w:t>
            </w:r>
          </w:p>
        </w:tc>
      </w:tr>
      <w:tr w:rsidR="009952CC" w:rsidRPr="002872DF" w14:paraId="2CFA8D5C" w14:textId="77777777" w:rsidTr="475B301C">
        <w:tc>
          <w:tcPr>
            <w:tcW w:w="9360" w:type="dxa"/>
            <w:shd w:val="clear" w:color="auto" w:fill="auto"/>
          </w:tcPr>
          <w:p w14:paraId="2612740B" w14:textId="2CB1583D" w:rsidR="009952CC" w:rsidRPr="00FF3964" w:rsidRDefault="00E528FB" w:rsidP="00BA5A52">
            <w:pPr>
              <w:pStyle w:val="ListParagraph"/>
              <w:numPr>
                <w:ilvl w:val="2"/>
                <w:numId w:val="162"/>
              </w:numPr>
              <w:tabs>
                <w:tab w:val="left" w:pos="900"/>
              </w:tabs>
              <w:spacing w:before="120" w:after="120" w:line="240" w:lineRule="auto"/>
              <w:ind w:left="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establish </w:t>
            </w:r>
            <w:r w:rsidR="009952CC" w:rsidRPr="009952CC">
              <w:rPr>
                <w:rFonts w:ascii="Times New Roman" w:eastAsia="Times New Roman" w:hAnsi="Times New Roman" w:cs="Times New Roman"/>
                <w:b/>
                <w:bCs/>
                <w:sz w:val="24"/>
                <w:szCs w:val="24"/>
              </w:rPr>
              <w:t>polic</w:t>
            </w:r>
            <w:r w:rsidR="00E32111">
              <w:rPr>
                <w:rFonts w:ascii="Times New Roman" w:eastAsia="Times New Roman" w:hAnsi="Times New Roman" w:cs="Times New Roman"/>
                <w:b/>
                <w:bCs/>
                <w:sz w:val="24"/>
                <w:szCs w:val="24"/>
              </w:rPr>
              <w:t>i</w:t>
            </w:r>
            <w:r w:rsidR="009952CC" w:rsidRPr="009952CC">
              <w:rPr>
                <w:rFonts w:ascii="Times New Roman" w:eastAsia="Times New Roman" w:hAnsi="Times New Roman" w:cs="Times New Roman"/>
                <w:b/>
                <w:bCs/>
                <w:sz w:val="24"/>
                <w:szCs w:val="24"/>
              </w:rPr>
              <w:t>es for addressing student inactivity.</w:t>
            </w:r>
          </w:p>
        </w:tc>
      </w:tr>
      <w:tr w:rsidR="009952CC" w:rsidRPr="002872DF" w14:paraId="0D24A1F9" w14:textId="77777777" w:rsidTr="475B301C">
        <w:tc>
          <w:tcPr>
            <w:tcW w:w="9360" w:type="dxa"/>
            <w:shd w:val="clear" w:color="auto" w:fill="DBE5F1"/>
          </w:tcPr>
          <w:p w14:paraId="6F2C2F6F" w14:textId="1EECFFDF" w:rsidR="009952CC" w:rsidRPr="005F1CB1" w:rsidRDefault="009952CC" w:rsidP="005C79C1">
            <w:pPr>
              <w:spacing w:before="120" w:after="120"/>
              <w:ind w:left="519" w:hanging="519"/>
              <w:rPr>
                <w:rFonts w:ascii="Times New Roman" w:hAnsi="Times New Roman" w:cs="Times New Roman"/>
                <w:b/>
                <w:bCs/>
              </w:rPr>
            </w:pPr>
            <w:bookmarkStart w:id="71" w:name="_Toc115162609"/>
            <w:bookmarkStart w:id="72" w:name="_Toc115178241"/>
            <w:bookmarkStart w:id="73" w:name="_Hlk135811384"/>
            <w:r w:rsidRPr="005F1CB1">
              <w:rPr>
                <w:rFonts w:ascii="Times New Roman" w:hAnsi="Times New Roman" w:cs="Times New Roman"/>
                <w:b/>
                <w:bCs/>
                <w:sz w:val="24"/>
                <w:szCs w:val="24"/>
              </w:rPr>
              <w:lastRenderedPageBreak/>
              <w:t>2.5.</w:t>
            </w:r>
            <w:r w:rsidR="009C12E9">
              <w:rPr>
                <w:rFonts w:ascii="Times New Roman" w:hAnsi="Times New Roman" w:cs="Times New Roman"/>
                <w:b/>
                <w:bCs/>
                <w:sz w:val="24"/>
                <w:szCs w:val="24"/>
              </w:rPr>
              <w:t>3</w:t>
            </w:r>
            <w:r w:rsidRPr="005F1CB1">
              <w:rPr>
                <w:rFonts w:ascii="Times New Roman" w:hAnsi="Times New Roman" w:cs="Times New Roman"/>
                <w:b/>
                <w:bCs/>
                <w:sz w:val="24"/>
                <w:szCs w:val="24"/>
              </w:rPr>
              <w:t xml:space="preserve"> States shall establish legal requirements for the delivery of </w:t>
            </w:r>
            <w:r w:rsidR="005169F7">
              <w:rPr>
                <w:rFonts w:ascii="Times New Roman" w:hAnsi="Times New Roman" w:cs="Times New Roman"/>
                <w:b/>
                <w:bCs/>
                <w:sz w:val="24"/>
                <w:szCs w:val="24"/>
              </w:rPr>
              <w:fldChar w:fldCharType="begin"/>
            </w:r>
            <w:r w:rsidR="005169F7">
              <w:rPr>
                <w:rFonts w:ascii="Times New Roman" w:hAnsi="Times New Roman" w:cs="Times New Roman"/>
                <w:b/>
                <w:bCs/>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hAnsi="Times New Roman" w:cs="Times New Roman"/>
                <w:b/>
                <w:bCs/>
                <w:sz w:val="24"/>
                <w:szCs w:val="24"/>
              </w:rPr>
              <w:fldChar w:fldCharType="separate"/>
            </w:r>
            <w:r w:rsidR="005169F7">
              <w:rPr>
                <w:rFonts w:ascii="Times New Roman" w:hAnsi="Times New Roman" w:cs="Times New Roman"/>
                <w:b/>
                <w:bCs/>
                <w:sz w:val="24"/>
                <w:szCs w:val="24"/>
              </w:rPr>
              <w:t>virtual</w:t>
            </w:r>
            <w:r w:rsidR="005169F7">
              <w:rPr>
                <w:rFonts w:ascii="Times New Roman" w:hAnsi="Times New Roman" w:cs="Times New Roman"/>
                <w:b/>
                <w:bCs/>
                <w:sz w:val="24"/>
                <w:szCs w:val="24"/>
              </w:rPr>
              <w:fldChar w:fldCharType="end"/>
            </w:r>
            <w:r w:rsidR="00AD37E2" w:rsidRPr="005F1CB1">
              <w:rPr>
                <w:rFonts w:ascii="Times New Roman" w:hAnsi="Times New Roman" w:cs="Times New Roman"/>
                <w:b/>
                <w:bCs/>
                <w:sz w:val="24"/>
                <w:szCs w:val="24"/>
              </w:rPr>
              <w:t xml:space="preserve"> </w:t>
            </w:r>
            <w:r w:rsidRPr="005F1CB1">
              <w:rPr>
                <w:rFonts w:ascii="Times New Roman" w:hAnsi="Times New Roman" w:cs="Times New Roman"/>
                <w:b/>
                <w:bCs/>
                <w:sz w:val="24"/>
                <w:szCs w:val="24"/>
              </w:rPr>
              <w:t>driver education</w:t>
            </w:r>
            <w:r w:rsidR="00DF261E">
              <w:rPr>
                <w:rFonts w:ascii="Times New Roman" w:hAnsi="Times New Roman" w:cs="Times New Roman"/>
                <w:b/>
                <w:bCs/>
                <w:sz w:val="24"/>
                <w:szCs w:val="24"/>
              </w:rPr>
              <w:t xml:space="preserve"> and training.</w:t>
            </w:r>
            <w:r w:rsidRPr="005F1CB1">
              <w:rPr>
                <w:rFonts w:ascii="Times New Roman" w:hAnsi="Times New Roman" w:cs="Times New Roman"/>
                <w:b/>
                <w:bCs/>
                <w:sz w:val="24"/>
                <w:szCs w:val="24"/>
              </w:rPr>
              <w:t xml:space="preserve"> At a minimum:</w:t>
            </w:r>
            <w:bookmarkEnd w:id="71"/>
            <w:bookmarkEnd w:id="72"/>
            <w:r w:rsidRPr="005F1CB1">
              <w:rPr>
                <w:rFonts w:ascii="Times New Roman" w:hAnsi="Times New Roman" w:cs="Times New Roman"/>
                <w:b/>
                <w:bCs/>
                <w:sz w:val="24"/>
                <w:szCs w:val="24"/>
              </w:rPr>
              <w:t xml:space="preserve"> </w:t>
            </w:r>
          </w:p>
        </w:tc>
      </w:tr>
      <w:tr w:rsidR="009952CC" w:rsidRPr="008E7DBA" w14:paraId="66A08925" w14:textId="77777777" w:rsidTr="475B301C">
        <w:trPr>
          <w:trHeight w:val="1106"/>
        </w:trPr>
        <w:tc>
          <w:tcPr>
            <w:tcW w:w="9360" w:type="dxa"/>
          </w:tcPr>
          <w:p w14:paraId="51668F9E" w14:textId="324A0039" w:rsidR="009952CC" w:rsidRPr="008E7DBA" w:rsidRDefault="00A94552">
            <w:pPr>
              <w:numPr>
                <w:ilvl w:val="0"/>
                <w:numId w:val="181"/>
              </w:numPr>
              <w:spacing w:before="120" w:after="60"/>
              <w:ind w:left="864" w:hanging="360"/>
              <w:outlineLvl w:val="2"/>
              <w:rPr>
                <w:rFonts w:ascii="Times New Roman" w:eastAsia="Times New Roman" w:hAnsi="Times New Roman" w:cs="Times New Roman"/>
                <w:sz w:val="24"/>
                <w:szCs w:val="24"/>
              </w:rPr>
            </w:pPr>
            <w:bookmarkStart w:id="74" w:name="_Toc115162610"/>
            <w:bookmarkStart w:id="75" w:name="_Toc115178242"/>
            <w:bookmarkStart w:id="76" w:name="_Toc115179188"/>
            <w:bookmarkStart w:id="77" w:name="_Toc115179647"/>
            <w:r>
              <w:rPr>
                <w:rFonts w:ascii="Times New Roman" w:eastAsia="Times New Roman" w:hAnsi="Times New Roman" w:cs="Times New Roman"/>
                <w:b/>
                <w:sz w:val="24"/>
                <w:szCs w:val="24"/>
              </w:rPr>
              <w:t>authorize the</w:t>
            </w:r>
            <w:r w:rsidRPr="002872DF">
              <w:rPr>
                <w:rFonts w:ascii="Times New Roman" w:eastAsia="Times New Roman" w:hAnsi="Times New Roman" w:cs="Times New Roman"/>
                <w:b/>
                <w:sz w:val="24"/>
                <w:szCs w:val="24"/>
              </w:rPr>
              <w:t xml:space="preserve"> </w:t>
            </w:r>
            <w:r w:rsidR="005169F7">
              <w:rPr>
                <w:rFonts w:ascii="Times New Roman" w:eastAsia="Times New Roman" w:hAnsi="Times New Roman" w:cs="Times New Roman"/>
                <w:b/>
                <w:sz w:val="24"/>
                <w:szCs w:val="24"/>
              </w:rPr>
              <w:fldChar w:fldCharType="begin"/>
            </w:r>
            <w:r w:rsidR="005169F7">
              <w:rPr>
                <w:rFonts w:ascii="Times New Roman" w:eastAsia="Times New Roman" w:hAnsi="Times New Roman" w:cs="Times New Roman"/>
                <w:b/>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sz w:val="24"/>
                <w:szCs w:val="24"/>
              </w:rPr>
              <w:fldChar w:fldCharType="separate"/>
            </w:r>
            <w:r w:rsidR="005169F7">
              <w:rPr>
                <w:rFonts w:ascii="Times New Roman" w:eastAsia="Times New Roman" w:hAnsi="Times New Roman" w:cs="Times New Roman"/>
                <w:b/>
                <w:sz w:val="24"/>
                <w:szCs w:val="24"/>
              </w:rPr>
              <w:t>virtual</w:t>
            </w:r>
            <w:r w:rsidR="005169F7">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provider</w:t>
            </w:r>
            <w:r>
              <w:rPr>
                <w:rFonts w:ascii="Times New Roman" w:eastAsia="Times New Roman" w:hAnsi="Times New Roman" w:cs="Times New Roman"/>
                <w:b/>
                <w:sz w:val="24"/>
                <w:szCs w:val="24"/>
              </w:rPr>
              <w:t xml:space="preserve"> of the course</w:t>
            </w:r>
            <w:r w:rsidRPr="002872DF">
              <w:rPr>
                <w:rFonts w:ascii="Times New Roman" w:eastAsia="Times New Roman" w:hAnsi="Times New Roman" w:cs="Times New Roman"/>
                <w:b/>
                <w:sz w:val="24"/>
                <w:szCs w:val="24"/>
              </w:rPr>
              <w:t xml:space="preserve"> by the </w:t>
            </w:r>
            <w:r>
              <w:rPr>
                <w:rFonts w:ascii="Times New Roman" w:eastAsia="Times New Roman" w:hAnsi="Times New Roman" w:cs="Times New Roman"/>
                <w:b/>
                <w:sz w:val="24"/>
                <w:szCs w:val="24"/>
              </w:rPr>
              <w:t>S</w:t>
            </w:r>
            <w:r w:rsidRPr="002872DF">
              <w:rPr>
                <w:rFonts w:ascii="Times New Roman" w:eastAsia="Times New Roman" w:hAnsi="Times New Roman" w:cs="Times New Roman"/>
                <w:b/>
                <w:sz w:val="24"/>
                <w:szCs w:val="24"/>
              </w:rPr>
              <w:t>tate</w:t>
            </w:r>
            <w:r>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regulating authority</w:t>
            </w:r>
            <w:r>
              <w:rPr>
                <w:rFonts w:ascii="Times New Roman" w:eastAsia="Times New Roman" w:hAnsi="Times New Roman" w:cs="Times New Roman"/>
                <w:b/>
                <w:sz w:val="24"/>
                <w:szCs w:val="24"/>
              </w:rPr>
              <w:t xml:space="preserve"> </w:t>
            </w:r>
            <w:r w:rsidR="009952CC" w:rsidRPr="002872DF">
              <w:rPr>
                <w:rFonts w:ascii="Times New Roman" w:eastAsia="Times New Roman" w:hAnsi="Times New Roman" w:cs="Times New Roman"/>
                <w:b/>
                <w:sz w:val="24"/>
                <w:szCs w:val="24"/>
              </w:rPr>
              <w:t xml:space="preserve">to operate within the State and to provide </w:t>
            </w:r>
            <w:r w:rsidR="00273DD7">
              <w:rPr>
                <w:rFonts w:ascii="Times New Roman" w:eastAsia="Times New Roman" w:hAnsi="Times New Roman" w:cs="Times New Roman"/>
                <w:b/>
                <w:sz w:val="24"/>
                <w:szCs w:val="24"/>
              </w:rPr>
              <w:t>virtual</w:t>
            </w:r>
            <w:r w:rsidR="009952CC" w:rsidRPr="002872DF">
              <w:rPr>
                <w:rFonts w:ascii="Times New Roman" w:eastAsia="Times New Roman" w:hAnsi="Times New Roman" w:cs="Times New Roman"/>
                <w:b/>
                <w:sz w:val="24"/>
                <w:szCs w:val="24"/>
              </w:rPr>
              <w:t xml:space="preserve"> driver education instruction </w:t>
            </w:r>
            <w:r w:rsidR="009952CC">
              <w:rPr>
                <w:rFonts w:ascii="Times New Roman" w:eastAsia="Times New Roman" w:hAnsi="Times New Roman" w:cs="Times New Roman"/>
                <w:b/>
                <w:sz w:val="24"/>
                <w:szCs w:val="24"/>
              </w:rPr>
              <w:t>that meets</w:t>
            </w:r>
            <w:r w:rsidR="009952CC" w:rsidRPr="002872DF">
              <w:rPr>
                <w:rFonts w:ascii="Times New Roman" w:eastAsia="Times New Roman" w:hAnsi="Times New Roman" w:cs="Times New Roman"/>
                <w:b/>
                <w:sz w:val="24"/>
                <w:szCs w:val="24"/>
              </w:rPr>
              <w:t xml:space="preserve"> </w:t>
            </w:r>
            <w:r w:rsidR="009952CC">
              <w:rPr>
                <w:rFonts w:ascii="Times New Roman" w:eastAsia="Times New Roman" w:hAnsi="Times New Roman" w:cs="Times New Roman"/>
                <w:b/>
                <w:sz w:val="24"/>
                <w:szCs w:val="24"/>
              </w:rPr>
              <w:t>S</w:t>
            </w:r>
            <w:r w:rsidR="009952CC" w:rsidRPr="002872DF">
              <w:rPr>
                <w:rFonts w:ascii="Times New Roman" w:eastAsia="Times New Roman" w:hAnsi="Times New Roman" w:cs="Times New Roman"/>
                <w:b/>
                <w:sz w:val="24"/>
                <w:szCs w:val="24"/>
              </w:rPr>
              <w:t>tate certification requirements</w:t>
            </w:r>
            <w:r w:rsidR="009952CC">
              <w:rPr>
                <w:rFonts w:ascii="Times New Roman" w:eastAsia="Times New Roman" w:hAnsi="Times New Roman" w:cs="Times New Roman"/>
                <w:b/>
                <w:sz w:val="24"/>
                <w:szCs w:val="24"/>
              </w:rPr>
              <w:t>;</w:t>
            </w:r>
            <w:bookmarkEnd w:id="74"/>
            <w:bookmarkEnd w:id="75"/>
            <w:bookmarkEnd w:id="76"/>
            <w:bookmarkEnd w:id="77"/>
            <w:r w:rsidR="009952CC" w:rsidRPr="002872DF">
              <w:rPr>
                <w:rFonts w:ascii="Times New Roman" w:eastAsia="Times New Roman" w:hAnsi="Times New Roman" w:cs="Times New Roman"/>
                <w:b/>
                <w:sz w:val="24"/>
                <w:szCs w:val="24"/>
              </w:rPr>
              <w:t xml:space="preserve"> </w:t>
            </w:r>
          </w:p>
        </w:tc>
      </w:tr>
      <w:tr w:rsidR="009952CC" w:rsidRPr="002872DF" w14:paraId="0152E004" w14:textId="77777777" w:rsidTr="475B301C">
        <w:tc>
          <w:tcPr>
            <w:tcW w:w="9360" w:type="dxa"/>
          </w:tcPr>
          <w:p w14:paraId="37BA4E19" w14:textId="65F043B7" w:rsidR="009952CC" w:rsidRPr="002872DF" w:rsidRDefault="009952CC">
            <w:pPr>
              <w:numPr>
                <w:ilvl w:val="0"/>
                <w:numId w:val="181"/>
              </w:numPr>
              <w:spacing w:before="120" w:after="120"/>
              <w:ind w:left="889" w:hanging="366"/>
              <w:rPr>
                <w:rFonts w:ascii="Times New Roman" w:eastAsia="Calibri" w:hAnsi="Times New Roman" w:cs="Times New Roman"/>
                <w:b/>
                <w:sz w:val="24"/>
              </w:rPr>
            </w:pPr>
            <w:r w:rsidRPr="002872DF">
              <w:rPr>
                <w:rFonts w:ascii="Times New Roman" w:eastAsia="Calibri" w:hAnsi="Times New Roman" w:cs="Times New Roman"/>
                <w:b/>
                <w:sz w:val="24"/>
              </w:rPr>
              <w:t xml:space="preserve">indicate on </w:t>
            </w:r>
            <w:r w:rsidR="00A94552">
              <w:rPr>
                <w:rFonts w:ascii="Times New Roman" w:eastAsia="Calibri" w:hAnsi="Times New Roman" w:cs="Times New Roman"/>
                <w:b/>
                <w:sz w:val="24"/>
              </w:rPr>
              <w:t xml:space="preserve">the </w:t>
            </w:r>
            <w:r w:rsidR="005169F7">
              <w:rPr>
                <w:rFonts w:ascii="Times New Roman" w:eastAsia="Calibri" w:hAnsi="Times New Roman" w:cs="Times New Roman"/>
                <w:b/>
                <w:sz w:val="24"/>
              </w:rPr>
              <w:fldChar w:fldCharType="begin"/>
            </w:r>
            <w:r w:rsidR="005169F7">
              <w:rPr>
                <w:rFonts w:ascii="Times New Roman" w:eastAsia="Calibri" w:hAnsi="Times New Roman" w:cs="Times New Roman"/>
                <w:b/>
                <w:sz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Calibri" w:hAnsi="Times New Roman" w:cs="Times New Roman"/>
                <w:b/>
                <w:sz w:val="24"/>
              </w:rPr>
              <w:fldChar w:fldCharType="separate"/>
            </w:r>
            <w:r w:rsidR="005169F7">
              <w:rPr>
                <w:rFonts w:ascii="Times New Roman" w:eastAsia="Calibri" w:hAnsi="Times New Roman" w:cs="Times New Roman"/>
                <w:b/>
                <w:sz w:val="24"/>
              </w:rPr>
              <w:t>virtual</w:t>
            </w:r>
            <w:r w:rsidR="005169F7">
              <w:rPr>
                <w:rFonts w:ascii="Times New Roman" w:eastAsia="Calibri" w:hAnsi="Times New Roman" w:cs="Times New Roman"/>
                <w:b/>
                <w:sz w:val="24"/>
              </w:rPr>
              <w:fldChar w:fldCharType="end"/>
            </w:r>
            <w:r w:rsidR="00A94552">
              <w:rPr>
                <w:rFonts w:ascii="Times New Roman" w:eastAsia="Calibri" w:hAnsi="Times New Roman" w:cs="Times New Roman"/>
                <w:b/>
                <w:sz w:val="24"/>
              </w:rPr>
              <w:t xml:space="preserve"> providers </w:t>
            </w:r>
            <w:r w:rsidRPr="002872DF">
              <w:rPr>
                <w:rFonts w:ascii="Times New Roman" w:eastAsia="Calibri" w:hAnsi="Times New Roman" w:cs="Times New Roman"/>
                <w:b/>
                <w:sz w:val="24"/>
              </w:rPr>
              <w:t xml:space="preserve">website if they are currently approved by the </w:t>
            </w:r>
            <w:r>
              <w:rPr>
                <w:rFonts w:ascii="Times New Roman" w:eastAsia="Calibri" w:hAnsi="Times New Roman" w:cs="Times New Roman"/>
                <w:b/>
                <w:sz w:val="24"/>
              </w:rPr>
              <w:t>S</w:t>
            </w:r>
            <w:r w:rsidRPr="002872DF">
              <w:rPr>
                <w:rFonts w:ascii="Times New Roman" w:eastAsia="Calibri" w:hAnsi="Times New Roman" w:cs="Times New Roman"/>
                <w:b/>
                <w:sz w:val="24"/>
              </w:rPr>
              <w:t>tate</w:t>
            </w:r>
            <w:r>
              <w:rPr>
                <w:rFonts w:ascii="Times New Roman" w:eastAsia="Calibri" w:hAnsi="Times New Roman" w:cs="Times New Roman"/>
                <w:b/>
                <w:sz w:val="24"/>
              </w:rPr>
              <w:t xml:space="preserve"> </w:t>
            </w:r>
            <w:r w:rsidRPr="002872DF">
              <w:rPr>
                <w:rFonts w:ascii="Times New Roman" w:eastAsia="Calibri" w:hAnsi="Times New Roman" w:cs="Times New Roman"/>
                <w:b/>
                <w:sz w:val="24"/>
              </w:rPr>
              <w:t>regulat</w:t>
            </w:r>
            <w:r>
              <w:rPr>
                <w:rFonts w:ascii="Times New Roman" w:eastAsia="Calibri" w:hAnsi="Times New Roman" w:cs="Times New Roman"/>
                <w:b/>
                <w:sz w:val="24"/>
              </w:rPr>
              <w:t>ing</w:t>
            </w:r>
            <w:r w:rsidRPr="002872DF">
              <w:rPr>
                <w:rFonts w:ascii="Times New Roman" w:eastAsia="Calibri" w:hAnsi="Times New Roman" w:cs="Times New Roman"/>
                <w:b/>
                <w:sz w:val="24"/>
              </w:rPr>
              <w:t xml:space="preserve"> a</w:t>
            </w:r>
            <w:r>
              <w:rPr>
                <w:rFonts w:ascii="Times New Roman" w:eastAsia="Calibri" w:hAnsi="Times New Roman" w:cs="Times New Roman"/>
                <w:b/>
                <w:sz w:val="24"/>
              </w:rPr>
              <w:t>uthority;</w:t>
            </w:r>
          </w:p>
        </w:tc>
      </w:tr>
      <w:tr w:rsidR="009952CC" w:rsidRPr="008E7DBA" w14:paraId="3FAE0FEE" w14:textId="77777777" w:rsidTr="475B301C">
        <w:trPr>
          <w:trHeight w:val="1079"/>
        </w:trPr>
        <w:tc>
          <w:tcPr>
            <w:tcW w:w="9360" w:type="dxa"/>
            <w:shd w:val="clear" w:color="auto" w:fill="auto"/>
          </w:tcPr>
          <w:p w14:paraId="63689F24" w14:textId="5E1163BD" w:rsidR="009952CC" w:rsidRPr="008E7DBA" w:rsidRDefault="009952CC">
            <w:pPr>
              <w:numPr>
                <w:ilvl w:val="0"/>
                <w:numId w:val="181"/>
              </w:numPr>
              <w:spacing w:before="120" w:after="120"/>
              <w:ind w:left="889" w:hanging="366"/>
              <w:rPr>
                <w:rFonts w:ascii="Times New Roman" w:eastAsia="Calibri" w:hAnsi="Times New Roman" w:cs="Times New Roman"/>
                <w:b/>
                <w:sz w:val="24"/>
              </w:rPr>
            </w:pPr>
            <w:r w:rsidRPr="002872DF">
              <w:rPr>
                <w:rFonts w:ascii="Times New Roman" w:eastAsia="Calibri" w:hAnsi="Times New Roman" w:cs="Times New Roman"/>
                <w:b/>
                <w:sz w:val="24"/>
              </w:rPr>
              <w:t xml:space="preserve">meet </w:t>
            </w:r>
            <w:r>
              <w:rPr>
                <w:rFonts w:ascii="Times New Roman" w:eastAsia="Calibri" w:hAnsi="Times New Roman" w:cs="Times New Roman"/>
                <w:b/>
                <w:sz w:val="24"/>
              </w:rPr>
              <w:t>S</w:t>
            </w:r>
            <w:r w:rsidRPr="002872DF">
              <w:rPr>
                <w:rFonts w:ascii="Times New Roman" w:eastAsia="Calibri" w:hAnsi="Times New Roman" w:cs="Times New Roman"/>
                <w:b/>
                <w:sz w:val="24"/>
              </w:rPr>
              <w:t>tate and/o</w:t>
            </w:r>
            <w:r>
              <w:rPr>
                <w:rFonts w:ascii="Times New Roman" w:eastAsia="Calibri" w:hAnsi="Times New Roman" w:cs="Times New Roman"/>
                <w:b/>
                <w:sz w:val="24"/>
              </w:rPr>
              <w:t>r</w:t>
            </w:r>
            <w:r w:rsidRPr="002872DF">
              <w:rPr>
                <w:rFonts w:ascii="Times New Roman" w:eastAsia="Calibri" w:hAnsi="Times New Roman" w:cs="Times New Roman"/>
                <w:b/>
                <w:sz w:val="24"/>
              </w:rPr>
              <w:t xml:space="preserve"> </w:t>
            </w:r>
            <w:r>
              <w:rPr>
                <w:rFonts w:ascii="Times New Roman" w:eastAsia="Calibri" w:hAnsi="Times New Roman" w:cs="Times New Roman"/>
                <w:b/>
                <w:sz w:val="24"/>
              </w:rPr>
              <w:t>F</w:t>
            </w:r>
            <w:r w:rsidRPr="002872DF">
              <w:rPr>
                <w:rFonts w:ascii="Times New Roman" w:eastAsia="Calibri" w:hAnsi="Times New Roman" w:cs="Times New Roman"/>
                <w:b/>
                <w:sz w:val="24"/>
              </w:rPr>
              <w:t xml:space="preserve">ederal accessibility standards (e.g., conforms to US Sections 504 and 508 of the </w:t>
            </w:r>
            <w:r w:rsidR="000E4B88">
              <w:rPr>
                <w:rFonts w:ascii="Times New Roman" w:eastAsia="Calibri" w:hAnsi="Times New Roman" w:cs="Times New Roman"/>
                <w:b/>
                <w:sz w:val="24"/>
              </w:rPr>
              <w:fldChar w:fldCharType="begin"/>
            </w:r>
            <w:r w:rsidR="000E4B88">
              <w:rPr>
                <w:rFonts w:ascii="Times New Roman" w:eastAsia="Calibri" w:hAnsi="Times New Roman" w:cs="Times New Roman"/>
                <w:b/>
                <w:sz w:val="24"/>
              </w:rPr>
              <w:instrText xml:space="preserve"> AUTOTEXTLIST   \t "the Federal legislation that authorizes a variety of training and service discretionary grants administered by the Rehabilitation Services Administration. The Act also includes a variety of provisions focused on rights, advocacy, and protections for indiv"  \* MERGEFORMAT </w:instrText>
            </w:r>
            <w:r w:rsidR="000E4B88">
              <w:rPr>
                <w:rFonts w:ascii="Times New Roman" w:eastAsia="Calibri" w:hAnsi="Times New Roman" w:cs="Times New Roman"/>
                <w:b/>
                <w:sz w:val="24"/>
              </w:rPr>
              <w:fldChar w:fldCharType="separate"/>
            </w:r>
            <w:r w:rsidR="000E4B88">
              <w:rPr>
                <w:rFonts w:ascii="Times New Roman" w:eastAsia="Calibri" w:hAnsi="Times New Roman" w:cs="Times New Roman"/>
                <w:b/>
                <w:sz w:val="24"/>
              </w:rPr>
              <w:t>Rehabilitation Act</w:t>
            </w:r>
            <w:r w:rsidR="000E4B88">
              <w:rPr>
                <w:rFonts w:ascii="Times New Roman" w:eastAsia="Calibri" w:hAnsi="Times New Roman" w:cs="Times New Roman"/>
                <w:b/>
                <w:sz w:val="24"/>
              </w:rPr>
              <w:fldChar w:fldCharType="end"/>
            </w:r>
            <w:r w:rsidRPr="002872DF">
              <w:rPr>
                <w:rFonts w:ascii="Times New Roman" w:eastAsia="Calibri" w:hAnsi="Times New Roman" w:cs="Times New Roman"/>
                <w:b/>
                <w:sz w:val="24"/>
              </w:rPr>
              <w:t xml:space="preserve"> in connection to information technology) to ensure equ</w:t>
            </w:r>
            <w:r>
              <w:rPr>
                <w:rFonts w:ascii="Times New Roman" w:eastAsia="Calibri" w:hAnsi="Times New Roman" w:cs="Times New Roman"/>
                <w:b/>
                <w:sz w:val="24"/>
              </w:rPr>
              <w:t>itable</w:t>
            </w:r>
            <w:r w:rsidRPr="002872DF">
              <w:rPr>
                <w:rFonts w:ascii="Times New Roman" w:eastAsia="Calibri" w:hAnsi="Times New Roman" w:cs="Times New Roman"/>
                <w:b/>
                <w:sz w:val="24"/>
              </w:rPr>
              <w:t xml:space="preserve"> access to all users</w:t>
            </w:r>
            <w:r>
              <w:rPr>
                <w:rFonts w:ascii="Times New Roman" w:eastAsia="Calibri" w:hAnsi="Times New Roman" w:cs="Times New Roman"/>
                <w:b/>
                <w:sz w:val="24"/>
              </w:rPr>
              <w:t>;</w:t>
            </w:r>
            <w:r w:rsidRPr="002872DF">
              <w:rPr>
                <w:rFonts w:ascii="Times New Roman" w:eastAsia="Calibri" w:hAnsi="Times New Roman" w:cs="Times New Roman"/>
                <w:b/>
                <w:sz w:val="24"/>
              </w:rPr>
              <w:t xml:space="preserve"> </w:t>
            </w:r>
          </w:p>
        </w:tc>
      </w:tr>
      <w:tr w:rsidR="009952CC" w:rsidRPr="002872DF" w14:paraId="615AB327" w14:textId="77777777" w:rsidTr="475B301C">
        <w:tc>
          <w:tcPr>
            <w:tcW w:w="9360" w:type="dxa"/>
          </w:tcPr>
          <w:p w14:paraId="13A5F953" w14:textId="0B579501" w:rsidR="009952CC" w:rsidRPr="002872DF" w:rsidRDefault="00A94552">
            <w:pPr>
              <w:numPr>
                <w:ilvl w:val="0"/>
                <w:numId w:val="181"/>
              </w:numPr>
              <w:spacing w:before="120" w:after="120"/>
              <w:ind w:left="889" w:hanging="366"/>
              <w:rPr>
                <w:rFonts w:ascii="Times New Roman" w:eastAsia="Calibri" w:hAnsi="Times New Roman" w:cs="Times New Roman"/>
                <w:b/>
                <w:sz w:val="24"/>
              </w:rPr>
            </w:pPr>
            <w:r>
              <w:rPr>
                <w:rFonts w:ascii="Times New Roman" w:eastAsia="Calibri" w:hAnsi="Times New Roman" w:cs="Times New Roman"/>
                <w:b/>
                <w:sz w:val="24"/>
              </w:rPr>
              <w:t>ensure</w:t>
            </w:r>
            <w:r w:rsidR="009952CC" w:rsidRPr="00BF32B2">
              <w:rPr>
                <w:rFonts w:ascii="Times New Roman" w:eastAsia="Calibri" w:hAnsi="Times New Roman" w:cs="Times New Roman"/>
                <w:b/>
                <w:sz w:val="24"/>
              </w:rPr>
              <w:t xml:space="preserve"> </w:t>
            </w:r>
            <w:r>
              <w:rPr>
                <w:rFonts w:ascii="Times New Roman" w:eastAsia="Calibri" w:hAnsi="Times New Roman" w:cs="Times New Roman"/>
                <w:b/>
                <w:sz w:val="24"/>
              </w:rPr>
              <w:t>s</w:t>
            </w:r>
            <w:r w:rsidRPr="00BF32B2">
              <w:rPr>
                <w:rFonts w:ascii="Times New Roman" w:eastAsia="Calibri" w:hAnsi="Times New Roman" w:cs="Times New Roman"/>
                <w:b/>
                <w:sz w:val="24"/>
              </w:rPr>
              <w:t xml:space="preserve">tudent information is </w:t>
            </w:r>
            <w:r>
              <w:rPr>
                <w:rFonts w:ascii="Times New Roman" w:eastAsia="Calibri" w:hAnsi="Times New Roman" w:cs="Times New Roman"/>
                <w:b/>
                <w:sz w:val="24"/>
              </w:rPr>
              <w:t xml:space="preserve">kept </w:t>
            </w:r>
            <w:r w:rsidR="0069152F">
              <w:rPr>
                <w:rFonts w:ascii="Times New Roman" w:eastAsia="Calibri" w:hAnsi="Times New Roman" w:cs="Times New Roman"/>
                <w:b/>
                <w:sz w:val="24"/>
              </w:rPr>
              <w:fldChar w:fldCharType="begin"/>
            </w:r>
            <w:r w:rsidR="0069152F">
              <w:rPr>
                <w:rFonts w:ascii="Times New Roman" w:eastAsia="Calibri" w:hAnsi="Times New Roman" w:cs="Times New Roman"/>
                <w:b/>
                <w:sz w:val="24"/>
              </w:rPr>
              <w:instrText xml:space="preserve"> AUTOTEXTLIST   \t "spoken, written, and acted upon in privacy"  \* MERGEFORMAT </w:instrText>
            </w:r>
            <w:r w:rsidR="0069152F">
              <w:rPr>
                <w:rFonts w:ascii="Times New Roman" w:eastAsia="Calibri" w:hAnsi="Times New Roman" w:cs="Times New Roman"/>
                <w:b/>
                <w:sz w:val="24"/>
              </w:rPr>
              <w:fldChar w:fldCharType="separate"/>
            </w:r>
            <w:r w:rsidR="0069152F">
              <w:rPr>
                <w:rFonts w:ascii="Times New Roman" w:eastAsia="Calibri" w:hAnsi="Times New Roman" w:cs="Times New Roman"/>
                <w:b/>
                <w:sz w:val="24"/>
              </w:rPr>
              <w:t>confidential</w:t>
            </w:r>
            <w:r w:rsidR="0069152F">
              <w:rPr>
                <w:rFonts w:ascii="Times New Roman" w:eastAsia="Calibri" w:hAnsi="Times New Roman" w:cs="Times New Roman"/>
                <w:b/>
                <w:sz w:val="24"/>
              </w:rPr>
              <w:fldChar w:fldCharType="end"/>
            </w:r>
            <w:r w:rsidR="009952CC" w:rsidRPr="00BF32B2">
              <w:rPr>
                <w:rFonts w:ascii="Times New Roman" w:eastAsia="Calibri" w:hAnsi="Times New Roman" w:cs="Times New Roman"/>
                <w:b/>
                <w:sz w:val="24"/>
              </w:rPr>
              <w:t xml:space="preserve">, protected, and securely stored in all electronic or non-electronic formats. The </w:t>
            </w:r>
            <w:r w:rsidR="005169F7">
              <w:rPr>
                <w:rFonts w:ascii="Times New Roman" w:eastAsia="Calibri" w:hAnsi="Times New Roman" w:cs="Times New Roman"/>
                <w:b/>
                <w:sz w:val="24"/>
              </w:rPr>
              <w:fldChar w:fldCharType="begin"/>
            </w:r>
            <w:r w:rsidR="005169F7">
              <w:rPr>
                <w:rFonts w:ascii="Times New Roman" w:eastAsia="Calibri" w:hAnsi="Times New Roman" w:cs="Times New Roman"/>
                <w:b/>
                <w:sz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Calibri" w:hAnsi="Times New Roman" w:cs="Times New Roman"/>
                <w:b/>
                <w:sz w:val="24"/>
              </w:rPr>
              <w:fldChar w:fldCharType="separate"/>
            </w:r>
            <w:r w:rsidR="005169F7">
              <w:rPr>
                <w:rFonts w:ascii="Times New Roman" w:eastAsia="Calibri" w:hAnsi="Times New Roman" w:cs="Times New Roman"/>
                <w:b/>
                <w:sz w:val="24"/>
              </w:rPr>
              <w:t>virtual</w:t>
            </w:r>
            <w:r w:rsidR="005169F7">
              <w:rPr>
                <w:rFonts w:ascii="Times New Roman" w:eastAsia="Calibri" w:hAnsi="Times New Roman" w:cs="Times New Roman"/>
                <w:b/>
                <w:sz w:val="24"/>
              </w:rPr>
              <w:fldChar w:fldCharType="end"/>
            </w:r>
            <w:r w:rsidR="009952CC" w:rsidRPr="00BF32B2">
              <w:rPr>
                <w:rFonts w:ascii="Times New Roman" w:eastAsia="Calibri" w:hAnsi="Times New Roman" w:cs="Times New Roman"/>
                <w:b/>
                <w:sz w:val="24"/>
              </w:rPr>
              <w:t xml:space="preserve"> provider meets all privacy and confidentiality requirements as set out by State laws, by the Family Educational Rights and Privacy Act (FERPA), Health Insurance Probability and Accountability Act (HIPAA) and by any other </w:t>
            </w:r>
            <w:r w:rsidR="009952CC">
              <w:rPr>
                <w:rFonts w:ascii="Times New Roman" w:eastAsia="Calibri" w:hAnsi="Times New Roman" w:cs="Times New Roman"/>
                <w:b/>
                <w:sz w:val="24"/>
              </w:rPr>
              <w:t>F</w:t>
            </w:r>
            <w:r w:rsidR="009952CC" w:rsidRPr="00BF32B2">
              <w:rPr>
                <w:rFonts w:ascii="Times New Roman" w:eastAsia="Calibri" w:hAnsi="Times New Roman" w:cs="Times New Roman"/>
                <w:b/>
                <w:sz w:val="24"/>
              </w:rPr>
              <w:t>ederal laws</w:t>
            </w:r>
            <w:r w:rsidR="009952CC">
              <w:rPr>
                <w:rFonts w:ascii="Times New Roman" w:eastAsia="Calibri" w:hAnsi="Times New Roman" w:cs="Times New Roman"/>
                <w:b/>
                <w:sz w:val="24"/>
              </w:rPr>
              <w:t>;</w:t>
            </w:r>
          </w:p>
        </w:tc>
      </w:tr>
      <w:tr w:rsidR="009952CC" w:rsidRPr="002872DF" w14:paraId="2B22AD95" w14:textId="77777777" w:rsidTr="475B301C">
        <w:tc>
          <w:tcPr>
            <w:tcW w:w="9360" w:type="dxa"/>
          </w:tcPr>
          <w:p w14:paraId="6F97BC60" w14:textId="1162EC56" w:rsidR="009952CC" w:rsidRPr="002872DF" w:rsidRDefault="009952CC">
            <w:pPr>
              <w:numPr>
                <w:ilvl w:val="0"/>
                <w:numId w:val="181"/>
              </w:numPr>
              <w:spacing w:before="120" w:after="120"/>
              <w:ind w:left="889" w:hanging="366"/>
              <w:rPr>
                <w:rFonts w:ascii="Times New Roman" w:eastAsia="Calibri" w:hAnsi="Times New Roman" w:cs="Times New Roman"/>
                <w:b/>
                <w:sz w:val="24"/>
              </w:rPr>
            </w:pPr>
            <w:r w:rsidRPr="00BF32B2">
              <w:rPr>
                <w:rFonts w:ascii="Times New Roman" w:eastAsia="Calibri" w:hAnsi="Times New Roman" w:cs="Times New Roman"/>
                <w:b/>
                <w:sz w:val="24"/>
              </w:rPr>
              <w:t xml:space="preserve">follow State and/or </w:t>
            </w:r>
            <w:r>
              <w:rPr>
                <w:rFonts w:ascii="Times New Roman" w:eastAsia="Calibri" w:hAnsi="Times New Roman" w:cs="Times New Roman"/>
                <w:b/>
                <w:sz w:val="24"/>
              </w:rPr>
              <w:t>F</w:t>
            </w:r>
            <w:r w:rsidRPr="00BF32B2">
              <w:rPr>
                <w:rFonts w:ascii="Times New Roman" w:eastAsia="Calibri" w:hAnsi="Times New Roman" w:cs="Times New Roman"/>
                <w:b/>
                <w:sz w:val="24"/>
              </w:rPr>
              <w:t xml:space="preserve">ederal legal requirements for the transmission of personal and/or </w:t>
            </w:r>
            <w:r w:rsidR="0069152F">
              <w:rPr>
                <w:rFonts w:ascii="Times New Roman" w:eastAsia="Calibri" w:hAnsi="Times New Roman" w:cs="Times New Roman"/>
                <w:b/>
                <w:sz w:val="24"/>
              </w:rPr>
              <w:fldChar w:fldCharType="begin"/>
            </w:r>
            <w:r w:rsidR="0069152F">
              <w:rPr>
                <w:rFonts w:ascii="Times New Roman" w:eastAsia="Calibri" w:hAnsi="Times New Roman" w:cs="Times New Roman"/>
                <w:b/>
                <w:sz w:val="24"/>
              </w:rPr>
              <w:instrText xml:space="preserve"> AUTOTEXTLIST   \t "spoken, written, and acted upon in privacy"  \* MERGEFORMAT </w:instrText>
            </w:r>
            <w:r w:rsidR="0069152F">
              <w:rPr>
                <w:rFonts w:ascii="Times New Roman" w:eastAsia="Calibri" w:hAnsi="Times New Roman" w:cs="Times New Roman"/>
                <w:b/>
                <w:sz w:val="24"/>
              </w:rPr>
              <w:fldChar w:fldCharType="separate"/>
            </w:r>
            <w:r w:rsidR="0069152F">
              <w:rPr>
                <w:rFonts w:ascii="Times New Roman" w:eastAsia="Calibri" w:hAnsi="Times New Roman" w:cs="Times New Roman"/>
                <w:b/>
                <w:sz w:val="24"/>
              </w:rPr>
              <w:t>confidential</w:t>
            </w:r>
            <w:r w:rsidR="0069152F">
              <w:rPr>
                <w:rFonts w:ascii="Times New Roman" w:eastAsia="Calibri" w:hAnsi="Times New Roman" w:cs="Times New Roman"/>
                <w:b/>
                <w:sz w:val="24"/>
              </w:rPr>
              <w:fldChar w:fldCharType="end"/>
            </w:r>
            <w:r w:rsidRPr="00BF32B2">
              <w:rPr>
                <w:rFonts w:ascii="Times New Roman" w:eastAsia="Calibri" w:hAnsi="Times New Roman" w:cs="Times New Roman"/>
                <w:b/>
                <w:sz w:val="24"/>
              </w:rPr>
              <w:t xml:space="preserve"> information</w:t>
            </w:r>
            <w:r>
              <w:rPr>
                <w:rFonts w:ascii="Times New Roman" w:eastAsia="Calibri" w:hAnsi="Times New Roman" w:cs="Times New Roman"/>
                <w:b/>
                <w:sz w:val="24"/>
              </w:rPr>
              <w:t>,</w:t>
            </w:r>
            <w:r w:rsidRPr="00BF32B2">
              <w:rPr>
                <w:rFonts w:ascii="Times New Roman" w:eastAsia="Calibri" w:hAnsi="Times New Roman" w:cs="Times New Roman"/>
                <w:b/>
                <w:sz w:val="24"/>
              </w:rPr>
              <w:t xml:space="preserve"> electronically or in hard copy format</w:t>
            </w:r>
            <w:r>
              <w:rPr>
                <w:rFonts w:ascii="Times New Roman" w:eastAsia="Calibri" w:hAnsi="Times New Roman" w:cs="Times New Roman"/>
                <w:b/>
                <w:sz w:val="24"/>
              </w:rPr>
              <w:t>;</w:t>
            </w:r>
          </w:p>
        </w:tc>
      </w:tr>
      <w:tr w:rsidR="009952CC" w:rsidRPr="002872DF" w14:paraId="35C061A3" w14:textId="77777777" w:rsidTr="475B301C">
        <w:tc>
          <w:tcPr>
            <w:tcW w:w="9360" w:type="dxa"/>
          </w:tcPr>
          <w:p w14:paraId="6C69E699" w14:textId="3268500C" w:rsidR="009952CC" w:rsidRPr="002872DF" w:rsidRDefault="00A94552">
            <w:pPr>
              <w:numPr>
                <w:ilvl w:val="0"/>
                <w:numId w:val="181"/>
              </w:numPr>
              <w:spacing w:before="120" w:after="120"/>
              <w:ind w:left="889" w:hanging="366"/>
              <w:rPr>
                <w:rFonts w:ascii="Times New Roman" w:eastAsia="Calibri" w:hAnsi="Times New Roman" w:cs="Times New Roman"/>
                <w:b/>
                <w:sz w:val="24"/>
              </w:rPr>
            </w:pPr>
            <w:r>
              <w:rPr>
                <w:rFonts w:ascii="Times New Roman" w:eastAsia="Calibri" w:hAnsi="Times New Roman" w:cs="Times New Roman"/>
                <w:b/>
                <w:sz w:val="24"/>
              </w:rPr>
              <w:t xml:space="preserve">provide </w:t>
            </w:r>
            <w:r w:rsidR="009952CC">
              <w:rPr>
                <w:rFonts w:ascii="Times New Roman" w:eastAsia="Calibri" w:hAnsi="Times New Roman" w:cs="Times New Roman"/>
                <w:b/>
                <w:sz w:val="24"/>
              </w:rPr>
              <w:t>t</w:t>
            </w:r>
            <w:r w:rsidR="009952CC" w:rsidRPr="002872DF">
              <w:rPr>
                <w:rFonts w:ascii="Times New Roman" w:eastAsia="Calibri" w:hAnsi="Times New Roman" w:cs="Times New Roman"/>
                <w:b/>
                <w:sz w:val="24"/>
              </w:rPr>
              <w:t xml:space="preserve">he </w:t>
            </w:r>
            <w:r w:rsidR="005169F7">
              <w:rPr>
                <w:rFonts w:ascii="Times New Roman" w:eastAsia="Calibri" w:hAnsi="Times New Roman" w:cs="Times New Roman"/>
                <w:b/>
                <w:sz w:val="24"/>
              </w:rPr>
              <w:fldChar w:fldCharType="begin"/>
            </w:r>
            <w:r w:rsidR="005169F7">
              <w:rPr>
                <w:rFonts w:ascii="Times New Roman" w:eastAsia="Calibri" w:hAnsi="Times New Roman" w:cs="Times New Roman"/>
                <w:b/>
                <w:sz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Calibri" w:hAnsi="Times New Roman" w:cs="Times New Roman"/>
                <w:b/>
                <w:sz w:val="24"/>
              </w:rPr>
              <w:fldChar w:fldCharType="separate"/>
            </w:r>
            <w:r w:rsidR="005169F7">
              <w:rPr>
                <w:rFonts w:ascii="Times New Roman" w:eastAsia="Calibri" w:hAnsi="Times New Roman" w:cs="Times New Roman"/>
                <w:b/>
                <w:sz w:val="24"/>
              </w:rPr>
              <w:t>virtual</w:t>
            </w:r>
            <w:r w:rsidR="005169F7">
              <w:rPr>
                <w:rFonts w:ascii="Times New Roman" w:eastAsia="Calibri" w:hAnsi="Times New Roman" w:cs="Times New Roman"/>
                <w:b/>
                <w:sz w:val="24"/>
              </w:rPr>
              <w:fldChar w:fldCharType="end"/>
            </w:r>
            <w:r w:rsidR="009952CC" w:rsidRPr="002872DF">
              <w:rPr>
                <w:rFonts w:ascii="Times New Roman" w:eastAsia="Calibri" w:hAnsi="Times New Roman" w:cs="Times New Roman"/>
                <w:b/>
                <w:sz w:val="24"/>
              </w:rPr>
              <w:t xml:space="preserve"> provider’s privacy policy</w:t>
            </w:r>
            <w:r w:rsidR="009952CC">
              <w:rPr>
                <w:rFonts w:ascii="Times New Roman" w:eastAsia="Calibri" w:hAnsi="Times New Roman" w:cs="Times New Roman"/>
                <w:b/>
                <w:sz w:val="24"/>
              </w:rPr>
              <w:t>;</w:t>
            </w:r>
          </w:p>
        </w:tc>
      </w:tr>
      <w:tr w:rsidR="009952CC" w:rsidRPr="002872DF" w14:paraId="17578698" w14:textId="77777777" w:rsidTr="475B301C">
        <w:tc>
          <w:tcPr>
            <w:tcW w:w="9360" w:type="dxa"/>
          </w:tcPr>
          <w:p w14:paraId="306E6CFA" w14:textId="5EDCE3EB" w:rsidR="009952CC" w:rsidRPr="002872DF" w:rsidRDefault="00A94552">
            <w:pPr>
              <w:numPr>
                <w:ilvl w:val="0"/>
                <w:numId w:val="181"/>
              </w:numPr>
              <w:spacing w:before="120" w:after="120"/>
              <w:ind w:left="889" w:hanging="366"/>
              <w:rPr>
                <w:rFonts w:ascii="Times New Roman" w:eastAsia="Calibri" w:hAnsi="Times New Roman" w:cs="Times New Roman"/>
                <w:b/>
                <w:sz w:val="24"/>
              </w:rPr>
            </w:pPr>
            <w:r>
              <w:rPr>
                <w:rFonts w:ascii="Times New Roman" w:eastAsia="Calibri" w:hAnsi="Times New Roman" w:cs="Times New Roman"/>
                <w:b/>
                <w:sz w:val="24"/>
              </w:rPr>
              <w:t xml:space="preserve">keep </w:t>
            </w:r>
            <w:r w:rsidR="009952CC">
              <w:rPr>
                <w:rFonts w:ascii="Times New Roman" w:eastAsia="Calibri" w:hAnsi="Times New Roman" w:cs="Times New Roman"/>
                <w:b/>
                <w:sz w:val="24"/>
              </w:rPr>
              <w:t>a</w:t>
            </w:r>
            <w:r w:rsidR="009952CC" w:rsidRPr="00BF32B2">
              <w:rPr>
                <w:rFonts w:ascii="Times New Roman" w:eastAsia="Calibri" w:hAnsi="Times New Roman" w:cs="Times New Roman"/>
                <w:b/>
                <w:sz w:val="24"/>
              </w:rPr>
              <w:t>ll</w:t>
            </w:r>
            <w:r w:rsidR="009952CC">
              <w:rPr>
                <w:rFonts w:ascii="Times New Roman" w:eastAsia="Calibri" w:hAnsi="Times New Roman" w:cs="Times New Roman"/>
                <w:b/>
                <w:sz w:val="24"/>
              </w:rPr>
              <w:t xml:space="preserve"> recorded</w:t>
            </w:r>
            <w:r w:rsidR="009952CC" w:rsidRPr="00BF32B2">
              <w:rPr>
                <w:rFonts w:ascii="Times New Roman" w:eastAsia="Calibri" w:hAnsi="Times New Roman" w:cs="Times New Roman"/>
                <w:b/>
                <w:sz w:val="24"/>
              </w:rPr>
              <w:t xml:space="preserve"> student activity and test results</w:t>
            </w:r>
            <w:r w:rsidR="009952CC">
              <w:rPr>
                <w:rFonts w:ascii="Times New Roman" w:eastAsia="Calibri" w:hAnsi="Times New Roman" w:cs="Times New Roman"/>
                <w:b/>
                <w:sz w:val="24"/>
              </w:rPr>
              <w:t xml:space="preserve"> </w:t>
            </w:r>
            <w:r w:rsidR="009952CC" w:rsidRPr="00BF32B2">
              <w:rPr>
                <w:rFonts w:ascii="Times New Roman" w:eastAsia="Calibri" w:hAnsi="Times New Roman" w:cs="Times New Roman"/>
                <w:b/>
                <w:sz w:val="24"/>
              </w:rPr>
              <w:t xml:space="preserve">in a secure file/location as required by the </w:t>
            </w:r>
            <w:r w:rsidR="009952CC">
              <w:rPr>
                <w:rFonts w:ascii="Times New Roman" w:eastAsia="Calibri" w:hAnsi="Times New Roman" w:cs="Times New Roman"/>
                <w:b/>
                <w:sz w:val="24"/>
              </w:rPr>
              <w:t>S</w:t>
            </w:r>
            <w:r w:rsidR="009952CC" w:rsidRPr="00BF32B2">
              <w:rPr>
                <w:rFonts w:ascii="Times New Roman" w:eastAsia="Calibri" w:hAnsi="Times New Roman" w:cs="Times New Roman"/>
                <w:b/>
                <w:sz w:val="24"/>
              </w:rPr>
              <w:t>tate regulating authority</w:t>
            </w:r>
            <w:r w:rsidR="009952CC">
              <w:rPr>
                <w:rFonts w:ascii="Times New Roman" w:eastAsia="Calibri" w:hAnsi="Times New Roman" w:cs="Times New Roman"/>
                <w:b/>
                <w:sz w:val="24"/>
              </w:rPr>
              <w:t>; and</w:t>
            </w:r>
          </w:p>
        </w:tc>
      </w:tr>
      <w:tr w:rsidR="009952CC" w:rsidRPr="002872DF" w14:paraId="273A416C" w14:textId="77777777" w:rsidTr="475B301C">
        <w:tc>
          <w:tcPr>
            <w:tcW w:w="9360" w:type="dxa"/>
          </w:tcPr>
          <w:p w14:paraId="13D32B8B" w14:textId="5B20A043" w:rsidR="009952CC" w:rsidRPr="002872DF" w:rsidRDefault="00A94552">
            <w:pPr>
              <w:numPr>
                <w:ilvl w:val="0"/>
                <w:numId w:val="181"/>
              </w:numPr>
              <w:spacing w:before="120" w:after="120"/>
              <w:ind w:left="889" w:hanging="366"/>
              <w:rPr>
                <w:rFonts w:ascii="Times New Roman" w:eastAsia="Calibri" w:hAnsi="Times New Roman" w:cs="Times New Roman"/>
                <w:b/>
                <w:sz w:val="24"/>
              </w:rPr>
            </w:pPr>
            <w:r>
              <w:rPr>
                <w:rFonts w:ascii="Times New Roman" w:eastAsia="Calibri" w:hAnsi="Times New Roman" w:cs="Times New Roman"/>
                <w:b/>
                <w:sz w:val="24"/>
              </w:rPr>
              <w:t xml:space="preserve">meet </w:t>
            </w:r>
            <w:r w:rsidR="009952CC">
              <w:rPr>
                <w:rFonts w:ascii="Times New Roman" w:eastAsia="Calibri" w:hAnsi="Times New Roman" w:cs="Times New Roman"/>
                <w:b/>
                <w:sz w:val="24"/>
              </w:rPr>
              <w:t>all</w:t>
            </w:r>
            <w:r w:rsidR="009952CC" w:rsidRPr="002872DF">
              <w:rPr>
                <w:rFonts w:ascii="Times New Roman" w:eastAsia="Calibri" w:hAnsi="Times New Roman" w:cs="Times New Roman"/>
                <w:b/>
                <w:sz w:val="24"/>
              </w:rPr>
              <w:t xml:space="preserve"> </w:t>
            </w:r>
            <w:r w:rsidR="009952CC">
              <w:rPr>
                <w:rFonts w:ascii="Times New Roman" w:eastAsia="Calibri" w:hAnsi="Times New Roman" w:cs="Times New Roman"/>
                <w:b/>
                <w:sz w:val="24"/>
              </w:rPr>
              <w:t>S</w:t>
            </w:r>
            <w:r w:rsidR="009952CC" w:rsidRPr="002872DF">
              <w:rPr>
                <w:rFonts w:ascii="Times New Roman" w:eastAsia="Calibri" w:hAnsi="Times New Roman" w:cs="Times New Roman"/>
                <w:b/>
                <w:sz w:val="24"/>
              </w:rPr>
              <w:t xml:space="preserve">tate and/or </w:t>
            </w:r>
            <w:r w:rsidR="009952CC">
              <w:rPr>
                <w:rFonts w:ascii="Times New Roman" w:eastAsia="Calibri" w:hAnsi="Times New Roman" w:cs="Times New Roman"/>
                <w:b/>
                <w:sz w:val="24"/>
              </w:rPr>
              <w:t>F</w:t>
            </w:r>
            <w:r w:rsidR="009952CC" w:rsidRPr="002872DF">
              <w:rPr>
                <w:rFonts w:ascii="Times New Roman" w:eastAsia="Calibri" w:hAnsi="Times New Roman" w:cs="Times New Roman"/>
                <w:b/>
                <w:sz w:val="24"/>
              </w:rPr>
              <w:t>ederal requirements concerning the use of technology for professional or instructional purposes.</w:t>
            </w:r>
          </w:p>
        </w:tc>
      </w:tr>
      <w:bookmarkStart w:id="78" w:name="_Toc115179648"/>
      <w:bookmarkEnd w:id="73"/>
      <w:tr w:rsidR="003A0F2D" w:rsidRPr="009F47C4" w14:paraId="6FCA639B" w14:textId="77777777" w:rsidTr="475B301C">
        <w:tc>
          <w:tcPr>
            <w:tcW w:w="9360" w:type="dxa"/>
            <w:shd w:val="clear" w:color="auto" w:fill="B8CCE4"/>
          </w:tcPr>
          <w:p w14:paraId="60381E0A" w14:textId="4A697888" w:rsidR="003A0F2D" w:rsidRPr="0002505D" w:rsidRDefault="008614FE" w:rsidP="00DA0282">
            <w:pPr>
              <w:pStyle w:val="ListParagraph"/>
              <w:numPr>
                <w:ilvl w:val="1"/>
                <w:numId w:val="225"/>
              </w:numPr>
              <w:spacing w:before="120" w:after="0" w:line="240" w:lineRule="auto"/>
              <w:ind w:left="475" w:right="-14" w:hanging="475"/>
              <w:contextualSpacing w:val="0"/>
              <w:rPr>
                <w:rFonts w:ascii="Times New Roman" w:eastAsia="Arial" w:hAnsi="Times New Roman" w:cs="Times New Roman"/>
                <w:b/>
                <w:bCs/>
                <w:sz w:val="28"/>
                <w:szCs w:val="28"/>
              </w:rPr>
            </w:pPr>
            <w:r>
              <w:rPr>
                <w:rStyle w:val="Heading3Char"/>
                <w:rFonts w:eastAsia="Arial"/>
              </w:rPr>
              <w:fldChar w:fldCharType="begin"/>
            </w:r>
            <w:r>
              <w:rPr>
                <w:rStyle w:val="Heading3Char"/>
                <w:rFonts w:eastAsia="Arial"/>
              </w:rPr>
              <w:instrText xml:space="preserve"> AUTOTEXTLIST   \t "classroom portion delivered via the Internet, where the student learns on their own schedule without a real time instructor and can access the course anytime"  \* MERGEFORMAT </w:instrText>
            </w:r>
            <w:r>
              <w:rPr>
                <w:rStyle w:val="Heading3Char"/>
                <w:rFonts w:eastAsia="Arial"/>
              </w:rPr>
              <w:fldChar w:fldCharType="separate"/>
            </w:r>
            <w:r>
              <w:rPr>
                <w:rStyle w:val="Heading3Char"/>
                <w:rFonts w:eastAsia="Arial"/>
              </w:rPr>
              <w:t>Online</w:t>
            </w:r>
            <w:r>
              <w:rPr>
                <w:rStyle w:val="Heading3Char"/>
                <w:rFonts w:eastAsia="Arial"/>
              </w:rPr>
              <w:fldChar w:fldCharType="end"/>
            </w:r>
            <w:r w:rsidR="003A0F2D" w:rsidRPr="0002505D">
              <w:rPr>
                <w:rStyle w:val="Heading3Char"/>
                <w:rFonts w:eastAsia="Arial"/>
              </w:rPr>
              <w:t xml:space="preserve"> Classroom Instruction</w:t>
            </w:r>
            <w:bookmarkEnd w:id="78"/>
            <w:r w:rsidR="003A0F2D" w:rsidRPr="0002505D">
              <w:rPr>
                <w:rFonts w:ascii="Times New Roman" w:eastAsia="Arial" w:hAnsi="Times New Roman" w:cs="Times New Roman"/>
                <w:b/>
                <w:bCs/>
                <w:sz w:val="28"/>
                <w:szCs w:val="28"/>
              </w:rPr>
              <w:t xml:space="preserve"> (</w:t>
            </w:r>
            <w:r w:rsidR="00431764" w:rsidRPr="0002505D">
              <w:rPr>
                <w:rFonts w:ascii="Times New Roman" w:eastAsia="Arial" w:hAnsi="Times New Roman" w:cs="Times New Roman"/>
                <w:b/>
                <w:bCs/>
                <w:sz w:val="28"/>
                <w:szCs w:val="28"/>
              </w:rPr>
              <w:t xml:space="preserve">applicable only </w:t>
            </w:r>
            <w:r w:rsidR="003A0F2D" w:rsidRPr="0002505D">
              <w:rPr>
                <w:rFonts w:ascii="Times New Roman" w:eastAsia="Arial" w:hAnsi="Times New Roman" w:cs="Times New Roman"/>
                <w:b/>
                <w:bCs/>
                <w:sz w:val="28"/>
                <w:szCs w:val="28"/>
              </w:rPr>
              <w:t xml:space="preserve">if </w:t>
            </w:r>
            <w:r w:rsidR="00431764" w:rsidRPr="0002505D">
              <w:rPr>
                <w:rFonts w:ascii="Times New Roman" w:eastAsia="Arial" w:hAnsi="Times New Roman" w:cs="Times New Roman"/>
                <w:b/>
                <w:bCs/>
                <w:sz w:val="28"/>
                <w:szCs w:val="28"/>
              </w:rPr>
              <w:t xml:space="preserve">online instruction is </w:t>
            </w:r>
            <w:r w:rsidR="00A94552" w:rsidRPr="0002505D">
              <w:rPr>
                <w:rFonts w:ascii="Times New Roman" w:eastAsia="Arial" w:hAnsi="Times New Roman" w:cs="Times New Roman"/>
                <w:b/>
                <w:bCs/>
                <w:sz w:val="28"/>
                <w:szCs w:val="28"/>
              </w:rPr>
              <w:t xml:space="preserve">authorized </w:t>
            </w:r>
            <w:r w:rsidR="003A0F2D" w:rsidRPr="0002505D">
              <w:rPr>
                <w:rFonts w:ascii="Times New Roman" w:eastAsia="Arial" w:hAnsi="Times New Roman" w:cs="Times New Roman"/>
                <w:b/>
                <w:bCs/>
                <w:sz w:val="28"/>
                <w:szCs w:val="28"/>
              </w:rPr>
              <w:t>by the State)</w:t>
            </w:r>
          </w:p>
          <w:p w14:paraId="63E553BD" w14:textId="51FCB052" w:rsidR="00431764" w:rsidRPr="00431764" w:rsidRDefault="00431764" w:rsidP="001953D7">
            <w:pPr>
              <w:spacing w:before="120" w:after="120"/>
              <w:ind w:left="437" w:right="-14"/>
              <w:rPr>
                <w:rFonts w:ascii="Times New Roman" w:eastAsia="Arial" w:hAnsi="Times New Roman" w:cs="Times New Roman"/>
                <w:b/>
                <w:bCs/>
                <w:sz w:val="28"/>
                <w:szCs w:val="28"/>
              </w:rPr>
            </w:pPr>
            <w:r>
              <w:rPr>
                <w:rFonts w:ascii="Times New Roman" w:eastAsia="Calibri" w:hAnsi="Times New Roman" w:cs="Times New Roman"/>
                <w:sz w:val="24"/>
                <w:szCs w:val="28"/>
              </w:rPr>
              <w:t xml:space="preserve">Note: This section does not refer to live </w:t>
            </w:r>
            <w:r w:rsidR="0002505D">
              <w:rPr>
                <w:rFonts w:ascii="Times New Roman" w:eastAsia="Calibri" w:hAnsi="Times New Roman" w:cs="Times New Roman"/>
                <w:sz w:val="24"/>
                <w:szCs w:val="28"/>
              </w:rPr>
              <w:t xml:space="preserve">(synchronous) </w:t>
            </w:r>
            <w:r w:rsidR="005169F7">
              <w:rPr>
                <w:rFonts w:ascii="Times New Roman" w:eastAsia="Calibri" w:hAnsi="Times New Roman" w:cs="Times New Roman"/>
                <w:sz w:val="24"/>
                <w:szCs w:val="28"/>
              </w:rPr>
              <w:fldChar w:fldCharType="begin"/>
            </w:r>
            <w:r w:rsidR="005169F7">
              <w:rPr>
                <w:rFonts w:ascii="Times New Roman" w:eastAsia="Calibri" w:hAnsi="Times New Roman" w:cs="Times New Roman"/>
                <w:sz w:val="24"/>
                <w:szCs w:val="28"/>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Calibri" w:hAnsi="Times New Roman" w:cs="Times New Roman"/>
                <w:sz w:val="24"/>
                <w:szCs w:val="28"/>
              </w:rPr>
              <w:fldChar w:fldCharType="separate"/>
            </w:r>
            <w:r w:rsidR="005169F7">
              <w:rPr>
                <w:rFonts w:ascii="Times New Roman" w:eastAsia="Calibri" w:hAnsi="Times New Roman" w:cs="Times New Roman"/>
                <w:sz w:val="24"/>
                <w:szCs w:val="28"/>
              </w:rPr>
              <w:t>virtual</w:t>
            </w:r>
            <w:r w:rsidR="005169F7">
              <w:rPr>
                <w:rFonts w:ascii="Times New Roman" w:eastAsia="Calibri" w:hAnsi="Times New Roman" w:cs="Times New Roman"/>
                <w:sz w:val="24"/>
                <w:szCs w:val="28"/>
              </w:rPr>
              <w:fldChar w:fldCharType="end"/>
            </w:r>
            <w:r>
              <w:rPr>
                <w:rFonts w:ascii="Times New Roman" w:eastAsia="Calibri" w:hAnsi="Times New Roman" w:cs="Times New Roman"/>
                <w:sz w:val="24"/>
                <w:szCs w:val="28"/>
              </w:rPr>
              <w:t xml:space="preserve"> delivery of driver education</w:t>
            </w:r>
            <w:r w:rsidR="0051664C">
              <w:rPr>
                <w:rFonts w:ascii="Times New Roman" w:eastAsia="Calibri" w:hAnsi="Times New Roman" w:cs="Times New Roman"/>
                <w:sz w:val="24"/>
                <w:szCs w:val="28"/>
              </w:rPr>
              <w:t>.</w:t>
            </w:r>
          </w:p>
        </w:tc>
      </w:tr>
      <w:tr w:rsidR="003A0F2D" w:rsidRPr="00FE107B" w14:paraId="64F88AF0" w14:textId="77777777" w:rsidTr="475B301C">
        <w:tc>
          <w:tcPr>
            <w:tcW w:w="9360" w:type="dxa"/>
            <w:shd w:val="clear" w:color="auto" w:fill="DBE5F1"/>
          </w:tcPr>
          <w:p w14:paraId="425C2B5E" w14:textId="3E676380" w:rsidR="003A0F2D" w:rsidRPr="00F070DE" w:rsidRDefault="003A0F2D" w:rsidP="00431764">
            <w:pPr>
              <w:spacing w:before="120" w:after="120"/>
              <w:ind w:left="529" w:hanging="540"/>
              <w:rPr>
                <w:rFonts w:ascii="Times New Roman" w:eastAsia="Calibri" w:hAnsi="Times New Roman" w:cs="Times New Roman"/>
                <w:b/>
                <w:sz w:val="24"/>
                <w:szCs w:val="24"/>
              </w:rPr>
            </w:pPr>
            <w:r w:rsidRPr="002872DF">
              <w:rPr>
                <w:rFonts w:ascii="Times New Roman" w:eastAsia="Calibri" w:hAnsi="Times New Roman" w:cs="Times New Roman"/>
                <w:b/>
                <w:sz w:val="24"/>
                <w:szCs w:val="24"/>
              </w:rPr>
              <w:t>2.</w:t>
            </w:r>
            <w:r w:rsidR="00C66FB6">
              <w:rPr>
                <w:rFonts w:ascii="Times New Roman" w:eastAsia="Calibri" w:hAnsi="Times New Roman" w:cs="Times New Roman"/>
                <w:b/>
                <w:sz w:val="24"/>
                <w:szCs w:val="24"/>
              </w:rPr>
              <w:t>6</w:t>
            </w:r>
            <w:r w:rsidRPr="002872DF">
              <w:rPr>
                <w:rFonts w:ascii="Times New Roman" w:eastAsia="Calibri" w:hAnsi="Times New Roman" w:cs="Times New Roman"/>
                <w:b/>
                <w:sz w:val="24"/>
                <w:szCs w:val="24"/>
              </w:rPr>
              <w:t xml:space="preserve">.1 States shall establish requirements for the instructional design of </w:t>
            </w:r>
            <w:r w:rsidR="008614FE">
              <w:rPr>
                <w:rFonts w:ascii="Times New Roman" w:eastAsia="Calibri" w:hAnsi="Times New Roman" w:cs="Times New Roman"/>
                <w:b/>
                <w:sz w:val="24"/>
                <w:szCs w:val="24"/>
              </w:rPr>
              <w:fldChar w:fldCharType="begin"/>
            </w:r>
            <w:r w:rsidR="008614FE">
              <w:rPr>
                <w:rFonts w:ascii="Times New Roman" w:eastAsia="Calibri" w:hAnsi="Times New Roman" w:cs="Times New Roman"/>
                <w:b/>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Calibri" w:hAnsi="Times New Roman" w:cs="Times New Roman"/>
                <w:b/>
                <w:sz w:val="24"/>
                <w:szCs w:val="24"/>
              </w:rPr>
              <w:fldChar w:fldCharType="separate"/>
            </w:r>
            <w:r w:rsidR="008614FE">
              <w:rPr>
                <w:rFonts w:ascii="Times New Roman" w:eastAsia="Calibri" w:hAnsi="Times New Roman" w:cs="Times New Roman"/>
                <w:b/>
                <w:sz w:val="24"/>
                <w:szCs w:val="24"/>
              </w:rPr>
              <w:t>online</w:t>
            </w:r>
            <w:r w:rsidR="008614FE">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w:t>
            </w:r>
            <w:r w:rsidR="001F3F34">
              <w:rPr>
                <w:rFonts w:ascii="Times New Roman" w:eastAsia="Calibri" w:hAnsi="Times New Roman" w:cs="Times New Roman"/>
                <w:b/>
                <w:sz w:val="24"/>
                <w:szCs w:val="24"/>
              </w:rPr>
              <w:fldChar w:fldCharType="begin"/>
            </w:r>
            <w:r w:rsidR="001F3F34">
              <w:rPr>
                <w:rFonts w:ascii="Times New Roman" w:eastAsia="Calibri" w:hAnsi="Times New Roman" w:cs="Times New Roman"/>
                <w:b/>
                <w:sz w:val="24"/>
                <w:szCs w:val="24"/>
              </w:rPr>
              <w:instrText xml:space="preserve"> AUTOTEXTLIST   \t "not existing or happening at the same time. Allows the student to learn content on their own schedule, within a certain timeframe"  \* MERGEFORMAT </w:instrText>
            </w:r>
            <w:r w:rsidR="001F3F34">
              <w:rPr>
                <w:rFonts w:ascii="Times New Roman" w:eastAsia="Calibri" w:hAnsi="Times New Roman" w:cs="Times New Roman"/>
                <w:b/>
                <w:sz w:val="24"/>
                <w:szCs w:val="24"/>
              </w:rPr>
              <w:fldChar w:fldCharType="separate"/>
            </w:r>
            <w:r w:rsidR="001F3F34">
              <w:rPr>
                <w:rFonts w:ascii="Times New Roman" w:eastAsia="Calibri" w:hAnsi="Times New Roman" w:cs="Times New Roman"/>
                <w:b/>
                <w:sz w:val="24"/>
                <w:szCs w:val="24"/>
              </w:rPr>
              <w:t>asynchronous</w:t>
            </w:r>
            <w:r w:rsidR="001F3F34">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delivery</w:t>
            </w:r>
            <w:r>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 xml:space="preserve">of </w:t>
            </w:r>
            <w:r>
              <w:rPr>
                <w:rFonts w:ascii="Times New Roman" w:eastAsia="Calibri" w:hAnsi="Times New Roman" w:cs="Times New Roman"/>
                <w:b/>
                <w:sz w:val="24"/>
                <w:szCs w:val="24"/>
              </w:rPr>
              <w:t xml:space="preserve">classroom instruction </w:t>
            </w:r>
            <w:r w:rsidRPr="002872DF">
              <w:rPr>
                <w:rFonts w:ascii="Times New Roman" w:eastAsia="Calibri" w:hAnsi="Times New Roman" w:cs="Times New Roman"/>
                <w:b/>
                <w:sz w:val="24"/>
                <w:szCs w:val="24"/>
              </w:rPr>
              <w:t xml:space="preserve">that </w:t>
            </w:r>
            <w:r w:rsidR="00431764">
              <w:rPr>
                <w:rFonts w:ascii="Times New Roman" w:eastAsia="Calibri" w:hAnsi="Times New Roman" w:cs="Times New Roman"/>
                <w:b/>
                <w:sz w:val="24"/>
                <w:szCs w:val="24"/>
              </w:rPr>
              <w:t>specifies</w:t>
            </w:r>
            <w:r w:rsidRPr="002872DF">
              <w:rPr>
                <w:rFonts w:ascii="Times New Roman" w:eastAsia="Calibri" w:hAnsi="Times New Roman" w:cs="Times New Roman"/>
                <w:b/>
                <w:sz w:val="24"/>
                <w:szCs w:val="24"/>
              </w:rPr>
              <w:t xml:space="preserve"> how to organize, standardize, communicate</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and </w:t>
            </w:r>
            <w:r w:rsidR="00644BEB">
              <w:rPr>
                <w:rFonts w:ascii="Times New Roman" w:eastAsia="Calibri" w:hAnsi="Times New Roman" w:cs="Times New Roman"/>
                <w:b/>
                <w:sz w:val="24"/>
                <w:szCs w:val="24"/>
              </w:rPr>
              <w:t>deliver</w:t>
            </w:r>
            <w:r w:rsidR="00644BEB" w:rsidRPr="002872DF">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 xml:space="preserve">the instructional </w:t>
            </w:r>
            <w:r w:rsidR="00FE3DC0">
              <w:rPr>
                <w:rFonts w:ascii="Times New Roman" w:eastAsia="Calibri" w:hAnsi="Times New Roman" w:cs="Times New Roman"/>
                <w:b/>
                <w:sz w:val="24"/>
                <w:szCs w:val="24"/>
              </w:rPr>
              <w:fldChar w:fldCharType="begin"/>
            </w:r>
            <w:r w:rsidR="00FE3DC0">
              <w:rPr>
                <w:rFonts w:ascii="Times New Roman" w:eastAsia="Calibri" w:hAnsi="Times New Roman" w:cs="Times New Roman"/>
                <w:b/>
                <w:sz w:val="24"/>
                <w:szCs w:val="24"/>
              </w:rPr>
              <w:instrText xml:space="preserve"> AUTOTEXTLIST   \t "the subject matter taught in driver education"  \* MERGEFORMAT </w:instrText>
            </w:r>
            <w:r w:rsidR="00FE3DC0">
              <w:rPr>
                <w:rFonts w:ascii="Times New Roman" w:eastAsia="Calibri" w:hAnsi="Times New Roman" w:cs="Times New Roman"/>
                <w:b/>
                <w:sz w:val="24"/>
                <w:szCs w:val="24"/>
              </w:rPr>
              <w:fldChar w:fldCharType="separate"/>
            </w:r>
            <w:r w:rsidR="00FE3DC0">
              <w:rPr>
                <w:rFonts w:ascii="Times New Roman" w:eastAsia="Calibri" w:hAnsi="Times New Roman" w:cs="Times New Roman"/>
                <w:b/>
                <w:sz w:val="24"/>
                <w:szCs w:val="24"/>
              </w:rPr>
              <w:t>content</w:t>
            </w:r>
            <w:r w:rsidR="00FE3DC0">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w:t>
            </w:r>
            <w:r w:rsidR="00623C37">
              <w:rPr>
                <w:rFonts w:ascii="Times New Roman" w:eastAsia="Calibri" w:hAnsi="Times New Roman" w:cs="Times New Roman"/>
                <w:b/>
                <w:sz w:val="24"/>
                <w:szCs w:val="24"/>
              </w:rPr>
              <w:fldChar w:fldCharType="begin"/>
            </w:r>
            <w:r w:rsidR="00623C37">
              <w:rPr>
                <w:rFonts w:ascii="Times New Roman" w:eastAsia="Calibri" w:hAnsi="Times New Roman" w:cs="Times New Roman"/>
                <w:b/>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Calibri" w:hAnsi="Times New Roman" w:cs="Times New Roman"/>
                <w:b/>
                <w:sz w:val="24"/>
                <w:szCs w:val="24"/>
              </w:rPr>
              <w:fldChar w:fldCharType="separate"/>
            </w:r>
            <w:r w:rsidR="00623C37">
              <w:rPr>
                <w:rFonts w:ascii="Times New Roman" w:eastAsia="Calibri" w:hAnsi="Times New Roman" w:cs="Times New Roman"/>
                <w:b/>
                <w:sz w:val="24"/>
                <w:szCs w:val="24"/>
              </w:rPr>
              <w:t>curriculum</w:t>
            </w:r>
            <w:r w:rsidR="00623C37">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At a minimum: </w:t>
            </w:r>
          </w:p>
        </w:tc>
      </w:tr>
      <w:tr w:rsidR="003A0F2D" w:rsidRPr="00721045" w14:paraId="7B76446B" w14:textId="77777777" w:rsidTr="475B301C">
        <w:tc>
          <w:tcPr>
            <w:tcW w:w="9360" w:type="dxa"/>
          </w:tcPr>
          <w:p w14:paraId="2DF71891" w14:textId="3751E98F" w:rsidR="003A0F2D" w:rsidRPr="00321FBB" w:rsidRDefault="001953D7" w:rsidP="00DA0282">
            <w:pPr>
              <w:pStyle w:val="ListParagraph"/>
              <w:numPr>
                <w:ilvl w:val="0"/>
                <w:numId w:val="220"/>
              </w:numPr>
              <w:spacing w:before="60" w:after="120" w:line="240" w:lineRule="auto"/>
              <w:ind w:left="879"/>
              <w:rPr>
                <w:rFonts w:ascii="Times New Roman" w:hAnsi="Times New Roman" w:cs="Times New Roman"/>
                <w:b/>
                <w:bCs/>
                <w:sz w:val="24"/>
                <w:szCs w:val="24"/>
              </w:rPr>
            </w:pPr>
            <w:r>
              <w:rPr>
                <w:rFonts w:ascii="Times New Roman" w:hAnsi="Times New Roman" w:cs="Times New Roman"/>
                <w:b/>
                <w:bCs/>
                <w:sz w:val="24"/>
                <w:szCs w:val="24"/>
              </w:rPr>
              <w:t xml:space="preserve">post on the </w:t>
            </w:r>
            <w:r w:rsidR="00431764" w:rsidRPr="00321FBB">
              <w:rPr>
                <w:rFonts w:ascii="Times New Roman" w:hAnsi="Times New Roman" w:cs="Times New Roman"/>
                <w:b/>
                <w:bCs/>
                <w:sz w:val="24"/>
                <w:szCs w:val="24"/>
              </w:rPr>
              <w:t>course website</w:t>
            </w:r>
            <w:r>
              <w:rPr>
                <w:rFonts w:ascii="Times New Roman" w:hAnsi="Times New Roman" w:cs="Times New Roman"/>
                <w:b/>
                <w:bCs/>
                <w:sz w:val="24"/>
                <w:szCs w:val="24"/>
              </w:rPr>
              <w:t xml:space="preserve"> course information</w:t>
            </w:r>
            <w:r w:rsidR="00431764" w:rsidRPr="00321FBB">
              <w:rPr>
                <w:rFonts w:ascii="Times New Roman" w:hAnsi="Times New Roman" w:cs="Times New Roman"/>
                <w:b/>
                <w:bCs/>
                <w:sz w:val="24"/>
                <w:szCs w:val="24"/>
              </w:rPr>
              <w:t xml:space="preserve">, </w:t>
            </w:r>
            <w:r w:rsidR="003A0F2D" w:rsidRPr="00321FBB">
              <w:rPr>
                <w:rFonts w:ascii="Times New Roman" w:hAnsi="Times New Roman" w:cs="Times New Roman"/>
                <w:b/>
                <w:bCs/>
                <w:sz w:val="24"/>
                <w:szCs w:val="24"/>
              </w:rPr>
              <w:t xml:space="preserve">including technical troubleshooting, instructional support, contact information, hours of availability, and expected response time by the </w:t>
            </w:r>
            <w:r w:rsidR="00AC5058">
              <w:rPr>
                <w:rFonts w:ascii="Times New Roman" w:hAnsi="Times New Roman" w:cs="Times New Roman"/>
                <w:b/>
                <w:bCs/>
                <w:sz w:val="24"/>
                <w:szCs w:val="24"/>
              </w:rPr>
              <w:fldChar w:fldCharType="begin"/>
            </w:r>
            <w:r w:rsidR="00AC5058">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b/>
                <w:bCs/>
                <w:sz w:val="24"/>
                <w:szCs w:val="24"/>
              </w:rPr>
              <w:fldChar w:fldCharType="separate"/>
            </w:r>
            <w:r w:rsidR="00AC5058">
              <w:rPr>
                <w:rFonts w:ascii="Times New Roman" w:hAnsi="Times New Roman" w:cs="Times New Roman"/>
                <w:b/>
                <w:bCs/>
                <w:sz w:val="24"/>
                <w:szCs w:val="24"/>
              </w:rPr>
              <w:t>instructors</w:t>
            </w:r>
            <w:r w:rsidR="00AC5058">
              <w:rPr>
                <w:rFonts w:ascii="Times New Roman" w:hAnsi="Times New Roman" w:cs="Times New Roman"/>
                <w:b/>
                <w:bCs/>
                <w:sz w:val="24"/>
                <w:szCs w:val="24"/>
              </w:rPr>
              <w:fldChar w:fldCharType="end"/>
            </w:r>
            <w:r w:rsidR="00060E1C" w:rsidRPr="00321FBB">
              <w:rPr>
                <w:rFonts w:ascii="Times New Roman" w:hAnsi="Times New Roman" w:cs="Times New Roman"/>
                <w:b/>
                <w:bCs/>
                <w:sz w:val="24"/>
                <w:szCs w:val="24"/>
              </w:rPr>
              <w:t>;</w:t>
            </w:r>
          </w:p>
        </w:tc>
      </w:tr>
      <w:tr w:rsidR="003A0F2D" w:rsidRPr="002872DF" w14:paraId="40FB6879" w14:textId="77777777" w:rsidTr="475B301C">
        <w:tc>
          <w:tcPr>
            <w:tcW w:w="9360" w:type="dxa"/>
          </w:tcPr>
          <w:p w14:paraId="032BC399" w14:textId="4C6C93D5" w:rsidR="003A0F2D" w:rsidRPr="00321FBB" w:rsidRDefault="001953D7" w:rsidP="00DA0282">
            <w:pPr>
              <w:pStyle w:val="ListParagraph"/>
              <w:numPr>
                <w:ilvl w:val="0"/>
                <w:numId w:val="220"/>
              </w:numPr>
              <w:spacing w:before="60" w:after="120" w:line="240" w:lineRule="auto"/>
              <w:ind w:left="879"/>
              <w:rPr>
                <w:rFonts w:ascii="Times New Roman" w:hAnsi="Times New Roman" w:cs="Times New Roman"/>
                <w:b/>
                <w:bCs/>
                <w:sz w:val="24"/>
                <w:szCs w:val="24"/>
              </w:rPr>
            </w:pPr>
            <w:bookmarkStart w:id="79" w:name="_Toc115162611"/>
            <w:bookmarkStart w:id="80" w:name="_Toc115178244"/>
            <w:bookmarkStart w:id="81" w:name="_Toc115179190"/>
            <w:r>
              <w:rPr>
                <w:rFonts w:ascii="Times New Roman" w:hAnsi="Times New Roman" w:cs="Times New Roman"/>
                <w:b/>
                <w:bCs/>
                <w:sz w:val="24"/>
                <w:szCs w:val="24"/>
              </w:rPr>
              <w:t xml:space="preserve">indicate </w:t>
            </w:r>
            <w:r w:rsidR="003A0F2D" w:rsidRPr="00321FBB">
              <w:rPr>
                <w:rFonts w:ascii="Times New Roman" w:hAnsi="Times New Roman" w:cs="Times New Roman"/>
                <w:b/>
                <w:bCs/>
                <w:sz w:val="24"/>
                <w:szCs w:val="24"/>
              </w:rPr>
              <w:t xml:space="preserve">resources and materials that are supplemental to the course and  made available through links, downloadable documents, software, an online resource </w:t>
            </w:r>
            <w:r w:rsidR="003A0F2D" w:rsidRPr="00321FBB">
              <w:rPr>
                <w:rFonts w:ascii="Times New Roman" w:hAnsi="Times New Roman" w:cs="Times New Roman"/>
                <w:b/>
                <w:bCs/>
                <w:sz w:val="24"/>
                <w:szCs w:val="24"/>
              </w:rPr>
              <w:lastRenderedPageBreak/>
              <w:t>center, or other means that are easily accessible to the student</w:t>
            </w:r>
            <w:r w:rsidR="00060E1C" w:rsidRPr="00321FBB">
              <w:rPr>
                <w:rFonts w:ascii="Times New Roman" w:hAnsi="Times New Roman" w:cs="Times New Roman"/>
                <w:b/>
                <w:bCs/>
                <w:sz w:val="24"/>
                <w:szCs w:val="24"/>
              </w:rPr>
              <w:t>;</w:t>
            </w:r>
            <w:bookmarkEnd w:id="79"/>
            <w:bookmarkEnd w:id="80"/>
            <w:bookmarkEnd w:id="81"/>
          </w:p>
        </w:tc>
      </w:tr>
      <w:bookmarkStart w:id="82" w:name="_Toc115162612"/>
      <w:bookmarkStart w:id="83" w:name="_Toc115178245"/>
      <w:bookmarkStart w:id="84" w:name="_Toc115179191"/>
      <w:tr w:rsidR="003A0F2D" w:rsidRPr="00721045" w14:paraId="47E3F165" w14:textId="77777777" w:rsidTr="475B301C">
        <w:tc>
          <w:tcPr>
            <w:tcW w:w="9360" w:type="dxa"/>
          </w:tcPr>
          <w:p w14:paraId="07E3C407" w14:textId="540B2BCE" w:rsidR="003A0F2D" w:rsidRPr="00321FBB" w:rsidRDefault="000561AD" w:rsidP="00DA0282">
            <w:pPr>
              <w:pStyle w:val="ListParagraph"/>
              <w:numPr>
                <w:ilvl w:val="0"/>
                <w:numId w:val="220"/>
              </w:numPr>
              <w:spacing w:before="60" w:after="120" w:line="240" w:lineRule="auto"/>
              <w:ind w:left="879"/>
              <w:rPr>
                <w:rFonts w:ascii="Times New Roman" w:hAnsi="Times New Roman" w:cs="Times New Roman"/>
                <w:b/>
                <w:bCs/>
                <w:sz w:val="24"/>
                <w:szCs w:val="24"/>
              </w:rPr>
            </w:pPr>
            <w:r>
              <w:rPr>
                <w:rFonts w:ascii="Times New Roman" w:hAnsi="Times New Roman" w:cs="Times New Roman"/>
                <w:b/>
                <w:bCs/>
                <w:sz w:val="24"/>
                <w:szCs w:val="24"/>
              </w:rPr>
              <w:lastRenderedPageBreak/>
              <w:fldChar w:fldCharType="begin"/>
            </w:r>
            <w:r>
              <w:rPr>
                <w:rFonts w:ascii="Times New Roman" w:hAnsi="Times New Roman" w:cs="Times New Roman"/>
                <w:b/>
                <w:bCs/>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facilitate</w:t>
            </w:r>
            <w:r>
              <w:rPr>
                <w:rFonts w:ascii="Times New Roman" w:hAnsi="Times New Roman" w:cs="Times New Roman"/>
                <w:b/>
                <w:bCs/>
                <w:sz w:val="24"/>
                <w:szCs w:val="24"/>
              </w:rPr>
              <w:fldChar w:fldCharType="end"/>
            </w:r>
            <w:r w:rsidR="003A0F2D" w:rsidRPr="00321FBB">
              <w:rPr>
                <w:rFonts w:ascii="Times New Roman" w:hAnsi="Times New Roman" w:cs="Times New Roman"/>
                <w:b/>
                <w:bCs/>
                <w:sz w:val="24"/>
                <w:szCs w:val="24"/>
              </w:rPr>
              <w:t xml:space="preserve"> </w:t>
            </w:r>
            <w:r w:rsidR="001953D7" w:rsidRPr="00321FBB">
              <w:rPr>
                <w:rFonts w:ascii="Times New Roman" w:hAnsi="Times New Roman" w:cs="Times New Roman"/>
                <w:b/>
                <w:bCs/>
                <w:sz w:val="24"/>
                <w:szCs w:val="24"/>
              </w:rPr>
              <w:t xml:space="preserve">courses </w:t>
            </w:r>
            <w:r w:rsidR="003A0F2D" w:rsidRPr="00321FBB">
              <w:rPr>
                <w:rFonts w:ascii="Times New Roman" w:hAnsi="Times New Roman" w:cs="Times New Roman"/>
                <w:b/>
                <w:bCs/>
                <w:sz w:val="24"/>
                <w:szCs w:val="24"/>
              </w:rPr>
              <w:t>by State</w:t>
            </w:r>
            <w:r w:rsidR="00431764" w:rsidRPr="00321FBB">
              <w:rPr>
                <w:rFonts w:ascii="Times New Roman" w:hAnsi="Times New Roman" w:cs="Times New Roman"/>
                <w:b/>
                <w:bCs/>
                <w:sz w:val="24"/>
                <w:szCs w:val="24"/>
              </w:rPr>
              <w:t>-</w:t>
            </w:r>
            <w:r w:rsidR="003A0F2D" w:rsidRPr="00321FBB">
              <w:rPr>
                <w:rFonts w:ascii="Times New Roman" w:hAnsi="Times New Roman" w:cs="Times New Roman"/>
                <w:b/>
                <w:bCs/>
                <w:sz w:val="24"/>
                <w:szCs w:val="24"/>
              </w:rPr>
              <w:t xml:space="preserve">approved </w:t>
            </w:r>
            <w:r w:rsidR="00AC5058">
              <w:rPr>
                <w:rFonts w:ascii="Times New Roman" w:hAnsi="Times New Roman" w:cs="Times New Roman"/>
                <w:b/>
                <w:bCs/>
                <w:sz w:val="24"/>
                <w:szCs w:val="24"/>
              </w:rPr>
              <w:fldChar w:fldCharType="begin"/>
            </w:r>
            <w:r w:rsidR="00AC5058">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b/>
                <w:bCs/>
                <w:sz w:val="24"/>
                <w:szCs w:val="24"/>
              </w:rPr>
              <w:fldChar w:fldCharType="separate"/>
            </w:r>
            <w:r w:rsidR="00AC5058">
              <w:rPr>
                <w:rFonts w:ascii="Times New Roman" w:hAnsi="Times New Roman" w:cs="Times New Roman"/>
                <w:b/>
                <w:bCs/>
                <w:sz w:val="24"/>
                <w:szCs w:val="24"/>
              </w:rPr>
              <w:t>instructors</w:t>
            </w:r>
            <w:r w:rsidR="00AC5058">
              <w:rPr>
                <w:rFonts w:ascii="Times New Roman" w:hAnsi="Times New Roman" w:cs="Times New Roman"/>
                <w:b/>
                <w:bCs/>
                <w:sz w:val="24"/>
                <w:szCs w:val="24"/>
              </w:rPr>
              <w:fldChar w:fldCharType="end"/>
            </w:r>
            <w:r w:rsidR="003A0F2D" w:rsidRPr="00321FBB">
              <w:rPr>
                <w:rFonts w:ascii="Times New Roman" w:hAnsi="Times New Roman" w:cs="Times New Roman"/>
                <w:b/>
                <w:bCs/>
                <w:sz w:val="24"/>
                <w:szCs w:val="24"/>
              </w:rPr>
              <w:t xml:space="preserve"> who meet Section 3.0 of the NTDETAS</w:t>
            </w:r>
            <w:r w:rsidR="00060E1C" w:rsidRPr="00321FBB">
              <w:rPr>
                <w:rFonts w:ascii="Times New Roman" w:hAnsi="Times New Roman" w:cs="Times New Roman"/>
                <w:b/>
                <w:bCs/>
                <w:sz w:val="24"/>
                <w:szCs w:val="24"/>
              </w:rPr>
              <w:t>;</w:t>
            </w:r>
            <w:bookmarkEnd w:id="82"/>
            <w:bookmarkEnd w:id="83"/>
            <w:bookmarkEnd w:id="84"/>
          </w:p>
        </w:tc>
      </w:tr>
      <w:tr w:rsidR="00803EFD" w:rsidRPr="00421350" w14:paraId="28115BA1" w14:textId="77777777" w:rsidTr="00473C42">
        <w:trPr>
          <w:trHeight w:val="863"/>
        </w:trPr>
        <w:tc>
          <w:tcPr>
            <w:tcW w:w="9360" w:type="dxa"/>
          </w:tcPr>
          <w:p w14:paraId="0EB09A05" w14:textId="24CE97A2" w:rsidR="00803EFD" w:rsidRPr="00321FBB" w:rsidRDefault="00803EFD" w:rsidP="00DA0282">
            <w:pPr>
              <w:pStyle w:val="ListParagraph"/>
              <w:numPr>
                <w:ilvl w:val="0"/>
                <w:numId w:val="220"/>
              </w:numPr>
              <w:spacing w:before="60" w:after="120" w:line="240" w:lineRule="auto"/>
              <w:ind w:left="878"/>
              <w:contextualSpacing w:val="0"/>
              <w:rPr>
                <w:rFonts w:ascii="Times New Roman" w:hAnsi="Times New Roman" w:cs="Times New Roman"/>
                <w:b/>
                <w:bCs/>
                <w:sz w:val="24"/>
                <w:szCs w:val="24"/>
              </w:rPr>
            </w:pPr>
            <w:bookmarkStart w:id="85" w:name="_Toc115162613"/>
            <w:bookmarkStart w:id="86" w:name="_Toc115178246"/>
            <w:bookmarkStart w:id="87" w:name="_Toc115179192"/>
            <w:r w:rsidRPr="00321FBB">
              <w:rPr>
                <w:rFonts w:ascii="Times New Roman" w:hAnsi="Times New Roman" w:cs="Times New Roman"/>
                <w:b/>
                <w:bCs/>
                <w:sz w:val="24"/>
                <w:szCs w:val="24"/>
              </w:rPr>
              <w:t xml:space="preserve">in addition to the basic instructor training program, </w:t>
            </w:r>
            <w:r w:rsidR="00AC5058">
              <w:rPr>
                <w:rFonts w:ascii="Times New Roman" w:hAnsi="Times New Roman" w:cs="Times New Roman"/>
                <w:b/>
                <w:bCs/>
                <w:sz w:val="24"/>
                <w:szCs w:val="24"/>
              </w:rPr>
              <w:fldChar w:fldCharType="begin"/>
            </w:r>
            <w:r w:rsidR="00AC5058">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hAnsi="Times New Roman" w:cs="Times New Roman"/>
                <w:b/>
                <w:bCs/>
                <w:sz w:val="24"/>
                <w:szCs w:val="24"/>
              </w:rPr>
              <w:fldChar w:fldCharType="separate"/>
            </w:r>
            <w:r w:rsidR="00AC5058">
              <w:rPr>
                <w:rFonts w:ascii="Times New Roman" w:hAnsi="Times New Roman" w:cs="Times New Roman"/>
                <w:b/>
                <w:bCs/>
                <w:sz w:val="24"/>
                <w:szCs w:val="24"/>
              </w:rPr>
              <w:t>instructors</w:t>
            </w:r>
            <w:r w:rsidR="00AC5058">
              <w:rPr>
                <w:rFonts w:ascii="Times New Roman" w:hAnsi="Times New Roman" w:cs="Times New Roman"/>
                <w:b/>
                <w:bCs/>
                <w:sz w:val="24"/>
                <w:szCs w:val="24"/>
              </w:rPr>
              <w:fldChar w:fldCharType="end"/>
            </w:r>
            <w:r w:rsidRPr="00321FBB">
              <w:rPr>
                <w:rFonts w:ascii="Times New Roman" w:hAnsi="Times New Roman" w:cs="Times New Roman"/>
                <w:b/>
                <w:bCs/>
                <w:sz w:val="24"/>
                <w:szCs w:val="24"/>
              </w:rPr>
              <w:t xml:space="preserve"> who </w:t>
            </w:r>
            <w:r w:rsidR="000561AD">
              <w:rPr>
                <w:rFonts w:ascii="Times New Roman" w:hAnsi="Times New Roman" w:cs="Times New Roman"/>
                <w:b/>
                <w:bCs/>
                <w:sz w:val="24"/>
                <w:szCs w:val="24"/>
              </w:rPr>
              <w:fldChar w:fldCharType="begin"/>
            </w:r>
            <w:r w:rsidR="000561AD">
              <w:rPr>
                <w:rFonts w:ascii="Times New Roman" w:hAnsi="Times New Roman" w:cs="Times New Roman"/>
                <w:b/>
                <w:bCs/>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Pr>
                <w:rFonts w:ascii="Times New Roman" w:hAnsi="Times New Roman" w:cs="Times New Roman"/>
                <w:b/>
                <w:bCs/>
                <w:sz w:val="24"/>
                <w:szCs w:val="24"/>
              </w:rPr>
              <w:fldChar w:fldCharType="separate"/>
            </w:r>
            <w:r w:rsidR="000561AD">
              <w:rPr>
                <w:rFonts w:ascii="Times New Roman" w:hAnsi="Times New Roman" w:cs="Times New Roman"/>
                <w:b/>
                <w:bCs/>
                <w:sz w:val="24"/>
                <w:szCs w:val="24"/>
              </w:rPr>
              <w:t>facilitate</w:t>
            </w:r>
            <w:r w:rsidR="000561AD">
              <w:rPr>
                <w:rFonts w:ascii="Times New Roman" w:hAnsi="Times New Roman" w:cs="Times New Roman"/>
                <w:b/>
                <w:bCs/>
                <w:sz w:val="24"/>
                <w:szCs w:val="24"/>
              </w:rPr>
              <w:fldChar w:fldCharType="end"/>
            </w:r>
            <w:r w:rsidRPr="00321FBB">
              <w:rPr>
                <w:rFonts w:ascii="Times New Roman" w:hAnsi="Times New Roman" w:cs="Times New Roman"/>
                <w:b/>
                <w:bCs/>
                <w:sz w:val="24"/>
                <w:szCs w:val="24"/>
              </w:rPr>
              <w:t xml:space="preserve"> are trained in the effective use of online</w:t>
            </w:r>
            <w:r w:rsidR="007B42FE">
              <w:rPr>
                <w:rFonts w:ascii="Times New Roman" w:hAnsi="Times New Roman" w:cs="Times New Roman"/>
                <w:b/>
                <w:bCs/>
                <w:sz w:val="24"/>
                <w:szCs w:val="24"/>
              </w:rPr>
              <w:t>/</w:t>
            </w:r>
            <w:r w:rsidRPr="00321FBB">
              <w:rPr>
                <w:rFonts w:ascii="Times New Roman" w:hAnsi="Times New Roman" w:cs="Times New Roman"/>
                <w:b/>
                <w:bCs/>
                <w:sz w:val="24"/>
                <w:szCs w:val="24"/>
              </w:rPr>
              <w:t xml:space="preserve"> </w:t>
            </w:r>
            <w:r w:rsidR="001F3F34">
              <w:rPr>
                <w:rFonts w:ascii="Times New Roman" w:hAnsi="Times New Roman" w:cs="Times New Roman"/>
                <w:b/>
                <w:bCs/>
                <w:sz w:val="24"/>
                <w:szCs w:val="24"/>
              </w:rPr>
              <w:fldChar w:fldCharType="begin"/>
            </w:r>
            <w:r w:rsidR="001F3F34">
              <w:rPr>
                <w:rFonts w:ascii="Times New Roman" w:hAnsi="Times New Roman" w:cs="Times New Roman"/>
                <w:b/>
                <w:bCs/>
                <w:sz w:val="24"/>
                <w:szCs w:val="24"/>
              </w:rPr>
              <w:instrText xml:space="preserve"> AUTOTEXTLIST   \t "not existing or happening at the same time. Allows the student to learn content on their own schedule, within a certain timeframe"  \* MERGEFORMAT </w:instrText>
            </w:r>
            <w:r w:rsidR="001F3F34">
              <w:rPr>
                <w:rFonts w:ascii="Times New Roman" w:hAnsi="Times New Roman" w:cs="Times New Roman"/>
                <w:b/>
                <w:bCs/>
                <w:sz w:val="24"/>
                <w:szCs w:val="24"/>
              </w:rPr>
              <w:fldChar w:fldCharType="separate"/>
            </w:r>
            <w:r w:rsidR="001F3F34">
              <w:rPr>
                <w:rFonts w:ascii="Times New Roman" w:hAnsi="Times New Roman" w:cs="Times New Roman"/>
                <w:b/>
                <w:bCs/>
                <w:sz w:val="24"/>
                <w:szCs w:val="24"/>
              </w:rPr>
              <w:t>asynchronous</w:t>
            </w:r>
            <w:r w:rsidR="001F3F34">
              <w:rPr>
                <w:rFonts w:ascii="Times New Roman" w:hAnsi="Times New Roman" w:cs="Times New Roman"/>
                <w:b/>
                <w:bCs/>
                <w:sz w:val="24"/>
                <w:szCs w:val="24"/>
              </w:rPr>
              <w:fldChar w:fldCharType="end"/>
            </w:r>
            <w:r w:rsidRPr="00321FBB">
              <w:rPr>
                <w:rFonts w:ascii="Times New Roman" w:hAnsi="Times New Roman" w:cs="Times New Roman"/>
                <w:b/>
                <w:bCs/>
                <w:sz w:val="24"/>
                <w:szCs w:val="24"/>
              </w:rPr>
              <w:t xml:space="preserve"> driver education learning systems and methodologies by means of State approved training;</w:t>
            </w:r>
            <w:bookmarkEnd w:id="85"/>
            <w:bookmarkEnd w:id="86"/>
            <w:bookmarkEnd w:id="87"/>
            <w:r w:rsidRPr="00321FBB">
              <w:rPr>
                <w:rFonts w:ascii="Times New Roman" w:hAnsi="Times New Roman" w:cs="Times New Roman"/>
                <w:b/>
                <w:bCs/>
                <w:sz w:val="24"/>
                <w:szCs w:val="24"/>
              </w:rPr>
              <w:t xml:space="preserve"> </w:t>
            </w:r>
          </w:p>
        </w:tc>
      </w:tr>
      <w:tr w:rsidR="003A0F2D" w:rsidRPr="00421350" w14:paraId="1BBF17DE" w14:textId="77777777" w:rsidTr="475B301C">
        <w:tc>
          <w:tcPr>
            <w:tcW w:w="9360" w:type="dxa"/>
          </w:tcPr>
          <w:p w14:paraId="3CF4F09A" w14:textId="2B0FC0BB" w:rsidR="003A0F2D" w:rsidRPr="00321FBB" w:rsidRDefault="001953D7" w:rsidP="00DA0282">
            <w:pPr>
              <w:pStyle w:val="ListParagraph"/>
              <w:numPr>
                <w:ilvl w:val="0"/>
                <w:numId w:val="220"/>
              </w:numPr>
              <w:spacing w:before="60" w:after="120" w:line="240" w:lineRule="auto"/>
              <w:ind w:left="879"/>
              <w:rPr>
                <w:rFonts w:ascii="Times New Roman" w:hAnsi="Times New Roman" w:cs="Times New Roman"/>
                <w:b/>
                <w:bCs/>
                <w:sz w:val="24"/>
                <w:szCs w:val="24"/>
              </w:rPr>
            </w:pPr>
            <w:bookmarkStart w:id="88" w:name="_Toc115162614"/>
            <w:bookmarkStart w:id="89" w:name="_Toc115178247"/>
            <w:bookmarkStart w:id="90" w:name="_Toc115179193"/>
            <w:r>
              <w:rPr>
                <w:rFonts w:ascii="Times New Roman" w:hAnsi="Times New Roman" w:cs="Times New Roman"/>
                <w:b/>
                <w:bCs/>
                <w:sz w:val="24"/>
                <w:szCs w:val="24"/>
              </w:rPr>
              <w:t xml:space="preserve">ensure </w:t>
            </w:r>
            <w:r w:rsidR="67F5473F" w:rsidRPr="00321FBB">
              <w:rPr>
                <w:rFonts w:ascii="Times New Roman" w:hAnsi="Times New Roman" w:cs="Times New Roman"/>
                <w:b/>
                <w:bCs/>
                <w:sz w:val="24"/>
                <w:szCs w:val="24"/>
              </w:rPr>
              <w:t xml:space="preserve">courses are </w:t>
            </w:r>
            <w:r w:rsidR="005548B2">
              <w:rPr>
                <w:rFonts w:ascii="Times New Roman" w:hAnsi="Times New Roman" w:cs="Times New Roman"/>
                <w:b/>
                <w:bCs/>
                <w:sz w:val="24"/>
                <w:szCs w:val="24"/>
              </w:rPr>
              <w:fldChar w:fldCharType="begin"/>
            </w:r>
            <w:r w:rsidR="005548B2">
              <w:rPr>
                <w:rFonts w:ascii="Times New Roman" w:hAnsi="Times New Roman" w:cs="Times New Roman"/>
                <w:b/>
                <w:bCs/>
                <w:sz w:val="24"/>
                <w:szCs w:val="24"/>
              </w:rPr>
              <w:instrText xml:space="preserve"> AUTOTEXTLIST   \t "instructors lead traditional classroom, hybrid/blended or fully distance learning course (i.e., virtual classroom) and actively monitor, participate, and conduct face-to-face or synchronous instruction with learners"  \* MERGEFORMAT </w:instrText>
            </w:r>
            <w:r w:rsidR="005548B2">
              <w:rPr>
                <w:rFonts w:ascii="Times New Roman" w:hAnsi="Times New Roman" w:cs="Times New Roman"/>
                <w:b/>
                <w:bCs/>
                <w:sz w:val="24"/>
                <w:szCs w:val="24"/>
              </w:rPr>
              <w:fldChar w:fldCharType="separate"/>
            </w:r>
            <w:r w:rsidR="005548B2">
              <w:rPr>
                <w:rFonts w:ascii="Times New Roman" w:hAnsi="Times New Roman" w:cs="Times New Roman"/>
                <w:b/>
                <w:bCs/>
                <w:sz w:val="24"/>
                <w:szCs w:val="24"/>
              </w:rPr>
              <w:t>instructor-led</w:t>
            </w:r>
            <w:r w:rsidR="005548B2">
              <w:rPr>
                <w:rFonts w:ascii="Times New Roman" w:hAnsi="Times New Roman" w:cs="Times New Roman"/>
                <w:b/>
                <w:bCs/>
                <w:sz w:val="24"/>
                <w:szCs w:val="24"/>
              </w:rPr>
              <w:fldChar w:fldCharType="end"/>
            </w:r>
            <w:r w:rsidR="67F5473F" w:rsidRPr="00321FBB">
              <w:rPr>
                <w:rFonts w:ascii="Times New Roman" w:hAnsi="Times New Roman" w:cs="Times New Roman"/>
                <w:b/>
                <w:bCs/>
                <w:sz w:val="24"/>
                <w:szCs w:val="24"/>
              </w:rPr>
              <w:t xml:space="preserve"> or </w:t>
            </w:r>
            <w:r w:rsidR="005548B2">
              <w:rPr>
                <w:rFonts w:ascii="Times New Roman" w:hAnsi="Times New Roman" w:cs="Times New Roman"/>
                <w:b/>
                <w:bCs/>
                <w:sz w:val="24"/>
                <w:szCs w:val="24"/>
              </w:rPr>
              <w:fldChar w:fldCharType="begin"/>
            </w:r>
            <w:r w:rsidR="005548B2">
              <w:rPr>
                <w:rFonts w:ascii="Times New Roman" w:hAnsi="Times New Roman" w:cs="Times New Roman"/>
                <w:b/>
                <w:bCs/>
                <w:sz w:val="24"/>
                <w:szCs w:val="24"/>
              </w:rPr>
              <w:instrText xml:space="preserve"> AUTOTEXTLIST   \t "instructors monitor the online course, each student’s progress, and review and assess student submissions. Instructors are available to answer questions or concerns through asynchronous or synchronous methods throughout the course"  \* MERGEFORMAT </w:instrText>
            </w:r>
            <w:r w:rsidR="005548B2">
              <w:rPr>
                <w:rFonts w:ascii="Times New Roman" w:hAnsi="Times New Roman" w:cs="Times New Roman"/>
                <w:b/>
                <w:bCs/>
                <w:sz w:val="24"/>
                <w:szCs w:val="24"/>
              </w:rPr>
              <w:fldChar w:fldCharType="separate"/>
            </w:r>
            <w:r w:rsidR="005548B2">
              <w:rPr>
                <w:rFonts w:ascii="Times New Roman" w:hAnsi="Times New Roman" w:cs="Times New Roman"/>
                <w:b/>
                <w:bCs/>
                <w:sz w:val="24"/>
                <w:szCs w:val="24"/>
              </w:rPr>
              <w:t>instructor-monitored/supported</w:t>
            </w:r>
            <w:r w:rsidR="005548B2">
              <w:rPr>
                <w:rFonts w:ascii="Times New Roman" w:hAnsi="Times New Roman" w:cs="Times New Roman"/>
                <w:b/>
                <w:bCs/>
                <w:sz w:val="24"/>
                <w:szCs w:val="24"/>
              </w:rPr>
              <w:fldChar w:fldCharType="end"/>
            </w:r>
            <w:r w:rsidR="67F5473F" w:rsidRPr="00321FBB">
              <w:rPr>
                <w:rFonts w:ascii="Times New Roman" w:hAnsi="Times New Roman" w:cs="Times New Roman"/>
                <w:b/>
                <w:bCs/>
                <w:sz w:val="24"/>
                <w:szCs w:val="24"/>
              </w:rPr>
              <w:t>; and</w:t>
            </w:r>
            <w:bookmarkEnd w:id="88"/>
            <w:bookmarkEnd w:id="89"/>
            <w:bookmarkEnd w:id="90"/>
            <w:r w:rsidR="67F5473F" w:rsidRPr="00321FBB">
              <w:rPr>
                <w:rFonts w:ascii="Times New Roman" w:hAnsi="Times New Roman" w:cs="Times New Roman"/>
                <w:b/>
                <w:bCs/>
                <w:sz w:val="24"/>
                <w:szCs w:val="24"/>
              </w:rPr>
              <w:t xml:space="preserve"> </w:t>
            </w:r>
          </w:p>
        </w:tc>
      </w:tr>
      <w:tr w:rsidR="0097532F" w:rsidRPr="002872DF" w14:paraId="561CA754" w14:textId="77777777" w:rsidTr="475B301C">
        <w:tc>
          <w:tcPr>
            <w:tcW w:w="9360" w:type="dxa"/>
          </w:tcPr>
          <w:p w14:paraId="0D0363E9" w14:textId="7B217776" w:rsidR="0097532F" w:rsidRPr="00321FBB" w:rsidRDefault="001953D7" w:rsidP="00DA0282">
            <w:pPr>
              <w:pStyle w:val="ListParagraph"/>
              <w:numPr>
                <w:ilvl w:val="0"/>
                <w:numId w:val="220"/>
              </w:numPr>
              <w:spacing w:before="60" w:after="120" w:line="240" w:lineRule="auto"/>
              <w:ind w:left="879"/>
              <w:rPr>
                <w:rFonts w:ascii="Times New Roman" w:hAnsi="Times New Roman" w:cs="Times New Roman"/>
                <w:b/>
                <w:bCs/>
                <w:sz w:val="24"/>
                <w:szCs w:val="24"/>
              </w:rPr>
            </w:pPr>
            <w:bookmarkStart w:id="91" w:name="_Toc115162615"/>
            <w:bookmarkStart w:id="92" w:name="_Toc115178248"/>
            <w:bookmarkStart w:id="93" w:name="_Toc115179194"/>
            <w:r>
              <w:rPr>
                <w:rFonts w:ascii="Times New Roman" w:hAnsi="Times New Roman" w:cs="Times New Roman"/>
                <w:b/>
                <w:bCs/>
                <w:sz w:val="24"/>
                <w:szCs w:val="24"/>
              </w:rPr>
              <w:t xml:space="preserve">ensure </w:t>
            </w:r>
            <w:r w:rsidR="67F5473F" w:rsidRPr="00321FBB">
              <w:rPr>
                <w:rFonts w:ascii="Times New Roman" w:hAnsi="Times New Roman" w:cs="Times New Roman"/>
                <w:b/>
                <w:bCs/>
                <w:sz w:val="24"/>
                <w:szCs w:val="24"/>
              </w:rPr>
              <w:t xml:space="preserve">there is no commercial marketing or advertising within the actual course </w:t>
            </w:r>
            <w:r w:rsidR="00FE3DC0">
              <w:rPr>
                <w:rFonts w:ascii="Times New Roman" w:hAnsi="Times New Roman" w:cs="Times New Roman"/>
                <w:b/>
                <w:bCs/>
                <w:sz w:val="24"/>
                <w:szCs w:val="24"/>
              </w:rPr>
              <w:fldChar w:fldCharType="begin"/>
            </w:r>
            <w:r w:rsidR="00FE3DC0">
              <w:rPr>
                <w:rFonts w:ascii="Times New Roman" w:hAnsi="Times New Roman" w:cs="Times New Roman"/>
                <w:b/>
                <w:bCs/>
                <w:sz w:val="24"/>
                <w:szCs w:val="24"/>
              </w:rPr>
              <w:instrText xml:space="preserve"> AUTOTEXTLIST   \t "the subject matter taught in driver education"  \* MERGEFORMAT </w:instrText>
            </w:r>
            <w:r w:rsidR="00FE3DC0">
              <w:rPr>
                <w:rFonts w:ascii="Times New Roman" w:hAnsi="Times New Roman" w:cs="Times New Roman"/>
                <w:b/>
                <w:bCs/>
                <w:sz w:val="24"/>
                <w:szCs w:val="24"/>
              </w:rPr>
              <w:fldChar w:fldCharType="separate"/>
            </w:r>
            <w:r w:rsidR="00FE3DC0">
              <w:rPr>
                <w:rFonts w:ascii="Times New Roman" w:hAnsi="Times New Roman" w:cs="Times New Roman"/>
                <w:b/>
                <w:bCs/>
                <w:sz w:val="24"/>
                <w:szCs w:val="24"/>
              </w:rPr>
              <w:t>content</w:t>
            </w:r>
            <w:r w:rsidR="00FE3DC0">
              <w:rPr>
                <w:rFonts w:ascii="Times New Roman" w:hAnsi="Times New Roman" w:cs="Times New Roman"/>
                <w:b/>
                <w:bCs/>
                <w:sz w:val="24"/>
                <w:szCs w:val="24"/>
              </w:rPr>
              <w:fldChar w:fldCharType="end"/>
            </w:r>
            <w:r w:rsidR="67F5473F" w:rsidRPr="00321FBB">
              <w:rPr>
                <w:rFonts w:ascii="Times New Roman" w:hAnsi="Times New Roman" w:cs="Times New Roman"/>
                <w:b/>
                <w:bCs/>
                <w:sz w:val="24"/>
                <w:szCs w:val="24"/>
              </w:rPr>
              <w:t xml:space="preserve"> and lessons, other than the course provider’s labeling/branding.</w:t>
            </w:r>
            <w:bookmarkEnd w:id="91"/>
            <w:bookmarkEnd w:id="92"/>
            <w:bookmarkEnd w:id="93"/>
          </w:p>
        </w:tc>
      </w:tr>
      <w:tr w:rsidR="003A0F2D" w:rsidRPr="0055046B" w14:paraId="165508A6" w14:textId="77777777" w:rsidTr="475B301C">
        <w:tc>
          <w:tcPr>
            <w:tcW w:w="9360" w:type="dxa"/>
            <w:shd w:val="clear" w:color="auto" w:fill="DBE5F1"/>
          </w:tcPr>
          <w:p w14:paraId="244C1882" w14:textId="46235681" w:rsidR="003A0F2D" w:rsidRPr="0055046B" w:rsidRDefault="003A0F2D" w:rsidP="00F6188A">
            <w:pPr>
              <w:spacing w:before="120" w:after="120"/>
              <w:ind w:left="529" w:hanging="540"/>
              <w:rPr>
                <w:rFonts w:ascii="Times New Roman" w:eastAsia="Calibri" w:hAnsi="Times New Roman" w:cs="Times New Roman"/>
                <w:b/>
                <w:sz w:val="24"/>
              </w:rPr>
            </w:pPr>
            <w:r w:rsidRPr="002872DF">
              <w:rPr>
                <w:rFonts w:ascii="Times New Roman" w:eastAsia="Calibri" w:hAnsi="Times New Roman" w:cs="Times New Roman"/>
                <w:b/>
                <w:sz w:val="24"/>
              </w:rPr>
              <w:t>2.</w:t>
            </w:r>
            <w:r w:rsidR="00C66FB6">
              <w:rPr>
                <w:rFonts w:ascii="Times New Roman" w:eastAsia="Calibri" w:hAnsi="Times New Roman" w:cs="Times New Roman"/>
                <w:b/>
                <w:sz w:val="24"/>
              </w:rPr>
              <w:t>6</w:t>
            </w:r>
            <w:r w:rsidRPr="002872DF">
              <w:rPr>
                <w:rFonts w:ascii="Times New Roman" w:eastAsia="Calibri" w:hAnsi="Times New Roman" w:cs="Times New Roman"/>
                <w:b/>
                <w:sz w:val="24"/>
              </w:rPr>
              <w:t xml:space="preserve">.2 States shall establish requirements for the structural design of </w:t>
            </w:r>
            <w:r w:rsidR="008614FE">
              <w:rPr>
                <w:rFonts w:ascii="Times New Roman" w:eastAsia="Calibri" w:hAnsi="Times New Roman" w:cs="Times New Roman"/>
                <w:b/>
                <w:sz w:val="24"/>
              </w:rPr>
              <w:fldChar w:fldCharType="begin"/>
            </w:r>
            <w:r w:rsidR="008614FE">
              <w:rPr>
                <w:rFonts w:ascii="Times New Roman" w:eastAsia="Calibri" w:hAnsi="Times New Roman" w:cs="Times New Roman"/>
                <w:b/>
                <w:sz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Calibri" w:hAnsi="Times New Roman" w:cs="Times New Roman"/>
                <w:b/>
                <w:sz w:val="24"/>
              </w:rPr>
              <w:fldChar w:fldCharType="separate"/>
            </w:r>
            <w:r w:rsidR="008614FE">
              <w:rPr>
                <w:rFonts w:ascii="Times New Roman" w:eastAsia="Calibri" w:hAnsi="Times New Roman" w:cs="Times New Roman"/>
                <w:b/>
                <w:sz w:val="24"/>
              </w:rPr>
              <w:t>online</w:t>
            </w:r>
            <w:r w:rsidR="008614FE">
              <w:rPr>
                <w:rFonts w:ascii="Times New Roman" w:eastAsia="Calibri" w:hAnsi="Times New Roman" w:cs="Times New Roman"/>
                <w:b/>
                <w:sz w:val="24"/>
              </w:rPr>
              <w:fldChar w:fldCharType="end"/>
            </w:r>
            <w:r>
              <w:rPr>
                <w:rFonts w:ascii="Times New Roman" w:eastAsia="Calibri" w:hAnsi="Times New Roman" w:cs="Times New Roman"/>
                <w:b/>
                <w:sz w:val="24"/>
                <w:szCs w:val="24"/>
              </w:rPr>
              <w:t xml:space="preserve"> </w:t>
            </w:r>
            <w:r w:rsidR="001F3F34">
              <w:rPr>
                <w:rFonts w:ascii="Times New Roman" w:eastAsia="Calibri" w:hAnsi="Times New Roman" w:cs="Times New Roman"/>
                <w:b/>
                <w:sz w:val="24"/>
                <w:szCs w:val="24"/>
              </w:rPr>
              <w:fldChar w:fldCharType="begin"/>
            </w:r>
            <w:r w:rsidR="001F3F34">
              <w:rPr>
                <w:rFonts w:ascii="Times New Roman" w:eastAsia="Calibri" w:hAnsi="Times New Roman" w:cs="Times New Roman"/>
                <w:b/>
                <w:sz w:val="24"/>
                <w:szCs w:val="24"/>
              </w:rPr>
              <w:instrText xml:space="preserve"> AUTOTEXTLIST   \t "not existing or happening at the same time. Allows the student to learn content on their own schedule, within a certain timeframe"  \* MERGEFORMAT </w:instrText>
            </w:r>
            <w:r w:rsidR="001F3F34">
              <w:rPr>
                <w:rFonts w:ascii="Times New Roman" w:eastAsia="Calibri" w:hAnsi="Times New Roman" w:cs="Times New Roman"/>
                <w:b/>
                <w:sz w:val="24"/>
                <w:szCs w:val="24"/>
              </w:rPr>
              <w:fldChar w:fldCharType="separate"/>
            </w:r>
            <w:r w:rsidR="001F3F34">
              <w:rPr>
                <w:rFonts w:ascii="Times New Roman" w:eastAsia="Calibri" w:hAnsi="Times New Roman" w:cs="Times New Roman"/>
                <w:b/>
                <w:sz w:val="24"/>
                <w:szCs w:val="24"/>
              </w:rPr>
              <w:t>asynchronous</w:t>
            </w:r>
            <w:r w:rsidR="001F3F34">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rPr>
              <w:t>delivery of driver education</w:t>
            </w:r>
            <w:r>
              <w:rPr>
                <w:rFonts w:ascii="Times New Roman" w:eastAsia="Calibri" w:hAnsi="Times New Roman" w:cs="Times New Roman"/>
                <w:b/>
                <w:sz w:val="24"/>
              </w:rPr>
              <w:t xml:space="preserve"> </w:t>
            </w:r>
            <w:r w:rsidRPr="002872DF">
              <w:rPr>
                <w:rFonts w:ascii="Times New Roman" w:eastAsia="Calibri" w:hAnsi="Times New Roman" w:cs="Times New Roman"/>
                <w:b/>
                <w:sz w:val="24"/>
              </w:rPr>
              <w:t>that describe</w:t>
            </w:r>
            <w:r w:rsidR="0002505D">
              <w:rPr>
                <w:rFonts w:ascii="Times New Roman" w:eastAsia="Calibri" w:hAnsi="Times New Roman" w:cs="Times New Roman"/>
                <w:b/>
                <w:sz w:val="24"/>
              </w:rPr>
              <w:t>s</w:t>
            </w:r>
            <w:r w:rsidRPr="002872DF">
              <w:rPr>
                <w:rFonts w:ascii="Times New Roman" w:eastAsia="Calibri" w:hAnsi="Times New Roman" w:cs="Times New Roman"/>
                <w:b/>
                <w:sz w:val="24"/>
              </w:rPr>
              <w:t xml:space="preserve"> how the course will be implemented to meet the learning and course requirements. </w:t>
            </w:r>
            <w:r w:rsidRPr="009C12E9">
              <w:rPr>
                <w:rFonts w:ascii="Times New Roman" w:eastAsia="Calibri" w:hAnsi="Times New Roman" w:cs="Times New Roman"/>
                <w:b/>
                <w:sz w:val="24"/>
              </w:rPr>
              <w:t>At a minimum:</w:t>
            </w:r>
            <w:r w:rsidRPr="002872DF">
              <w:rPr>
                <w:rFonts w:ascii="Times New Roman" w:eastAsia="Calibri" w:hAnsi="Times New Roman" w:cs="Times New Roman"/>
                <w:b/>
                <w:sz w:val="24"/>
              </w:rPr>
              <w:t xml:space="preserve"> </w:t>
            </w:r>
          </w:p>
        </w:tc>
      </w:tr>
      <w:tr w:rsidR="008D4E80" w:rsidRPr="00E3193C" w14:paraId="53B5F4AC" w14:textId="77777777" w:rsidTr="475B301C">
        <w:tc>
          <w:tcPr>
            <w:tcW w:w="9360" w:type="dxa"/>
          </w:tcPr>
          <w:p w14:paraId="57397E7A" w14:textId="5B36074C" w:rsidR="008D4E80" w:rsidRPr="009C12E9" w:rsidRDefault="008D4E80" w:rsidP="00DA0282">
            <w:pPr>
              <w:pStyle w:val="ListParagraph"/>
              <w:numPr>
                <w:ilvl w:val="0"/>
                <w:numId w:val="213"/>
              </w:numPr>
              <w:spacing w:before="120" w:after="120" w:line="240" w:lineRule="auto"/>
              <w:ind w:left="879"/>
              <w:contextualSpacing w:val="0"/>
              <w:outlineLvl w:val="2"/>
              <w:rPr>
                <w:rFonts w:ascii="Times New Roman" w:eastAsia="Times New Roman" w:hAnsi="Times New Roman" w:cs="Times New Roman"/>
                <w:b/>
                <w:sz w:val="24"/>
                <w:szCs w:val="24"/>
              </w:rPr>
            </w:pPr>
            <w:bookmarkStart w:id="94" w:name="_Toc115162616"/>
            <w:bookmarkStart w:id="95" w:name="_Toc115178249"/>
            <w:bookmarkStart w:id="96" w:name="_Toc115179195"/>
            <w:bookmarkStart w:id="97" w:name="_Toc115179649"/>
            <w:r w:rsidRPr="009C12E9">
              <w:rPr>
                <w:rFonts w:ascii="Times New Roman" w:eastAsia="Times New Roman" w:hAnsi="Times New Roman" w:cs="Times New Roman"/>
                <w:b/>
                <w:sz w:val="24"/>
                <w:szCs w:val="24"/>
              </w:rPr>
              <w:t xml:space="preserve">the structure of the course should </w:t>
            </w:r>
            <w:r w:rsidR="000561AD" w:rsidRPr="009C12E9">
              <w:rPr>
                <w:rFonts w:ascii="Times New Roman" w:eastAsia="Times New Roman" w:hAnsi="Times New Roman" w:cs="Times New Roman"/>
                <w:b/>
                <w:sz w:val="24"/>
                <w:szCs w:val="24"/>
              </w:rPr>
              <w:fldChar w:fldCharType="begin"/>
            </w:r>
            <w:r w:rsidR="000561AD" w:rsidRPr="009C12E9">
              <w:rPr>
                <w:rFonts w:ascii="Times New Roman" w:eastAsia="Times New Roman" w:hAnsi="Times New Roman" w:cs="Times New Roman"/>
                <w:b/>
                <w:sz w:val="24"/>
                <w:szCs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sidR="000561AD" w:rsidRPr="009C12E9">
              <w:rPr>
                <w:rFonts w:ascii="Times New Roman" w:eastAsia="Times New Roman" w:hAnsi="Times New Roman" w:cs="Times New Roman"/>
                <w:b/>
                <w:sz w:val="24"/>
                <w:szCs w:val="24"/>
              </w:rPr>
              <w:fldChar w:fldCharType="separate"/>
            </w:r>
            <w:r w:rsidR="000561AD" w:rsidRPr="009C12E9">
              <w:rPr>
                <w:rFonts w:ascii="Times New Roman" w:eastAsia="Times New Roman" w:hAnsi="Times New Roman" w:cs="Times New Roman"/>
                <w:b/>
                <w:sz w:val="24"/>
                <w:szCs w:val="24"/>
              </w:rPr>
              <w:t>facilitate</w:t>
            </w:r>
            <w:r w:rsidR="000561AD" w:rsidRPr="009C12E9">
              <w:rPr>
                <w:rFonts w:ascii="Times New Roman" w:eastAsia="Times New Roman" w:hAnsi="Times New Roman" w:cs="Times New Roman"/>
                <w:b/>
                <w:sz w:val="24"/>
                <w:szCs w:val="24"/>
              </w:rPr>
              <w:fldChar w:fldCharType="end"/>
            </w:r>
            <w:r w:rsidRPr="009C12E9">
              <w:rPr>
                <w:rFonts w:ascii="Times New Roman" w:eastAsia="Times New Roman" w:hAnsi="Times New Roman" w:cs="Times New Roman"/>
                <w:b/>
                <w:sz w:val="24"/>
                <w:szCs w:val="24"/>
              </w:rPr>
              <w:t xml:space="preserve"> student-to-student interaction, which allows students to benefit from the questions and experiences of others, through </w:t>
            </w:r>
            <w:r w:rsidR="001F3F34" w:rsidRPr="009C12E9">
              <w:rPr>
                <w:rFonts w:ascii="Times New Roman" w:eastAsia="Times New Roman" w:hAnsi="Times New Roman" w:cs="Times New Roman"/>
                <w:b/>
                <w:sz w:val="24"/>
                <w:szCs w:val="24"/>
              </w:rPr>
              <w:fldChar w:fldCharType="begin"/>
            </w:r>
            <w:r w:rsidR="001F3F34" w:rsidRPr="009C12E9">
              <w:rPr>
                <w:rFonts w:ascii="Times New Roman" w:eastAsia="Times New Roman" w:hAnsi="Times New Roman" w:cs="Times New Roman"/>
                <w:b/>
                <w:sz w:val="24"/>
                <w:szCs w:val="24"/>
              </w:rPr>
              <w:instrText xml:space="preserve"> AUTOTEXTLIST   \t "not existing or happening at the same time. Allows the student to learn content on their own schedule, within a certain timeframe"  \* MERGEFORMAT </w:instrText>
            </w:r>
            <w:r w:rsidR="001F3F34" w:rsidRPr="009C12E9">
              <w:rPr>
                <w:rFonts w:ascii="Times New Roman" w:eastAsia="Times New Roman" w:hAnsi="Times New Roman" w:cs="Times New Roman"/>
                <w:b/>
                <w:sz w:val="24"/>
                <w:szCs w:val="24"/>
              </w:rPr>
              <w:fldChar w:fldCharType="separate"/>
            </w:r>
            <w:r w:rsidR="001F3F34" w:rsidRPr="009C12E9">
              <w:rPr>
                <w:rFonts w:ascii="Times New Roman" w:eastAsia="Times New Roman" w:hAnsi="Times New Roman" w:cs="Times New Roman"/>
                <w:b/>
                <w:sz w:val="24"/>
                <w:szCs w:val="24"/>
              </w:rPr>
              <w:t>asynchronous</w:t>
            </w:r>
            <w:r w:rsidR="001F3F34" w:rsidRPr="009C12E9">
              <w:rPr>
                <w:rFonts w:ascii="Times New Roman" w:eastAsia="Times New Roman" w:hAnsi="Times New Roman" w:cs="Times New Roman"/>
                <w:b/>
                <w:sz w:val="24"/>
                <w:szCs w:val="24"/>
              </w:rPr>
              <w:fldChar w:fldCharType="end"/>
            </w:r>
            <w:r w:rsidRPr="009C12E9">
              <w:rPr>
                <w:rFonts w:ascii="Times New Roman" w:eastAsia="Times New Roman" w:hAnsi="Times New Roman" w:cs="Times New Roman"/>
                <w:b/>
                <w:sz w:val="24"/>
                <w:szCs w:val="24"/>
              </w:rPr>
              <w:t xml:space="preserve"> mode(s) (e.g., </w:t>
            </w:r>
            <w:r w:rsidR="00531835" w:rsidRPr="009C12E9">
              <w:rPr>
                <w:rFonts w:ascii="Times New Roman" w:eastAsia="Times New Roman" w:hAnsi="Times New Roman" w:cs="Times New Roman"/>
                <w:b/>
                <w:sz w:val="24"/>
                <w:szCs w:val="24"/>
              </w:rPr>
              <w:fldChar w:fldCharType="begin"/>
            </w:r>
            <w:r w:rsidR="00531835" w:rsidRPr="009C12E9">
              <w:rPr>
                <w:rFonts w:ascii="Times New Roman" w:eastAsia="Times New Roman" w:hAnsi="Times New Roman" w:cs="Times New Roman"/>
                <w:b/>
                <w:sz w:val="24"/>
                <w:szCs w:val="24"/>
              </w:rPr>
              <w:instrText xml:space="preserve"> AUTOTEXTLIST   \t "maintaining or adding content to an ongoing asynchronous discussion housed at a target website"  \* MERGEFORMAT </w:instrText>
            </w:r>
            <w:r w:rsidR="00531835" w:rsidRPr="009C12E9">
              <w:rPr>
                <w:rFonts w:ascii="Times New Roman" w:eastAsia="Times New Roman" w:hAnsi="Times New Roman" w:cs="Times New Roman"/>
                <w:b/>
                <w:sz w:val="24"/>
                <w:szCs w:val="24"/>
              </w:rPr>
              <w:fldChar w:fldCharType="separate"/>
            </w:r>
            <w:r w:rsidR="00531835" w:rsidRPr="009C12E9">
              <w:rPr>
                <w:rFonts w:ascii="Times New Roman" w:eastAsia="Times New Roman" w:hAnsi="Times New Roman" w:cs="Times New Roman"/>
                <w:b/>
                <w:sz w:val="24"/>
                <w:szCs w:val="24"/>
              </w:rPr>
              <w:t>blogs</w:t>
            </w:r>
            <w:r w:rsidR="00531835" w:rsidRPr="009C12E9">
              <w:rPr>
                <w:rFonts w:ascii="Times New Roman" w:eastAsia="Times New Roman" w:hAnsi="Times New Roman" w:cs="Times New Roman"/>
                <w:b/>
                <w:sz w:val="24"/>
                <w:szCs w:val="24"/>
              </w:rPr>
              <w:fldChar w:fldCharType="end"/>
            </w:r>
            <w:r w:rsidRPr="009C12E9">
              <w:rPr>
                <w:rFonts w:ascii="Times New Roman" w:eastAsia="Times New Roman" w:hAnsi="Times New Roman" w:cs="Times New Roman"/>
                <w:b/>
                <w:sz w:val="24"/>
                <w:szCs w:val="24"/>
              </w:rPr>
              <w:t>, emails, forums, message boards, podcasts, etc.)</w:t>
            </w:r>
            <w:r w:rsidR="00F2546B" w:rsidRPr="009C12E9">
              <w:rPr>
                <w:rFonts w:ascii="Times New Roman" w:eastAsia="Times New Roman" w:hAnsi="Times New Roman" w:cs="Times New Roman"/>
                <w:b/>
                <w:sz w:val="24"/>
                <w:szCs w:val="24"/>
              </w:rPr>
              <w:t>; and</w:t>
            </w:r>
            <w:bookmarkEnd w:id="94"/>
            <w:bookmarkEnd w:id="95"/>
            <w:bookmarkEnd w:id="96"/>
            <w:bookmarkEnd w:id="97"/>
          </w:p>
        </w:tc>
      </w:tr>
      <w:tr w:rsidR="00F2546B" w:rsidRPr="00E3193C" w14:paraId="4F942DCE" w14:textId="77777777" w:rsidTr="475B301C">
        <w:tc>
          <w:tcPr>
            <w:tcW w:w="9360" w:type="dxa"/>
          </w:tcPr>
          <w:p w14:paraId="067848F9" w14:textId="5EDA76E4" w:rsidR="00F2546B" w:rsidRPr="009C12E9" w:rsidRDefault="00F2546B" w:rsidP="00DA0282">
            <w:pPr>
              <w:pStyle w:val="ListParagraph"/>
              <w:numPr>
                <w:ilvl w:val="0"/>
                <w:numId w:val="213"/>
              </w:numPr>
              <w:spacing w:before="120" w:after="120" w:line="240" w:lineRule="auto"/>
              <w:ind w:left="879"/>
              <w:contextualSpacing w:val="0"/>
              <w:outlineLvl w:val="2"/>
              <w:rPr>
                <w:rFonts w:ascii="Times New Roman" w:eastAsia="Times New Roman" w:hAnsi="Times New Roman" w:cs="Times New Roman"/>
                <w:b/>
                <w:sz w:val="24"/>
                <w:szCs w:val="24"/>
              </w:rPr>
            </w:pPr>
            <w:r w:rsidRPr="009C12E9">
              <w:rPr>
                <w:rFonts w:ascii="Times New Roman" w:eastAsia="Times New Roman" w:hAnsi="Times New Roman" w:cs="Times New Roman"/>
                <w:b/>
                <w:sz w:val="24"/>
                <w:szCs w:val="24"/>
              </w:rPr>
              <w:t xml:space="preserve">the course </w:t>
            </w:r>
            <w:r w:rsidR="00FE3DC0" w:rsidRPr="009C12E9">
              <w:rPr>
                <w:rFonts w:ascii="Times New Roman" w:eastAsia="Times New Roman" w:hAnsi="Times New Roman" w:cs="Times New Roman"/>
                <w:b/>
                <w:sz w:val="24"/>
                <w:szCs w:val="24"/>
              </w:rPr>
              <w:fldChar w:fldCharType="begin"/>
            </w:r>
            <w:r w:rsidR="00FE3DC0" w:rsidRPr="009C12E9">
              <w:rPr>
                <w:rFonts w:ascii="Times New Roman" w:eastAsia="Times New Roman" w:hAnsi="Times New Roman" w:cs="Times New Roman"/>
                <w:b/>
                <w:sz w:val="24"/>
                <w:szCs w:val="24"/>
              </w:rPr>
              <w:instrText xml:space="preserve"> AUTOTEXTLIST   \t "the subject matter taught in driver education"  \* MERGEFORMAT </w:instrText>
            </w:r>
            <w:r w:rsidR="00FE3DC0" w:rsidRPr="009C12E9">
              <w:rPr>
                <w:rFonts w:ascii="Times New Roman" w:eastAsia="Times New Roman" w:hAnsi="Times New Roman" w:cs="Times New Roman"/>
                <w:b/>
                <w:sz w:val="24"/>
                <w:szCs w:val="24"/>
              </w:rPr>
              <w:fldChar w:fldCharType="separate"/>
            </w:r>
            <w:r w:rsidR="00FE3DC0" w:rsidRPr="009C12E9">
              <w:rPr>
                <w:rFonts w:ascii="Times New Roman" w:eastAsia="Times New Roman" w:hAnsi="Times New Roman" w:cs="Times New Roman"/>
                <w:b/>
                <w:sz w:val="24"/>
                <w:szCs w:val="24"/>
              </w:rPr>
              <w:t>content</w:t>
            </w:r>
            <w:r w:rsidR="00FE3DC0" w:rsidRPr="009C12E9">
              <w:rPr>
                <w:rFonts w:ascii="Times New Roman" w:eastAsia="Times New Roman" w:hAnsi="Times New Roman" w:cs="Times New Roman"/>
                <w:b/>
                <w:sz w:val="24"/>
                <w:szCs w:val="24"/>
              </w:rPr>
              <w:fldChar w:fldCharType="end"/>
            </w:r>
            <w:r w:rsidRPr="009C12E9">
              <w:rPr>
                <w:rFonts w:ascii="Times New Roman" w:eastAsia="Times New Roman" w:hAnsi="Times New Roman" w:cs="Times New Roman"/>
                <w:b/>
                <w:sz w:val="24"/>
                <w:szCs w:val="24"/>
              </w:rPr>
              <w:t xml:space="preserve"> should be delivered in chronological order. </w:t>
            </w:r>
          </w:p>
        </w:tc>
      </w:tr>
      <w:tr w:rsidR="00F344C1" w14:paraId="6CCBD5CA" w14:textId="77777777" w:rsidTr="475B301C">
        <w:tc>
          <w:tcPr>
            <w:tcW w:w="9360" w:type="dxa"/>
            <w:shd w:val="clear" w:color="auto" w:fill="DBE5F1"/>
          </w:tcPr>
          <w:p w14:paraId="02AE1E44" w14:textId="32E40211" w:rsidR="00F344C1" w:rsidRDefault="00F344C1" w:rsidP="00F344C1">
            <w:pPr>
              <w:spacing w:before="120" w:after="120"/>
              <w:ind w:left="523" w:hanging="523"/>
              <w:rPr>
                <w:rFonts w:ascii="Times New Roman" w:eastAsia="Times New Roman" w:hAnsi="Times New Roman" w:cs="Times New Roman"/>
                <w:b/>
                <w:sz w:val="24"/>
                <w:szCs w:val="24"/>
                <w:lang w:val="en-CA" w:eastAsia="en-CA"/>
              </w:rPr>
            </w:pPr>
            <w:r w:rsidRPr="002872DF">
              <w:rPr>
                <w:rFonts w:ascii="Times New Roman" w:eastAsia="Times New Roman" w:hAnsi="Times New Roman" w:cs="Times New Roman"/>
                <w:b/>
                <w:sz w:val="24"/>
                <w:szCs w:val="24"/>
              </w:rPr>
              <w:t>2.</w:t>
            </w:r>
            <w:r w:rsidR="00C66FB6">
              <w:rPr>
                <w:rFonts w:ascii="Times New Roman" w:eastAsia="Times New Roman" w:hAnsi="Times New Roman" w:cs="Times New Roman"/>
                <w:b/>
                <w:sz w:val="24"/>
                <w:szCs w:val="24"/>
              </w:rPr>
              <w:t>6</w:t>
            </w:r>
            <w:r w:rsidRPr="002872DF">
              <w:rPr>
                <w:rFonts w:ascii="Times New Roman" w:eastAsia="Times New Roman" w:hAnsi="Times New Roman" w:cs="Times New Roman"/>
                <w:b/>
                <w:sz w:val="24"/>
                <w:szCs w:val="24"/>
              </w:rPr>
              <w:t>.</w:t>
            </w:r>
            <w:r w:rsidR="00351F97">
              <w:rPr>
                <w:rFonts w:ascii="Times New Roman" w:eastAsia="Times New Roman" w:hAnsi="Times New Roman" w:cs="Times New Roman"/>
                <w:b/>
                <w:sz w:val="24"/>
                <w:szCs w:val="24"/>
              </w:rPr>
              <w:t>3</w:t>
            </w:r>
            <w:r w:rsidRPr="002872DF">
              <w:rPr>
                <w:rFonts w:ascii="Times New Roman" w:eastAsia="Times New Roman" w:hAnsi="Times New Roman" w:cs="Times New Roman"/>
                <w:b/>
                <w:sz w:val="24"/>
                <w:szCs w:val="24"/>
              </w:rPr>
              <w:t xml:space="preserve"> States shall establish </w:t>
            </w:r>
            <w:r>
              <w:rPr>
                <w:rFonts w:ascii="Times New Roman" w:eastAsia="Times New Roman" w:hAnsi="Times New Roman" w:cs="Times New Roman"/>
                <w:b/>
                <w:sz w:val="24"/>
                <w:szCs w:val="24"/>
              </w:rPr>
              <w:t xml:space="preserve">minimum </w:t>
            </w:r>
            <w:r w:rsidRPr="002872DF">
              <w:rPr>
                <w:rFonts w:ascii="Times New Roman" w:eastAsia="Times New Roman" w:hAnsi="Times New Roman" w:cs="Times New Roman"/>
                <w:b/>
                <w:sz w:val="24"/>
                <w:szCs w:val="24"/>
              </w:rPr>
              <w:t xml:space="preserve">requirements for the technological design and capabilities of </w:t>
            </w:r>
            <w:r w:rsidR="008614FE">
              <w:rPr>
                <w:rFonts w:ascii="Times New Roman" w:eastAsia="Times New Roman" w:hAnsi="Times New Roman" w:cs="Times New Roman"/>
                <w:b/>
                <w:sz w:val="24"/>
                <w:szCs w:val="24"/>
              </w:rPr>
              <w:fldChar w:fldCharType="begin"/>
            </w:r>
            <w:r w:rsidR="008614FE">
              <w:rPr>
                <w:rFonts w:ascii="Times New Roman" w:eastAsia="Times New Roman" w:hAnsi="Times New Roman" w:cs="Times New Roman"/>
                <w:b/>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b/>
                <w:sz w:val="24"/>
                <w:szCs w:val="24"/>
              </w:rPr>
              <w:fldChar w:fldCharType="separate"/>
            </w:r>
            <w:r w:rsidR="008614FE">
              <w:rPr>
                <w:rFonts w:ascii="Times New Roman" w:eastAsia="Times New Roman" w:hAnsi="Times New Roman" w:cs="Times New Roman"/>
                <w:b/>
                <w:sz w:val="24"/>
                <w:szCs w:val="24"/>
              </w:rPr>
              <w:t>online</w:t>
            </w:r>
            <w:r w:rsidR="008614FE">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w:t>
            </w:r>
            <w:r w:rsidR="001F3F34">
              <w:rPr>
                <w:rFonts w:ascii="Times New Roman" w:eastAsia="Calibri" w:hAnsi="Times New Roman" w:cs="Times New Roman"/>
                <w:b/>
                <w:sz w:val="24"/>
                <w:szCs w:val="24"/>
              </w:rPr>
              <w:fldChar w:fldCharType="begin"/>
            </w:r>
            <w:r w:rsidR="001F3F34">
              <w:rPr>
                <w:rFonts w:ascii="Times New Roman" w:eastAsia="Calibri" w:hAnsi="Times New Roman" w:cs="Times New Roman"/>
                <w:b/>
                <w:sz w:val="24"/>
                <w:szCs w:val="24"/>
              </w:rPr>
              <w:instrText xml:space="preserve"> AUTOTEXTLIST   \t "not existing or happening at the same time. Allows the student to learn content on their own schedule, within a certain timeframe"  \* MERGEFORMAT </w:instrText>
            </w:r>
            <w:r w:rsidR="001F3F34">
              <w:rPr>
                <w:rFonts w:ascii="Times New Roman" w:eastAsia="Calibri" w:hAnsi="Times New Roman" w:cs="Times New Roman"/>
                <w:b/>
                <w:sz w:val="24"/>
                <w:szCs w:val="24"/>
              </w:rPr>
              <w:fldChar w:fldCharType="separate"/>
            </w:r>
            <w:r w:rsidR="001F3F34">
              <w:rPr>
                <w:rFonts w:ascii="Times New Roman" w:eastAsia="Calibri" w:hAnsi="Times New Roman" w:cs="Times New Roman"/>
                <w:b/>
                <w:sz w:val="24"/>
                <w:szCs w:val="24"/>
              </w:rPr>
              <w:t>asynchronous</w:t>
            </w:r>
            <w:r w:rsidR="001F3F34">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w:t>
            </w:r>
            <w:r w:rsidRPr="002872DF">
              <w:rPr>
                <w:rFonts w:ascii="Times New Roman" w:eastAsia="Times New Roman" w:hAnsi="Times New Roman" w:cs="Times New Roman"/>
                <w:b/>
                <w:sz w:val="24"/>
                <w:szCs w:val="24"/>
              </w:rPr>
              <w:t>delivery of driver education</w:t>
            </w:r>
            <w:r>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 xml:space="preserve">At a minimum: </w:t>
            </w:r>
          </w:p>
        </w:tc>
      </w:tr>
      <w:tr w:rsidR="00F344C1" w:rsidRPr="003559AA" w14:paraId="390E750C" w14:textId="77777777" w:rsidTr="475B301C">
        <w:tc>
          <w:tcPr>
            <w:tcW w:w="9360" w:type="dxa"/>
          </w:tcPr>
          <w:p w14:paraId="62D5A456" w14:textId="77777777" w:rsidR="00F344C1" w:rsidRPr="00321FBB" w:rsidRDefault="00F344C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 xml:space="preserve">the technological requirements such as hardware, web browser, software, internet connection speed, and other required components to take the course are provided or clearly described on the website, prior to the opportunity to purchase </w:t>
            </w:r>
            <w:r w:rsidR="009520E1" w:rsidRPr="00321FBB">
              <w:rPr>
                <w:rFonts w:ascii="Times New Roman" w:hAnsi="Times New Roman" w:cs="Times New Roman"/>
                <w:b/>
                <w:bCs/>
                <w:sz w:val="24"/>
                <w:szCs w:val="24"/>
              </w:rPr>
              <w:t xml:space="preserve">or begin </w:t>
            </w:r>
            <w:r w:rsidRPr="00321FBB">
              <w:rPr>
                <w:rFonts w:ascii="Times New Roman" w:hAnsi="Times New Roman" w:cs="Times New Roman"/>
                <w:b/>
                <w:bCs/>
                <w:sz w:val="24"/>
                <w:szCs w:val="24"/>
              </w:rPr>
              <w:t>the course;</w:t>
            </w:r>
          </w:p>
        </w:tc>
      </w:tr>
      <w:tr w:rsidR="00F344C1" w:rsidRPr="003559AA" w14:paraId="5FA042E1" w14:textId="77777777" w:rsidTr="475B301C">
        <w:tc>
          <w:tcPr>
            <w:tcW w:w="9360" w:type="dxa"/>
          </w:tcPr>
          <w:p w14:paraId="7AAD2639" w14:textId="378E19FF" w:rsidR="00F344C1" w:rsidRPr="00321FBB" w:rsidRDefault="00F344C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 xml:space="preserve">student time in the course is tracked by amount of time logged in and work successfully completed. Technical support, downloading videos, and other </w:t>
            </w:r>
            <w:r w:rsidR="00AA54CB">
              <w:rPr>
                <w:rFonts w:ascii="Times New Roman" w:hAnsi="Times New Roman" w:cs="Times New Roman"/>
                <w:b/>
                <w:bCs/>
                <w:sz w:val="24"/>
                <w:szCs w:val="24"/>
              </w:rPr>
              <w:br/>
            </w:r>
            <w:r w:rsidRPr="00321FBB">
              <w:rPr>
                <w:rFonts w:ascii="Times New Roman" w:hAnsi="Times New Roman" w:cs="Times New Roman"/>
                <w:b/>
                <w:bCs/>
                <w:sz w:val="24"/>
                <w:szCs w:val="24"/>
              </w:rPr>
              <w:t>non-course related support shall not count toward student time;</w:t>
            </w:r>
          </w:p>
        </w:tc>
      </w:tr>
      <w:tr w:rsidR="000905D1" w:rsidRPr="003559AA" w14:paraId="0A5AA4D6" w14:textId="77777777" w:rsidTr="475B301C">
        <w:tc>
          <w:tcPr>
            <w:tcW w:w="9360" w:type="dxa"/>
          </w:tcPr>
          <w:p w14:paraId="22329A6A" w14:textId="77777777"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 xml:space="preserve">the web pages and components (i.e., site map, contact page, orientation section, etc.) are clearly organized and explain how to </w:t>
            </w:r>
            <w:r w:rsidR="00431764" w:rsidRPr="00321FBB">
              <w:rPr>
                <w:rFonts w:ascii="Times New Roman" w:hAnsi="Times New Roman" w:cs="Times New Roman"/>
                <w:b/>
                <w:bCs/>
                <w:sz w:val="24"/>
                <w:szCs w:val="24"/>
              </w:rPr>
              <w:t xml:space="preserve">navigate and </w:t>
            </w:r>
            <w:r w:rsidRPr="00321FBB">
              <w:rPr>
                <w:rFonts w:ascii="Times New Roman" w:hAnsi="Times New Roman" w:cs="Times New Roman"/>
                <w:b/>
                <w:bCs/>
                <w:sz w:val="24"/>
                <w:szCs w:val="24"/>
              </w:rPr>
              <w:t>use the course;</w:t>
            </w:r>
          </w:p>
        </w:tc>
      </w:tr>
      <w:tr w:rsidR="000905D1" w:rsidRPr="003559AA" w14:paraId="06379DA4" w14:textId="77777777" w:rsidTr="475B301C">
        <w:tc>
          <w:tcPr>
            <w:tcW w:w="9360" w:type="dxa"/>
          </w:tcPr>
          <w:p w14:paraId="52724E6D" w14:textId="77777777"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the course and the website are user-friendly, easy to navigate, and accessible to students;</w:t>
            </w:r>
          </w:p>
        </w:tc>
      </w:tr>
      <w:tr w:rsidR="000905D1" w:rsidRPr="003559AA" w14:paraId="16579C80" w14:textId="77777777" w:rsidTr="475B301C">
        <w:tc>
          <w:tcPr>
            <w:tcW w:w="9360" w:type="dxa"/>
          </w:tcPr>
          <w:p w14:paraId="1EA76197" w14:textId="77777777"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students are required to have a username and password to enroll in and access the course at all times;</w:t>
            </w:r>
          </w:p>
        </w:tc>
      </w:tr>
      <w:tr w:rsidR="000905D1" w:rsidRPr="003559AA" w14:paraId="4D480B52" w14:textId="77777777" w:rsidTr="475B301C">
        <w:tc>
          <w:tcPr>
            <w:tcW w:w="9360" w:type="dxa"/>
          </w:tcPr>
          <w:p w14:paraId="3A1B8848" w14:textId="61881BBC"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 xml:space="preserve">the identity of each student is verified on a random basis throughout the course to ensure the student who signed in is the individual </w:t>
            </w:r>
            <w:r w:rsidR="00431764" w:rsidRPr="00321FBB">
              <w:rPr>
                <w:rFonts w:ascii="Times New Roman" w:hAnsi="Times New Roman" w:cs="Times New Roman"/>
                <w:b/>
                <w:bCs/>
                <w:sz w:val="24"/>
                <w:szCs w:val="24"/>
              </w:rPr>
              <w:t>registered for and taking</w:t>
            </w:r>
            <w:r w:rsidRPr="00321FBB">
              <w:rPr>
                <w:rFonts w:ascii="Times New Roman" w:hAnsi="Times New Roman" w:cs="Times New Roman"/>
                <w:b/>
                <w:bCs/>
                <w:sz w:val="24"/>
                <w:szCs w:val="24"/>
              </w:rPr>
              <w:t xml:space="preserve"> the course (i.e., the student is prompted with security questions upon login and </w:t>
            </w:r>
            <w:r w:rsidRPr="00321FBB">
              <w:rPr>
                <w:rFonts w:ascii="Times New Roman" w:hAnsi="Times New Roman" w:cs="Times New Roman"/>
                <w:b/>
                <w:bCs/>
                <w:sz w:val="24"/>
                <w:szCs w:val="24"/>
              </w:rPr>
              <w:lastRenderedPageBreak/>
              <w:t>random</w:t>
            </w:r>
            <w:r w:rsidR="00B504B1" w:rsidRPr="00321FBB">
              <w:rPr>
                <w:rFonts w:ascii="Times New Roman" w:hAnsi="Times New Roman" w:cs="Times New Roman"/>
                <w:b/>
                <w:bCs/>
                <w:sz w:val="24"/>
                <w:szCs w:val="24"/>
              </w:rPr>
              <w:t>ly</w:t>
            </w:r>
            <w:r w:rsidRPr="00321FBB">
              <w:rPr>
                <w:rFonts w:ascii="Times New Roman" w:hAnsi="Times New Roman" w:cs="Times New Roman"/>
                <w:b/>
                <w:bCs/>
                <w:sz w:val="24"/>
                <w:szCs w:val="24"/>
              </w:rPr>
              <w:t xml:space="preserve"> during the course);</w:t>
            </w:r>
          </w:p>
        </w:tc>
      </w:tr>
      <w:tr w:rsidR="000905D1" w:rsidRPr="003559AA" w14:paraId="42088213" w14:textId="77777777" w:rsidTr="475B301C">
        <w:tc>
          <w:tcPr>
            <w:tcW w:w="9360" w:type="dxa"/>
          </w:tcPr>
          <w:p w14:paraId="5FE72879" w14:textId="77777777"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lastRenderedPageBreak/>
              <w:t>when students log back into the course, they are able to resume from their last verified activity; and</w:t>
            </w:r>
          </w:p>
        </w:tc>
      </w:tr>
      <w:tr w:rsidR="000905D1" w:rsidRPr="003559AA" w14:paraId="60B2208F" w14:textId="77777777" w:rsidTr="475B301C">
        <w:tc>
          <w:tcPr>
            <w:tcW w:w="9360" w:type="dxa"/>
          </w:tcPr>
          <w:p w14:paraId="5B72DDC1" w14:textId="77777777" w:rsidR="000905D1" w:rsidRPr="00321FBB" w:rsidRDefault="000905D1" w:rsidP="00DA0282">
            <w:pPr>
              <w:pStyle w:val="ListParagraph"/>
              <w:numPr>
                <w:ilvl w:val="0"/>
                <w:numId w:val="221"/>
              </w:numPr>
              <w:spacing w:before="60" w:after="120" w:line="240" w:lineRule="auto"/>
              <w:ind w:left="878"/>
              <w:contextualSpacing w:val="0"/>
              <w:rPr>
                <w:rFonts w:ascii="Times New Roman" w:hAnsi="Times New Roman" w:cs="Times New Roman"/>
                <w:b/>
                <w:bCs/>
                <w:sz w:val="24"/>
                <w:szCs w:val="24"/>
                <w:lang w:val="en-CA" w:eastAsia="en-CA"/>
              </w:rPr>
            </w:pPr>
            <w:r w:rsidRPr="00321FBB">
              <w:rPr>
                <w:rFonts w:ascii="Times New Roman" w:hAnsi="Times New Roman" w:cs="Times New Roman"/>
                <w:b/>
                <w:bCs/>
                <w:sz w:val="24"/>
                <w:szCs w:val="24"/>
              </w:rPr>
              <w:t xml:space="preserve">students are logged out or removed from the course after a specified amount of inactivity, as established by the State. The student </w:t>
            </w:r>
            <w:r w:rsidR="00431764" w:rsidRPr="00321FBB">
              <w:rPr>
                <w:rFonts w:ascii="Times New Roman" w:hAnsi="Times New Roman" w:cs="Times New Roman"/>
                <w:b/>
                <w:bCs/>
                <w:sz w:val="24"/>
                <w:szCs w:val="24"/>
              </w:rPr>
              <w:t>shall be</w:t>
            </w:r>
            <w:r w:rsidRPr="00321FBB">
              <w:rPr>
                <w:rFonts w:ascii="Times New Roman" w:hAnsi="Times New Roman" w:cs="Times New Roman"/>
                <w:b/>
                <w:bCs/>
                <w:sz w:val="24"/>
                <w:szCs w:val="24"/>
              </w:rPr>
              <w:t xml:space="preserve"> required to login again to resume or start the course over.</w:t>
            </w:r>
          </w:p>
        </w:tc>
      </w:tr>
      <w:tr w:rsidR="00F344C1" w:rsidRPr="002872DF" w14:paraId="41262740" w14:textId="77777777" w:rsidTr="475B301C">
        <w:tc>
          <w:tcPr>
            <w:tcW w:w="9360" w:type="dxa"/>
            <w:shd w:val="clear" w:color="auto" w:fill="DBE5F1"/>
          </w:tcPr>
          <w:p w14:paraId="38341569" w14:textId="72D5C0EF" w:rsidR="00F344C1" w:rsidRPr="002872DF" w:rsidRDefault="00F344C1" w:rsidP="00F344C1">
            <w:pPr>
              <w:keepNext/>
              <w:keepLines/>
              <w:widowControl w:val="0"/>
              <w:spacing w:before="120" w:after="120"/>
              <w:ind w:left="529" w:hanging="540"/>
              <w:outlineLvl w:val="2"/>
              <w:rPr>
                <w:rFonts w:ascii="Times New Roman" w:eastAsia="Times New Roman" w:hAnsi="Times New Roman" w:cs="Times New Roman"/>
                <w:b/>
                <w:sz w:val="24"/>
                <w:szCs w:val="24"/>
              </w:rPr>
            </w:pPr>
            <w:bookmarkStart w:id="98" w:name="_Toc115162617"/>
            <w:bookmarkStart w:id="99" w:name="_Toc115178250"/>
            <w:bookmarkStart w:id="100" w:name="_Toc115179196"/>
            <w:bookmarkStart w:id="101" w:name="_Toc115179650"/>
            <w:bookmarkStart w:id="102" w:name="_Hlk111021782"/>
            <w:r w:rsidRPr="002872DF">
              <w:rPr>
                <w:rFonts w:ascii="Times New Roman" w:eastAsia="Times New Roman" w:hAnsi="Times New Roman" w:cs="Times New Roman"/>
                <w:b/>
                <w:sz w:val="24"/>
                <w:szCs w:val="24"/>
              </w:rPr>
              <w:t>2.</w:t>
            </w:r>
            <w:r w:rsidR="00C66FB6">
              <w:rPr>
                <w:rFonts w:ascii="Times New Roman" w:eastAsia="Times New Roman" w:hAnsi="Times New Roman" w:cs="Times New Roman"/>
                <w:b/>
                <w:sz w:val="24"/>
                <w:szCs w:val="24"/>
              </w:rPr>
              <w:t>6</w:t>
            </w:r>
            <w:r w:rsidRPr="002872DF">
              <w:rPr>
                <w:rFonts w:ascii="Times New Roman" w:eastAsia="Times New Roman" w:hAnsi="Times New Roman" w:cs="Times New Roman"/>
                <w:b/>
                <w:sz w:val="24"/>
                <w:szCs w:val="24"/>
              </w:rPr>
              <w:t>.</w:t>
            </w:r>
            <w:r w:rsidR="009C12E9">
              <w:rPr>
                <w:rFonts w:ascii="Times New Roman" w:eastAsia="Times New Roman" w:hAnsi="Times New Roman" w:cs="Times New Roman"/>
                <w:b/>
                <w:sz w:val="24"/>
                <w:szCs w:val="24"/>
              </w:rPr>
              <w:t>4</w:t>
            </w:r>
            <w:r w:rsidR="009C12E9" w:rsidRPr="002872DF">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 xml:space="preserve">States shall establish legal requirements for the delivery of </w:t>
            </w:r>
            <w:r w:rsidR="008614FE">
              <w:rPr>
                <w:rFonts w:ascii="Times New Roman" w:eastAsia="Times New Roman" w:hAnsi="Times New Roman" w:cs="Times New Roman"/>
                <w:b/>
                <w:sz w:val="24"/>
                <w:szCs w:val="24"/>
              </w:rPr>
              <w:fldChar w:fldCharType="begin"/>
            </w:r>
            <w:r w:rsidR="008614FE">
              <w:rPr>
                <w:rFonts w:ascii="Times New Roman" w:eastAsia="Times New Roman" w:hAnsi="Times New Roman" w:cs="Times New Roman"/>
                <w:b/>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b/>
                <w:sz w:val="24"/>
                <w:szCs w:val="24"/>
              </w:rPr>
              <w:fldChar w:fldCharType="separate"/>
            </w:r>
            <w:r w:rsidR="008614FE">
              <w:rPr>
                <w:rFonts w:ascii="Times New Roman" w:eastAsia="Times New Roman" w:hAnsi="Times New Roman" w:cs="Times New Roman"/>
                <w:b/>
                <w:sz w:val="24"/>
                <w:szCs w:val="24"/>
              </w:rPr>
              <w:t>online</w:t>
            </w:r>
            <w:r w:rsidR="008614FE">
              <w:rPr>
                <w:rFonts w:ascii="Times New Roman" w:eastAsia="Times New Roman" w:hAnsi="Times New Roman" w:cs="Times New Roman"/>
                <w:b/>
                <w:sz w:val="24"/>
                <w:szCs w:val="24"/>
              </w:rPr>
              <w:fldChar w:fldCharType="end"/>
            </w:r>
            <w:r w:rsidRPr="002872DF">
              <w:rPr>
                <w:rFonts w:ascii="Times New Roman" w:eastAsia="Times New Roman" w:hAnsi="Times New Roman" w:cs="Times New Roman"/>
                <w:b/>
                <w:sz w:val="24"/>
                <w:szCs w:val="24"/>
              </w:rPr>
              <w:t xml:space="preserve"> </w:t>
            </w:r>
            <w:r w:rsidR="001F3F34">
              <w:rPr>
                <w:rFonts w:ascii="Times New Roman" w:eastAsia="Times New Roman" w:hAnsi="Times New Roman" w:cs="Times New Roman"/>
                <w:b/>
                <w:sz w:val="24"/>
                <w:szCs w:val="24"/>
              </w:rPr>
              <w:fldChar w:fldCharType="begin"/>
            </w:r>
            <w:r w:rsidR="001F3F34">
              <w:rPr>
                <w:rFonts w:ascii="Times New Roman" w:eastAsia="Times New Roman" w:hAnsi="Times New Roman" w:cs="Times New Roman"/>
                <w:b/>
                <w:sz w:val="24"/>
                <w:szCs w:val="24"/>
              </w:rPr>
              <w:instrText xml:space="preserve"> AUTOTEXTLIST   \t "not existing or happening at the same time. Allows the student to learn content on their own schedule, within a certain timeframe"  \* MERGEFORMAT </w:instrText>
            </w:r>
            <w:r w:rsidR="001F3F34">
              <w:rPr>
                <w:rFonts w:ascii="Times New Roman" w:eastAsia="Times New Roman" w:hAnsi="Times New Roman" w:cs="Times New Roman"/>
                <w:b/>
                <w:sz w:val="24"/>
                <w:szCs w:val="24"/>
              </w:rPr>
              <w:fldChar w:fldCharType="separate"/>
            </w:r>
            <w:r w:rsidR="001F3F34">
              <w:rPr>
                <w:rFonts w:ascii="Times New Roman" w:eastAsia="Times New Roman" w:hAnsi="Times New Roman" w:cs="Times New Roman"/>
                <w:b/>
                <w:sz w:val="24"/>
                <w:szCs w:val="24"/>
              </w:rPr>
              <w:t>asynchronous</w:t>
            </w:r>
            <w:r w:rsidR="001F3F34">
              <w:rPr>
                <w:rFonts w:ascii="Times New Roman" w:eastAsia="Times New Roman" w:hAnsi="Times New Roman" w:cs="Times New Roman"/>
                <w:b/>
                <w:sz w:val="24"/>
                <w:szCs w:val="24"/>
              </w:rPr>
              <w:fldChar w:fldCharType="end"/>
            </w:r>
            <w:r w:rsidR="009F19E0">
              <w:rPr>
                <w:rFonts w:ascii="Times New Roman" w:eastAsia="Times New Roman" w:hAnsi="Times New Roman" w:cs="Times New Roman"/>
                <w:b/>
                <w:sz w:val="24"/>
                <w:szCs w:val="24"/>
              </w:rPr>
              <w:t xml:space="preserve"> </w:t>
            </w:r>
            <w:r w:rsidRPr="002872DF">
              <w:rPr>
                <w:rFonts w:ascii="Times New Roman" w:eastAsia="Times New Roman" w:hAnsi="Times New Roman" w:cs="Times New Roman"/>
                <w:b/>
                <w:sz w:val="24"/>
                <w:szCs w:val="24"/>
              </w:rPr>
              <w:t>driver education. At a minimum:</w:t>
            </w:r>
            <w:bookmarkEnd w:id="98"/>
            <w:bookmarkEnd w:id="99"/>
            <w:bookmarkEnd w:id="100"/>
            <w:bookmarkEnd w:id="101"/>
            <w:r w:rsidRPr="002872DF">
              <w:rPr>
                <w:rFonts w:ascii="Times New Roman" w:eastAsia="Times New Roman" w:hAnsi="Times New Roman" w:cs="Times New Roman"/>
                <w:b/>
                <w:sz w:val="24"/>
                <w:szCs w:val="24"/>
              </w:rPr>
              <w:t xml:space="preserve"> </w:t>
            </w:r>
          </w:p>
        </w:tc>
      </w:tr>
      <w:tr w:rsidR="00F344C1" w:rsidRPr="008E7DBA" w14:paraId="2FAEE7B2" w14:textId="77777777" w:rsidTr="475B301C">
        <w:trPr>
          <w:trHeight w:val="1079"/>
        </w:trPr>
        <w:tc>
          <w:tcPr>
            <w:tcW w:w="9360" w:type="dxa"/>
          </w:tcPr>
          <w:p w14:paraId="6FBC8E60" w14:textId="25BD1ADC" w:rsidR="00F344C1" w:rsidRPr="008E7DBA" w:rsidRDefault="67F5473F" w:rsidP="00DA0282">
            <w:pPr>
              <w:numPr>
                <w:ilvl w:val="0"/>
                <w:numId w:val="222"/>
              </w:numPr>
              <w:spacing w:before="120" w:after="120"/>
              <w:ind w:left="879" w:hanging="360"/>
              <w:outlineLvl w:val="2"/>
              <w:rPr>
                <w:rFonts w:ascii="Times New Roman" w:eastAsia="Times New Roman" w:hAnsi="Times New Roman" w:cs="Times New Roman"/>
                <w:sz w:val="24"/>
                <w:szCs w:val="24"/>
              </w:rPr>
            </w:pPr>
            <w:bookmarkStart w:id="103" w:name="_Toc115162618"/>
            <w:bookmarkStart w:id="104" w:name="_Toc115178251"/>
            <w:bookmarkStart w:id="105" w:name="_Toc115179197"/>
            <w:bookmarkStart w:id="106" w:name="_Toc115179651"/>
            <w:r w:rsidRPr="67F5473F">
              <w:rPr>
                <w:rFonts w:ascii="Times New Roman" w:eastAsia="Times New Roman" w:hAnsi="Times New Roman" w:cs="Times New Roman"/>
                <w:b/>
                <w:bCs/>
                <w:sz w:val="24"/>
                <w:szCs w:val="24"/>
              </w:rPr>
              <w:t xml:space="preserve">the </w:t>
            </w:r>
            <w:r w:rsidR="008614FE">
              <w:rPr>
                <w:rFonts w:ascii="Times New Roman" w:eastAsia="Times New Roman" w:hAnsi="Times New Roman" w:cs="Times New Roman"/>
                <w:b/>
                <w:bCs/>
                <w:sz w:val="24"/>
                <w:szCs w:val="24"/>
              </w:rPr>
              <w:fldChar w:fldCharType="begin"/>
            </w:r>
            <w:r w:rsidR="008614FE">
              <w:rPr>
                <w:rFonts w:ascii="Times New Roman" w:eastAsia="Times New Roman"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8614FE">
              <w:rPr>
                <w:rFonts w:ascii="Times New Roman" w:eastAsia="Times New Roman" w:hAnsi="Times New Roman" w:cs="Times New Roman"/>
                <w:b/>
                <w:bCs/>
                <w:sz w:val="24"/>
                <w:szCs w:val="24"/>
              </w:rPr>
              <w:fldChar w:fldCharType="separate"/>
            </w:r>
            <w:r w:rsidR="008614FE">
              <w:rPr>
                <w:rFonts w:ascii="Times New Roman" w:eastAsia="Times New Roman" w:hAnsi="Times New Roman" w:cs="Times New Roman"/>
                <w:b/>
                <w:bCs/>
                <w:sz w:val="24"/>
                <w:szCs w:val="24"/>
              </w:rPr>
              <w:t>online</w:t>
            </w:r>
            <w:r w:rsidR="008614FE">
              <w:rPr>
                <w:rFonts w:ascii="Times New Roman" w:eastAsia="Times New Roman" w:hAnsi="Times New Roman" w:cs="Times New Roman"/>
                <w:b/>
                <w:bCs/>
                <w:sz w:val="24"/>
                <w:szCs w:val="24"/>
              </w:rPr>
              <w:fldChar w:fldCharType="end"/>
            </w:r>
            <w:r w:rsidRPr="67F5473F">
              <w:rPr>
                <w:rFonts w:ascii="Times New Roman" w:eastAsia="Times New Roman" w:hAnsi="Times New Roman" w:cs="Times New Roman"/>
                <w:b/>
                <w:bCs/>
                <w:sz w:val="24"/>
                <w:szCs w:val="24"/>
              </w:rPr>
              <w:t xml:space="preserve"> provider of the course shall be authorized by the State regulating authority to operate within the State and to provide online driver education instruction that meets State certification requirements;</w:t>
            </w:r>
            <w:bookmarkEnd w:id="103"/>
            <w:bookmarkEnd w:id="104"/>
            <w:bookmarkEnd w:id="105"/>
            <w:bookmarkEnd w:id="106"/>
            <w:r w:rsidRPr="67F5473F">
              <w:rPr>
                <w:rFonts w:ascii="Times New Roman" w:eastAsia="Times New Roman" w:hAnsi="Times New Roman" w:cs="Times New Roman"/>
                <w:b/>
                <w:bCs/>
                <w:sz w:val="24"/>
                <w:szCs w:val="24"/>
              </w:rPr>
              <w:t xml:space="preserve"> </w:t>
            </w:r>
          </w:p>
        </w:tc>
      </w:tr>
      <w:tr w:rsidR="00F344C1" w:rsidRPr="002872DF" w14:paraId="3E38CAD0" w14:textId="77777777" w:rsidTr="475B301C">
        <w:tc>
          <w:tcPr>
            <w:tcW w:w="9360" w:type="dxa"/>
          </w:tcPr>
          <w:p w14:paraId="63FB6404" w14:textId="358EE2B1" w:rsidR="00F344C1" w:rsidRPr="000B4E8E" w:rsidRDefault="008614FE" w:rsidP="00DA0282">
            <w:pPr>
              <w:numPr>
                <w:ilvl w:val="0"/>
                <w:numId w:val="222"/>
              </w:numPr>
              <w:spacing w:before="120" w:after="120"/>
              <w:ind w:left="889" w:hanging="366"/>
              <w:rPr>
                <w:rFonts w:ascii="Times New Roman" w:eastAsia="Calibri" w:hAnsi="Times New Roman" w:cs="Times New Roman"/>
                <w:b/>
                <w:bCs/>
                <w:sz w:val="24"/>
                <w:szCs w:val="24"/>
              </w:rPr>
            </w:pPr>
            <w:r>
              <w:rPr>
                <w:rFonts w:ascii="Times New Roman" w:eastAsia="Calibri" w:hAnsi="Times New Roman" w:cs="Times New Roman"/>
                <w:b/>
                <w:bCs/>
                <w:sz w:val="24"/>
                <w:szCs w:val="24"/>
              </w:rPr>
              <w:fldChar w:fldCharType="begin"/>
            </w:r>
            <w:r>
              <w:rPr>
                <w:rFonts w:ascii="Times New Roman" w:eastAsia="Calibri"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Pr>
                <w:rFonts w:ascii="Times New Roman" w:eastAsia="Calibri" w:hAnsi="Times New Roman" w:cs="Times New Roman"/>
                <w:b/>
                <w:bCs/>
                <w:sz w:val="24"/>
                <w:szCs w:val="24"/>
              </w:rPr>
              <w:fldChar w:fldCharType="separate"/>
            </w:r>
            <w:r>
              <w:rPr>
                <w:rFonts w:ascii="Times New Roman" w:eastAsia="Calibri" w:hAnsi="Times New Roman" w:cs="Times New Roman"/>
                <w:b/>
                <w:bCs/>
                <w:sz w:val="24"/>
                <w:szCs w:val="24"/>
              </w:rPr>
              <w:t>online</w:t>
            </w:r>
            <w:r>
              <w:rPr>
                <w:rFonts w:ascii="Times New Roman" w:eastAsia="Calibri" w:hAnsi="Times New Roman" w:cs="Times New Roman"/>
                <w:b/>
                <w:bCs/>
                <w:sz w:val="24"/>
                <w:szCs w:val="24"/>
              </w:rPr>
              <w:fldChar w:fldCharType="end"/>
            </w:r>
            <w:r w:rsidR="67F5473F" w:rsidRPr="67F5473F">
              <w:rPr>
                <w:rFonts w:ascii="Times New Roman" w:eastAsia="Calibri" w:hAnsi="Times New Roman" w:cs="Times New Roman"/>
                <w:b/>
                <w:bCs/>
                <w:sz w:val="24"/>
                <w:szCs w:val="24"/>
              </w:rPr>
              <w:t xml:space="preserve"> providers indicate </w:t>
            </w:r>
            <w:r w:rsidR="00E92A09" w:rsidRPr="67F5473F">
              <w:rPr>
                <w:rFonts w:ascii="Times New Roman" w:eastAsia="Calibri" w:hAnsi="Times New Roman" w:cs="Times New Roman"/>
                <w:b/>
                <w:bCs/>
                <w:sz w:val="24"/>
                <w:szCs w:val="24"/>
              </w:rPr>
              <w:t xml:space="preserve">clearly </w:t>
            </w:r>
            <w:r w:rsidR="00E92A09">
              <w:rPr>
                <w:rFonts w:ascii="Times New Roman" w:eastAsia="Calibri" w:hAnsi="Times New Roman" w:cs="Times New Roman"/>
                <w:b/>
                <w:bCs/>
                <w:sz w:val="24"/>
                <w:szCs w:val="24"/>
              </w:rPr>
              <w:t xml:space="preserve">and accurately </w:t>
            </w:r>
            <w:r w:rsidR="67F5473F" w:rsidRPr="67F5473F">
              <w:rPr>
                <w:rFonts w:ascii="Times New Roman" w:eastAsia="Calibri" w:hAnsi="Times New Roman" w:cs="Times New Roman"/>
                <w:b/>
                <w:bCs/>
                <w:sz w:val="24"/>
                <w:szCs w:val="24"/>
              </w:rPr>
              <w:t>on their website if they are currently approved by the State regulating authority;</w:t>
            </w:r>
          </w:p>
        </w:tc>
      </w:tr>
      <w:tr w:rsidR="00F344C1" w:rsidRPr="008E7DBA" w14:paraId="026DD6A0" w14:textId="77777777" w:rsidTr="475B301C">
        <w:trPr>
          <w:trHeight w:val="1079"/>
        </w:trPr>
        <w:tc>
          <w:tcPr>
            <w:tcW w:w="9360" w:type="dxa"/>
            <w:shd w:val="clear" w:color="auto" w:fill="auto"/>
          </w:tcPr>
          <w:p w14:paraId="23C973D7" w14:textId="6A54C7BA" w:rsidR="00F344C1" w:rsidRPr="000B4E8E" w:rsidRDefault="67F5473F" w:rsidP="00DA0282">
            <w:pPr>
              <w:numPr>
                <w:ilvl w:val="0"/>
                <w:numId w:val="222"/>
              </w:numPr>
              <w:spacing w:before="120" w:after="120"/>
              <w:ind w:left="889" w:hanging="366"/>
              <w:rPr>
                <w:rFonts w:ascii="Times New Roman" w:eastAsia="Calibri" w:hAnsi="Times New Roman" w:cs="Times New Roman"/>
                <w:b/>
                <w:bCs/>
                <w:sz w:val="24"/>
                <w:szCs w:val="24"/>
              </w:rPr>
            </w:pPr>
            <w:r w:rsidRPr="67F5473F">
              <w:rPr>
                <w:rFonts w:ascii="Times New Roman" w:eastAsia="Calibri" w:hAnsi="Times New Roman" w:cs="Times New Roman"/>
                <w:b/>
                <w:bCs/>
                <w:sz w:val="24"/>
                <w:szCs w:val="24"/>
              </w:rPr>
              <w:t xml:space="preserve">how the course meets State and/or Federal accessibility standards (e.g., conforms to US Sections 504 and 508 of the </w:t>
            </w:r>
            <w:r w:rsidR="000E4B88">
              <w:rPr>
                <w:rFonts w:ascii="Times New Roman" w:eastAsia="Calibri" w:hAnsi="Times New Roman" w:cs="Times New Roman"/>
                <w:b/>
                <w:bCs/>
                <w:sz w:val="24"/>
                <w:szCs w:val="24"/>
              </w:rPr>
              <w:fldChar w:fldCharType="begin"/>
            </w:r>
            <w:r w:rsidR="000E4B88">
              <w:rPr>
                <w:rFonts w:ascii="Times New Roman" w:eastAsia="Calibri" w:hAnsi="Times New Roman" w:cs="Times New Roman"/>
                <w:b/>
                <w:bCs/>
                <w:sz w:val="24"/>
                <w:szCs w:val="24"/>
              </w:rPr>
              <w:instrText xml:space="preserve"> AUTOTEXTLIST   \t "the Federal legislation that authorizes a variety of training and service discretionary grants administered by the Rehabilitation Services Administration. The Act also includes a variety of provisions focused on rights, advocacy, and protections for indiv"  \* MERGEFORMAT </w:instrText>
            </w:r>
            <w:r w:rsidR="000E4B88">
              <w:rPr>
                <w:rFonts w:ascii="Times New Roman" w:eastAsia="Calibri" w:hAnsi="Times New Roman" w:cs="Times New Roman"/>
                <w:b/>
                <w:bCs/>
                <w:sz w:val="24"/>
                <w:szCs w:val="24"/>
              </w:rPr>
              <w:fldChar w:fldCharType="separate"/>
            </w:r>
            <w:r w:rsidR="000E4B88">
              <w:rPr>
                <w:rFonts w:ascii="Times New Roman" w:eastAsia="Calibri" w:hAnsi="Times New Roman" w:cs="Times New Roman"/>
                <w:b/>
                <w:bCs/>
                <w:sz w:val="24"/>
                <w:szCs w:val="24"/>
              </w:rPr>
              <w:t>Rehabilitation Act</w:t>
            </w:r>
            <w:r w:rsidR="000E4B88">
              <w:rPr>
                <w:rFonts w:ascii="Times New Roman" w:eastAsia="Calibri" w:hAnsi="Times New Roman" w:cs="Times New Roman"/>
                <w:b/>
                <w:bCs/>
                <w:sz w:val="24"/>
                <w:szCs w:val="24"/>
              </w:rPr>
              <w:fldChar w:fldCharType="end"/>
            </w:r>
            <w:r w:rsidRPr="67F5473F">
              <w:rPr>
                <w:rFonts w:ascii="Times New Roman" w:eastAsia="Calibri" w:hAnsi="Times New Roman" w:cs="Times New Roman"/>
                <w:b/>
                <w:bCs/>
                <w:sz w:val="24"/>
                <w:szCs w:val="24"/>
              </w:rPr>
              <w:t xml:space="preserve"> in connection to information technology) to ensure equitable access to all users; </w:t>
            </w:r>
          </w:p>
        </w:tc>
      </w:tr>
      <w:tr w:rsidR="00F344C1" w:rsidRPr="002872DF" w14:paraId="1345BA47" w14:textId="77777777" w:rsidTr="475B301C">
        <w:tc>
          <w:tcPr>
            <w:tcW w:w="9360" w:type="dxa"/>
          </w:tcPr>
          <w:p w14:paraId="4ACF7198" w14:textId="55C1D3F5" w:rsidR="00F344C1" w:rsidRPr="000B4E8E" w:rsidRDefault="67F5473F" w:rsidP="00DA0282">
            <w:pPr>
              <w:numPr>
                <w:ilvl w:val="0"/>
                <w:numId w:val="222"/>
              </w:numPr>
              <w:spacing w:before="120" w:after="120"/>
              <w:ind w:left="889" w:hanging="366"/>
              <w:rPr>
                <w:rFonts w:ascii="Times New Roman" w:eastAsia="Calibri" w:hAnsi="Times New Roman" w:cs="Times New Roman"/>
                <w:b/>
                <w:bCs/>
                <w:sz w:val="24"/>
                <w:szCs w:val="24"/>
              </w:rPr>
            </w:pPr>
            <w:r w:rsidRPr="67F5473F">
              <w:rPr>
                <w:rFonts w:ascii="Times New Roman" w:eastAsia="Calibri" w:hAnsi="Times New Roman" w:cs="Times New Roman"/>
                <w:b/>
                <w:bCs/>
                <w:sz w:val="24"/>
                <w:szCs w:val="24"/>
              </w:rPr>
              <w:t xml:space="preserve">student information is kept </w:t>
            </w:r>
            <w:r w:rsidR="0069152F">
              <w:rPr>
                <w:rFonts w:ascii="Times New Roman" w:eastAsia="Calibri" w:hAnsi="Times New Roman" w:cs="Times New Roman"/>
                <w:b/>
                <w:bCs/>
                <w:sz w:val="24"/>
                <w:szCs w:val="24"/>
              </w:rPr>
              <w:fldChar w:fldCharType="begin"/>
            </w:r>
            <w:r w:rsidR="0069152F">
              <w:rPr>
                <w:rFonts w:ascii="Times New Roman" w:eastAsia="Calibri" w:hAnsi="Times New Roman" w:cs="Times New Roman"/>
                <w:b/>
                <w:bCs/>
                <w:sz w:val="24"/>
                <w:szCs w:val="24"/>
              </w:rPr>
              <w:instrText xml:space="preserve"> AUTOTEXTLIST   \t "spoken, written, and acted upon in privacy"  \* MERGEFORMAT </w:instrText>
            </w:r>
            <w:r w:rsidR="0069152F">
              <w:rPr>
                <w:rFonts w:ascii="Times New Roman" w:eastAsia="Calibri" w:hAnsi="Times New Roman" w:cs="Times New Roman"/>
                <w:b/>
                <w:bCs/>
                <w:sz w:val="24"/>
                <w:szCs w:val="24"/>
              </w:rPr>
              <w:fldChar w:fldCharType="separate"/>
            </w:r>
            <w:r w:rsidR="0069152F">
              <w:rPr>
                <w:rFonts w:ascii="Times New Roman" w:eastAsia="Calibri" w:hAnsi="Times New Roman" w:cs="Times New Roman"/>
                <w:b/>
                <w:bCs/>
                <w:sz w:val="24"/>
                <w:szCs w:val="24"/>
              </w:rPr>
              <w:t>confidential</w:t>
            </w:r>
            <w:r w:rsidR="0069152F">
              <w:rPr>
                <w:rFonts w:ascii="Times New Roman" w:eastAsia="Calibri" w:hAnsi="Times New Roman" w:cs="Times New Roman"/>
                <w:b/>
                <w:bCs/>
                <w:sz w:val="24"/>
                <w:szCs w:val="24"/>
              </w:rPr>
              <w:fldChar w:fldCharType="end"/>
            </w:r>
            <w:r w:rsidRPr="67F5473F">
              <w:rPr>
                <w:rFonts w:ascii="Times New Roman" w:eastAsia="Calibri" w:hAnsi="Times New Roman" w:cs="Times New Roman"/>
                <w:b/>
                <w:bCs/>
                <w:sz w:val="24"/>
                <w:szCs w:val="24"/>
              </w:rPr>
              <w:t xml:space="preserve">, protected, and securely stored in all electronic or non-electronic formats. The </w:t>
            </w:r>
            <w:r w:rsidR="005169F7">
              <w:rPr>
                <w:rFonts w:ascii="Times New Roman" w:eastAsia="Calibri" w:hAnsi="Times New Roman" w:cs="Times New Roman"/>
                <w:b/>
                <w:bCs/>
                <w:sz w:val="24"/>
                <w:szCs w:val="24"/>
              </w:rPr>
              <w:fldChar w:fldCharType="begin"/>
            </w:r>
            <w:r w:rsidR="005169F7">
              <w:rPr>
                <w:rFonts w:ascii="Times New Roman" w:eastAsia="Calibri"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5169F7">
              <w:rPr>
                <w:rFonts w:ascii="Times New Roman" w:eastAsia="Calibri" w:hAnsi="Times New Roman" w:cs="Times New Roman"/>
                <w:b/>
                <w:bCs/>
                <w:sz w:val="24"/>
                <w:szCs w:val="24"/>
              </w:rPr>
              <w:fldChar w:fldCharType="separate"/>
            </w:r>
            <w:r w:rsidR="005169F7">
              <w:rPr>
                <w:rFonts w:ascii="Times New Roman" w:eastAsia="Calibri" w:hAnsi="Times New Roman" w:cs="Times New Roman"/>
                <w:b/>
                <w:bCs/>
                <w:sz w:val="24"/>
                <w:szCs w:val="24"/>
              </w:rPr>
              <w:t>online</w:t>
            </w:r>
            <w:r w:rsidR="005169F7">
              <w:rPr>
                <w:rFonts w:ascii="Times New Roman" w:eastAsia="Calibri" w:hAnsi="Times New Roman" w:cs="Times New Roman"/>
                <w:b/>
                <w:bCs/>
                <w:sz w:val="24"/>
                <w:szCs w:val="24"/>
              </w:rPr>
              <w:fldChar w:fldCharType="end"/>
            </w:r>
            <w:r w:rsidRPr="67F5473F">
              <w:rPr>
                <w:rFonts w:ascii="Times New Roman" w:eastAsia="Calibri" w:hAnsi="Times New Roman" w:cs="Times New Roman"/>
                <w:b/>
                <w:bCs/>
                <w:sz w:val="24"/>
                <w:szCs w:val="24"/>
              </w:rPr>
              <w:t xml:space="preserve"> provider meets all privacy and confidentiality requirements as set out by State laws, by the Family Educational Rights and Privacy Act (FERPA), Health Insurance Probability and Accountability Act (HIPAA) and by any other Federal laws;</w:t>
            </w:r>
          </w:p>
        </w:tc>
      </w:tr>
      <w:tr w:rsidR="00F344C1" w:rsidRPr="002872DF" w14:paraId="4B842E20" w14:textId="77777777" w:rsidTr="475B301C">
        <w:tc>
          <w:tcPr>
            <w:tcW w:w="9360" w:type="dxa"/>
          </w:tcPr>
          <w:p w14:paraId="7507E90A" w14:textId="2A12B50C" w:rsidR="00F344C1" w:rsidRPr="002872DF" w:rsidRDefault="005169F7" w:rsidP="00DA0282">
            <w:pPr>
              <w:numPr>
                <w:ilvl w:val="0"/>
                <w:numId w:val="222"/>
              </w:numPr>
              <w:spacing w:before="120" w:after="120"/>
              <w:ind w:left="889" w:hanging="366"/>
              <w:rPr>
                <w:rFonts w:ascii="Times New Roman" w:eastAsia="Calibri" w:hAnsi="Times New Roman" w:cs="Times New Roman"/>
                <w:b/>
                <w:bCs/>
                <w:sz w:val="24"/>
                <w:szCs w:val="24"/>
              </w:rPr>
            </w:pPr>
            <w:r>
              <w:rPr>
                <w:rFonts w:ascii="Times New Roman" w:eastAsia="Calibri" w:hAnsi="Times New Roman" w:cs="Times New Roman"/>
                <w:b/>
                <w:bCs/>
                <w:sz w:val="24"/>
                <w:szCs w:val="24"/>
              </w:rPr>
              <w:fldChar w:fldCharType="begin"/>
            </w:r>
            <w:r>
              <w:rPr>
                <w:rFonts w:ascii="Times New Roman" w:eastAsia="Calibri"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Pr>
                <w:rFonts w:ascii="Times New Roman" w:eastAsia="Calibri" w:hAnsi="Times New Roman" w:cs="Times New Roman"/>
                <w:b/>
                <w:bCs/>
                <w:sz w:val="24"/>
                <w:szCs w:val="24"/>
              </w:rPr>
              <w:fldChar w:fldCharType="separate"/>
            </w:r>
            <w:r>
              <w:rPr>
                <w:rFonts w:ascii="Times New Roman" w:eastAsia="Calibri" w:hAnsi="Times New Roman" w:cs="Times New Roman"/>
                <w:b/>
                <w:bCs/>
                <w:sz w:val="24"/>
                <w:szCs w:val="24"/>
              </w:rPr>
              <w:t>online</w:t>
            </w:r>
            <w:r>
              <w:rPr>
                <w:rFonts w:ascii="Times New Roman" w:eastAsia="Calibri" w:hAnsi="Times New Roman" w:cs="Times New Roman"/>
                <w:b/>
                <w:bCs/>
                <w:sz w:val="24"/>
                <w:szCs w:val="24"/>
              </w:rPr>
              <w:fldChar w:fldCharType="end"/>
            </w:r>
            <w:r w:rsidR="67F5473F" w:rsidRPr="67F5473F">
              <w:rPr>
                <w:rFonts w:ascii="Times New Roman" w:eastAsia="Calibri" w:hAnsi="Times New Roman" w:cs="Times New Roman"/>
                <w:b/>
                <w:bCs/>
                <w:sz w:val="24"/>
                <w:szCs w:val="24"/>
              </w:rPr>
              <w:t xml:space="preserve"> providers follow State and/or Federal legal requirements for the transmission of personal and/or </w:t>
            </w:r>
            <w:r w:rsidR="0069152F">
              <w:rPr>
                <w:rFonts w:ascii="Times New Roman" w:eastAsia="Calibri" w:hAnsi="Times New Roman" w:cs="Times New Roman"/>
                <w:b/>
                <w:bCs/>
                <w:sz w:val="24"/>
                <w:szCs w:val="24"/>
              </w:rPr>
              <w:fldChar w:fldCharType="begin"/>
            </w:r>
            <w:r w:rsidR="0069152F">
              <w:rPr>
                <w:rFonts w:ascii="Times New Roman" w:eastAsia="Calibri" w:hAnsi="Times New Roman" w:cs="Times New Roman"/>
                <w:b/>
                <w:bCs/>
                <w:sz w:val="24"/>
                <w:szCs w:val="24"/>
              </w:rPr>
              <w:instrText xml:space="preserve"> AUTOTEXTLIST   \t "spoken, written, and acted upon in privacy"  \* MERGEFORMAT </w:instrText>
            </w:r>
            <w:r w:rsidR="0069152F">
              <w:rPr>
                <w:rFonts w:ascii="Times New Roman" w:eastAsia="Calibri" w:hAnsi="Times New Roman" w:cs="Times New Roman"/>
                <w:b/>
                <w:bCs/>
                <w:sz w:val="24"/>
                <w:szCs w:val="24"/>
              </w:rPr>
              <w:fldChar w:fldCharType="separate"/>
            </w:r>
            <w:r w:rsidR="0069152F">
              <w:rPr>
                <w:rFonts w:ascii="Times New Roman" w:eastAsia="Calibri" w:hAnsi="Times New Roman" w:cs="Times New Roman"/>
                <w:b/>
                <w:bCs/>
                <w:sz w:val="24"/>
                <w:szCs w:val="24"/>
              </w:rPr>
              <w:t>confidential</w:t>
            </w:r>
            <w:r w:rsidR="0069152F">
              <w:rPr>
                <w:rFonts w:ascii="Times New Roman" w:eastAsia="Calibri" w:hAnsi="Times New Roman" w:cs="Times New Roman"/>
                <w:b/>
                <w:bCs/>
                <w:sz w:val="24"/>
                <w:szCs w:val="24"/>
              </w:rPr>
              <w:fldChar w:fldCharType="end"/>
            </w:r>
            <w:r w:rsidR="67F5473F" w:rsidRPr="67F5473F">
              <w:rPr>
                <w:rFonts w:ascii="Times New Roman" w:eastAsia="Calibri" w:hAnsi="Times New Roman" w:cs="Times New Roman"/>
                <w:b/>
                <w:bCs/>
                <w:sz w:val="24"/>
                <w:szCs w:val="24"/>
              </w:rPr>
              <w:t xml:space="preserve"> information, electronically or in hard copy format;</w:t>
            </w:r>
          </w:p>
        </w:tc>
      </w:tr>
      <w:tr w:rsidR="00F344C1" w:rsidRPr="002872DF" w14:paraId="438FA136" w14:textId="77777777" w:rsidTr="475B301C">
        <w:tc>
          <w:tcPr>
            <w:tcW w:w="9360" w:type="dxa"/>
          </w:tcPr>
          <w:p w14:paraId="28EA6774" w14:textId="2F03737A" w:rsidR="00F344C1" w:rsidRPr="002872DF" w:rsidRDefault="67F5473F" w:rsidP="00DA0282">
            <w:pPr>
              <w:numPr>
                <w:ilvl w:val="0"/>
                <w:numId w:val="222"/>
              </w:numPr>
              <w:spacing w:before="120" w:after="120"/>
              <w:ind w:left="889" w:hanging="366"/>
              <w:rPr>
                <w:rFonts w:ascii="Times New Roman" w:eastAsia="Calibri" w:hAnsi="Times New Roman" w:cs="Times New Roman"/>
                <w:b/>
                <w:bCs/>
                <w:sz w:val="24"/>
                <w:szCs w:val="24"/>
              </w:rPr>
            </w:pPr>
            <w:r w:rsidRPr="67F5473F">
              <w:rPr>
                <w:rFonts w:ascii="Times New Roman" w:eastAsia="Calibri" w:hAnsi="Times New Roman" w:cs="Times New Roman"/>
                <w:b/>
                <w:bCs/>
                <w:sz w:val="24"/>
                <w:szCs w:val="24"/>
              </w:rPr>
              <w:t xml:space="preserve">the </w:t>
            </w:r>
            <w:r w:rsidR="005169F7">
              <w:rPr>
                <w:rFonts w:ascii="Times New Roman" w:eastAsia="Calibri" w:hAnsi="Times New Roman" w:cs="Times New Roman"/>
                <w:b/>
                <w:bCs/>
                <w:sz w:val="24"/>
                <w:szCs w:val="24"/>
              </w:rPr>
              <w:fldChar w:fldCharType="begin"/>
            </w:r>
            <w:r w:rsidR="005169F7">
              <w:rPr>
                <w:rFonts w:ascii="Times New Roman" w:eastAsia="Calibri" w:hAnsi="Times New Roman" w:cs="Times New Roman"/>
                <w:b/>
                <w:bCs/>
                <w:sz w:val="24"/>
                <w:szCs w:val="24"/>
              </w:rPr>
              <w:instrText xml:space="preserve"> AUTOTEXTLIST   \t "classroom portion delivered via the Internet, where the student learns on their own schedule without a real time instructor and can access the course anytime"  \* MERGEFORMAT </w:instrText>
            </w:r>
            <w:r w:rsidR="005169F7">
              <w:rPr>
                <w:rFonts w:ascii="Times New Roman" w:eastAsia="Calibri" w:hAnsi="Times New Roman" w:cs="Times New Roman"/>
                <w:b/>
                <w:bCs/>
                <w:sz w:val="24"/>
                <w:szCs w:val="24"/>
              </w:rPr>
              <w:fldChar w:fldCharType="separate"/>
            </w:r>
            <w:r w:rsidR="005169F7">
              <w:rPr>
                <w:rFonts w:ascii="Times New Roman" w:eastAsia="Calibri" w:hAnsi="Times New Roman" w:cs="Times New Roman"/>
                <w:b/>
                <w:bCs/>
                <w:sz w:val="24"/>
                <w:szCs w:val="24"/>
              </w:rPr>
              <w:t>online</w:t>
            </w:r>
            <w:r w:rsidR="005169F7">
              <w:rPr>
                <w:rFonts w:ascii="Times New Roman" w:eastAsia="Calibri" w:hAnsi="Times New Roman" w:cs="Times New Roman"/>
                <w:b/>
                <w:bCs/>
                <w:sz w:val="24"/>
                <w:szCs w:val="24"/>
              </w:rPr>
              <w:fldChar w:fldCharType="end"/>
            </w:r>
            <w:r w:rsidRPr="67F5473F">
              <w:rPr>
                <w:rFonts w:ascii="Times New Roman" w:eastAsia="Calibri" w:hAnsi="Times New Roman" w:cs="Times New Roman"/>
                <w:b/>
                <w:bCs/>
                <w:sz w:val="24"/>
                <w:szCs w:val="24"/>
              </w:rPr>
              <w:t xml:space="preserve"> provider’s privacy policy is clearly stated on the website;</w:t>
            </w:r>
          </w:p>
        </w:tc>
      </w:tr>
      <w:tr w:rsidR="00F344C1" w:rsidRPr="002872DF" w14:paraId="40FD1D5E" w14:textId="77777777" w:rsidTr="475B301C">
        <w:tc>
          <w:tcPr>
            <w:tcW w:w="9360" w:type="dxa"/>
          </w:tcPr>
          <w:p w14:paraId="782866CF" w14:textId="77777777" w:rsidR="00F344C1" w:rsidRPr="002872DF" w:rsidRDefault="67F5473F" w:rsidP="00DA0282">
            <w:pPr>
              <w:numPr>
                <w:ilvl w:val="0"/>
                <w:numId w:val="222"/>
              </w:numPr>
              <w:spacing w:before="120" w:after="120"/>
              <w:ind w:left="889" w:hanging="366"/>
              <w:rPr>
                <w:rFonts w:ascii="Times New Roman" w:eastAsia="Calibri" w:hAnsi="Times New Roman" w:cs="Times New Roman"/>
                <w:b/>
                <w:bCs/>
                <w:sz w:val="24"/>
                <w:szCs w:val="24"/>
              </w:rPr>
            </w:pPr>
            <w:r w:rsidRPr="67F5473F">
              <w:rPr>
                <w:rFonts w:ascii="Times New Roman" w:eastAsia="Calibri" w:hAnsi="Times New Roman" w:cs="Times New Roman"/>
                <w:b/>
                <w:bCs/>
                <w:sz w:val="24"/>
                <w:szCs w:val="24"/>
              </w:rPr>
              <w:t>all recorded student activity and test results are kept in a secure file/location as required by the State regulating authority; and</w:t>
            </w:r>
          </w:p>
        </w:tc>
      </w:tr>
      <w:tr w:rsidR="00F344C1" w:rsidRPr="002872DF" w14:paraId="7B49D733" w14:textId="77777777" w:rsidTr="475B301C">
        <w:tc>
          <w:tcPr>
            <w:tcW w:w="9360" w:type="dxa"/>
          </w:tcPr>
          <w:p w14:paraId="495C76E4" w14:textId="77777777" w:rsidR="00F344C1" w:rsidRPr="002872DF" w:rsidRDefault="67F5473F" w:rsidP="00DA0282">
            <w:pPr>
              <w:numPr>
                <w:ilvl w:val="0"/>
                <w:numId w:val="222"/>
              </w:numPr>
              <w:spacing w:before="120" w:after="120"/>
              <w:ind w:left="889" w:hanging="366"/>
              <w:rPr>
                <w:rFonts w:ascii="Times New Roman" w:eastAsia="Calibri" w:hAnsi="Times New Roman" w:cs="Times New Roman"/>
                <w:b/>
                <w:bCs/>
                <w:sz w:val="24"/>
                <w:szCs w:val="24"/>
              </w:rPr>
            </w:pPr>
            <w:r w:rsidRPr="67F5473F">
              <w:rPr>
                <w:rFonts w:ascii="Times New Roman" w:eastAsia="Calibri" w:hAnsi="Times New Roman" w:cs="Times New Roman"/>
                <w:b/>
                <w:bCs/>
                <w:sz w:val="24"/>
                <w:szCs w:val="24"/>
              </w:rPr>
              <w:t>all hardware and software meet State and/or Federal requirements concerning the use of technology for professional or instructional purposes.</w:t>
            </w:r>
          </w:p>
        </w:tc>
      </w:tr>
      <w:tr w:rsidR="004535B5" w:rsidRPr="007576B3" w14:paraId="3BAF7AF1" w14:textId="77777777" w:rsidTr="475B301C">
        <w:tc>
          <w:tcPr>
            <w:tcW w:w="9360" w:type="dxa"/>
            <w:tcBorders>
              <w:bottom w:val="single" w:sz="4" w:space="0" w:color="auto"/>
            </w:tcBorders>
            <w:shd w:val="clear" w:color="auto" w:fill="B4C6E7" w:themeFill="accent1" w:themeFillTint="66"/>
          </w:tcPr>
          <w:p w14:paraId="5AD1BF94" w14:textId="0F40F2BA" w:rsidR="004535B5" w:rsidRPr="007576B3" w:rsidRDefault="004535B5" w:rsidP="00F6188A">
            <w:pPr>
              <w:spacing w:before="120" w:after="120"/>
              <w:outlineLvl w:val="2"/>
              <w:rPr>
                <w:rFonts w:ascii="Times New Roman" w:eastAsia="Times New Roman" w:hAnsi="Times New Roman" w:cs="Times New Roman"/>
                <w:b/>
                <w:sz w:val="28"/>
                <w:szCs w:val="28"/>
              </w:rPr>
            </w:pPr>
            <w:bookmarkStart w:id="107" w:name="_Toc115162619"/>
            <w:bookmarkStart w:id="108" w:name="_Toc115179198"/>
            <w:bookmarkStart w:id="109" w:name="_Toc115179652"/>
            <w:bookmarkEnd w:id="102"/>
            <w:r w:rsidRPr="007576B3">
              <w:rPr>
                <w:rFonts w:ascii="Times New Roman" w:eastAsia="Times New Roman" w:hAnsi="Times New Roman" w:cs="Times New Roman"/>
                <w:b/>
                <w:sz w:val="28"/>
                <w:szCs w:val="28"/>
              </w:rPr>
              <w:t>2.</w:t>
            </w:r>
            <w:r w:rsidR="00C66FB6">
              <w:rPr>
                <w:rFonts w:ascii="Times New Roman" w:eastAsia="Times New Roman" w:hAnsi="Times New Roman" w:cs="Times New Roman"/>
                <w:b/>
                <w:sz w:val="28"/>
                <w:szCs w:val="28"/>
              </w:rPr>
              <w:t>7</w:t>
            </w:r>
            <w:r w:rsidRPr="007576B3">
              <w:rPr>
                <w:rFonts w:ascii="Times New Roman" w:eastAsia="Times New Roman" w:hAnsi="Times New Roman" w:cs="Times New Roman"/>
                <w:b/>
                <w:sz w:val="28"/>
                <w:szCs w:val="28"/>
              </w:rPr>
              <w:t xml:space="preserve"> </w:t>
            </w:r>
            <w:r w:rsidR="00110014">
              <w:rPr>
                <w:rFonts w:ascii="Times New Roman" w:eastAsia="Times New Roman" w:hAnsi="Times New Roman" w:cs="Times New Roman"/>
                <w:b/>
                <w:sz w:val="28"/>
                <w:szCs w:val="28"/>
              </w:rPr>
              <w:fldChar w:fldCharType="begin"/>
            </w:r>
            <w:r w:rsidR="00110014">
              <w:rPr>
                <w:rFonts w:ascii="Times New Roman" w:eastAsia="Times New Roman" w:hAnsi="Times New Roman" w:cs="Times New Roman"/>
                <w:b/>
                <w:sz w:val="28"/>
                <w:szCs w:val="28"/>
              </w:rPr>
              <w:instrText xml:space="preserve"> AUTOTEXTLIST   \t "a \“mix\” of traditional, virtual, and/or online learning"  \* MERGEFORMAT </w:instrText>
            </w:r>
            <w:r w:rsidR="00110014">
              <w:rPr>
                <w:rFonts w:ascii="Times New Roman" w:eastAsia="Times New Roman" w:hAnsi="Times New Roman" w:cs="Times New Roman"/>
                <w:b/>
                <w:sz w:val="28"/>
                <w:szCs w:val="28"/>
              </w:rPr>
              <w:fldChar w:fldCharType="separate"/>
            </w:r>
            <w:r w:rsidR="00110014">
              <w:rPr>
                <w:rFonts w:ascii="Times New Roman" w:eastAsia="Times New Roman" w:hAnsi="Times New Roman" w:cs="Times New Roman"/>
                <w:b/>
                <w:sz w:val="28"/>
                <w:szCs w:val="28"/>
              </w:rPr>
              <w:t>Blended/Hybrid</w:t>
            </w:r>
            <w:r w:rsidR="00110014">
              <w:rPr>
                <w:rFonts w:ascii="Times New Roman" w:eastAsia="Times New Roman" w:hAnsi="Times New Roman" w:cs="Times New Roman"/>
                <w:b/>
                <w:sz w:val="28"/>
                <w:szCs w:val="28"/>
              </w:rPr>
              <w:fldChar w:fldCharType="end"/>
            </w:r>
            <w:r w:rsidR="003E368F">
              <w:rPr>
                <w:rStyle w:val="Heading3Char"/>
                <w:rFonts w:eastAsiaTheme="minorHAnsi"/>
              </w:rPr>
              <w:fldChar w:fldCharType="begin"/>
            </w:r>
            <w:r w:rsidR="003E368F">
              <w:rPr>
                <w:rStyle w:val="Heading3Char"/>
                <w:rFonts w:eastAsiaTheme="minorHAnsi"/>
              </w:rPr>
              <w:instrText xml:space="preserve"> AUTOTEXTLIST   \t "involves in-person class sessions that are accompanied by virtual and/or online materials and activities, essentially a \“mix\” of traditional, virtual, and/or online learning"  \* MERGEFORMAT </w:instrText>
            </w:r>
            <w:r w:rsidR="00000000">
              <w:rPr>
                <w:rStyle w:val="Heading3Char"/>
                <w:rFonts w:eastAsiaTheme="minorHAnsi"/>
              </w:rPr>
              <w:fldChar w:fldCharType="separate"/>
            </w:r>
            <w:r w:rsidR="003E368F">
              <w:rPr>
                <w:rStyle w:val="Heading3Char"/>
                <w:rFonts w:eastAsiaTheme="minorHAnsi"/>
              </w:rPr>
              <w:fldChar w:fldCharType="end"/>
            </w:r>
            <w:r w:rsidRPr="008E5FF8">
              <w:rPr>
                <w:rStyle w:val="Heading3Char"/>
                <w:rFonts w:eastAsiaTheme="minorHAnsi"/>
              </w:rPr>
              <w:t xml:space="preserve"> Classroom Instruction</w:t>
            </w:r>
            <w:bookmarkEnd w:id="107"/>
            <w:bookmarkEnd w:id="108"/>
            <w:bookmarkEnd w:id="109"/>
          </w:p>
        </w:tc>
      </w:tr>
      <w:tr w:rsidR="004535B5" w14:paraId="2CDEDBBD" w14:textId="77777777" w:rsidTr="475B301C">
        <w:tc>
          <w:tcPr>
            <w:tcW w:w="9360" w:type="dxa"/>
            <w:tcBorders>
              <w:bottom w:val="single" w:sz="4" w:space="0" w:color="auto"/>
            </w:tcBorders>
            <w:shd w:val="clear" w:color="auto" w:fill="D9E2F3" w:themeFill="accent1" w:themeFillTint="33"/>
          </w:tcPr>
          <w:p w14:paraId="560C31C9" w14:textId="78578680" w:rsidR="004535B5" w:rsidRDefault="004535B5" w:rsidP="00D773F3">
            <w:pPr>
              <w:spacing w:before="120" w:after="120"/>
              <w:ind w:left="523" w:hanging="523"/>
              <w:outlineLvl w:val="2"/>
              <w:rPr>
                <w:rFonts w:ascii="Times New Roman" w:eastAsia="Times New Roman" w:hAnsi="Times New Roman" w:cs="Times New Roman"/>
                <w:b/>
                <w:sz w:val="24"/>
                <w:szCs w:val="24"/>
              </w:rPr>
            </w:pPr>
            <w:bookmarkStart w:id="110" w:name="_Toc115162620"/>
            <w:bookmarkStart w:id="111" w:name="_Toc115178253"/>
            <w:bookmarkStart w:id="112" w:name="_Toc115179199"/>
            <w:bookmarkStart w:id="113" w:name="_Toc115179653"/>
            <w:r>
              <w:rPr>
                <w:rFonts w:ascii="Times New Roman" w:eastAsia="Times New Roman" w:hAnsi="Times New Roman" w:cs="Times New Roman"/>
                <w:b/>
                <w:sz w:val="24"/>
                <w:szCs w:val="24"/>
              </w:rPr>
              <w:t>2.</w:t>
            </w:r>
            <w:r w:rsidR="00C66FB6">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.1 States shall require providers utilizing </w:t>
            </w:r>
            <w:r w:rsidR="00110014">
              <w:rPr>
                <w:rFonts w:ascii="Times New Roman" w:eastAsia="Times New Roman" w:hAnsi="Times New Roman" w:cs="Times New Roman"/>
                <w:b/>
                <w:sz w:val="24"/>
                <w:szCs w:val="24"/>
              </w:rPr>
              <w:fldChar w:fldCharType="begin"/>
            </w:r>
            <w:r w:rsidR="00110014">
              <w:rPr>
                <w:rFonts w:ascii="Times New Roman" w:eastAsia="Times New Roman" w:hAnsi="Times New Roman" w:cs="Times New Roman"/>
                <w:b/>
                <w:sz w:val="24"/>
                <w:szCs w:val="24"/>
              </w:rPr>
              <w:instrText xml:space="preserve"> AUTOTEXTLIST   \t "a \“mix\” of traditional, virtual, and/or online learning"  \* MERGEFORMAT </w:instrText>
            </w:r>
            <w:r w:rsidR="00110014">
              <w:rPr>
                <w:rFonts w:ascii="Times New Roman" w:eastAsia="Times New Roman" w:hAnsi="Times New Roman" w:cs="Times New Roman"/>
                <w:b/>
                <w:sz w:val="24"/>
                <w:szCs w:val="24"/>
              </w:rPr>
              <w:fldChar w:fldCharType="separate"/>
            </w:r>
            <w:r w:rsidR="00110014">
              <w:rPr>
                <w:rFonts w:ascii="Times New Roman" w:eastAsia="Times New Roman" w:hAnsi="Times New Roman" w:cs="Times New Roman"/>
                <w:b/>
                <w:sz w:val="24"/>
                <w:szCs w:val="24"/>
              </w:rPr>
              <w:t>blended/hybrid</w:t>
            </w:r>
            <w:r w:rsidR="00110014">
              <w:rPr>
                <w:rFonts w:ascii="Times New Roman" w:eastAsia="Times New Roman" w:hAnsi="Times New Roman" w:cs="Times New Roman"/>
                <w:b/>
                <w:sz w:val="24"/>
                <w:szCs w:val="24"/>
              </w:rPr>
              <w:fldChar w:fldCharType="end"/>
            </w:r>
            <w:r w:rsidRPr="009B3E21">
              <w:rPr>
                <w:rFonts w:ascii="Times New Roman" w:eastAsia="Times New Roman" w:hAnsi="Times New Roman" w:cs="Times New Roman"/>
                <w:b/>
                <w:sz w:val="24"/>
                <w:szCs w:val="24"/>
              </w:rPr>
              <w:t xml:space="preserve"> delivery</w:t>
            </w:r>
            <w:r>
              <w:rPr>
                <w:rFonts w:ascii="Times New Roman" w:eastAsia="Times New Roman" w:hAnsi="Times New Roman" w:cs="Times New Roman"/>
                <w:b/>
                <w:sz w:val="24"/>
                <w:szCs w:val="24"/>
              </w:rPr>
              <w:t xml:space="preserve"> to</w:t>
            </w:r>
            <w:r w:rsidRPr="009B3E21">
              <w:rPr>
                <w:rFonts w:ascii="Times New Roman" w:eastAsia="Times New Roman" w:hAnsi="Times New Roman" w:cs="Times New Roman"/>
                <w:b/>
                <w:sz w:val="24"/>
                <w:szCs w:val="24"/>
              </w:rPr>
              <w:t xml:space="preserve"> meet the relevant </w:t>
            </w:r>
            <w:r>
              <w:rPr>
                <w:rFonts w:ascii="Times New Roman" w:eastAsia="Times New Roman" w:hAnsi="Times New Roman" w:cs="Times New Roman"/>
                <w:b/>
                <w:sz w:val="24"/>
                <w:szCs w:val="24"/>
              </w:rPr>
              <w:t>instruction</w:t>
            </w:r>
            <w:r w:rsidRPr="009B3E21">
              <w:rPr>
                <w:rFonts w:ascii="Times New Roman" w:eastAsia="Times New Roman" w:hAnsi="Times New Roman" w:cs="Times New Roman"/>
                <w:b/>
                <w:sz w:val="24"/>
                <w:szCs w:val="24"/>
              </w:rPr>
              <w:t xml:space="preserve"> standards for </w:t>
            </w:r>
            <w:r w:rsidR="00840929">
              <w:rPr>
                <w:rFonts w:ascii="Times New Roman" w:eastAsia="Times New Roman" w:hAnsi="Times New Roman" w:cs="Times New Roman"/>
                <w:b/>
                <w:sz w:val="24"/>
                <w:szCs w:val="24"/>
              </w:rPr>
              <w:t>Traditional Classroom Instruction (Section 2.4)</w:t>
            </w:r>
            <w:r w:rsidR="00117033">
              <w:rPr>
                <w:rFonts w:ascii="Times New Roman" w:eastAsia="Times New Roman" w:hAnsi="Times New Roman" w:cs="Times New Roman"/>
                <w:b/>
                <w:sz w:val="24"/>
                <w:szCs w:val="24"/>
              </w:rPr>
              <w:t xml:space="preserve">, </w:t>
            </w:r>
            <w:r w:rsidR="005169F7">
              <w:rPr>
                <w:rFonts w:ascii="Times New Roman" w:eastAsia="Times New Roman" w:hAnsi="Times New Roman" w:cs="Times New Roman"/>
                <w:b/>
                <w:sz w:val="24"/>
                <w:szCs w:val="24"/>
              </w:rPr>
              <w:fldChar w:fldCharType="begin"/>
            </w:r>
            <w:r w:rsidR="005169F7">
              <w:rPr>
                <w:rFonts w:ascii="Times New Roman" w:eastAsia="Times New Roman" w:hAnsi="Times New Roman" w:cs="Times New Roman"/>
                <w:b/>
                <w:sz w:val="24"/>
                <w:szCs w:val="24"/>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
                <w:sz w:val="24"/>
                <w:szCs w:val="24"/>
              </w:rPr>
              <w:fldChar w:fldCharType="separate"/>
            </w:r>
            <w:r w:rsidR="005169F7">
              <w:rPr>
                <w:rFonts w:ascii="Times New Roman" w:eastAsia="Times New Roman" w:hAnsi="Times New Roman" w:cs="Times New Roman"/>
                <w:b/>
                <w:sz w:val="24"/>
                <w:szCs w:val="24"/>
              </w:rPr>
              <w:t>Virtual</w:t>
            </w:r>
            <w:r w:rsidR="005169F7">
              <w:rPr>
                <w:rFonts w:ascii="Times New Roman" w:eastAsia="Times New Roman" w:hAnsi="Times New Roman" w:cs="Times New Roman"/>
                <w:b/>
                <w:sz w:val="24"/>
                <w:szCs w:val="24"/>
              </w:rPr>
              <w:fldChar w:fldCharType="end"/>
            </w:r>
            <w:r w:rsidR="00840929">
              <w:rPr>
                <w:rFonts w:ascii="Times New Roman" w:eastAsia="Times New Roman" w:hAnsi="Times New Roman" w:cs="Times New Roman"/>
                <w:b/>
                <w:sz w:val="24"/>
                <w:szCs w:val="24"/>
              </w:rPr>
              <w:t xml:space="preserve"> Classroom Instruction (Section</w:t>
            </w:r>
            <w:r w:rsidR="00CF28C1">
              <w:rPr>
                <w:rFonts w:ascii="Times New Roman" w:eastAsia="Times New Roman" w:hAnsi="Times New Roman" w:cs="Times New Roman"/>
                <w:b/>
                <w:sz w:val="24"/>
                <w:szCs w:val="24"/>
              </w:rPr>
              <w:t xml:space="preserve"> </w:t>
            </w:r>
            <w:r w:rsidR="00840929">
              <w:rPr>
                <w:rFonts w:ascii="Times New Roman" w:eastAsia="Times New Roman" w:hAnsi="Times New Roman" w:cs="Times New Roman"/>
                <w:b/>
                <w:sz w:val="24"/>
                <w:szCs w:val="24"/>
              </w:rPr>
              <w:t>2.5)</w:t>
            </w:r>
            <w:r w:rsidR="00117033">
              <w:rPr>
                <w:rFonts w:ascii="Times New Roman" w:eastAsia="Times New Roman" w:hAnsi="Times New Roman" w:cs="Times New Roman"/>
                <w:b/>
                <w:sz w:val="24"/>
                <w:szCs w:val="24"/>
              </w:rPr>
              <w:t>,</w:t>
            </w:r>
            <w:r w:rsidRPr="009B3E21">
              <w:rPr>
                <w:rFonts w:ascii="Times New Roman" w:eastAsia="Times New Roman" w:hAnsi="Times New Roman" w:cs="Times New Roman"/>
                <w:b/>
                <w:sz w:val="24"/>
                <w:szCs w:val="24"/>
              </w:rPr>
              <w:t xml:space="preserve"> and</w:t>
            </w:r>
            <w:r w:rsidR="007E3070">
              <w:rPr>
                <w:rFonts w:ascii="Times New Roman" w:eastAsia="Times New Roman" w:hAnsi="Times New Roman" w:cs="Times New Roman"/>
                <w:b/>
                <w:sz w:val="24"/>
                <w:szCs w:val="24"/>
              </w:rPr>
              <w:t>/or</w:t>
            </w:r>
            <w:r w:rsidRPr="009B3E21">
              <w:rPr>
                <w:rFonts w:ascii="Times New Roman" w:eastAsia="Times New Roman" w:hAnsi="Times New Roman" w:cs="Times New Roman"/>
                <w:b/>
                <w:sz w:val="24"/>
                <w:szCs w:val="24"/>
              </w:rPr>
              <w:t xml:space="preserve"> </w:t>
            </w:r>
            <w:r w:rsidR="005169F7">
              <w:rPr>
                <w:rFonts w:ascii="Times New Roman" w:eastAsia="Times New Roman" w:hAnsi="Times New Roman" w:cs="Times New Roman"/>
                <w:b/>
                <w:sz w:val="24"/>
                <w:szCs w:val="24"/>
              </w:rPr>
              <w:fldChar w:fldCharType="begin"/>
            </w:r>
            <w:r w:rsidR="005169F7">
              <w:rPr>
                <w:rFonts w:ascii="Times New Roman" w:eastAsia="Times New Roman" w:hAnsi="Times New Roman" w:cs="Times New Roman"/>
                <w:b/>
                <w:sz w:val="24"/>
                <w:szCs w:val="24"/>
              </w:rPr>
              <w:instrText xml:space="preserve"> AUTOTEXTLIST   \t "classroom portion delivered via the Internet, where the student learns on their own schedule without a real time instructor and can access the course anytime"  \* MERGEFORMAT </w:instrText>
            </w:r>
            <w:r w:rsidR="005169F7">
              <w:rPr>
                <w:rFonts w:ascii="Times New Roman" w:eastAsia="Times New Roman" w:hAnsi="Times New Roman" w:cs="Times New Roman"/>
                <w:b/>
                <w:sz w:val="24"/>
                <w:szCs w:val="24"/>
              </w:rPr>
              <w:fldChar w:fldCharType="separate"/>
            </w:r>
            <w:r w:rsidR="005169F7">
              <w:rPr>
                <w:rFonts w:ascii="Times New Roman" w:eastAsia="Times New Roman" w:hAnsi="Times New Roman" w:cs="Times New Roman"/>
                <w:b/>
                <w:sz w:val="24"/>
                <w:szCs w:val="24"/>
              </w:rPr>
              <w:t>Online</w:t>
            </w:r>
            <w:r w:rsidR="005169F7">
              <w:rPr>
                <w:rFonts w:ascii="Times New Roman" w:eastAsia="Times New Roman" w:hAnsi="Times New Roman" w:cs="Times New Roman"/>
                <w:b/>
                <w:sz w:val="24"/>
                <w:szCs w:val="24"/>
              </w:rPr>
              <w:fldChar w:fldCharType="end"/>
            </w:r>
            <w:r w:rsidR="00840929" w:rsidRPr="009B3E21">
              <w:rPr>
                <w:rFonts w:ascii="Times New Roman" w:eastAsia="Times New Roman" w:hAnsi="Times New Roman" w:cs="Times New Roman"/>
                <w:b/>
                <w:sz w:val="24"/>
                <w:szCs w:val="24"/>
              </w:rPr>
              <w:t xml:space="preserve"> </w:t>
            </w:r>
            <w:r w:rsidR="00840929">
              <w:rPr>
                <w:rFonts w:ascii="Times New Roman" w:eastAsia="Times New Roman" w:hAnsi="Times New Roman" w:cs="Times New Roman"/>
                <w:b/>
                <w:sz w:val="24"/>
                <w:szCs w:val="24"/>
              </w:rPr>
              <w:t>Classroom Instruction (Section 2.6)</w:t>
            </w:r>
            <w:r w:rsidR="008E5FF8">
              <w:rPr>
                <w:rFonts w:ascii="Times New Roman" w:eastAsia="Times New Roman" w:hAnsi="Times New Roman" w:cs="Times New Roman"/>
                <w:b/>
                <w:sz w:val="24"/>
                <w:szCs w:val="24"/>
              </w:rPr>
              <w:t xml:space="preserve"> </w:t>
            </w:r>
            <w:r w:rsidR="008E5FF8" w:rsidRPr="009B3E21">
              <w:rPr>
                <w:rFonts w:ascii="Times New Roman" w:eastAsia="Times New Roman" w:hAnsi="Times New Roman" w:cs="Times New Roman"/>
                <w:b/>
                <w:sz w:val="24"/>
                <w:szCs w:val="24"/>
              </w:rPr>
              <w:t>settings</w:t>
            </w:r>
            <w:r w:rsidRPr="009B3E21">
              <w:rPr>
                <w:rFonts w:ascii="Times New Roman" w:eastAsia="Times New Roman" w:hAnsi="Times New Roman" w:cs="Times New Roman"/>
                <w:b/>
                <w:sz w:val="24"/>
                <w:szCs w:val="24"/>
              </w:rPr>
              <w:t>.</w:t>
            </w:r>
            <w:bookmarkEnd w:id="110"/>
            <w:bookmarkEnd w:id="111"/>
            <w:bookmarkEnd w:id="112"/>
            <w:bookmarkEnd w:id="113"/>
          </w:p>
        </w:tc>
      </w:tr>
      <w:tr w:rsidR="004535B5" w:rsidRPr="002872DF" w14:paraId="3C461AAF" w14:textId="77777777" w:rsidTr="475B301C">
        <w:tc>
          <w:tcPr>
            <w:tcW w:w="9360" w:type="dxa"/>
            <w:shd w:val="clear" w:color="auto" w:fill="B4C6E7" w:themeFill="accent1" w:themeFillTint="66"/>
          </w:tcPr>
          <w:p w14:paraId="7CA0B4D4" w14:textId="77777777" w:rsidR="004535B5" w:rsidRPr="002872DF" w:rsidRDefault="004535B5" w:rsidP="005F1CB1">
            <w:pPr>
              <w:pStyle w:val="Heading3"/>
              <w:rPr>
                <w:rFonts w:eastAsia="Calibri"/>
                <w:sz w:val="24"/>
              </w:rPr>
            </w:pPr>
            <w:bookmarkStart w:id="114" w:name="_Toc115179200"/>
            <w:bookmarkStart w:id="115" w:name="_Toc115179654"/>
            <w:r w:rsidRPr="002872DF">
              <w:rPr>
                <w:rFonts w:eastAsia="Arial"/>
                <w:bCs/>
                <w:szCs w:val="28"/>
              </w:rPr>
              <w:lastRenderedPageBreak/>
              <w:t>2.</w:t>
            </w:r>
            <w:r w:rsidR="00C66FB6">
              <w:rPr>
                <w:rFonts w:eastAsia="Arial"/>
                <w:bCs/>
                <w:szCs w:val="28"/>
              </w:rPr>
              <w:t>8</w:t>
            </w:r>
            <w:r w:rsidRPr="002872DF">
              <w:rPr>
                <w:rFonts w:eastAsia="Arial"/>
                <w:bCs/>
                <w:szCs w:val="28"/>
              </w:rPr>
              <w:t xml:space="preserve"> </w:t>
            </w:r>
            <w:r w:rsidR="00531835">
              <w:rPr>
                <w:rStyle w:val="Heading3Char"/>
                <w:rFonts w:eastAsia="Arial"/>
                <w:b/>
                <w:bCs/>
              </w:rPr>
              <w:fldChar w:fldCharType="begin"/>
            </w:r>
            <w:r w:rsidR="00531835">
              <w:rPr>
                <w:rStyle w:val="Heading3Char"/>
                <w:rFonts w:eastAsia="Arial"/>
                <w:b/>
                <w:bCs/>
              </w:rPr>
              <w:instrText xml:space="preserve"> AUTOTEXTLIST   \t "in-vehicle instructional driving time during which the novice teen driver operates a vehicle and is guided by an instructor in the front passenger seat"  \* MERGEFORMAT </w:instrText>
            </w:r>
            <w:r w:rsidR="00531835">
              <w:rPr>
                <w:rStyle w:val="Heading3Char"/>
                <w:rFonts w:eastAsia="Arial"/>
                <w:b/>
                <w:bCs/>
              </w:rPr>
              <w:fldChar w:fldCharType="separate"/>
            </w:r>
            <w:r w:rsidR="00531835">
              <w:rPr>
                <w:rStyle w:val="Heading3Char"/>
                <w:rFonts w:eastAsia="Arial"/>
                <w:b/>
                <w:bCs/>
              </w:rPr>
              <w:t>Behind-the-Wheel</w:t>
            </w:r>
            <w:r w:rsidR="00531835">
              <w:rPr>
                <w:rStyle w:val="Heading3Char"/>
                <w:rFonts w:eastAsia="Arial"/>
                <w:b/>
                <w:bCs/>
              </w:rPr>
              <w:fldChar w:fldCharType="end"/>
            </w:r>
            <w:r w:rsidRPr="005F1CB1">
              <w:rPr>
                <w:rStyle w:val="Heading3Char"/>
                <w:rFonts w:eastAsia="Arial"/>
                <w:b/>
                <w:bCs/>
              </w:rPr>
              <w:t xml:space="preserve"> (BTW) Instruction</w:t>
            </w:r>
            <w:bookmarkEnd w:id="114"/>
            <w:bookmarkEnd w:id="115"/>
          </w:p>
        </w:tc>
      </w:tr>
      <w:tr w:rsidR="004535B5" w:rsidRPr="002872DF" w14:paraId="3CC7E2ED" w14:textId="77777777" w:rsidTr="475B301C">
        <w:tc>
          <w:tcPr>
            <w:tcW w:w="9360" w:type="dxa"/>
            <w:shd w:val="clear" w:color="auto" w:fill="D9E2F3" w:themeFill="accent1" w:themeFillTint="33"/>
          </w:tcPr>
          <w:p w14:paraId="687A742D" w14:textId="1B9680E4" w:rsidR="004535B5" w:rsidRPr="002872DF" w:rsidRDefault="004535B5" w:rsidP="00F6188A">
            <w:pPr>
              <w:tabs>
                <w:tab w:val="left" w:pos="900"/>
              </w:tabs>
              <w:spacing w:before="120" w:after="120"/>
              <w:ind w:left="529" w:hanging="529"/>
              <w:rPr>
                <w:rFonts w:ascii="Times New Roman" w:eastAsia="Calibri" w:hAnsi="Times New Roman" w:cs="Times New Roman"/>
                <w:b/>
                <w:sz w:val="24"/>
                <w:szCs w:val="24"/>
              </w:rPr>
            </w:pPr>
            <w:r w:rsidRPr="002872DF">
              <w:rPr>
                <w:rFonts w:ascii="Times New Roman" w:eastAsia="Calibri" w:hAnsi="Times New Roman" w:cs="Times New Roman"/>
                <w:b/>
                <w:sz w:val="24"/>
                <w:szCs w:val="24"/>
              </w:rPr>
              <w:t>2.</w:t>
            </w:r>
            <w:r w:rsidR="00C66FB6">
              <w:rPr>
                <w:rFonts w:ascii="Times New Roman" w:eastAsia="Calibri" w:hAnsi="Times New Roman" w:cs="Times New Roman"/>
                <w:b/>
                <w:sz w:val="24"/>
                <w:szCs w:val="24"/>
              </w:rPr>
              <w:t>8</w:t>
            </w:r>
            <w:r w:rsidRPr="002872DF">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2872DF">
              <w:rPr>
                <w:rFonts w:ascii="Times New Roman" w:eastAsia="Calibri" w:hAnsi="Times New Roman" w:cs="Times New Roman"/>
                <w:b/>
                <w:sz w:val="24"/>
                <w:szCs w:val="24"/>
              </w:rPr>
              <w:t xml:space="preserve"> States shall require</w:t>
            </w:r>
            <w:r>
              <w:rPr>
                <w:rFonts w:ascii="Times New Roman" w:eastAsia="Calibri" w:hAnsi="Times New Roman" w:cs="Times New Roman"/>
                <w:b/>
                <w:sz w:val="24"/>
                <w:szCs w:val="24"/>
              </w:rPr>
              <w:t xml:space="preserve"> </w:t>
            </w:r>
            <w:r w:rsidRPr="002872DF">
              <w:rPr>
                <w:rFonts w:ascii="Times New Roman" w:eastAsia="Calibri" w:hAnsi="Times New Roman" w:cs="Times New Roman"/>
                <w:b/>
                <w:sz w:val="24"/>
                <w:szCs w:val="24"/>
              </w:rPr>
              <w:t xml:space="preserve">training vehicles </w:t>
            </w:r>
            <w:r>
              <w:rPr>
                <w:rFonts w:ascii="Times New Roman" w:eastAsia="Calibri" w:hAnsi="Times New Roman" w:cs="Times New Roman"/>
                <w:b/>
                <w:sz w:val="24"/>
                <w:szCs w:val="24"/>
              </w:rPr>
              <w:t xml:space="preserve">used </w:t>
            </w:r>
            <w:r w:rsidRPr="002872DF">
              <w:rPr>
                <w:rFonts w:ascii="Times New Roman" w:eastAsia="Calibri" w:hAnsi="Times New Roman" w:cs="Times New Roman"/>
                <w:b/>
                <w:sz w:val="24"/>
                <w:szCs w:val="24"/>
              </w:rPr>
              <w:t xml:space="preserve">for </w:t>
            </w:r>
            <w:r w:rsidR="00314A58">
              <w:rPr>
                <w:rFonts w:ascii="Times New Roman" w:eastAsia="Calibri" w:hAnsi="Times New Roman" w:cs="Times New Roman"/>
                <w:b/>
                <w:sz w:val="24"/>
                <w:szCs w:val="24"/>
              </w:rPr>
              <w:t>driver education and training</w:t>
            </w:r>
            <w:r w:rsidRPr="002872D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to meet</w:t>
            </w:r>
            <w:r w:rsidRPr="002872D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S</w:t>
            </w:r>
            <w:r w:rsidRPr="002872DF">
              <w:rPr>
                <w:rFonts w:ascii="Times New Roman" w:eastAsia="Calibri" w:hAnsi="Times New Roman" w:cs="Times New Roman"/>
                <w:b/>
                <w:sz w:val="24"/>
                <w:szCs w:val="24"/>
              </w:rPr>
              <w:t xml:space="preserve">tate </w:t>
            </w:r>
            <w:r>
              <w:rPr>
                <w:rFonts w:ascii="Times New Roman" w:eastAsia="Calibri" w:hAnsi="Times New Roman" w:cs="Times New Roman"/>
                <w:b/>
                <w:sz w:val="24"/>
                <w:szCs w:val="24"/>
              </w:rPr>
              <w:t>requirements. At a minimum, States:</w:t>
            </w:r>
            <w:r w:rsidRPr="002872DF">
              <w:rPr>
                <w:rFonts w:ascii="Times New Roman" w:eastAsia="Calibri" w:hAnsi="Times New Roman" w:cs="Times New Roman"/>
                <w:b/>
                <w:sz w:val="24"/>
                <w:szCs w:val="24"/>
              </w:rPr>
              <w:t xml:space="preserve"> </w:t>
            </w:r>
          </w:p>
        </w:tc>
      </w:tr>
      <w:tr w:rsidR="004535B5" w:rsidRPr="007E2773" w14:paraId="7A1378C9" w14:textId="77777777" w:rsidTr="475B301C">
        <w:tc>
          <w:tcPr>
            <w:tcW w:w="9360" w:type="dxa"/>
          </w:tcPr>
          <w:p w14:paraId="5B596C3F" w14:textId="77777777" w:rsidR="004535B5" w:rsidRPr="007E2773" w:rsidRDefault="004535B5">
            <w:pPr>
              <w:widowControl w:val="0"/>
              <w:numPr>
                <w:ilvl w:val="2"/>
                <w:numId w:val="176"/>
              </w:numPr>
              <w:tabs>
                <w:tab w:val="left" w:pos="979"/>
              </w:tabs>
              <w:spacing w:before="120"/>
              <w:ind w:left="979" w:hanging="446"/>
              <w:rPr>
                <w:rFonts w:ascii="Times New Roman" w:eastAsia="Calibri" w:hAnsi="Times New Roman" w:cs="Times New Roman"/>
                <w:b/>
                <w:sz w:val="24"/>
                <w:szCs w:val="24"/>
              </w:rPr>
            </w:pPr>
            <w:r w:rsidRPr="007E2773">
              <w:rPr>
                <w:rFonts w:ascii="Times New Roman" w:eastAsia="Calibri" w:hAnsi="Times New Roman" w:cs="Times New Roman"/>
                <w:b/>
                <w:sz w:val="24"/>
                <w:szCs w:val="24"/>
              </w:rPr>
              <w:t xml:space="preserve">shall </w:t>
            </w:r>
            <w:r>
              <w:rPr>
                <w:rFonts w:ascii="Times New Roman" w:eastAsia="Calibri" w:hAnsi="Times New Roman" w:cs="Times New Roman"/>
                <w:b/>
                <w:sz w:val="24"/>
                <w:szCs w:val="24"/>
              </w:rPr>
              <w:t xml:space="preserve">require vehicles to </w:t>
            </w:r>
            <w:r w:rsidRPr="007E2773">
              <w:rPr>
                <w:rFonts w:ascii="Times New Roman" w:eastAsia="Calibri" w:hAnsi="Times New Roman" w:cs="Times New Roman"/>
                <w:b/>
                <w:sz w:val="24"/>
                <w:szCs w:val="24"/>
              </w:rPr>
              <w:t>be in safe mechanical condition and be equipped with:</w:t>
            </w:r>
          </w:p>
          <w:p w14:paraId="109A980A" w14:textId="77777777" w:rsidR="004535B5" w:rsidRPr="007E2773" w:rsidRDefault="004535B5">
            <w:pPr>
              <w:widowControl w:val="0"/>
              <w:numPr>
                <w:ilvl w:val="3"/>
                <w:numId w:val="188"/>
              </w:numPr>
              <w:tabs>
                <w:tab w:val="left" w:pos="979"/>
              </w:tabs>
              <w:ind w:hanging="202"/>
              <w:rPr>
                <w:rFonts w:ascii="Times New Roman" w:eastAsia="Calibri" w:hAnsi="Times New Roman" w:cs="Times New Roman"/>
                <w:b/>
                <w:sz w:val="24"/>
                <w:szCs w:val="24"/>
              </w:rPr>
            </w:pPr>
            <w:r w:rsidRPr="007E2773">
              <w:rPr>
                <w:rFonts w:ascii="Times New Roman" w:eastAsia="Calibri" w:hAnsi="Times New Roman" w:cs="Times New Roman"/>
                <w:b/>
                <w:sz w:val="24"/>
                <w:szCs w:val="24"/>
              </w:rPr>
              <w:t>dual-control brakes,</w:t>
            </w:r>
          </w:p>
          <w:p w14:paraId="15C7615F" w14:textId="77777777" w:rsidR="004535B5" w:rsidRPr="007E2773" w:rsidRDefault="004535B5">
            <w:pPr>
              <w:widowControl w:val="0"/>
              <w:numPr>
                <w:ilvl w:val="3"/>
                <w:numId w:val="188"/>
              </w:numPr>
              <w:tabs>
                <w:tab w:val="left" w:pos="979"/>
              </w:tabs>
              <w:ind w:hanging="202"/>
              <w:rPr>
                <w:rFonts w:ascii="Times New Roman" w:eastAsia="Calibri" w:hAnsi="Times New Roman" w:cs="Times New Roman"/>
                <w:b/>
                <w:sz w:val="24"/>
                <w:szCs w:val="24"/>
              </w:rPr>
            </w:pPr>
            <w:r w:rsidRPr="007E2773">
              <w:rPr>
                <w:rFonts w:ascii="Times New Roman" w:eastAsia="Calibri" w:hAnsi="Times New Roman" w:cs="Times New Roman"/>
                <w:b/>
                <w:sz w:val="24"/>
                <w:szCs w:val="24"/>
              </w:rPr>
              <w:t xml:space="preserve">instructor eye-check and rear-view mirrors, </w:t>
            </w:r>
          </w:p>
          <w:p w14:paraId="1CEF33A9" w14:textId="77777777" w:rsidR="004535B5" w:rsidRPr="007E2773" w:rsidRDefault="004535B5">
            <w:pPr>
              <w:widowControl w:val="0"/>
              <w:numPr>
                <w:ilvl w:val="3"/>
                <w:numId w:val="188"/>
              </w:numPr>
              <w:tabs>
                <w:tab w:val="left" w:pos="979"/>
              </w:tabs>
              <w:ind w:hanging="202"/>
              <w:rPr>
                <w:rFonts w:ascii="Times New Roman" w:eastAsia="Calibri" w:hAnsi="Times New Roman" w:cs="Times New Roman"/>
                <w:b/>
                <w:sz w:val="24"/>
                <w:szCs w:val="24"/>
              </w:rPr>
            </w:pPr>
            <w:r w:rsidRPr="007E2773">
              <w:rPr>
                <w:rFonts w:ascii="Times New Roman" w:eastAsia="Calibri" w:hAnsi="Times New Roman" w:cs="Times New Roman"/>
                <w:b/>
                <w:sz w:val="24"/>
                <w:szCs w:val="24"/>
              </w:rPr>
              <w:t xml:space="preserve">student driver signage visible from all sides of the vehicle, and </w:t>
            </w:r>
          </w:p>
          <w:p w14:paraId="1F9D8C13" w14:textId="1DC381F1" w:rsidR="004535B5" w:rsidRPr="007E2773" w:rsidRDefault="004535B5">
            <w:pPr>
              <w:widowControl w:val="0"/>
              <w:numPr>
                <w:ilvl w:val="3"/>
                <w:numId w:val="188"/>
              </w:numPr>
              <w:tabs>
                <w:tab w:val="left" w:pos="979"/>
              </w:tabs>
              <w:spacing w:after="120"/>
              <w:ind w:hanging="202"/>
              <w:rPr>
                <w:rFonts w:ascii="Times New Roman" w:eastAsia="Calibri" w:hAnsi="Times New Roman" w:cs="Times New Roman"/>
                <w:b/>
                <w:sz w:val="24"/>
                <w:szCs w:val="24"/>
              </w:rPr>
            </w:pPr>
            <w:r w:rsidRPr="007E2773">
              <w:rPr>
                <w:rFonts w:ascii="Times New Roman" w:eastAsia="Calibri" w:hAnsi="Times New Roman" w:cs="Times New Roman"/>
                <w:b/>
                <w:sz w:val="24"/>
                <w:szCs w:val="24"/>
              </w:rPr>
              <w:t xml:space="preserve">adaptive vehicle equipment controls for students with </w:t>
            </w:r>
            <w:r w:rsidR="00103BE7">
              <w:rPr>
                <w:rFonts w:ascii="Times New Roman" w:eastAsia="Calibri" w:hAnsi="Times New Roman" w:cs="Times New Roman"/>
                <w:b/>
                <w:sz w:val="24"/>
                <w:szCs w:val="24"/>
              </w:rPr>
              <w:fldChar w:fldCharType="begin"/>
            </w:r>
            <w:r w:rsidR="00103BE7">
              <w:rPr>
                <w:rFonts w:ascii="Times New Roman" w:eastAsia="Calibri" w:hAnsi="Times New Roman" w:cs="Times New Roman"/>
                <w:b/>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Calibri" w:hAnsi="Times New Roman" w:cs="Times New Roman"/>
                <w:b/>
                <w:sz w:val="24"/>
                <w:szCs w:val="24"/>
              </w:rPr>
              <w:fldChar w:fldCharType="separate"/>
            </w:r>
            <w:r w:rsidR="00103BE7">
              <w:rPr>
                <w:rFonts w:ascii="Times New Roman" w:eastAsia="Calibri" w:hAnsi="Times New Roman" w:cs="Times New Roman"/>
                <w:b/>
                <w:sz w:val="24"/>
                <w:szCs w:val="24"/>
              </w:rPr>
              <w:t>disabilities</w:t>
            </w:r>
            <w:r w:rsidR="00103BE7">
              <w:rPr>
                <w:rFonts w:ascii="Times New Roman" w:eastAsia="Calibri" w:hAnsi="Times New Roman" w:cs="Times New Roman"/>
                <w:b/>
                <w:sz w:val="24"/>
                <w:szCs w:val="24"/>
              </w:rPr>
              <w:fldChar w:fldCharType="end"/>
            </w:r>
            <w:r w:rsidRPr="007E2773">
              <w:rPr>
                <w:rFonts w:ascii="Times New Roman" w:eastAsia="Calibri" w:hAnsi="Times New Roman" w:cs="Times New Roman"/>
                <w:b/>
                <w:sz w:val="24"/>
                <w:szCs w:val="24"/>
              </w:rPr>
              <w:t>, if applicable.</w:t>
            </w:r>
          </w:p>
        </w:tc>
      </w:tr>
      <w:tr w:rsidR="004535B5" w:rsidRPr="00BC4C63" w14:paraId="1EBCB42B" w14:textId="77777777" w:rsidTr="475B301C">
        <w:tc>
          <w:tcPr>
            <w:tcW w:w="9360" w:type="dxa"/>
          </w:tcPr>
          <w:p w14:paraId="580DA696" w14:textId="77777777" w:rsidR="004535B5" w:rsidRPr="00BC4C63" w:rsidRDefault="004535B5">
            <w:pPr>
              <w:pStyle w:val="ListParagraph"/>
              <w:widowControl/>
              <w:numPr>
                <w:ilvl w:val="0"/>
                <w:numId w:val="185"/>
              </w:numPr>
              <w:spacing w:before="120" w:after="120" w:line="240" w:lineRule="auto"/>
              <w:ind w:left="969" w:hanging="450"/>
              <w:contextualSpacing w:val="0"/>
              <w:rPr>
                <w:rFonts w:ascii="Times New Roman" w:eastAsia="Calibri" w:hAnsi="Times New Roman" w:cs="Times New Roman"/>
                <w:sz w:val="24"/>
                <w:szCs w:val="24"/>
              </w:rPr>
            </w:pPr>
            <w:r w:rsidRPr="006F60DC">
              <w:rPr>
                <w:rFonts w:ascii="Times New Roman" w:eastAsia="Calibri" w:hAnsi="Times New Roman" w:cs="Times New Roman"/>
                <w:b/>
                <w:bCs/>
                <w:sz w:val="24"/>
                <w:szCs w:val="24"/>
              </w:rPr>
              <w:t xml:space="preserve">shall </w:t>
            </w:r>
            <w:r>
              <w:rPr>
                <w:rFonts w:ascii="Times New Roman" w:eastAsia="Calibri" w:hAnsi="Times New Roman" w:cs="Times New Roman"/>
                <w:b/>
                <w:bCs/>
                <w:sz w:val="24"/>
                <w:szCs w:val="24"/>
              </w:rPr>
              <w:t>require vehicles</w:t>
            </w:r>
            <w:r w:rsidR="00630B20">
              <w:rPr>
                <w:rFonts w:ascii="Times New Roman" w:eastAsia="Calibri" w:hAnsi="Times New Roman" w:cs="Times New Roman"/>
                <w:b/>
                <w:bCs/>
                <w:sz w:val="24"/>
                <w:szCs w:val="24"/>
              </w:rPr>
              <w:t xml:space="preserve">, including dual control brake </w:t>
            </w:r>
            <w:r w:rsidR="00E92A09">
              <w:rPr>
                <w:rFonts w:ascii="Times New Roman" w:eastAsia="Calibri" w:hAnsi="Times New Roman" w:cs="Times New Roman"/>
                <w:b/>
                <w:bCs/>
                <w:sz w:val="24"/>
                <w:szCs w:val="24"/>
              </w:rPr>
              <w:t xml:space="preserve">and </w:t>
            </w:r>
            <w:r w:rsidR="00630B20">
              <w:rPr>
                <w:rFonts w:ascii="Times New Roman" w:eastAsia="Calibri" w:hAnsi="Times New Roman" w:cs="Times New Roman"/>
                <w:b/>
                <w:bCs/>
                <w:sz w:val="24"/>
                <w:szCs w:val="24"/>
              </w:rPr>
              <w:t>cable</w:t>
            </w:r>
            <w:r>
              <w:rPr>
                <w:rFonts w:ascii="Times New Roman" w:eastAsia="Calibri" w:hAnsi="Times New Roman" w:cs="Times New Roman"/>
                <w:b/>
                <w:bCs/>
                <w:sz w:val="24"/>
                <w:szCs w:val="24"/>
              </w:rPr>
              <w:t xml:space="preserve"> </w:t>
            </w:r>
            <w:r w:rsidRPr="006F60DC">
              <w:rPr>
                <w:rFonts w:ascii="Times New Roman" w:eastAsia="Calibri" w:hAnsi="Times New Roman" w:cs="Times New Roman"/>
                <w:b/>
                <w:bCs/>
                <w:sz w:val="24"/>
                <w:szCs w:val="24"/>
              </w:rPr>
              <w:t>be inspected</w:t>
            </w:r>
            <w:r>
              <w:rPr>
                <w:rFonts w:ascii="Times New Roman" w:eastAsia="Calibri" w:hAnsi="Times New Roman" w:cs="Times New Roman"/>
                <w:b/>
                <w:bCs/>
                <w:sz w:val="24"/>
                <w:szCs w:val="24"/>
              </w:rPr>
              <w:t>,</w:t>
            </w:r>
            <w:r w:rsidRPr="006F60DC">
              <w:rPr>
                <w:rFonts w:ascii="Times New Roman" w:eastAsia="Calibri" w:hAnsi="Times New Roman" w:cs="Times New Roman"/>
                <w:b/>
                <w:bCs/>
                <w:sz w:val="24"/>
                <w:szCs w:val="24"/>
              </w:rPr>
              <w:t xml:space="preserve"> at least annually</w:t>
            </w:r>
            <w:r>
              <w:rPr>
                <w:rFonts w:ascii="Times New Roman" w:eastAsia="Calibri" w:hAnsi="Times New Roman" w:cs="Times New Roman"/>
                <w:b/>
                <w:bCs/>
                <w:sz w:val="24"/>
                <w:szCs w:val="24"/>
              </w:rPr>
              <w:t>,</w:t>
            </w:r>
            <w:r w:rsidRPr="006F60DC">
              <w:rPr>
                <w:rFonts w:ascii="Times New Roman" w:eastAsia="Calibri" w:hAnsi="Times New Roman" w:cs="Times New Roman"/>
                <w:b/>
                <w:bCs/>
                <w:sz w:val="24"/>
                <w:szCs w:val="24"/>
              </w:rPr>
              <w:t xml:space="preserve"> by an inspection facility or </w:t>
            </w:r>
            <w:r w:rsidR="000C5A47">
              <w:rPr>
                <w:rFonts w:ascii="Times New Roman" w:eastAsia="Calibri" w:hAnsi="Times New Roman" w:cs="Times New Roman"/>
                <w:b/>
                <w:bCs/>
                <w:sz w:val="24"/>
                <w:szCs w:val="24"/>
              </w:rPr>
              <w:t>Automotive Service Excellence certified technician</w:t>
            </w:r>
            <w:r w:rsidRPr="006F60DC">
              <w:rPr>
                <w:rFonts w:ascii="Times New Roman" w:eastAsia="Calibri" w:hAnsi="Times New Roman" w:cs="Times New Roman"/>
                <w:b/>
                <w:bCs/>
                <w:sz w:val="24"/>
                <w:szCs w:val="24"/>
              </w:rPr>
              <w:t xml:space="preserve"> and meet all other </w:t>
            </w:r>
            <w:r>
              <w:rPr>
                <w:rFonts w:ascii="Times New Roman" w:eastAsia="Calibri" w:hAnsi="Times New Roman" w:cs="Times New Roman"/>
                <w:b/>
                <w:bCs/>
                <w:sz w:val="24"/>
                <w:szCs w:val="24"/>
              </w:rPr>
              <w:t>S</w:t>
            </w:r>
            <w:r w:rsidRPr="006F60DC">
              <w:rPr>
                <w:rFonts w:ascii="Times New Roman" w:eastAsia="Calibri" w:hAnsi="Times New Roman" w:cs="Times New Roman"/>
                <w:b/>
                <w:bCs/>
                <w:sz w:val="24"/>
                <w:szCs w:val="24"/>
              </w:rPr>
              <w:t>tate vehicle requirements. Additionally, training vehicles with adaptive modifications shall be inspected as per manufacturer/installing vendor recommendation</w:t>
            </w:r>
            <w:r>
              <w:rPr>
                <w:rFonts w:ascii="Times New Roman" w:eastAsia="Calibri" w:hAnsi="Times New Roman" w:cs="Times New Roman"/>
                <w:b/>
                <w:bCs/>
                <w:sz w:val="24"/>
                <w:szCs w:val="24"/>
              </w:rPr>
              <w:t xml:space="preserve">s; </w:t>
            </w:r>
            <w:r w:rsidRPr="00BC4C63">
              <w:rPr>
                <w:rFonts w:ascii="Times New Roman" w:eastAsia="Calibri" w:hAnsi="Times New Roman" w:cs="Times New Roman"/>
                <w:sz w:val="24"/>
                <w:szCs w:val="24"/>
              </w:rPr>
              <w:t xml:space="preserve"> </w:t>
            </w:r>
          </w:p>
        </w:tc>
      </w:tr>
      <w:tr w:rsidR="004535B5" w:rsidRPr="005C6D39" w14:paraId="07AA3498" w14:textId="77777777" w:rsidTr="475B301C">
        <w:tc>
          <w:tcPr>
            <w:tcW w:w="9360" w:type="dxa"/>
          </w:tcPr>
          <w:p w14:paraId="485889C5" w14:textId="77777777" w:rsidR="004535B5" w:rsidRPr="005C6D39" w:rsidRDefault="004535B5">
            <w:pPr>
              <w:pStyle w:val="ListParagraph"/>
              <w:numPr>
                <w:ilvl w:val="0"/>
                <w:numId w:val="189"/>
              </w:numPr>
              <w:tabs>
                <w:tab w:val="left" w:pos="-3150"/>
              </w:tabs>
              <w:spacing w:before="120" w:after="120" w:line="240" w:lineRule="auto"/>
              <w:ind w:left="973" w:hanging="450"/>
              <w:rPr>
                <w:rFonts w:ascii="Times New Roman" w:eastAsia="Calibri" w:hAnsi="Times New Roman" w:cs="Times New Roman"/>
                <w:sz w:val="24"/>
                <w:szCs w:val="24"/>
              </w:rPr>
            </w:pPr>
            <w:r w:rsidRPr="005C6D39">
              <w:rPr>
                <w:rFonts w:ascii="Times New Roman" w:eastAsia="Calibri" w:hAnsi="Times New Roman" w:cs="Times New Roman"/>
                <w:sz w:val="24"/>
                <w:szCs w:val="24"/>
              </w:rPr>
              <w:t>should require a safety and maintenance log on each training vehicle</w:t>
            </w:r>
            <w:r>
              <w:rPr>
                <w:rFonts w:ascii="Times New Roman" w:eastAsia="Calibri" w:hAnsi="Times New Roman" w:cs="Times New Roman"/>
                <w:sz w:val="24"/>
                <w:szCs w:val="24"/>
              </w:rPr>
              <w:t xml:space="preserve">; and </w:t>
            </w:r>
          </w:p>
        </w:tc>
      </w:tr>
      <w:tr w:rsidR="004535B5" w:rsidRPr="00BC4C63" w14:paraId="57431114" w14:textId="77777777" w:rsidTr="475B301C">
        <w:trPr>
          <w:trHeight w:val="710"/>
        </w:trPr>
        <w:tc>
          <w:tcPr>
            <w:tcW w:w="9360" w:type="dxa"/>
          </w:tcPr>
          <w:p w14:paraId="27B05F85" w14:textId="48A4A193" w:rsidR="004535B5" w:rsidRPr="005C6D39" w:rsidRDefault="004535B5">
            <w:pPr>
              <w:pStyle w:val="ListParagraph"/>
              <w:widowControl/>
              <w:numPr>
                <w:ilvl w:val="0"/>
                <w:numId w:val="189"/>
              </w:numPr>
              <w:tabs>
                <w:tab w:val="left" w:pos="979"/>
              </w:tabs>
              <w:autoSpaceDE w:val="0"/>
              <w:autoSpaceDN w:val="0"/>
              <w:adjustRightInd w:val="0"/>
              <w:spacing w:before="120" w:after="0" w:line="240" w:lineRule="auto"/>
              <w:ind w:left="973" w:hanging="450"/>
              <w:rPr>
                <w:rFonts w:ascii="Times New Roman" w:eastAsia="Times New Roman" w:hAnsi="Times New Roman" w:cs="Times New Roman"/>
                <w:color w:val="000000"/>
                <w:sz w:val="24"/>
                <w:szCs w:val="24"/>
              </w:rPr>
            </w:pPr>
            <w:r w:rsidRPr="005C6D39">
              <w:rPr>
                <w:rFonts w:ascii="Times New Roman" w:eastAsia="Times New Roman" w:hAnsi="Times New Roman" w:cs="Times New Roman"/>
                <w:color w:val="000000"/>
                <w:sz w:val="24"/>
                <w:szCs w:val="24"/>
              </w:rPr>
              <w:t xml:space="preserve">should require additional equipment for </w:t>
            </w:r>
            <w:r w:rsidR="00531835">
              <w:rPr>
                <w:rFonts w:ascii="Times New Roman" w:eastAsia="Times New Roman" w:hAnsi="Times New Roman" w:cs="Times New Roman"/>
                <w:color w:val="000000"/>
                <w:sz w:val="24"/>
                <w:szCs w:val="24"/>
              </w:rPr>
              <w:fldChar w:fldCharType="begin"/>
            </w:r>
            <w:r w:rsidR="00531835">
              <w:rPr>
                <w:rFonts w:ascii="Times New Roman" w:eastAsia="Times New Roman" w:hAnsi="Times New Roman" w:cs="Times New Roman"/>
                <w:color w:val="000000"/>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color w:val="000000"/>
                <w:sz w:val="24"/>
                <w:szCs w:val="24"/>
              </w:rPr>
              <w:fldChar w:fldCharType="separate"/>
            </w:r>
            <w:r w:rsidR="00531835">
              <w:rPr>
                <w:rFonts w:ascii="Times New Roman" w:eastAsia="Times New Roman" w:hAnsi="Times New Roman" w:cs="Times New Roman"/>
                <w:color w:val="000000"/>
                <w:sz w:val="24"/>
                <w:szCs w:val="24"/>
              </w:rPr>
              <w:t>BTW</w:t>
            </w:r>
            <w:r w:rsidR="00531835">
              <w:rPr>
                <w:rFonts w:ascii="Times New Roman" w:eastAsia="Times New Roman" w:hAnsi="Times New Roman" w:cs="Times New Roman"/>
                <w:color w:val="000000"/>
                <w:sz w:val="24"/>
                <w:szCs w:val="24"/>
              </w:rPr>
              <w:fldChar w:fldCharType="end"/>
            </w:r>
            <w:r w:rsidRPr="005C6D39">
              <w:rPr>
                <w:rFonts w:ascii="Times New Roman" w:eastAsia="Times New Roman" w:hAnsi="Times New Roman" w:cs="Times New Roman"/>
                <w:color w:val="000000"/>
                <w:sz w:val="24"/>
                <w:szCs w:val="24"/>
              </w:rPr>
              <w:t xml:space="preserve"> and </w:t>
            </w:r>
            <w:r w:rsidR="00DC1EC2">
              <w:rPr>
                <w:rFonts w:ascii="Times New Roman" w:eastAsia="Times New Roman" w:hAnsi="Times New Roman" w:cs="Times New Roman"/>
                <w:color w:val="000000"/>
                <w:sz w:val="24"/>
                <w:szCs w:val="24"/>
              </w:rPr>
              <w:fldChar w:fldCharType="begin"/>
            </w:r>
            <w:r w:rsidR="00DC1EC2">
              <w:rPr>
                <w:rFonts w:ascii="Times New Roman" w:eastAsia="Times New Roman" w:hAnsi="Times New Roman" w:cs="Times New Roman"/>
                <w:color w:val="000000"/>
                <w:sz w:val="24"/>
                <w:szCs w:val="24"/>
              </w:rPr>
              <w:instrText xml:space="preserve"> AUTOTEXTLIST   \t "a defined roadway course closed to public traffic and allowing for the re-creation of various basic driving scenarios"  \* MERGEFORMAT </w:instrText>
            </w:r>
            <w:r w:rsidR="00DC1EC2">
              <w:rPr>
                <w:rFonts w:ascii="Times New Roman" w:eastAsia="Times New Roman" w:hAnsi="Times New Roman" w:cs="Times New Roman"/>
                <w:color w:val="000000"/>
                <w:sz w:val="24"/>
                <w:szCs w:val="24"/>
              </w:rPr>
              <w:fldChar w:fldCharType="separate"/>
            </w:r>
            <w:r w:rsidR="00DC1EC2">
              <w:rPr>
                <w:rFonts w:ascii="Times New Roman" w:eastAsia="Times New Roman" w:hAnsi="Times New Roman" w:cs="Times New Roman"/>
                <w:color w:val="000000"/>
                <w:sz w:val="24"/>
                <w:szCs w:val="24"/>
              </w:rPr>
              <w:t>driving range</w:t>
            </w:r>
            <w:r w:rsidR="00DC1EC2">
              <w:rPr>
                <w:rFonts w:ascii="Times New Roman" w:eastAsia="Times New Roman" w:hAnsi="Times New Roman" w:cs="Times New Roman"/>
                <w:color w:val="000000"/>
                <w:sz w:val="24"/>
                <w:szCs w:val="24"/>
              </w:rPr>
              <w:fldChar w:fldCharType="end"/>
            </w:r>
            <w:r w:rsidRPr="005C6D39">
              <w:rPr>
                <w:rFonts w:ascii="Times New Roman" w:eastAsia="Times New Roman" w:hAnsi="Times New Roman" w:cs="Times New Roman"/>
                <w:color w:val="000000"/>
                <w:sz w:val="24"/>
                <w:szCs w:val="24"/>
              </w:rPr>
              <w:t xml:space="preserve"> instruction such as:</w:t>
            </w:r>
          </w:p>
          <w:p w14:paraId="344D42EA"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872DF">
              <w:rPr>
                <w:rFonts w:ascii="Times New Roman" w:eastAsia="Times New Roman" w:hAnsi="Times New Roman" w:cs="Times New Roman"/>
                <w:color w:val="000000"/>
                <w:sz w:val="24"/>
                <w:szCs w:val="24"/>
              </w:rPr>
              <w:t>irst-aid/body fluid kit</w:t>
            </w:r>
          </w:p>
          <w:p w14:paraId="130CDD6F" w14:textId="20BBD1D4"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872DF">
              <w:rPr>
                <w:rFonts w:ascii="Times New Roman" w:eastAsia="Times New Roman" w:hAnsi="Times New Roman" w:cs="Times New Roman"/>
                <w:color w:val="000000"/>
                <w:sz w:val="24"/>
                <w:szCs w:val="24"/>
              </w:rPr>
              <w:t>ire extinguisher</w:t>
            </w:r>
            <w:r w:rsidR="00F301A8">
              <w:rPr>
                <w:rFonts w:ascii="Times New Roman" w:eastAsia="Times New Roman" w:hAnsi="Times New Roman" w:cs="Times New Roman"/>
                <w:color w:val="000000"/>
                <w:sz w:val="24"/>
                <w:szCs w:val="24"/>
              </w:rPr>
              <w:t xml:space="preserve">, </w:t>
            </w:r>
            <w:r w:rsidRPr="002872DF">
              <w:rPr>
                <w:rFonts w:ascii="Times New Roman" w:eastAsia="Times New Roman" w:hAnsi="Times New Roman" w:cs="Times New Roman"/>
                <w:color w:val="000000"/>
                <w:sz w:val="24"/>
                <w:szCs w:val="24"/>
              </w:rPr>
              <w:t xml:space="preserve">at least </w:t>
            </w:r>
            <w:r w:rsidR="003447F6" w:rsidRPr="002872DF">
              <w:rPr>
                <w:rFonts w:ascii="Times New Roman" w:eastAsia="Times New Roman" w:hAnsi="Times New Roman" w:cs="Times New Roman"/>
                <w:color w:val="000000"/>
                <w:sz w:val="24"/>
                <w:szCs w:val="24"/>
              </w:rPr>
              <w:t>rated 5-B:C</w:t>
            </w:r>
            <w:r w:rsidR="003447F6">
              <w:rPr>
                <w:rFonts w:ascii="Times New Roman" w:eastAsia="Times New Roman" w:hAnsi="Times New Roman" w:cs="Times New Roman"/>
                <w:color w:val="000000"/>
                <w:sz w:val="24"/>
                <w:szCs w:val="24"/>
              </w:rPr>
              <w:t xml:space="preserve"> by the </w:t>
            </w:r>
            <w:r w:rsidR="00F301A8">
              <w:rPr>
                <w:rFonts w:ascii="Times New Roman" w:eastAsia="Times New Roman" w:hAnsi="Times New Roman" w:cs="Times New Roman"/>
                <w:color w:val="000000"/>
                <w:sz w:val="24"/>
                <w:szCs w:val="24"/>
              </w:rPr>
              <w:t>Underwriter Laboratories (</w:t>
            </w:r>
            <w:r w:rsidRPr="002872DF">
              <w:rPr>
                <w:rFonts w:ascii="Times New Roman" w:eastAsia="Times New Roman" w:hAnsi="Times New Roman" w:cs="Times New Roman"/>
                <w:color w:val="000000"/>
                <w:sz w:val="24"/>
                <w:szCs w:val="24"/>
              </w:rPr>
              <w:t>UL</w:t>
            </w:r>
            <w:r w:rsidR="00F301A8">
              <w:rPr>
                <w:rFonts w:ascii="Times New Roman" w:eastAsia="Times New Roman" w:hAnsi="Times New Roman" w:cs="Times New Roman"/>
                <w:color w:val="000000"/>
                <w:sz w:val="24"/>
                <w:szCs w:val="24"/>
              </w:rPr>
              <w:t>)</w:t>
            </w:r>
          </w:p>
          <w:p w14:paraId="6F97974E"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2872DF">
              <w:rPr>
                <w:rFonts w:ascii="Times New Roman" w:eastAsia="Times New Roman" w:hAnsi="Times New Roman" w:cs="Times New Roman"/>
                <w:color w:val="000000"/>
                <w:sz w:val="24"/>
                <w:szCs w:val="24"/>
              </w:rPr>
              <w:t xml:space="preserve">eflective devices </w:t>
            </w:r>
          </w:p>
          <w:p w14:paraId="25947D14"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872DF">
              <w:rPr>
                <w:rFonts w:ascii="Times New Roman" w:eastAsia="Times New Roman" w:hAnsi="Times New Roman" w:cs="Times New Roman"/>
                <w:color w:val="000000"/>
                <w:sz w:val="24"/>
                <w:szCs w:val="24"/>
              </w:rPr>
              <w:t>lashlight</w:t>
            </w:r>
          </w:p>
          <w:p w14:paraId="4C8F37EA"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s</w:t>
            </w:r>
            <w:r w:rsidRPr="002872DF">
              <w:rPr>
                <w:rFonts w:ascii="Times New Roman" w:eastAsia="Times New Roman" w:hAnsi="Times New Roman" w:cs="Times New Roman"/>
                <w:color w:val="000000"/>
                <w:sz w:val="24"/>
                <w:szCs w:val="24"/>
              </w:rPr>
              <w:t>afety kit</w:t>
            </w:r>
            <w:r>
              <w:rPr>
                <w:rFonts w:ascii="Times New Roman" w:eastAsia="Times New Roman" w:hAnsi="Times New Roman" w:cs="Times New Roman"/>
                <w:color w:val="000000"/>
                <w:sz w:val="24"/>
                <w:szCs w:val="24"/>
              </w:rPr>
              <w:t>s</w:t>
            </w:r>
            <w:r w:rsidRPr="002872DF">
              <w:rPr>
                <w:rFonts w:ascii="Times New Roman" w:eastAsia="Times New Roman" w:hAnsi="Times New Roman" w:cs="Times New Roman"/>
                <w:color w:val="000000"/>
                <w:sz w:val="24"/>
                <w:szCs w:val="24"/>
              </w:rPr>
              <w:t xml:space="preserve"> </w:t>
            </w:r>
          </w:p>
          <w:p w14:paraId="2D60E912"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2872DF">
              <w:rPr>
                <w:rFonts w:ascii="Times New Roman" w:eastAsia="Times New Roman" w:hAnsi="Times New Roman" w:cs="Times New Roman"/>
                <w:color w:val="000000"/>
                <w:sz w:val="24"/>
                <w:szCs w:val="24"/>
              </w:rPr>
              <w:t xml:space="preserve">rash reporting kit </w:t>
            </w:r>
          </w:p>
          <w:p w14:paraId="79DA21F1" w14:textId="77777777" w:rsidR="004535B5" w:rsidRPr="002872DF"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2872DF">
              <w:rPr>
                <w:rFonts w:ascii="Times New Roman" w:eastAsia="Times New Roman" w:hAnsi="Times New Roman" w:cs="Times New Roman"/>
                <w:color w:val="000000"/>
                <w:sz w:val="24"/>
                <w:szCs w:val="24"/>
              </w:rPr>
              <w:t xml:space="preserve">rake and accelerator pedal extensions, if required </w:t>
            </w:r>
          </w:p>
          <w:p w14:paraId="4055028D" w14:textId="77777777" w:rsidR="004535B5" w:rsidRDefault="004535B5">
            <w:pPr>
              <w:numPr>
                <w:ilvl w:val="2"/>
                <w:numId w:val="190"/>
              </w:numPr>
              <w:autoSpaceDE w:val="0"/>
              <w:autoSpaceDN w:val="0"/>
              <w:adjustRightInd w:val="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872DF">
              <w:rPr>
                <w:rFonts w:ascii="Times New Roman" w:eastAsia="Times New Roman" w:hAnsi="Times New Roman" w:cs="Times New Roman"/>
                <w:color w:val="000000"/>
                <w:sz w:val="24"/>
                <w:szCs w:val="24"/>
              </w:rPr>
              <w:t>ppropriate seat cushion(s), if required</w:t>
            </w:r>
            <w:r>
              <w:rPr>
                <w:rFonts w:ascii="Times New Roman" w:eastAsia="Times New Roman" w:hAnsi="Times New Roman" w:cs="Times New Roman"/>
                <w:color w:val="000000"/>
                <w:sz w:val="24"/>
                <w:szCs w:val="24"/>
              </w:rPr>
              <w:t xml:space="preserve"> </w:t>
            </w:r>
          </w:p>
          <w:p w14:paraId="184FB98F" w14:textId="77777777" w:rsidR="004535B5" w:rsidRDefault="004535B5">
            <w:pPr>
              <w:numPr>
                <w:ilvl w:val="2"/>
                <w:numId w:val="190"/>
              </w:numPr>
              <w:autoSpaceDE w:val="0"/>
              <w:autoSpaceDN w:val="0"/>
              <w:adjustRightInd w:val="0"/>
              <w:ind w:left="1425" w:hanging="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2872DF">
              <w:rPr>
                <w:rFonts w:ascii="Times New Roman" w:eastAsia="Times New Roman" w:hAnsi="Times New Roman" w:cs="Times New Roman"/>
                <w:color w:val="000000"/>
                <w:sz w:val="24"/>
                <w:szCs w:val="24"/>
              </w:rPr>
              <w:t>ell phone</w:t>
            </w:r>
            <w:r>
              <w:rPr>
                <w:rFonts w:ascii="Times New Roman" w:eastAsia="Times New Roman" w:hAnsi="Times New Roman" w:cs="Times New Roman"/>
                <w:color w:val="000000"/>
                <w:sz w:val="24"/>
                <w:szCs w:val="24"/>
              </w:rPr>
              <w:t xml:space="preserve"> (for emergency use only)</w:t>
            </w:r>
          </w:p>
          <w:p w14:paraId="458E70BA" w14:textId="77777777" w:rsidR="007C3204" w:rsidRDefault="007C3204">
            <w:pPr>
              <w:numPr>
                <w:ilvl w:val="2"/>
                <w:numId w:val="190"/>
              </w:numPr>
              <w:autoSpaceDE w:val="0"/>
              <w:autoSpaceDN w:val="0"/>
              <w:adjustRightInd w:val="0"/>
              <w:ind w:left="1425" w:hanging="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board camera to record lesson, if permitted </w:t>
            </w:r>
            <w:r w:rsidR="00630B20">
              <w:rPr>
                <w:rFonts w:ascii="Times New Roman" w:eastAsia="Times New Roman" w:hAnsi="Times New Roman" w:cs="Times New Roman"/>
                <w:color w:val="000000"/>
                <w:sz w:val="24"/>
                <w:szCs w:val="24"/>
              </w:rPr>
              <w:t xml:space="preserve">by parent/guardian and allowed by the State </w:t>
            </w:r>
          </w:p>
          <w:p w14:paraId="048757E1" w14:textId="77777777" w:rsidR="00630B20" w:rsidRPr="00BC4C63" w:rsidRDefault="00630B20">
            <w:pPr>
              <w:numPr>
                <w:ilvl w:val="2"/>
                <w:numId w:val="190"/>
              </w:numPr>
              <w:autoSpaceDE w:val="0"/>
              <w:autoSpaceDN w:val="0"/>
              <w:adjustRightInd w:val="0"/>
              <w:spacing w:after="120"/>
              <w:ind w:left="1423"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positioning system (GPS)  </w:t>
            </w:r>
          </w:p>
        </w:tc>
      </w:tr>
      <w:tr w:rsidR="004535B5" w:rsidRPr="009402FF" w14:paraId="00F60335" w14:textId="77777777" w:rsidTr="475B301C">
        <w:tc>
          <w:tcPr>
            <w:tcW w:w="9360" w:type="dxa"/>
            <w:shd w:val="clear" w:color="auto" w:fill="D9E2F3" w:themeFill="accent1" w:themeFillTint="33"/>
          </w:tcPr>
          <w:p w14:paraId="42F30AE6" w14:textId="684E7342" w:rsidR="004535B5" w:rsidRPr="009402FF" w:rsidRDefault="004535B5" w:rsidP="00F6188A">
            <w:pPr>
              <w:spacing w:before="120" w:after="120"/>
              <w:ind w:left="533" w:hanging="547"/>
              <w:rPr>
                <w:rFonts w:ascii="Times New Roman" w:eastAsia="Calibri" w:hAnsi="Times New Roman" w:cs="Times New Roman"/>
                <w:b/>
                <w:sz w:val="24"/>
                <w:szCs w:val="24"/>
              </w:rPr>
            </w:pPr>
            <w:r w:rsidRPr="00407506">
              <w:rPr>
                <w:rFonts w:ascii="Times New Roman" w:eastAsia="Calibri" w:hAnsi="Times New Roman" w:cs="Times New Roman"/>
                <w:b/>
                <w:sz w:val="24"/>
                <w:szCs w:val="24"/>
              </w:rPr>
              <w:t>2.</w:t>
            </w:r>
            <w:r w:rsidR="00C66FB6">
              <w:rPr>
                <w:rFonts w:ascii="Times New Roman" w:eastAsia="Calibri" w:hAnsi="Times New Roman" w:cs="Times New Roman"/>
                <w:b/>
                <w:sz w:val="24"/>
                <w:szCs w:val="24"/>
              </w:rPr>
              <w:t>8</w:t>
            </w:r>
            <w:r w:rsidRPr="00407506">
              <w:rPr>
                <w:rFonts w:ascii="Times New Roman" w:eastAsia="Calibri" w:hAnsi="Times New Roman" w:cs="Times New Roman"/>
                <w:b/>
                <w:sz w:val="24"/>
                <w:szCs w:val="24"/>
              </w:rPr>
              <w:t xml:space="preserve">.2 States shall require </w:t>
            </w:r>
            <w:r w:rsidR="00AC5058">
              <w:rPr>
                <w:rFonts w:ascii="Times New Roman" w:eastAsia="Calibri" w:hAnsi="Times New Roman" w:cs="Times New Roman"/>
                <w:b/>
                <w:sz w:val="24"/>
                <w:szCs w:val="24"/>
              </w:rPr>
              <w:fldChar w:fldCharType="begin"/>
            </w:r>
            <w:r w:rsidR="00AC5058">
              <w:rPr>
                <w:rFonts w:ascii="Times New Roman" w:eastAsia="Calibri"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eastAsia="Calibri" w:hAnsi="Times New Roman" w:cs="Times New Roman"/>
                <w:b/>
                <w:sz w:val="24"/>
                <w:szCs w:val="24"/>
              </w:rPr>
              <w:fldChar w:fldCharType="separate"/>
            </w:r>
            <w:r w:rsidR="00AC5058">
              <w:rPr>
                <w:rFonts w:ascii="Times New Roman" w:eastAsia="Calibri" w:hAnsi="Times New Roman" w:cs="Times New Roman"/>
                <w:b/>
                <w:sz w:val="24"/>
                <w:szCs w:val="24"/>
              </w:rPr>
              <w:t>instructor</w:t>
            </w:r>
            <w:r w:rsidR="00AC5058">
              <w:rPr>
                <w:rFonts w:ascii="Times New Roman" w:eastAsia="Calibri" w:hAnsi="Times New Roman" w:cs="Times New Roman"/>
                <w:b/>
                <w:sz w:val="24"/>
                <w:szCs w:val="24"/>
              </w:rPr>
              <w:fldChar w:fldCharType="end"/>
            </w:r>
            <w:r w:rsidRPr="00407506">
              <w:rPr>
                <w:rFonts w:ascii="Times New Roman" w:eastAsia="Calibri" w:hAnsi="Times New Roman" w:cs="Times New Roman"/>
                <w:b/>
                <w:sz w:val="24"/>
                <w:szCs w:val="24"/>
              </w:rPr>
              <w:t xml:space="preserve"> supervision at all times when students are operating a </w:t>
            </w:r>
            <w:r>
              <w:rPr>
                <w:rFonts w:ascii="Times New Roman" w:eastAsia="Calibri" w:hAnsi="Times New Roman" w:cs="Times New Roman"/>
                <w:b/>
                <w:sz w:val="24"/>
                <w:szCs w:val="24"/>
              </w:rPr>
              <w:t>training</w:t>
            </w:r>
            <w:r w:rsidRPr="00407506">
              <w:rPr>
                <w:rFonts w:ascii="Times New Roman" w:eastAsia="Calibri" w:hAnsi="Times New Roman" w:cs="Times New Roman"/>
                <w:b/>
                <w:sz w:val="24"/>
                <w:szCs w:val="24"/>
              </w:rPr>
              <w:t xml:space="preserve"> vehicle. </w:t>
            </w:r>
            <w:r>
              <w:rPr>
                <w:rFonts w:ascii="Times New Roman" w:eastAsia="Calibri" w:hAnsi="Times New Roman" w:cs="Times New Roman"/>
                <w:b/>
                <w:sz w:val="24"/>
                <w:szCs w:val="24"/>
              </w:rPr>
              <w:t>The instructor shall be in either a:</w:t>
            </w:r>
          </w:p>
        </w:tc>
      </w:tr>
      <w:tr w:rsidR="004535B5" w:rsidRPr="009402FF" w14:paraId="21067F1C" w14:textId="77777777" w:rsidTr="475B301C">
        <w:tc>
          <w:tcPr>
            <w:tcW w:w="9360" w:type="dxa"/>
          </w:tcPr>
          <w:p w14:paraId="78E5C013" w14:textId="77777777" w:rsidR="004535B5" w:rsidRPr="009402FF" w:rsidRDefault="004535B5">
            <w:pPr>
              <w:pStyle w:val="ListParagraph"/>
              <w:widowControl/>
              <w:numPr>
                <w:ilvl w:val="0"/>
                <w:numId w:val="191"/>
              </w:numPr>
              <w:spacing w:before="120" w:after="120" w:line="240" w:lineRule="auto"/>
              <w:ind w:left="883"/>
              <w:contextualSpacing w:val="0"/>
              <w:rPr>
                <w:rFonts w:ascii="Times New Roman" w:eastAsia="Calibri" w:hAnsi="Times New Roman" w:cs="Times New Roman"/>
                <w:b/>
                <w:sz w:val="24"/>
                <w:szCs w:val="24"/>
              </w:rPr>
            </w:pPr>
            <w:r w:rsidRPr="009402FF">
              <w:rPr>
                <w:rFonts w:ascii="Times New Roman" w:eastAsia="Calibri" w:hAnsi="Times New Roman" w:cs="Times New Roman"/>
                <w:b/>
                <w:sz w:val="24"/>
                <w:szCs w:val="24"/>
              </w:rPr>
              <w:t xml:space="preserve">seated position in the front right seat of the vehicle during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Pr="009402FF">
              <w:rPr>
                <w:rFonts w:ascii="Times New Roman" w:eastAsia="Calibri" w:hAnsi="Times New Roman" w:cs="Times New Roman"/>
                <w:b/>
                <w:sz w:val="24"/>
                <w:szCs w:val="24"/>
              </w:rPr>
              <w:t xml:space="preserve"> instruction</w:t>
            </w:r>
            <w:r>
              <w:rPr>
                <w:rFonts w:ascii="Times New Roman" w:eastAsia="Calibri" w:hAnsi="Times New Roman" w:cs="Times New Roman"/>
                <w:b/>
                <w:sz w:val="24"/>
                <w:szCs w:val="24"/>
              </w:rPr>
              <w:t>; or</w:t>
            </w:r>
          </w:p>
        </w:tc>
      </w:tr>
      <w:tr w:rsidR="004535B5" w:rsidRPr="009402FF" w14:paraId="6D79D618" w14:textId="77777777" w:rsidTr="475B301C">
        <w:tc>
          <w:tcPr>
            <w:tcW w:w="9360" w:type="dxa"/>
          </w:tcPr>
          <w:p w14:paraId="11470AE6" w14:textId="0ABCBB18" w:rsidR="004535B5" w:rsidRPr="009402FF" w:rsidRDefault="004535B5">
            <w:pPr>
              <w:pStyle w:val="ListParagraph"/>
              <w:widowControl/>
              <w:numPr>
                <w:ilvl w:val="0"/>
                <w:numId w:val="191"/>
              </w:numPr>
              <w:spacing w:before="120" w:after="120" w:line="240" w:lineRule="auto"/>
              <w:ind w:left="883"/>
              <w:contextualSpacing w:val="0"/>
              <w:rPr>
                <w:rFonts w:ascii="Times New Roman" w:eastAsia="Calibri" w:hAnsi="Times New Roman" w:cs="Times New Roman"/>
                <w:b/>
                <w:sz w:val="24"/>
                <w:szCs w:val="24"/>
              </w:rPr>
            </w:pPr>
            <w:r w:rsidRPr="009402FF">
              <w:rPr>
                <w:rFonts w:ascii="Times New Roman" w:eastAsia="Calibri" w:hAnsi="Times New Roman" w:cs="Times New Roman"/>
                <w:b/>
                <w:sz w:val="24"/>
                <w:szCs w:val="24"/>
              </w:rPr>
              <w:t xml:space="preserve">central supervising position for </w:t>
            </w:r>
            <w:r w:rsidR="007B42FE">
              <w:rPr>
                <w:rFonts w:ascii="Times New Roman" w:eastAsia="Calibri" w:hAnsi="Times New Roman" w:cs="Times New Roman"/>
                <w:b/>
                <w:sz w:val="24"/>
                <w:szCs w:val="24"/>
              </w:rPr>
              <w:t xml:space="preserve">driving </w:t>
            </w:r>
            <w:r w:rsidRPr="009402FF">
              <w:rPr>
                <w:rFonts w:ascii="Times New Roman" w:eastAsia="Calibri" w:hAnsi="Times New Roman" w:cs="Times New Roman"/>
                <w:b/>
                <w:sz w:val="24"/>
                <w:szCs w:val="24"/>
              </w:rPr>
              <w:t>range instruction</w:t>
            </w:r>
            <w:r w:rsidR="00456A93">
              <w:rPr>
                <w:rFonts w:ascii="Times New Roman" w:eastAsia="Calibri" w:hAnsi="Times New Roman" w:cs="Times New Roman"/>
                <w:b/>
                <w:sz w:val="24"/>
                <w:szCs w:val="24"/>
              </w:rPr>
              <w:t xml:space="preserve">, </w:t>
            </w:r>
            <w:r w:rsidR="00986EA5">
              <w:rPr>
                <w:rFonts w:ascii="Times New Roman" w:eastAsia="Calibri" w:hAnsi="Times New Roman" w:cs="Times New Roman"/>
                <w:b/>
                <w:sz w:val="24"/>
                <w:szCs w:val="24"/>
              </w:rPr>
              <w:t xml:space="preserve">fully interactive </w:t>
            </w:r>
            <w:r w:rsidR="00456A93">
              <w:rPr>
                <w:rFonts w:ascii="Times New Roman" w:eastAsia="Calibri" w:hAnsi="Times New Roman" w:cs="Times New Roman"/>
                <w:b/>
                <w:sz w:val="24"/>
                <w:szCs w:val="24"/>
              </w:rPr>
              <w:t xml:space="preserve">simulation, </w:t>
            </w:r>
            <w:r w:rsidR="00E92A09">
              <w:rPr>
                <w:rFonts w:ascii="Times New Roman" w:eastAsia="Calibri" w:hAnsi="Times New Roman" w:cs="Times New Roman"/>
                <w:b/>
                <w:sz w:val="24"/>
                <w:szCs w:val="24"/>
              </w:rPr>
              <w:t xml:space="preserve">and </w:t>
            </w:r>
            <w:r w:rsidR="0073630A">
              <w:rPr>
                <w:rFonts w:ascii="Times New Roman" w:eastAsia="Calibri" w:hAnsi="Times New Roman" w:cs="Times New Roman"/>
                <w:b/>
                <w:sz w:val="24"/>
                <w:szCs w:val="24"/>
              </w:rPr>
              <w:fldChar w:fldCharType="begin"/>
            </w:r>
            <w:r w:rsidR="0073630A">
              <w:rPr>
                <w:rFonts w:ascii="Times New Roman" w:eastAsia="Calibri" w:hAnsi="Times New Roman" w:cs="Times New Roman"/>
                <w:b/>
                <w:sz w:val="24"/>
                <w:szCs w:val="24"/>
              </w:rPr>
              <w:instrText xml:space="preserve"> AUTOTEXTLIST   \t "the computer-generated simulation of a three-dimensional image or environment that can be interacted with in a seemingly real or physical way by a person using special electronic equipment"  \* MERGEFORMAT </w:instrText>
            </w:r>
            <w:r w:rsidR="0073630A">
              <w:rPr>
                <w:rFonts w:ascii="Times New Roman" w:eastAsia="Calibri" w:hAnsi="Times New Roman" w:cs="Times New Roman"/>
                <w:b/>
                <w:sz w:val="24"/>
                <w:szCs w:val="24"/>
              </w:rPr>
              <w:fldChar w:fldCharType="separate"/>
            </w:r>
            <w:r w:rsidR="0073630A">
              <w:rPr>
                <w:rFonts w:ascii="Times New Roman" w:eastAsia="Calibri" w:hAnsi="Times New Roman" w:cs="Times New Roman"/>
                <w:b/>
                <w:sz w:val="24"/>
                <w:szCs w:val="24"/>
              </w:rPr>
              <w:t>virtual/augmented reality</w:t>
            </w:r>
            <w:r w:rsidR="0073630A">
              <w:rPr>
                <w:rFonts w:ascii="Times New Roman" w:eastAsia="Calibri" w:hAnsi="Times New Roman" w:cs="Times New Roman"/>
                <w:b/>
                <w:sz w:val="24"/>
                <w:szCs w:val="24"/>
              </w:rPr>
              <w:fldChar w:fldCharType="end"/>
            </w:r>
            <w:r w:rsidR="00E92A09">
              <w:rPr>
                <w:rFonts w:ascii="Times New Roman" w:eastAsia="Calibri" w:hAnsi="Times New Roman" w:cs="Times New Roman"/>
                <w:b/>
                <w:sz w:val="24"/>
                <w:szCs w:val="24"/>
              </w:rPr>
              <w:t>, if applicable</w:t>
            </w:r>
            <w:r w:rsidRPr="009402FF">
              <w:rPr>
                <w:rFonts w:ascii="Times New Roman" w:eastAsia="Calibri" w:hAnsi="Times New Roman" w:cs="Times New Roman"/>
                <w:b/>
                <w:sz w:val="24"/>
                <w:szCs w:val="24"/>
              </w:rPr>
              <w:t>.</w:t>
            </w:r>
          </w:p>
        </w:tc>
      </w:tr>
      <w:tr w:rsidR="004535B5" w:rsidRPr="00407506" w14:paraId="77157CFF" w14:textId="77777777" w:rsidTr="475B301C">
        <w:tc>
          <w:tcPr>
            <w:tcW w:w="9360" w:type="dxa"/>
            <w:shd w:val="clear" w:color="auto" w:fill="D9E2F3" w:themeFill="accent1" w:themeFillTint="33"/>
          </w:tcPr>
          <w:p w14:paraId="76174DED" w14:textId="77777777" w:rsidR="004535B5" w:rsidRPr="00407506" w:rsidRDefault="004535B5" w:rsidP="002B086E">
            <w:pPr>
              <w:spacing w:before="120" w:after="120"/>
              <w:ind w:left="529" w:hanging="540"/>
              <w:rPr>
                <w:rFonts w:ascii="Times New Roman" w:eastAsia="Calibri" w:hAnsi="Times New Roman" w:cs="Times New Roman"/>
                <w:b/>
                <w:sz w:val="24"/>
                <w:szCs w:val="24"/>
              </w:rPr>
            </w:pPr>
            <w:r w:rsidRPr="00407506">
              <w:rPr>
                <w:rFonts w:ascii="Times New Roman" w:eastAsia="Calibri" w:hAnsi="Times New Roman" w:cs="Times New Roman"/>
                <w:b/>
                <w:sz w:val="24"/>
                <w:szCs w:val="24"/>
              </w:rPr>
              <w:t>2.</w:t>
            </w:r>
            <w:r w:rsidR="00C66FB6">
              <w:rPr>
                <w:rFonts w:ascii="Times New Roman" w:eastAsia="Calibri" w:hAnsi="Times New Roman" w:cs="Times New Roman"/>
                <w:b/>
                <w:sz w:val="24"/>
                <w:szCs w:val="24"/>
              </w:rPr>
              <w:t>8</w:t>
            </w:r>
            <w:r w:rsidRPr="00407506">
              <w:rPr>
                <w:rFonts w:ascii="Times New Roman" w:eastAsia="Calibri" w:hAnsi="Times New Roman" w:cs="Times New Roman"/>
                <w:b/>
                <w:sz w:val="24"/>
                <w:szCs w:val="24"/>
              </w:rPr>
              <w:t xml:space="preserve">.3 States shall establish requirements for a maximum of </w:t>
            </w:r>
            <w:r w:rsidR="002B086E">
              <w:rPr>
                <w:rFonts w:ascii="Times New Roman" w:eastAsia="Calibri" w:hAnsi="Times New Roman" w:cs="Times New Roman"/>
                <w:b/>
                <w:sz w:val="24"/>
                <w:szCs w:val="24"/>
              </w:rPr>
              <w:t>three</w:t>
            </w:r>
            <w:r w:rsidRPr="00407506">
              <w:rPr>
                <w:rFonts w:ascii="Times New Roman" w:eastAsia="Calibri" w:hAnsi="Times New Roman" w:cs="Times New Roman"/>
                <w:b/>
                <w:sz w:val="24"/>
                <w:szCs w:val="24"/>
              </w:rPr>
              <w:t xml:space="preserve"> students in a training vehicle at one time (</w:t>
            </w:r>
            <w:r w:rsidR="002B086E">
              <w:rPr>
                <w:rFonts w:ascii="Times New Roman" w:eastAsia="Calibri" w:hAnsi="Times New Roman" w:cs="Times New Roman"/>
                <w:b/>
                <w:sz w:val="24"/>
                <w:szCs w:val="24"/>
              </w:rPr>
              <w:t>one</w:t>
            </w:r>
            <w:r w:rsidRPr="00407506">
              <w:rPr>
                <w:rFonts w:ascii="Times New Roman" w:eastAsia="Calibri" w:hAnsi="Times New Roman" w:cs="Times New Roman"/>
                <w:b/>
                <w:sz w:val="24"/>
                <w:szCs w:val="24"/>
              </w:rPr>
              <w:t xml:space="preserve"> student driver and </w:t>
            </w:r>
            <w:r w:rsidR="002B086E">
              <w:rPr>
                <w:rFonts w:ascii="Times New Roman" w:eastAsia="Calibri" w:hAnsi="Times New Roman" w:cs="Times New Roman"/>
                <w:b/>
                <w:sz w:val="24"/>
                <w:szCs w:val="24"/>
              </w:rPr>
              <w:t>two</w:t>
            </w:r>
            <w:r w:rsidRPr="00407506">
              <w:rPr>
                <w:rFonts w:ascii="Times New Roman" w:eastAsia="Calibri" w:hAnsi="Times New Roman" w:cs="Times New Roman"/>
                <w:b/>
                <w:sz w:val="24"/>
                <w:szCs w:val="24"/>
              </w:rPr>
              <w:t xml:space="preserve"> observers).</w:t>
            </w:r>
          </w:p>
        </w:tc>
      </w:tr>
      <w:tr w:rsidR="004535B5" w:rsidRPr="002872DF" w14:paraId="7791FFB6" w14:textId="77777777" w:rsidTr="475B301C">
        <w:tc>
          <w:tcPr>
            <w:tcW w:w="9360" w:type="dxa"/>
            <w:shd w:val="clear" w:color="auto" w:fill="D9E2F3" w:themeFill="accent1" w:themeFillTint="33"/>
          </w:tcPr>
          <w:p w14:paraId="0E69453D" w14:textId="0743A5E8" w:rsidR="004535B5" w:rsidRPr="002872DF" w:rsidRDefault="004535B5" w:rsidP="00F6188A">
            <w:pPr>
              <w:spacing w:before="120" w:after="120"/>
              <w:ind w:left="529" w:hanging="540"/>
              <w:rPr>
                <w:rFonts w:ascii="Times New Roman" w:eastAsia="Calibri" w:hAnsi="Times New Roman" w:cs="Times New Roman"/>
                <w:b/>
                <w:sz w:val="24"/>
                <w:szCs w:val="24"/>
              </w:rPr>
            </w:pPr>
            <w:r>
              <w:rPr>
                <w:rFonts w:ascii="Times New Roman" w:eastAsia="Calibri" w:hAnsi="Times New Roman" w:cs="Times New Roman"/>
                <w:b/>
                <w:sz w:val="24"/>
                <w:szCs w:val="24"/>
              </w:rPr>
              <w:t>2.</w:t>
            </w:r>
            <w:r w:rsidR="00C66FB6">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.4 </w:t>
            </w:r>
            <w:r w:rsidRPr="00BC4C63">
              <w:rPr>
                <w:rFonts w:ascii="Times New Roman" w:eastAsia="Calibri" w:hAnsi="Times New Roman" w:cs="Times New Roman"/>
                <w:b/>
                <w:sz w:val="24"/>
                <w:szCs w:val="24"/>
              </w:rPr>
              <w:t>States shall</w:t>
            </w:r>
            <w:r>
              <w:rPr>
                <w:rFonts w:ascii="Times New Roman" w:eastAsia="Calibri" w:hAnsi="Times New Roman" w:cs="Times New Roman"/>
                <w:b/>
                <w:sz w:val="24"/>
                <w:szCs w:val="24"/>
              </w:rPr>
              <w:t xml:space="preserve"> </w:t>
            </w:r>
            <w:r w:rsidRPr="00BC4C63">
              <w:rPr>
                <w:rFonts w:ascii="Times New Roman" w:eastAsia="Calibri" w:hAnsi="Times New Roman" w:cs="Times New Roman"/>
                <w:b/>
                <w:sz w:val="24"/>
                <w:szCs w:val="24"/>
              </w:rPr>
              <w:t>require</w:t>
            </w:r>
            <w:r>
              <w:rPr>
                <w:rFonts w:ascii="Times New Roman" w:eastAsia="Calibri" w:hAnsi="Times New Roman" w:cs="Times New Roman"/>
                <w:b/>
                <w:sz w:val="24"/>
                <w:szCs w:val="24"/>
              </w:rPr>
              <w:t xml:space="preserve"> providers to</w:t>
            </w:r>
            <w:r w:rsidRPr="00BC4C63">
              <w:rPr>
                <w:rFonts w:ascii="Times New Roman" w:eastAsia="Calibri" w:hAnsi="Times New Roman" w:cs="Times New Roman"/>
                <w:b/>
                <w:sz w:val="24"/>
                <w:szCs w:val="24"/>
              </w:rPr>
              <w:t xml:space="preserve"> refer students with </w:t>
            </w:r>
            <w:r w:rsidR="00103BE7">
              <w:rPr>
                <w:rFonts w:ascii="Times New Roman" w:eastAsia="Calibri" w:hAnsi="Times New Roman" w:cs="Times New Roman"/>
                <w:b/>
                <w:sz w:val="24"/>
                <w:szCs w:val="24"/>
              </w:rPr>
              <w:fldChar w:fldCharType="begin"/>
            </w:r>
            <w:r w:rsidR="00103BE7">
              <w:rPr>
                <w:rFonts w:ascii="Times New Roman" w:eastAsia="Calibri" w:hAnsi="Times New Roman" w:cs="Times New Roman"/>
                <w:b/>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103BE7">
              <w:rPr>
                <w:rFonts w:ascii="Times New Roman" w:eastAsia="Calibri" w:hAnsi="Times New Roman" w:cs="Times New Roman"/>
                <w:b/>
                <w:sz w:val="24"/>
                <w:szCs w:val="24"/>
              </w:rPr>
              <w:fldChar w:fldCharType="separate"/>
            </w:r>
            <w:r w:rsidR="00103BE7">
              <w:rPr>
                <w:rFonts w:ascii="Times New Roman" w:eastAsia="Calibri" w:hAnsi="Times New Roman" w:cs="Times New Roman"/>
                <w:b/>
                <w:sz w:val="24"/>
                <w:szCs w:val="24"/>
              </w:rPr>
              <w:t>disabilities</w:t>
            </w:r>
            <w:r w:rsidR="00103BE7">
              <w:rPr>
                <w:rFonts w:ascii="Times New Roman" w:eastAsia="Calibri" w:hAnsi="Times New Roman" w:cs="Times New Roman"/>
                <w:b/>
                <w:sz w:val="24"/>
                <w:szCs w:val="24"/>
              </w:rPr>
              <w:fldChar w:fldCharType="end"/>
            </w:r>
            <w:r w:rsidRPr="00BC4C63">
              <w:rPr>
                <w:rFonts w:ascii="Times New Roman" w:eastAsia="Calibri" w:hAnsi="Times New Roman" w:cs="Times New Roman"/>
                <w:b/>
                <w:sz w:val="24"/>
                <w:szCs w:val="24"/>
              </w:rPr>
              <w:t xml:space="preserve"> to a </w:t>
            </w:r>
            <w:r w:rsidR="00FE59B4">
              <w:rPr>
                <w:rFonts w:ascii="Times New Roman" w:eastAsia="Calibri" w:hAnsi="Times New Roman" w:cs="Times New Roman"/>
                <w:b/>
                <w:sz w:val="24"/>
                <w:szCs w:val="24"/>
              </w:rPr>
              <w:fldChar w:fldCharType="begin"/>
            </w:r>
            <w:r w:rsidR="00FE59B4">
              <w:rPr>
                <w:rFonts w:ascii="Times New Roman" w:eastAsia="Calibri" w:hAnsi="Times New Roman" w:cs="Times New Roman"/>
                <w:b/>
                <w:sz w:val="24"/>
                <w:szCs w:val="24"/>
              </w:rPr>
              <w:instrText xml:space="preserve"> AUTOTEXTLIST   \t "an experienced practitioner in the field of driver rehabilitation who, through successful completion of a formal certification examination, has proven their capacity to provide services within the full spectrum of driver rehabilitation services"  \* MERGEFORMAT </w:instrText>
            </w:r>
            <w:r w:rsidR="00FE59B4">
              <w:rPr>
                <w:rFonts w:ascii="Times New Roman" w:eastAsia="Calibri" w:hAnsi="Times New Roman" w:cs="Times New Roman"/>
                <w:b/>
                <w:sz w:val="24"/>
                <w:szCs w:val="24"/>
              </w:rPr>
              <w:fldChar w:fldCharType="separate"/>
            </w:r>
            <w:r w:rsidR="00FE59B4">
              <w:rPr>
                <w:rFonts w:ascii="Times New Roman" w:eastAsia="Calibri" w:hAnsi="Times New Roman" w:cs="Times New Roman"/>
                <w:b/>
                <w:sz w:val="24"/>
                <w:szCs w:val="24"/>
              </w:rPr>
              <w:t>certified driver rehabilitation specialist</w:t>
            </w:r>
            <w:r w:rsidR="00FE59B4">
              <w:rPr>
                <w:rFonts w:ascii="Times New Roman" w:eastAsia="Calibri" w:hAnsi="Times New Roman" w:cs="Times New Roman"/>
                <w:b/>
                <w:sz w:val="24"/>
                <w:szCs w:val="24"/>
              </w:rPr>
              <w:fldChar w:fldCharType="end"/>
            </w:r>
            <w:r w:rsidR="00FE59B4">
              <w:rPr>
                <w:rFonts w:ascii="Times New Roman" w:eastAsia="Calibri" w:hAnsi="Times New Roman" w:cs="Times New Roman"/>
                <w:b/>
                <w:sz w:val="24"/>
                <w:szCs w:val="24"/>
              </w:rPr>
              <w:t xml:space="preserve"> </w:t>
            </w:r>
            <w:r w:rsidR="006A1A51" w:rsidRPr="00D82199">
              <w:rPr>
                <w:rFonts w:ascii="Times New Roman" w:eastAsia="Calibri" w:hAnsi="Times New Roman" w:cs="Times New Roman"/>
                <w:b/>
                <w:sz w:val="24"/>
                <w:szCs w:val="24"/>
              </w:rPr>
              <w:t xml:space="preserve">or </w:t>
            </w:r>
            <w:r w:rsidR="0067213A">
              <w:rPr>
                <w:rFonts w:ascii="Times New Roman" w:eastAsia="Calibri" w:hAnsi="Times New Roman" w:cs="Times New Roman"/>
                <w:b/>
                <w:sz w:val="24"/>
                <w:szCs w:val="24"/>
              </w:rPr>
              <w:fldChar w:fldCharType="begin"/>
            </w:r>
            <w:r w:rsidR="0067213A">
              <w:rPr>
                <w:rFonts w:ascii="Times New Roman" w:eastAsia="Calibri" w:hAnsi="Times New Roman" w:cs="Times New Roman"/>
                <w:b/>
                <w:sz w:val="24"/>
                <w:szCs w:val="24"/>
              </w:rPr>
              <w:instrText xml:space="preserve"> AUTOTEXTLIST   \t "a driver education professional that provides driver training to special populations."  \* MERGEFORMAT </w:instrText>
            </w:r>
            <w:r w:rsidR="0067213A">
              <w:rPr>
                <w:rFonts w:ascii="Times New Roman" w:eastAsia="Calibri" w:hAnsi="Times New Roman" w:cs="Times New Roman"/>
                <w:b/>
                <w:sz w:val="24"/>
                <w:szCs w:val="24"/>
              </w:rPr>
              <w:fldChar w:fldCharType="separate"/>
            </w:r>
            <w:r w:rsidR="0067213A">
              <w:rPr>
                <w:rFonts w:ascii="Times New Roman" w:eastAsia="Calibri" w:hAnsi="Times New Roman" w:cs="Times New Roman"/>
                <w:b/>
                <w:sz w:val="24"/>
                <w:szCs w:val="24"/>
              </w:rPr>
              <w:t>specialized instructor</w:t>
            </w:r>
            <w:r w:rsidR="0067213A">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w:t>
            </w:r>
            <w:r w:rsidRPr="00BC4C63">
              <w:rPr>
                <w:rFonts w:ascii="Times New Roman" w:eastAsia="Calibri" w:hAnsi="Times New Roman" w:cs="Times New Roman"/>
                <w:b/>
                <w:sz w:val="24"/>
                <w:szCs w:val="24"/>
              </w:rPr>
              <w:t xml:space="preserve"> when necessary</w:t>
            </w:r>
            <w:r>
              <w:rPr>
                <w:rFonts w:ascii="Times New Roman" w:eastAsia="Calibri" w:hAnsi="Times New Roman" w:cs="Times New Roman"/>
                <w:b/>
                <w:sz w:val="24"/>
                <w:szCs w:val="24"/>
              </w:rPr>
              <w:t>.</w:t>
            </w:r>
          </w:p>
        </w:tc>
      </w:tr>
      <w:tr w:rsidR="004535B5" w:rsidRPr="009402FF" w14:paraId="5D78F254" w14:textId="77777777" w:rsidTr="475B301C">
        <w:trPr>
          <w:trHeight w:val="2150"/>
        </w:trPr>
        <w:tc>
          <w:tcPr>
            <w:tcW w:w="9360" w:type="dxa"/>
            <w:shd w:val="clear" w:color="auto" w:fill="D9E2F3" w:themeFill="accent1" w:themeFillTint="33"/>
          </w:tcPr>
          <w:p w14:paraId="370BDF0E" w14:textId="226ECC1A" w:rsidR="004535B5" w:rsidRPr="009402FF" w:rsidRDefault="004535B5" w:rsidP="00F6188A">
            <w:pPr>
              <w:spacing w:before="120"/>
              <w:ind w:left="533" w:hanging="547"/>
              <w:rPr>
                <w:rFonts w:ascii="Times New Roman" w:eastAsia="Calibri" w:hAnsi="Times New Roman" w:cs="Times New Roman"/>
                <w:b/>
                <w:sz w:val="24"/>
                <w:szCs w:val="24"/>
              </w:rPr>
            </w:pPr>
            <w:r w:rsidRPr="002872DF">
              <w:rPr>
                <w:rFonts w:ascii="Times New Roman" w:eastAsia="Calibri" w:hAnsi="Times New Roman" w:cs="Times New Roman"/>
                <w:b/>
                <w:sz w:val="24"/>
                <w:szCs w:val="24"/>
              </w:rPr>
              <w:lastRenderedPageBreak/>
              <w:t>2.</w:t>
            </w:r>
            <w:r w:rsidR="00C66FB6">
              <w:rPr>
                <w:rFonts w:ascii="Times New Roman" w:eastAsia="Calibri" w:hAnsi="Times New Roman" w:cs="Times New Roman"/>
                <w:b/>
                <w:sz w:val="24"/>
                <w:szCs w:val="24"/>
              </w:rPr>
              <w:t>8</w:t>
            </w:r>
            <w:r>
              <w:rPr>
                <w:rFonts w:ascii="Times New Roman" w:eastAsia="Calibri" w:hAnsi="Times New Roman" w:cs="Times New Roman"/>
                <w:b/>
                <w:sz w:val="24"/>
                <w:szCs w:val="24"/>
              </w:rPr>
              <w:t>.5</w:t>
            </w:r>
            <w:r w:rsidRPr="002872DF">
              <w:rPr>
                <w:rFonts w:ascii="Times New Roman" w:eastAsia="Calibri" w:hAnsi="Times New Roman" w:cs="Times New Roman"/>
                <w:b/>
                <w:sz w:val="24"/>
                <w:szCs w:val="24"/>
              </w:rPr>
              <w:t xml:space="preserve"> States shall establish, if </w:t>
            </w:r>
            <w:r w:rsidR="00C30D78">
              <w:rPr>
                <w:rFonts w:ascii="Times New Roman" w:eastAsia="Calibri" w:hAnsi="Times New Roman" w:cs="Times New Roman"/>
                <w:b/>
                <w:sz w:val="24"/>
                <w:szCs w:val="24"/>
              </w:rPr>
              <w:t>necessary</w:t>
            </w:r>
            <w:r w:rsidRPr="002872DF">
              <w:rPr>
                <w:rFonts w:ascii="Times New Roman" w:eastAsia="Calibri" w:hAnsi="Times New Roman" w:cs="Times New Roman"/>
                <w:b/>
                <w:sz w:val="24"/>
                <w:szCs w:val="24"/>
              </w:rPr>
              <w:t xml:space="preserve">, requirements for maximum </w:t>
            </w:r>
            <w:r w:rsidR="00F301A8">
              <w:rPr>
                <w:rFonts w:ascii="Times New Roman" w:eastAsia="Calibri" w:hAnsi="Times New Roman" w:cs="Times New Roman"/>
                <w:b/>
                <w:sz w:val="24"/>
                <w:szCs w:val="24"/>
              </w:rPr>
              <w:fldChar w:fldCharType="begin"/>
            </w:r>
            <w:r w:rsidR="00F301A8">
              <w:rPr>
                <w:rFonts w:ascii="Times New Roman" w:eastAsia="Calibri" w:hAnsi="Times New Roman" w:cs="Times New Roman"/>
                <w:b/>
                <w:sz w:val="24"/>
                <w:szCs w:val="24"/>
              </w:rPr>
              <w:instrText xml:space="preserve"> AUTOTEXTLIST   \t "the number of hours that can be used to substitute simulation, virtual/augmented reality, and driving range instruction for BTW instruction"  \* MERGEFORMAT </w:instrText>
            </w:r>
            <w:r w:rsidR="00F301A8">
              <w:rPr>
                <w:rFonts w:ascii="Times New Roman" w:eastAsia="Calibri" w:hAnsi="Times New Roman" w:cs="Times New Roman"/>
                <w:b/>
                <w:sz w:val="24"/>
                <w:szCs w:val="24"/>
              </w:rPr>
              <w:fldChar w:fldCharType="separate"/>
            </w:r>
            <w:r w:rsidR="00F301A8">
              <w:rPr>
                <w:rFonts w:ascii="Times New Roman" w:eastAsia="Calibri" w:hAnsi="Times New Roman" w:cs="Times New Roman"/>
                <w:b/>
                <w:sz w:val="24"/>
                <w:szCs w:val="24"/>
              </w:rPr>
              <w:t>substitution</w:t>
            </w:r>
            <w:r w:rsidR="00F301A8">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hours</w:t>
            </w:r>
            <w:r>
              <w:rPr>
                <w:rFonts w:ascii="Times New Roman" w:eastAsia="Calibri" w:hAnsi="Times New Roman" w:cs="Times New Roman"/>
                <w:b/>
                <w:sz w:val="24"/>
                <w:szCs w:val="24"/>
              </w:rPr>
              <w:t>/ratio</w:t>
            </w:r>
            <w:r w:rsidRPr="002872DF">
              <w:rPr>
                <w:rFonts w:ascii="Times New Roman" w:eastAsia="Calibri" w:hAnsi="Times New Roman" w:cs="Times New Roman"/>
                <w:b/>
                <w:sz w:val="24"/>
                <w:szCs w:val="24"/>
              </w:rPr>
              <w:t xml:space="preserve"> of simulation</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w:t>
            </w:r>
            <w:r w:rsidR="0073630A">
              <w:rPr>
                <w:rFonts w:ascii="Times New Roman" w:eastAsia="Calibri" w:hAnsi="Times New Roman" w:cs="Times New Roman"/>
                <w:b/>
                <w:sz w:val="24"/>
                <w:szCs w:val="24"/>
              </w:rPr>
              <w:fldChar w:fldCharType="begin"/>
            </w:r>
            <w:r w:rsidR="0073630A">
              <w:rPr>
                <w:rFonts w:ascii="Times New Roman" w:eastAsia="Calibri" w:hAnsi="Times New Roman" w:cs="Times New Roman"/>
                <w:b/>
                <w:sz w:val="24"/>
                <w:szCs w:val="24"/>
              </w:rPr>
              <w:instrText xml:space="preserve"> AUTOTEXTLIST   \t "the computer-generated simulation of a three-dimensional image or environment that can be interacted with in a seemingly real or physical way by a person using special electronic equipment"  \* MERGEFORMAT </w:instrText>
            </w:r>
            <w:r w:rsidR="0073630A">
              <w:rPr>
                <w:rFonts w:ascii="Times New Roman" w:eastAsia="Calibri" w:hAnsi="Times New Roman" w:cs="Times New Roman"/>
                <w:b/>
                <w:sz w:val="24"/>
                <w:szCs w:val="24"/>
              </w:rPr>
              <w:fldChar w:fldCharType="separate"/>
            </w:r>
            <w:r w:rsidR="0073630A">
              <w:rPr>
                <w:rFonts w:ascii="Times New Roman" w:eastAsia="Calibri" w:hAnsi="Times New Roman" w:cs="Times New Roman"/>
                <w:b/>
                <w:sz w:val="24"/>
                <w:szCs w:val="24"/>
              </w:rPr>
              <w:t>virtual/augmented reality</w:t>
            </w:r>
            <w:r w:rsidR="0073630A">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and </w:t>
            </w:r>
            <w:r w:rsidR="00DC1EC2">
              <w:rPr>
                <w:rFonts w:ascii="Times New Roman" w:eastAsia="Calibri" w:hAnsi="Times New Roman" w:cs="Times New Roman"/>
                <w:b/>
                <w:sz w:val="24"/>
                <w:szCs w:val="24"/>
              </w:rPr>
              <w:fldChar w:fldCharType="begin"/>
            </w:r>
            <w:r w:rsidR="00DC1EC2">
              <w:rPr>
                <w:rFonts w:ascii="Times New Roman" w:eastAsia="Calibri" w:hAnsi="Times New Roman" w:cs="Times New Roman"/>
                <w:b/>
                <w:sz w:val="24"/>
                <w:szCs w:val="24"/>
              </w:rPr>
              <w:instrText xml:space="preserve"> AUTOTEXTLIST   \t "a defined roadway course closed to public traffic and allowing for the re-creation of various basic driving scenarios"  \* MERGEFORMAT </w:instrText>
            </w:r>
            <w:r w:rsidR="00DC1EC2">
              <w:rPr>
                <w:rFonts w:ascii="Times New Roman" w:eastAsia="Calibri" w:hAnsi="Times New Roman" w:cs="Times New Roman"/>
                <w:b/>
                <w:sz w:val="24"/>
                <w:szCs w:val="24"/>
              </w:rPr>
              <w:fldChar w:fldCharType="separate"/>
            </w:r>
            <w:r w:rsidR="00DC1EC2">
              <w:rPr>
                <w:rFonts w:ascii="Times New Roman" w:eastAsia="Calibri" w:hAnsi="Times New Roman" w:cs="Times New Roman"/>
                <w:b/>
                <w:sz w:val="24"/>
                <w:szCs w:val="24"/>
              </w:rPr>
              <w:t>driving range</w:t>
            </w:r>
            <w:r w:rsidR="00DC1EC2">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instruction for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Pr="002872DF">
              <w:rPr>
                <w:rFonts w:ascii="Times New Roman" w:eastAsia="Calibri" w:hAnsi="Times New Roman" w:cs="Times New Roman"/>
                <w:b/>
                <w:sz w:val="24"/>
                <w:szCs w:val="24"/>
              </w:rPr>
              <w:t xml:space="preserve"> instruction</w:t>
            </w:r>
            <w:r>
              <w:rPr>
                <w:rFonts w:ascii="Times New Roman" w:eastAsia="Calibri" w:hAnsi="Times New Roman" w:cs="Times New Roman"/>
                <w:b/>
                <w:sz w:val="24"/>
                <w:szCs w:val="24"/>
              </w:rPr>
              <w:t>. Substitution should be based/determined on published research and evidence-based best practices</w:t>
            </w:r>
            <w:r w:rsidR="002457AA">
              <w:rPr>
                <w:rFonts w:ascii="Times New Roman" w:eastAsia="Calibri" w:hAnsi="Times New Roman" w:cs="Times New Roman"/>
                <w:b/>
                <w:sz w:val="24"/>
                <w:szCs w:val="24"/>
              </w:rPr>
              <w:t xml:space="preserve"> for </w:t>
            </w:r>
            <w:r w:rsidR="00B03752">
              <w:rPr>
                <w:rFonts w:ascii="Times New Roman" w:eastAsia="Calibri" w:hAnsi="Times New Roman" w:cs="Times New Roman"/>
                <w:b/>
                <w:sz w:val="24"/>
                <w:szCs w:val="24"/>
              </w:rPr>
              <w:fldChar w:fldCharType="begin"/>
            </w:r>
            <w:r w:rsidR="00B03752">
              <w:rPr>
                <w:rFonts w:ascii="Times New Roman" w:eastAsia="Calibri" w:hAnsi="Times New Roman" w:cs="Times New Roman"/>
                <w:b/>
                <w:sz w:val="24"/>
                <w:szCs w:val="24"/>
              </w:rPr>
              <w:instrText xml:space="preserve"> AUTOTEXTLIST   \t "any teen who falls under the State’s GDL system (e.g., multi-stage driver licensing system."  \* MERGEFORMAT </w:instrText>
            </w:r>
            <w:r w:rsidR="00B03752">
              <w:rPr>
                <w:rFonts w:ascii="Times New Roman" w:eastAsia="Calibri" w:hAnsi="Times New Roman" w:cs="Times New Roman"/>
                <w:b/>
                <w:sz w:val="24"/>
                <w:szCs w:val="24"/>
              </w:rPr>
              <w:fldChar w:fldCharType="separate"/>
            </w:r>
            <w:r w:rsidR="00B03752">
              <w:rPr>
                <w:rFonts w:ascii="Times New Roman" w:eastAsia="Calibri" w:hAnsi="Times New Roman" w:cs="Times New Roman"/>
                <w:b/>
                <w:sz w:val="24"/>
                <w:szCs w:val="24"/>
              </w:rPr>
              <w:t>novice teen driver</w:t>
            </w:r>
            <w:r w:rsidR="00B03752">
              <w:rPr>
                <w:rFonts w:ascii="Times New Roman" w:eastAsia="Calibri" w:hAnsi="Times New Roman" w:cs="Times New Roman"/>
                <w:b/>
                <w:sz w:val="24"/>
                <w:szCs w:val="24"/>
              </w:rPr>
              <w:fldChar w:fldCharType="end"/>
            </w:r>
            <w:r w:rsidR="002457AA">
              <w:rPr>
                <w:rFonts w:ascii="Times New Roman" w:eastAsia="Calibri" w:hAnsi="Times New Roman" w:cs="Times New Roman"/>
                <w:b/>
                <w:sz w:val="24"/>
                <w:szCs w:val="24"/>
              </w:rPr>
              <w:t>s</w:t>
            </w:r>
            <w:r w:rsidR="00C30D78">
              <w:rPr>
                <w:rFonts w:ascii="Times New Roman" w:eastAsia="Calibri" w:hAnsi="Times New Roman" w:cs="Times New Roman"/>
                <w:b/>
                <w:sz w:val="24"/>
                <w:szCs w:val="24"/>
              </w:rPr>
              <w:t xml:space="preserve"> (e.g.,</w:t>
            </w:r>
            <w:r>
              <w:rPr>
                <w:rFonts w:ascii="Times New Roman" w:eastAsia="Calibri" w:hAnsi="Times New Roman" w:cs="Times New Roman"/>
                <w:b/>
                <w:sz w:val="24"/>
                <w:szCs w:val="24"/>
              </w:rPr>
              <w:t xml:space="preserve"> </w:t>
            </w:r>
            <w:r w:rsidR="00C30D78">
              <w:rPr>
                <w:rFonts w:ascii="Times New Roman" w:eastAsia="Calibri" w:hAnsi="Times New Roman" w:cs="Times New Roman"/>
                <w:b/>
                <w:sz w:val="24"/>
                <w:szCs w:val="24"/>
              </w:rPr>
              <w:t>n</w:t>
            </w:r>
            <w:r w:rsidRPr="002872DF">
              <w:rPr>
                <w:rFonts w:ascii="Times New Roman" w:eastAsia="Calibri" w:hAnsi="Times New Roman" w:cs="Times New Roman"/>
                <w:b/>
                <w:sz w:val="24"/>
                <w:szCs w:val="24"/>
              </w:rPr>
              <w:t xml:space="preserve">o more than </w:t>
            </w:r>
            <w:r>
              <w:rPr>
                <w:rFonts w:ascii="Times New Roman" w:eastAsia="Calibri" w:hAnsi="Times New Roman" w:cs="Times New Roman"/>
                <w:b/>
                <w:sz w:val="24"/>
                <w:szCs w:val="24"/>
              </w:rPr>
              <w:t>one-third</w:t>
            </w:r>
            <w:r w:rsidRPr="002872DF">
              <w:rPr>
                <w:rFonts w:ascii="Times New Roman" w:eastAsia="Calibri" w:hAnsi="Times New Roman" w:cs="Times New Roman"/>
                <w:b/>
                <w:sz w:val="24"/>
                <w:szCs w:val="24"/>
              </w:rPr>
              <w:t xml:space="preserve"> of </w:t>
            </w:r>
            <w:r w:rsidR="002B086E">
              <w:rPr>
                <w:rFonts w:ascii="Times New Roman" w:eastAsia="Calibri" w:hAnsi="Times New Roman" w:cs="Times New Roman"/>
                <w:b/>
                <w:sz w:val="24"/>
                <w:szCs w:val="24"/>
              </w:rPr>
              <w:t xml:space="preserve">the required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002B086E">
              <w:rPr>
                <w:rFonts w:ascii="Times New Roman" w:eastAsia="Calibri" w:hAnsi="Times New Roman" w:cs="Times New Roman"/>
                <w:b/>
                <w:sz w:val="24"/>
                <w:szCs w:val="24"/>
              </w:rPr>
              <w:t xml:space="preserve"> hours </w:t>
            </w:r>
            <w:r w:rsidR="002457AA">
              <w:rPr>
                <w:rFonts w:ascii="Times New Roman" w:eastAsia="Calibri" w:hAnsi="Times New Roman" w:cs="Times New Roman"/>
                <w:b/>
                <w:sz w:val="24"/>
                <w:szCs w:val="24"/>
              </w:rPr>
              <w:t xml:space="preserve">shall </w:t>
            </w:r>
            <w:r w:rsidR="002B086E">
              <w:rPr>
                <w:rFonts w:ascii="Times New Roman" w:eastAsia="Calibri" w:hAnsi="Times New Roman" w:cs="Times New Roman"/>
                <w:b/>
                <w:sz w:val="24"/>
                <w:szCs w:val="24"/>
              </w:rPr>
              <w:t xml:space="preserve">be substituted with </w:t>
            </w:r>
            <w:r w:rsidRPr="002872DF">
              <w:rPr>
                <w:rFonts w:ascii="Times New Roman" w:eastAsia="Calibri" w:hAnsi="Times New Roman" w:cs="Times New Roman"/>
                <w:b/>
                <w:sz w:val="24"/>
                <w:szCs w:val="24"/>
              </w:rPr>
              <w:t xml:space="preserve">any combination </w:t>
            </w:r>
            <w:r>
              <w:rPr>
                <w:rFonts w:ascii="Times New Roman" w:eastAsia="Calibri" w:hAnsi="Times New Roman" w:cs="Times New Roman"/>
                <w:b/>
                <w:sz w:val="24"/>
                <w:szCs w:val="24"/>
              </w:rPr>
              <w:t xml:space="preserve">of </w:t>
            </w:r>
            <w:r w:rsidRPr="002872DF">
              <w:rPr>
                <w:rFonts w:ascii="Times New Roman" w:eastAsia="Calibri" w:hAnsi="Times New Roman" w:cs="Times New Roman"/>
                <w:b/>
                <w:sz w:val="24"/>
                <w:szCs w:val="24"/>
              </w:rPr>
              <w:t>simulation</w:t>
            </w:r>
            <w:r>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w:t>
            </w:r>
            <w:r w:rsidR="0073630A">
              <w:rPr>
                <w:rFonts w:ascii="Times New Roman" w:eastAsia="Calibri" w:hAnsi="Times New Roman" w:cs="Times New Roman"/>
                <w:b/>
                <w:sz w:val="24"/>
                <w:szCs w:val="24"/>
              </w:rPr>
              <w:fldChar w:fldCharType="begin"/>
            </w:r>
            <w:r w:rsidR="0073630A">
              <w:rPr>
                <w:rFonts w:ascii="Times New Roman" w:eastAsia="Calibri" w:hAnsi="Times New Roman" w:cs="Times New Roman"/>
                <w:b/>
                <w:sz w:val="24"/>
                <w:szCs w:val="24"/>
              </w:rPr>
              <w:instrText xml:space="preserve"> AUTOTEXTLIST   \t "the computer-generated simulation of a three-dimensional image or environment that can be interacted with in a seemingly real or physical way by a person using special electronic equipment"  \* MERGEFORMAT </w:instrText>
            </w:r>
            <w:r w:rsidR="0073630A">
              <w:rPr>
                <w:rFonts w:ascii="Times New Roman" w:eastAsia="Calibri" w:hAnsi="Times New Roman" w:cs="Times New Roman"/>
                <w:b/>
                <w:sz w:val="24"/>
                <w:szCs w:val="24"/>
              </w:rPr>
              <w:fldChar w:fldCharType="separate"/>
            </w:r>
            <w:r w:rsidR="0073630A">
              <w:rPr>
                <w:rFonts w:ascii="Times New Roman" w:eastAsia="Calibri" w:hAnsi="Times New Roman" w:cs="Times New Roman"/>
                <w:b/>
                <w:sz w:val="24"/>
                <w:szCs w:val="24"/>
              </w:rPr>
              <w:t>virtual/augmented reality</w:t>
            </w:r>
            <w:r w:rsidR="0073630A">
              <w:rPr>
                <w:rFonts w:ascii="Times New Roman" w:eastAsia="Calibri" w:hAnsi="Times New Roman" w:cs="Times New Roman"/>
                <w:b/>
                <w:sz w:val="24"/>
                <w:szCs w:val="24"/>
              </w:rPr>
              <w:fldChar w:fldCharType="end"/>
            </w:r>
            <w:r>
              <w:rPr>
                <w:rFonts w:ascii="Times New Roman" w:eastAsia="Calibri" w:hAnsi="Times New Roman" w:cs="Times New Roman"/>
                <w:b/>
                <w:sz w:val="24"/>
                <w:szCs w:val="24"/>
              </w:rPr>
              <w:t xml:space="preserve">, and </w:t>
            </w:r>
            <w:r w:rsidRPr="002872DF">
              <w:rPr>
                <w:rFonts w:ascii="Times New Roman" w:eastAsia="Calibri" w:hAnsi="Times New Roman" w:cs="Times New Roman"/>
                <w:b/>
                <w:sz w:val="24"/>
                <w:szCs w:val="24"/>
              </w:rPr>
              <w:t>driving range</w:t>
            </w:r>
            <w:r w:rsidR="00C30D78">
              <w:rPr>
                <w:rFonts w:ascii="Times New Roman" w:eastAsia="Calibri" w:hAnsi="Times New Roman" w:cs="Times New Roman"/>
                <w:b/>
                <w:sz w:val="24"/>
                <w:szCs w:val="24"/>
              </w:rPr>
              <w:t>)</w:t>
            </w:r>
            <w:r w:rsidRPr="002872D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If permitted, </w:t>
            </w:r>
            <w:r w:rsidRPr="002872DF">
              <w:rPr>
                <w:rFonts w:ascii="Times New Roman" w:eastAsia="Calibri" w:hAnsi="Times New Roman" w:cs="Times New Roman"/>
                <w:b/>
                <w:sz w:val="24"/>
                <w:szCs w:val="24"/>
              </w:rPr>
              <w:t>States shall establish requirements:</w:t>
            </w:r>
          </w:p>
        </w:tc>
      </w:tr>
      <w:tr w:rsidR="004535B5" w:rsidRPr="006379A6" w14:paraId="7BDB21E7" w14:textId="77777777" w:rsidTr="475B301C">
        <w:trPr>
          <w:trHeight w:val="620"/>
        </w:trPr>
        <w:tc>
          <w:tcPr>
            <w:tcW w:w="9360" w:type="dxa"/>
          </w:tcPr>
          <w:p w14:paraId="03F55CFB" w14:textId="1103932E" w:rsidR="004535B5" w:rsidRPr="002D4973" w:rsidRDefault="004535B5">
            <w:pPr>
              <w:pStyle w:val="ListParagraph"/>
              <w:widowControl/>
              <w:numPr>
                <w:ilvl w:val="0"/>
                <w:numId w:val="187"/>
              </w:numPr>
              <w:spacing w:before="120" w:after="120" w:line="240" w:lineRule="auto"/>
              <w:ind w:left="881"/>
              <w:rPr>
                <w:rFonts w:ascii="Times New Roman" w:eastAsia="Calibri" w:hAnsi="Times New Roman" w:cs="Times New Roman"/>
                <w:b/>
                <w:sz w:val="24"/>
                <w:szCs w:val="24"/>
              </w:rPr>
            </w:pPr>
            <w:r w:rsidRPr="002D4973">
              <w:rPr>
                <w:rFonts w:ascii="Times New Roman" w:eastAsia="Calibri" w:hAnsi="Times New Roman" w:cs="Times New Roman"/>
                <w:b/>
                <w:sz w:val="24"/>
                <w:szCs w:val="24"/>
              </w:rPr>
              <w:t xml:space="preserve">for an </w:t>
            </w:r>
            <w:r w:rsidR="00AC5058">
              <w:rPr>
                <w:rFonts w:ascii="Times New Roman" w:eastAsia="Calibri" w:hAnsi="Times New Roman" w:cs="Times New Roman"/>
                <w:b/>
                <w:sz w:val="24"/>
                <w:szCs w:val="24"/>
              </w:rPr>
              <w:fldChar w:fldCharType="begin"/>
            </w:r>
            <w:r w:rsidR="00AC5058">
              <w:rPr>
                <w:rFonts w:ascii="Times New Roman" w:eastAsia="Calibri"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AC5058">
              <w:rPr>
                <w:rFonts w:ascii="Times New Roman" w:eastAsia="Calibri" w:hAnsi="Times New Roman" w:cs="Times New Roman"/>
                <w:b/>
                <w:sz w:val="24"/>
                <w:szCs w:val="24"/>
              </w:rPr>
              <w:fldChar w:fldCharType="separate"/>
            </w:r>
            <w:r w:rsidR="00AC5058">
              <w:rPr>
                <w:rFonts w:ascii="Times New Roman" w:eastAsia="Calibri" w:hAnsi="Times New Roman" w:cs="Times New Roman"/>
                <w:b/>
                <w:sz w:val="24"/>
                <w:szCs w:val="24"/>
              </w:rPr>
              <w:t>instructor</w:t>
            </w:r>
            <w:r w:rsidR="00AC5058">
              <w:rPr>
                <w:rFonts w:ascii="Times New Roman" w:eastAsia="Calibri" w:hAnsi="Times New Roman" w:cs="Times New Roman"/>
                <w:b/>
                <w:sz w:val="24"/>
                <w:szCs w:val="24"/>
              </w:rPr>
              <w:fldChar w:fldCharType="end"/>
            </w:r>
            <w:r w:rsidRPr="002D4973">
              <w:rPr>
                <w:rFonts w:ascii="Times New Roman" w:eastAsia="Calibri" w:hAnsi="Times New Roman" w:cs="Times New Roman"/>
                <w:b/>
                <w:sz w:val="24"/>
                <w:szCs w:val="24"/>
              </w:rPr>
              <w:t xml:space="preserve"> to be trained in the use and instruction of: </w:t>
            </w:r>
          </w:p>
          <w:p w14:paraId="76FCC233" w14:textId="77777777" w:rsidR="004535B5" w:rsidRPr="002D4973" w:rsidRDefault="004535B5">
            <w:pPr>
              <w:pStyle w:val="ListParagraph"/>
              <w:widowControl/>
              <w:numPr>
                <w:ilvl w:val="0"/>
                <w:numId w:val="192"/>
              </w:numPr>
              <w:spacing w:before="120" w:after="120" w:line="240" w:lineRule="auto"/>
              <w:ind w:left="1333" w:hanging="180"/>
              <w:rPr>
                <w:rFonts w:ascii="Times New Roman" w:eastAsia="Calibri" w:hAnsi="Times New Roman" w:cs="Times New Roman"/>
                <w:b/>
                <w:sz w:val="24"/>
                <w:szCs w:val="24"/>
              </w:rPr>
            </w:pPr>
            <w:r w:rsidRPr="002D4973">
              <w:rPr>
                <w:rFonts w:ascii="Times New Roman" w:eastAsia="Calibri" w:hAnsi="Times New Roman" w:cs="Times New Roman"/>
                <w:b/>
                <w:sz w:val="24"/>
                <w:szCs w:val="24"/>
              </w:rPr>
              <w:t xml:space="preserve">simulation, </w:t>
            </w:r>
          </w:p>
          <w:p w14:paraId="59B3277F" w14:textId="77777777" w:rsidR="004535B5" w:rsidRPr="002D4973" w:rsidRDefault="004535B5">
            <w:pPr>
              <w:pStyle w:val="ListParagraph"/>
              <w:widowControl/>
              <w:numPr>
                <w:ilvl w:val="0"/>
                <w:numId w:val="192"/>
              </w:numPr>
              <w:spacing w:before="120" w:after="120" w:line="240" w:lineRule="auto"/>
              <w:ind w:left="1333" w:hanging="180"/>
              <w:rPr>
                <w:rFonts w:ascii="Times New Roman" w:eastAsia="Calibri" w:hAnsi="Times New Roman" w:cs="Times New Roman"/>
                <w:b/>
                <w:sz w:val="24"/>
                <w:szCs w:val="24"/>
              </w:rPr>
            </w:pPr>
            <w:r w:rsidRPr="002D4973">
              <w:rPr>
                <w:rFonts w:ascii="Times New Roman" w:eastAsia="Calibri" w:hAnsi="Times New Roman" w:cs="Times New Roman"/>
                <w:b/>
                <w:sz w:val="24"/>
                <w:szCs w:val="24"/>
              </w:rPr>
              <w:t>virtual augmented reality, and/or</w:t>
            </w:r>
          </w:p>
          <w:p w14:paraId="48FF0E79" w14:textId="77777777" w:rsidR="004535B5" w:rsidRPr="006379A6" w:rsidRDefault="004535B5">
            <w:pPr>
              <w:pStyle w:val="ListParagraph"/>
              <w:widowControl/>
              <w:numPr>
                <w:ilvl w:val="0"/>
                <w:numId w:val="192"/>
              </w:numPr>
              <w:spacing w:before="120" w:after="120" w:line="240" w:lineRule="auto"/>
              <w:ind w:left="1339" w:hanging="187"/>
              <w:contextualSpacing w:val="0"/>
              <w:rPr>
                <w:rFonts w:ascii="Times New Roman" w:eastAsia="Calibri" w:hAnsi="Times New Roman" w:cs="Times New Roman"/>
                <w:b/>
                <w:sz w:val="24"/>
                <w:szCs w:val="24"/>
              </w:rPr>
            </w:pPr>
            <w:r w:rsidRPr="002D4973">
              <w:rPr>
                <w:rFonts w:ascii="Times New Roman" w:eastAsia="Calibri" w:hAnsi="Times New Roman" w:cs="Times New Roman"/>
                <w:b/>
                <w:sz w:val="24"/>
                <w:szCs w:val="24"/>
              </w:rPr>
              <w:t xml:space="preserve">driving ranges. </w:t>
            </w:r>
          </w:p>
        </w:tc>
      </w:tr>
      <w:tr w:rsidR="004535B5" w:rsidRPr="006379A6" w14:paraId="3150109D" w14:textId="77777777" w:rsidTr="475B301C">
        <w:trPr>
          <w:trHeight w:val="710"/>
        </w:trPr>
        <w:tc>
          <w:tcPr>
            <w:tcW w:w="9360" w:type="dxa"/>
          </w:tcPr>
          <w:p w14:paraId="20B094FA" w14:textId="2914332B" w:rsidR="004535B5" w:rsidRPr="006379A6" w:rsidRDefault="004535B5">
            <w:pPr>
              <w:pStyle w:val="ListParagraph"/>
              <w:widowControl/>
              <w:numPr>
                <w:ilvl w:val="0"/>
                <w:numId w:val="193"/>
              </w:numPr>
              <w:spacing w:before="120" w:after="120" w:line="240" w:lineRule="auto"/>
              <w:ind w:left="883"/>
              <w:rPr>
                <w:rFonts w:ascii="Times New Roman" w:eastAsia="Calibri" w:hAnsi="Times New Roman" w:cs="Times New Roman"/>
                <w:b/>
                <w:sz w:val="24"/>
                <w:szCs w:val="24"/>
              </w:rPr>
            </w:pPr>
            <w:r>
              <w:rPr>
                <w:rFonts w:ascii="Times New Roman" w:eastAsia="Calibri" w:hAnsi="Times New Roman" w:cs="Times New Roman"/>
                <w:b/>
                <w:sz w:val="24"/>
                <w:szCs w:val="24"/>
              </w:rPr>
              <w:t>for</w:t>
            </w:r>
            <w:r w:rsidRPr="006379A6">
              <w:rPr>
                <w:rFonts w:ascii="Times New Roman" w:eastAsia="Calibri" w:hAnsi="Times New Roman" w:cs="Times New Roman"/>
                <w:b/>
                <w:sz w:val="24"/>
                <w:szCs w:val="24"/>
              </w:rPr>
              <w:t xml:space="preserve"> simulation, </w:t>
            </w:r>
            <w:r w:rsidR="007D137E">
              <w:rPr>
                <w:rFonts w:ascii="Times New Roman" w:eastAsia="Calibri" w:hAnsi="Times New Roman" w:cs="Times New Roman"/>
                <w:b/>
                <w:sz w:val="24"/>
                <w:szCs w:val="24"/>
              </w:rPr>
              <w:fldChar w:fldCharType="begin"/>
            </w:r>
            <w:r w:rsidR="007D137E">
              <w:rPr>
                <w:rFonts w:ascii="Times New Roman" w:eastAsia="Calibri" w:hAnsi="Times New Roman" w:cs="Times New Roman"/>
                <w:b/>
                <w:sz w:val="24"/>
                <w:szCs w:val="24"/>
              </w:rPr>
              <w:instrText xml:space="preserve"> AUTOTEXTLIST   \t "the computer-generated simulation of a three-dimensional image or environment that can be interacted with in a seemingly real or physical way by a person using special electronic equipment"  \* MERGEFORMAT </w:instrText>
            </w:r>
            <w:r w:rsidR="007D137E">
              <w:rPr>
                <w:rFonts w:ascii="Times New Roman" w:eastAsia="Calibri" w:hAnsi="Times New Roman" w:cs="Times New Roman"/>
                <w:b/>
                <w:sz w:val="24"/>
                <w:szCs w:val="24"/>
              </w:rPr>
              <w:fldChar w:fldCharType="separate"/>
            </w:r>
            <w:r w:rsidR="007D137E">
              <w:rPr>
                <w:rFonts w:ascii="Times New Roman" w:eastAsia="Calibri" w:hAnsi="Times New Roman" w:cs="Times New Roman"/>
                <w:b/>
                <w:sz w:val="24"/>
                <w:szCs w:val="24"/>
              </w:rPr>
              <w:t>virtual/augmented reality</w:t>
            </w:r>
            <w:r w:rsidR="007D137E">
              <w:rPr>
                <w:rFonts w:ascii="Times New Roman" w:eastAsia="Calibri" w:hAnsi="Times New Roman" w:cs="Times New Roman"/>
                <w:b/>
                <w:sz w:val="24"/>
                <w:szCs w:val="24"/>
              </w:rPr>
              <w:fldChar w:fldCharType="end"/>
            </w:r>
            <w:r w:rsidRPr="006379A6">
              <w:rPr>
                <w:rFonts w:ascii="Times New Roman" w:eastAsia="Calibri" w:hAnsi="Times New Roman" w:cs="Times New Roman"/>
                <w:b/>
                <w:sz w:val="24"/>
                <w:szCs w:val="24"/>
              </w:rPr>
              <w:t>, and/or driving ranges</w:t>
            </w:r>
            <w:r w:rsidRPr="002D4973">
              <w:t xml:space="preserve"> </w:t>
            </w:r>
            <w:r w:rsidRPr="006379A6">
              <w:rPr>
                <w:rFonts w:ascii="Times New Roman" w:hAnsi="Times New Roman" w:cs="Times New Roman"/>
                <w:b/>
                <w:bCs/>
                <w:sz w:val="24"/>
                <w:szCs w:val="24"/>
              </w:rPr>
              <w:t>to</w:t>
            </w:r>
            <w:r>
              <w:t xml:space="preserve"> </w:t>
            </w:r>
            <w:r w:rsidRPr="006379A6">
              <w:rPr>
                <w:rFonts w:ascii="Times New Roman" w:hAnsi="Times New Roman" w:cs="Times New Roman"/>
                <w:b/>
                <w:bCs/>
                <w:sz w:val="24"/>
                <w:szCs w:val="24"/>
              </w:rPr>
              <w:t>s</w:t>
            </w:r>
            <w:r w:rsidRPr="006379A6">
              <w:rPr>
                <w:rFonts w:ascii="Times New Roman" w:eastAsia="Calibri" w:hAnsi="Times New Roman" w:cs="Times New Roman"/>
                <w:b/>
                <w:sz w:val="24"/>
                <w:szCs w:val="24"/>
              </w:rPr>
              <w:t xml:space="preserve">upport </w:t>
            </w:r>
            <w:r w:rsidR="00C21127">
              <w:rPr>
                <w:rFonts w:ascii="Times New Roman" w:eastAsia="Calibri" w:hAnsi="Times New Roman" w:cs="Times New Roman"/>
                <w:b/>
                <w:sz w:val="24"/>
                <w:szCs w:val="24"/>
              </w:rPr>
              <w:fldChar w:fldCharType="begin"/>
            </w:r>
            <w:r w:rsidR="00C21127">
              <w:rPr>
                <w:rFonts w:ascii="Times New Roman" w:eastAsia="Calibri"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szCs w:val="24"/>
              </w:rPr>
              <w:fldChar w:fldCharType="separate"/>
            </w:r>
            <w:r w:rsidR="00C21127">
              <w:rPr>
                <w:rFonts w:ascii="Times New Roman" w:eastAsia="Calibri" w:hAnsi="Times New Roman" w:cs="Times New Roman"/>
                <w:b/>
                <w:sz w:val="24"/>
                <w:szCs w:val="24"/>
              </w:rPr>
              <w:t>classroom</w:t>
            </w:r>
            <w:r w:rsidR="00C21127">
              <w:rPr>
                <w:rFonts w:ascii="Times New Roman" w:eastAsia="Calibri" w:hAnsi="Times New Roman" w:cs="Times New Roman"/>
                <w:b/>
                <w:sz w:val="24"/>
                <w:szCs w:val="24"/>
              </w:rPr>
              <w:fldChar w:fldCharType="end"/>
            </w:r>
            <w:r w:rsidRPr="006379A6">
              <w:rPr>
                <w:rFonts w:ascii="Times New Roman" w:eastAsia="Calibri" w:hAnsi="Times New Roman" w:cs="Times New Roman"/>
                <w:b/>
                <w:sz w:val="24"/>
                <w:szCs w:val="24"/>
              </w:rPr>
              <w:t xml:space="preserve"> and </w:t>
            </w:r>
            <w:r w:rsidR="00531835">
              <w:rPr>
                <w:rFonts w:ascii="Times New Roman" w:eastAsia="Calibri" w:hAnsi="Times New Roman" w:cs="Times New Roman"/>
                <w:b/>
                <w:sz w:val="24"/>
                <w:szCs w:val="24"/>
              </w:rPr>
              <w:fldChar w:fldCharType="begin"/>
            </w:r>
            <w:r w:rsidR="00531835">
              <w:rPr>
                <w:rFonts w:ascii="Times New Roman" w:eastAsia="Calibri"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4"/>
              </w:rPr>
              <w:fldChar w:fldCharType="separate"/>
            </w:r>
            <w:r w:rsidR="00531835">
              <w:rPr>
                <w:rFonts w:ascii="Times New Roman" w:eastAsia="Calibri" w:hAnsi="Times New Roman" w:cs="Times New Roman"/>
                <w:b/>
                <w:sz w:val="24"/>
                <w:szCs w:val="24"/>
              </w:rPr>
              <w:t>BTW</w:t>
            </w:r>
            <w:r w:rsidR="00531835">
              <w:rPr>
                <w:rFonts w:ascii="Times New Roman" w:eastAsia="Calibri" w:hAnsi="Times New Roman" w:cs="Times New Roman"/>
                <w:b/>
                <w:sz w:val="24"/>
                <w:szCs w:val="24"/>
              </w:rPr>
              <w:fldChar w:fldCharType="end"/>
            </w:r>
            <w:r w:rsidRPr="006379A6">
              <w:rPr>
                <w:rFonts w:ascii="Times New Roman" w:eastAsia="Calibri" w:hAnsi="Times New Roman" w:cs="Times New Roman"/>
                <w:b/>
                <w:sz w:val="24"/>
                <w:szCs w:val="24"/>
              </w:rPr>
              <w:t xml:space="preserve"> </w:t>
            </w:r>
            <w:r w:rsidR="00FE3DC0">
              <w:rPr>
                <w:rFonts w:ascii="Times New Roman" w:eastAsia="Calibri" w:hAnsi="Times New Roman" w:cs="Times New Roman"/>
                <w:b/>
                <w:sz w:val="24"/>
                <w:szCs w:val="24"/>
              </w:rPr>
              <w:fldChar w:fldCharType="begin"/>
            </w:r>
            <w:r w:rsidR="00FE3DC0">
              <w:rPr>
                <w:rFonts w:ascii="Times New Roman" w:eastAsia="Calibri" w:hAnsi="Times New Roman" w:cs="Times New Roman"/>
                <w:b/>
                <w:sz w:val="24"/>
                <w:szCs w:val="24"/>
              </w:rPr>
              <w:instrText xml:space="preserve"> AUTOTEXTLIST   \t "the subject matter taught in driver education"  \* MERGEFORMAT </w:instrText>
            </w:r>
            <w:r w:rsidR="00FE3DC0">
              <w:rPr>
                <w:rFonts w:ascii="Times New Roman" w:eastAsia="Calibri" w:hAnsi="Times New Roman" w:cs="Times New Roman"/>
                <w:b/>
                <w:sz w:val="24"/>
                <w:szCs w:val="24"/>
              </w:rPr>
              <w:fldChar w:fldCharType="separate"/>
            </w:r>
            <w:r w:rsidR="00FE3DC0">
              <w:rPr>
                <w:rFonts w:ascii="Times New Roman" w:eastAsia="Calibri" w:hAnsi="Times New Roman" w:cs="Times New Roman"/>
                <w:b/>
                <w:sz w:val="24"/>
                <w:szCs w:val="24"/>
              </w:rPr>
              <w:t>content</w:t>
            </w:r>
            <w:r w:rsidR="00FE3DC0">
              <w:rPr>
                <w:rFonts w:ascii="Times New Roman" w:eastAsia="Calibri" w:hAnsi="Times New Roman" w:cs="Times New Roman"/>
                <w:b/>
                <w:sz w:val="24"/>
                <w:szCs w:val="24"/>
              </w:rPr>
              <w:fldChar w:fldCharType="end"/>
            </w:r>
            <w:r w:rsidRPr="006379A6">
              <w:rPr>
                <w:rFonts w:ascii="Times New Roman" w:eastAsia="Calibri" w:hAnsi="Times New Roman" w:cs="Times New Roman"/>
                <w:b/>
                <w:sz w:val="24"/>
                <w:szCs w:val="24"/>
              </w:rPr>
              <w:t xml:space="preserve"> and follow an approved </w:t>
            </w:r>
            <w:r w:rsidR="00623C37">
              <w:rPr>
                <w:rFonts w:ascii="Times New Roman" w:eastAsia="Calibri" w:hAnsi="Times New Roman" w:cs="Times New Roman"/>
                <w:b/>
                <w:sz w:val="24"/>
                <w:szCs w:val="24"/>
              </w:rPr>
              <w:fldChar w:fldCharType="begin"/>
            </w:r>
            <w:r w:rsidR="00623C37">
              <w:rPr>
                <w:rFonts w:ascii="Times New Roman" w:eastAsia="Calibri" w:hAnsi="Times New Roman" w:cs="Times New Roman"/>
                <w:b/>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Calibri" w:hAnsi="Times New Roman" w:cs="Times New Roman"/>
                <w:b/>
                <w:sz w:val="24"/>
                <w:szCs w:val="24"/>
              </w:rPr>
              <w:fldChar w:fldCharType="separate"/>
            </w:r>
            <w:r w:rsidR="00623C37">
              <w:rPr>
                <w:rFonts w:ascii="Times New Roman" w:eastAsia="Calibri" w:hAnsi="Times New Roman" w:cs="Times New Roman"/>
                <w:b/>
                <w:sz w:val="24"/>
                <w:szCs w:val="24"/>
              </w:rPr>
              <w:t>curriculum</w:t>
            </w:r>
            <w:r w:rsidR="00623C37">
              <w:rPr>
                <w:rFonts w:ascii="Times New Roman" w:eastAsia="Calibri" w:hAnsi="Times New Roman" w:cs="Times New Roman"/>
                <w:b/>
                <w:sz w:val="24"/>
                <w:szCs w:val="24"/>
              </w:rPr>
              <w:fldChar w:fldCharType="end"/>
            </w:r>
            <w:r w:rsidRPr="006379A6">
              <w:rPr>
                <w:rFonts w:ascii="Times New Roman" w:eastAsia="Calibri" w:hAnsi="Times New Roman" w:cs="Times New Roman"/>
                <w:b/>
                <w:sz w:val="24"/>
                <w:szCs w:val="24"/>
              </w:rPr>
              <w:t>.</w:t>
            </w:r>
          </w:p>
        </w:tc>
      </w:tr>
    </w:tbl>
    <w:p w14:paraId="679A300C" w14:textId="77777777" w:rsidR="00D773F3" w:rsidRDefault="00D773F3" w:rsidP="001E65D7"/>
    <w:p w14:paraId="166DE0A6" w14:textId="77777777" w:rsidR="00D86CDC" w:rsidRDefault="00D86CDC">
      <w:pPr>
        <w:rPr>
          <w:rFonts w:ascii="Times New Roman" w:eastAsia="Arial" w:hAnsi="Times New Roman" w:cs="Times New Roman"/>
          <w:b/>
          <w:bCs/>
          <w:sz w:val="28"/>
          <w:szCs w:val="24"/>
        </w:rPr>
      </w:pPr>
      <w:bookmarkStart w:id="116" w:name="_Toc443393329"/>
      <w:bookmarkStart w:id="117" w:name="_Toc115162621"/>
      <w:bookmarkStart w:id="118" w:name="_Toc115179201"/>
      <w:bookmarkStart w:id="119" w:name="_Toc115179655"/>
      <w:r>
        <w:rPr>
          <w:rFonts w:eastAsia="Arial"/>
        </w:rPr>
        <w:br w:type="page"/>
      </w:r>
    </w:p>
    <w:p w14:paraId="21323479" w14:textId="147638CE" w:rsidR="00E27F7E" w:rsidRPr="009C1435" w:rsidRDefault="00E27F7E" w:rsidP="008E5FF8">
      <w:pPr>
        <w:pStyle w:val="Heading2"/>
        <w:rPr>
          <w:rFonts w:eastAsia="Arial"/>
        </w:rPr>
      </w:pPr>
      <w:r w:rsidRPr="009C1435">
        <w:rPr>
          <w:rFonts w:eastAsia="Arial"/>
        </w:rPr>
        <w:lastRenderedPageBreak/>
        <w:t xml:space="preserve">3.0 </w:t>
      </w:r>
      <w:r>
        <w:rPr>
          <w:rFonts w:eastAsia="Arial"/>
        </w:rPr>
        <w:t xml:space="preserve">Instructor, </w:t>
      </w:r>
      <w:r w:rsidR="00FB58B4">
        <w:rPr>
          <w:rFonts w:eastAsia="Arial"/>
        </w:rPr>
        <w:fldChar w:fldCharType="begin"/>
      </w:r>
      <w:r w:rsidR="00FB58B4">
        <w:rPr>
          <w:rFonts w:eastAsia="Arial"/>
        </w:rPr>
        <w:instrText xml:space="preserve"> AUTOTEXTLIST   \t "a knowledgeable, experienced, and trusted advisor to give guidance, direction, and support to instructors"  \* MERGEFORMAT </w:instrText>
      </w:r>
      <w:r w:rsidR="00FB58B4">
        <w:rPr>
          <w:rFonts w:eastAsia="Arial"/>
        </w:rPr>
        <w:fldChar w:fldCharType="separate"/>
      </w:r>
      <w:r w:rsidR="00FB58B4">
        <w:rPr>
          <w:rFonts w:eastAsia="Arial"/>
        </w:rPr>
        <w:t>Mentor</w:t>
      </w:r>
      <w:r w:rsidR="00FB58B4">
        <w:rPr>
          <w:rFonts w:eastAsia="Arial"/>
        </w:rPr>
        <w:fldChar w:fldCharType="end"/>
      </w:r>
      <w:r>
        <w:rPr>
          <w:rFonts w:eastAsia="Arial"/>
        </w:rPr>
        <w:t xml:space="preserve">, and </w:t>
      </w:r>
      <w:r w:rsidR="00011C1B">
        <w:rPr>
          <w:rFonts w:eastAsia="Arial"/>
        </w:rPr>
        <w:fldChar w:fldCharType="begin"/>
      </w:r>
      <w:r w:rsidR="00011C1B">
        <w:rPr>
          <w:rFonts w:eastAsia="Arial"/>
        </w:rPr>
        <w:instrText xml:space="preserve"> AUTOTEXTLIST   \t "a qualified person offering instruction to qualify individuals as driver education and training instructors"  \* MERGEFORMAT </w:instrText>
      </w:r>
      <w:r w:rsidR="00011C1B">
        <w:rPr>
          <w:rFonts w:eastAsia="Arial"/>
        </w:rPr>
        <w:fldChar w:fldCharType="separate"/>
      </w:r>
      <w:r w:rsidR="00011C1B">
        <w:rPr>
          <w:rFonts w:eastAsia="Arial"/>
        </w:rPr>
        <w:t>Instructor Trainer</w:t>
      </w:r>
      <w:r w:rsidR="00011C1B">
        <w:rPr>
          <w:rFonts w:eastAsia="Arial"/>
        </w:rPr>
        <w:fldChar w:fldCharType="end"/>
      </w:r>
      <w:r>
        <w:rPr>
          <w:rFonts w:eastAsia="Arial"/>
        </w:rPr>
        <w:t xml:space="preserve"> </w:t>
      </w:r>
      <w:r w:rsidRPr="009C1435">
        <w:rPr>
          <w:rFonts w:eastAsia="Arial"/>
        </w:rPr>
        <w:t>Qualifica</w:t>
      </w:r>
      <w:r w:rsidRPr="009C1435">
        <w:rPr>
          <w:rFonts w:eastAsia="Arial"/>
          <w:spacing w:val="1"/>
        </w:rPr>
        <w:t>t</w:t>
      </w:r>
      <w:r w:rsidRPr="009C1435">
        <w:rPr>
          <w:rFonts w:eastAsia="Arial"/>
        </w:rPr>
        <w:t>ions</w:t>
      </w:r>
      <w:bookmarkEnd w:id="116"/>
      <w:bookmarkEnd w:id="117"/>
      <w:bookmarkEnd w:id="118"/>
      <w:bookmarkEnd w:id="119"/>
    </w:p>
    <w:p w14:paraId="1E13BFF4" w14:textId="77777777" w:rsidR="00E27F7E" w:rsidRPr="009C1435" w:rsidRDefault="00E27F7E" w:rsidP="00E27F7E">
      <w:pPr>
        <w:spacing w:after="0" w:line="120" w:lineRule="exact"/>
        <w:rPr>
          <w:rFonts w:ascii="Calibri" w:eastAsia="Calibri" w:hAnsi="Calibri" w:cs="Times New Roman"/>
          <w:sz w:val="12"/>
          <w:szCs w:val="12"/>
        </w:rPr>
      </w:pPr>
    </w:p>
    <w:p w14:paraId="76B7BDBE" w14:textId="7297E47B" w:rsidR="00E27F7E" w:rsidRDefault="00E27F7E" w:rsidP="00E27F7E">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C1435">
        <w:rPr>
          <w:rFonts w:ascii="Times New Roman" w:eastAsia="Times New Roman" w:hAnsi="Times New Roman" w:cs="Times New Roman"/>
          <w:sz w:val="24"/>
          <w:szCs w:val="24"/>
        </w:rPr>
        <w:t xml:space="preserve">raining of </w:t>
      </w:r>
      <w:r>
        <w:rPr>
          <w:rFonts w:ascii="Times New Roman" w:eastAsia="Times New Roman" w:hAnsi="Times New Roman" w:cs="Times New Roman"/>
          <w:sz w:val="24"/>
          <w:szCs w:val="24"/>
        </w:rPr>
        <w:t xml:space="preserve">instructors </w:t>
      </w:r>
      <w:r w:rsidRPr="009C1435">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essential</w:t>
      </w:r>
      <w:r w:rsidRPr="009C1435">
        <w:rPr>
          <w:rFonts w:ascii="Times New Roman" w:eastAsia="Times New Roman" w:hAnsi="Times New Roman" w:cs="Times New Roman"/>
          <w:sz w:val="24"/>
          <w:szCs w:val="24"/>
        </w:rPr>
        <w:t xml:space="preserve"> to the success of every State’s </w:t>
      </w:r>
      <w:r w:rsidR="00DA0D8A">
        <w:rPr>
          <w:rFonts w:ascii="Times New Roman" w:eastAsia="Times New Roman" w:hAnsi="Times New Roman" w:cs="Times New Roman"/>
          <w:sz w:val="24"/>
          <w:szCs w:val="24"/>
        </w:rPr>
        <w:fldChar w:fldCharType="begin"/>
      </w:r>
      <w:r w:rsidR="00DA0D8A">
        <w:rPr>
          <w:rFonts w:ascii="Times New Roman" w:eastAsia="Times New Roman" w:hAnsi="Times New Roman" w:cs="Times New Roman"/>
          <w:sz w:val="24"/>
          <w:szCs w:val="24"/>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DA0D8A">
        <w:rPr>
          <w:rFonts w:ascii="Times New Roman" w:eastAsia="Times New Roman" w:hAnsi="Times New Roman" w:cs="Times New Roman"/>
          <w:sz w:val="24"/>
          <w:szCs w:val="24"/>
        </w:rPr>
        <w:fldChar w:fldCharType="separate"/>
      </w:r>
      <w:r w:rsidR="00DA0D8A">
        <w:rPr>
          <w:rFonts w:ascii="Times New Roman" w:eastAsia="Times New Roman" w:hAnsi="Times New Roman" w:cs="Times New Roman"/>
          <w:sz w:val="24"/>
          <w:szCs w:val="24"/>
        </w:rPr>
        <w:t>driver education and training</w:t>
      </w:r>
      <w:r w:rsidR="00DA0D8A">
        <w:rPr>
          <w:rFonts w:ascii="Times New Roman" w:eastAsia="Times New Roman" w:hAnsi="Times New Roman" w:cs="Times New Roman"/>
          <w:sz w:val="24"/>
          <w:szCs w:val="24"/>
        </w:rPr>
        <w:fldChar w:fldCharType="end"/>
      </w:r>
      <w:r w:rsidR="00DA0D8A">
        <w:rPr>
          <w:rFonts w:ascii="Times New Roman" w:eastAsia="Times New Roman" w:hAnsi="Times New Roman" w:cs="Times New Roman"/>
          <w:sz w:val="24"/>
          <w:szCs w:val="24"/>
        </w:rPr>
        <w:t xml:space="preserve"> </w:t>
      </w:r>
      <w:r w:rsidR="0029614C">
        <w:rPr>
          <w:rFonts w:ascii="Times New Roman" w:eastAsia="Times New Roman" w:hAnsi="Times New Roman" w:cs="Times New Roman"/>
          <w:sz w:val="24"/>
          <w:szCs w:val="24"/>
        </w:rPr>
        <w:fldChar w:fldCharType="begin"/>
      </w:r>
      <w:r w:rsidR="0029614C">
        <w:rPr>
          <w:rFonts w:ascii="Times New Roman" w:eastAsia="Times New Roman" w:hAnsi="Times New Roman" w:cs="Times New Roman"/>
          <w:sz w:val="24"/>
          <w:szCs w:val="24"/>
        </w:rPr>
        <w:instrText xml:space="preserve"> AUTOTEXTLIST   \t "the full scope of delivery and administration of novice teen driver education, including both classroom/theory and behind-the-wheel instruction and not just the curriculum utilized. (Sections 1-5)"  \* MERGEFORMAT </w:instrText>
      </w:r>
      <w:r w:rsidR="0029614C">
        <w:rPr>
          <w:rFonts w:ascii="Times New Roman" w:eastAsia="Times New Roman" w:hAnsi="Times New Roman" w:cs="Times New Roman"/>
          <w:sz w:val="24"/>
          <w:szCs w:val="24"/>
        </w:rPr>
        <w:fldChar w:fldCharType="separate"/>
      </w:r>
      <w:r w:rsidR="0029614C">
        <w:rPr>
          <w:rFonts w:ascii="Times New Roman" w:eastAsia="Times New Roman" w:hAnsi="Times New Roman" w:cs="Times New Roman"/>
          <w:sz w:val="24"/>
          <w:szCs w:val="24"/>
        </w:rPr>
        <w:t>program</w:t>
      </w:r>
      <w:r w:rsidR="0029614C">
        <w:rPr>
          <w:rFonts w:ascii="Times New Roman" w:eastAsia="Times New Roman" w:hAnsi="Times New Roman" w:cs="Times New Roman"/>
          <w:sz w:val="24"/>
          <w:szCs w:val="24"/>
        </w:rPr>
        <w:fldChar w:fldCharType="end"/>
      </w:r>
      <w:r w:rsidRPr="009C1435">
        <w:rPr>
          <w:rFonts w:ascii="Times New Roman" w:eastAsia="Times New Roman" w:hAnsi="Times New Roman" w:cs="Times New Roman"/>
          <w:sz w:val="24"/>
          <w:szCs w:val="24"/>
        </w:rPr>
        <w:t xml:space="preserve">. </w:t>
      </w:r>
      <w:r w:rsidR="00314A58">
        <w:rPr>
          <w:rFonts w:ascii="Times New Roman" w:eastAsia="Times New Roman" w:hAnsi="Times New Roman" w:cs="Times New Roman"/>
          <w:sz w:val="24"/>
          <w:szCs w:val="24"/>
        </w:rPr>
        <w:t>Driver education and training</w:t>
      </w:r>
      <w:r>
        <w:rPr>
          <w:rFonts w:ascii="Times New Roman" w:eastAsia="Times New Roman" w:hAnsi="Times New Roman" w:cs="Times New Roman"/>
          <w:sz w:val="24"/>
          <w:szCs w:val="24"/>
        </w:rPr>
        <w:t xml:space="preserve"> instructors have a</w:t>
      </w:r>
      <w:r w:rsidR="00E7659B">
        <w:rPr>
          <w:rFonts w:ascii="Times New Roman" w:eastAsia="Times New Roman" w:hAnsi="Times New Roman" w:cs="Times New Roman"/>
          <w:sz w:val="24"/>
          <w:szCs w:val="24"/>
        </w:rPr>
        <w:t xml:space="preserve"> clear and direct </w:t>
      </w:r>
      <w:r>
        <w:rPr>
          <w:rFonts w:ascii="Times New Roman" w:eastAsia="Times New Roman" w:hAnsi="Times New Roman" w:cs="Times New Roman"/>
          <w:sz w:val="24"/>
          <w:szCs w:val="24"/>
        </w:rPr>
        <w:t xml:space="preserve">impact on the future driving behaviors of </w:t>
      </w:r>
      <w:r w:rsidR="00B03752">
        <w:rPr>
          <w:rFonts w:ascii="Times New Roman" w:eastAsia="Times New Roman" w:hAnsi="Times New Roman" w:cs="Times New Roman"/>
          <w:sz w:val="24"/>
          <w:szCs w:val="24"/>
        </w:rPr>
        <w:fldChar w:fldCharType="begin"/>
      </w:r>
      <w:r w:rsidR="00B03752">
        <w:rPr>
          <w:rFonts w:ascii="Times New Roman" w:eastAsia="Times New Roman" w:hAnsi="Times New Roman" w:cs="Times New Roman"/>
          <w:sz w:val="24"/>
          <w:szCs w:val="24"/>
        </w:rPr>
        <w:instrText xml:space="preserve"> AUTOTEXTLIST   \t "any teen who falls under the State’s GDL system (e.g., multi-stage driver licensing system."  \* MERGEFORMAT </w:instrText>
      </w:r>
      <w:r w:rsidR="00B03752">
        <w:rPr>
          <w:rFonts w:ascii="Times New Roman" w:eastAsia="Times New Roman" w:hAnsi="Times New Roman" w:cs="Times New Roman"/>
          <w:sz w:val="24"/>
          <w:szCs w:val="24"/>
        </w:rPr>
        <w:fldChar w:fldCharType="separate"/>
      </w:r>
      <w:r w:rsidR="00B03752">
        <w:rPr>
          <w:rFonts w:ascii="Times New Roman" w:eastAsia="Times New Roman" w:hAnsi="Times New Roman" w:cs="Times New Roman"/>
          <w:sz w:val="24"/>
          <w:szCs w:val="24"/>
        </w:rPr>
        <w:t>novice teen driver</w:t>
      </w:r>
      <w:r w:rsidR="00B0375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s. Well-trained instructors are better equipped to positively influence the novice teen’s driving behavior</w:t>
      </w:r>
      <w:r w:rsidR="00C42EBE" w:rsidRPr="00C42EBE">
        <w:rPr>
          <w:rFonts w:ascii="Times New Roman" w:eastAsia="Times New Roman" w:hAnsi="Times New Roman" w:cs="Times New Roman"/>
          <w:sz w:val="24"/>
          <w:szCs w:val="24"/>
        </w:rPr>
        <w:t xml:space="preserve">, supporting a State’s goal to reduce </w:t>
      </w:r>
      <w:r>
        <w:rPr>
          <w:rFonts w:ascii="Times New Roman" w:eastAsia="Times New Roman" w:hAnsi="Times New Roman" w:cs="Times New Roman"/>
          <w:sz w:val="24"/>
          <w:szCs w:val="24"/>
        </w:rPr>
        <w:t xml:space="preserve">novice teen crashes, injuries, and fatalities. </w:t>
      </w:r>
      <w:r w:rsidRPr="00977B47">
        <w:rPr>
          <w:rFonts w:ascii="Times New Roman" w:eastAsia="Times New Roman" w:hAnsi="Times New Roman" w:cs="Times New Roman"/>
          <w:sz w:val="24"/>
          <w:szCs w:val="24"/>
        </w:rPr>
        <w:t>Quality instructor training produces knowledg</w:t>
      </w:r>
      <w:r>
        <w:rPr>
          <w:rFonts w:ascii="Times New Roman" w:eastAsia="Times New Roman" w:hAnsi="Times New Roman" w:cs="Times New Roman"/>
          <w:sz w:val="24"/>
          <w:szCs w:val="24"/>
        </w:rPr>
        <w:t>eable</w:t>
      </w:r>
      <w:r w:rsidRPr="00977B47">
        <w:rPr>
          <w:rFonts w:ascii="Times New Roman" w:eastAsia="Times New Roman" w:hAnsi="Times New Roman" w:cs="Times New Roman"/>
          <w:sz w:val="24"/>
          <w:szCs w:val="24"/>
        </w:rPr>
        <w:t xml:space="preserve"> and effective instructors capable of </w:t>
      </w:r>
      <w:r w:rsidR="00E7659B">
        <w:rPr>
          <w:rFonts w:ascii="Times New Roman" w:eastAsia="Times New Roman" w:hAnsi="Times New Roman" w:cs="Times New Roman"/>
          <w:sz w:val="24"/>
          <w:szCs w:val="24"/>
        </w:rPr>
        <w:t xml:space="preserve">expertly </w:t>
      </w:r>
      <w:r w:rsidRPr="00977B47">
        <w:rPr>
          <w:rFonts w:ascii="Times New Roman" w:eastAsia="Times New Roman" w:hAnsi="Times New Roman" w:cs="Times New Roman"/>
          <w:sz w:val="24"/>
          <w:szCs w:val="24"/>
        </w:rPr>
        <w:t xml:space="preserve">facilitating the learning process. </w:t>
      </w:r>
    </w:p>
    <w:p w14:paraId="01F71485"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7EDAD468" w14:textId="281CAECA" w:rsidR="00E27F7E" w:rsidRPr="00121285" w:rsidRDefault="00E7659B" w:rsidP="00E27F7E">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r w:rsidRPr="009C1435">
        <w:rPr>
          <w:rFonts w:ascii="Times New Roman" w:eastAsia="Times New Roman" w:hAnsi="Times New Roman" w:cs="Times New Roman"/>
          <w:sz w:val="24"/>
          <w:szCs w:val="24"/>
        </w:rPr>
        <w:t xml:space="preserve"> </w:t>
      </w:r>
      <w:r w:rsidR="00E27F7E" w:rsidRPr="009C1435">
        <w:rPr>
          <w:rFonts w:ascii="Times New Roman" w:eastAsia="Times New Roman" w:hAnsi="Times New Roman" w:cs="Times New Roman"/>
          <w:sz w:val="24"/>
          <w:szCs w:val="24"/>
        </w:rPr>
        <w:t>relating to teaching</w:t>
      </w:r>
      <w:r w:rsidR="00E27F7E">
        <w:rPr>
          <w:rFonts w:ascii="Times New Roman" w:eastAsia="Times New Roman" w:hAnsi="Times New Roman" w:cs="Times New Roman"/>
          <w:sz w:val="24"/>
          <w:szCs w:val="24"/>
        </w:rPr>
        <w:t xml:space="preserve">/learning principles </w:t>
      </w:r>
      <w:r w:rsidR="00E27F7E" w:rsidRPr="009C1435">
        <w:rPr>
          <w:rFonts w:ascii="Times New Roman" w:eastAsia="Times New Roman" w:hAnsi="Times New Roman" w:cs="Times New Roman"/>
          <w:sz w:val="24"/>
          <w:szCs w:val="24"/>
        </w:rPr>
        <w:t xml:space="preserve">and how to </w:t>
      </w:r>
      <w:r w:rsidR="00E27F7E">
        <w:rPr>
          <w:rFonts w:ascii="Times New Roman" w:eastAsia="Times New Roman" w:hAnsi="Times New Roman" w:cs="Times New Roman"/>
          <w:sz w:val="24"/>
          <w:szCs w:val="24"/>
        </w:rPr>
        <w:t>deliver</w:t>
      </w:r>
      <w:r w:rsidR="00E27F7E" w:rsidRPr="009C1435">
        <w:rPr>
          <w:rFonts w:ascii="Times New Roman" w:eastAsia="Times New Roman" w:hAnsi="Times New Roman" w:cs="Times New Roman"/>
          <w:sz w:val="24"/>
          <w:szCs w:val="24"/>
        </w:rPr>
        <w:t xml:space="preserve"> </w:t>
      </w:r>
      <w:r w:rsidR="00314A58">
        <w:rPr>
          <w:rFonts w:ascii="Times New Roman" w:eastAsia="Times New Roman" w:hAnsi="Times New Roman" w:cs="Times New Roman"/>
          <w:sz w:val="24"/>
          <w:szCs w:val="24"/>
        </w:rPr>
        <w:t>driver education and training</w:t>
      </w:r>
      <w:r w:rsidR="00E27F7E" w:rsidRPr="009C1435">
        <w:rPr>
          <w:rFonts w:ascii="Times New Roman" w:eastAsia="Times New Roman" w:hAnsi="Times New Roman" w:cs="Times New Roman"/>
          <w:sz w:val="24"/>
          <w:szCs w:val="24"/>
        </w:rPr>
        <w:t xml:space="preserve"> must be the focal point of </w:t>
      </w:r>
      <w:r w:rsidR="00E27F7E">
        <w:rPr>
          <w:rFonts w:ascii="Times New Roman" w:eastAsia="Times New Roman" w:hAnsi="Times New Roman" w:cs="Times New Roman"/>
          <w:sz w:val="24"/>
          <w:szCs w:val="24"/>
        </w:rPr>
        <w:t>instructor training.</w:t>
      </w:r>
      <w:r w:rsidR="00E27F7E" w:rsidRPr="009C1435">
        <w:rPr>
          <w:rFonts w:ascii="Times New Roman" w:eastAsia="Times New Roman" w:hAnsi="Times New Roman" w:cs="Times New Roman"/>
          <w:sz w:val="24"/>
          <w:szCs w:val="24"/>
        </w:rPr>
        <w:t xml:space="preserve"> </w:t>
      </w:r>
      <w:r w:rsidR="00E27F7E">
        <w:rPr>
          <w:rFonts w:ascii="Times New Roman" w:eastAsia="Times New Roman" w:hAnsi="Times New Roman" w:cs="Times New Roman"/>
          <w:sz w:val="24"/>
          <w:szCs w:val="24"/>
        </w:rPr>
        <w:t>A</w:t>
      </w:r>
      <w:r w:rsidR="00E27F7E" w:rsidRPr="009C1435">
        <w:rPr>
          <w:rFonts w:ascii="Times New Roman" w:eastAsia="Times New Roman" w:hAnsi="Times New Roman" w:cs="Times New Roman"/>
          <w:sz w:val="24"/>
          <w:szCs w:val="24"/>
        </w:rPr>
        <w:t>mple time must be devoted and required for successful completion</w:t>
      </w:r>
      <w:r w:rsidR="00E27F7E">
        <w:rPr>
          <w:rFonts w:ascii="Times New Roman" w:eastAsia="Times New Roman" w:hAnsi="Times New Roman" w:cs="Times New Roman"/>
          <w:sz w:val="24"/>
          <w:szCs w:val="24"/>
        </w:rPr>
        <w:t xml:space="preserve"> of the instructor preparation program</w:t>
      </w:r>
      <w:r w:rsidR="00E27F7E" w:rsidRPr="009C1435">
        <w:rPr>
          <w:rFonts w:ascii="Times New Roman" w:eastAsia="Times New Roman" w:hAnsi="Times New Roman" w:cs="Times New Roman"/>
          <w:sz w:val="24"/>
          <w:szCs w:val="24"/>
        </w:rPr>
        <w:t xml:space="preserve">. </w:t>
      </w:r>
      <w:r w:rsidR="00E27F7E" w:rsidRPr="00121285">
        <w:rPr>
          <w:rFonts w:ascii="Times New Roman" w:eastAsia="Times New Roman" w:hAnsi="Times New Roman" w:cs="Times New Roman"/>
          <w:sz w:val="24"/>
          <w:szCs w:val="24"/>
        </w:rPr>
        <w:t xml:space="preserve">It is also essential </w:t>
      </w:r>
      <w:r w:rsidR="00C42EBE">
        <w:rPr>
          <w:rFonts w:ascii="Times New Roman" w:eastAsia="Times New Roman" w:hAnsi="Times New Roman" w:cs="Times New Roman"/>
          <w:sz w:val="24"/>
          <w:szCs w:val="24"/>
        </w:rPr>
        <w:t xml:space="preserve">that </w:t>
      </w:r>
      <w:r w:rsidR="00E27F7E" w:rsidRPr="00121285">
        <w:rPr>
          <w:rFonts w:ascii="Times New Roman" w:eastAsia="Times New Roman" w:hAnsi="Times New Roman" w:cs="Times New Roman"/>
          <w:sz w:val="24"/>
          <w:szCs w:val="24"/>
        </w:rPr>
        <w:t xml:space="preserve">instructors are prepared to meet or exceed all </w:t>
      </w:r>
      <w:r w:rsidR="00E27F7E">
        <w:rPr>
          <w:rFonts w:ascii="Times New Roman" w:eastAsia="Times New Roman" w:hAnsi="Times New Roman" w:cs="Times New Roman"/>
          <w:sz w:val="24"/>
          <w:szCs w:val="24"/>
        </w:rPr>
        <w:t>applicable</w:t>
      </w:r>
      <w:r w:rsidR="00E27F7E" w:rsidRPr="00121285">
        <w:rPr>
          <w:rFonts w:ascii="Times New Roman" w:eastAsia="Times New Roman" w:hAnsi="Times New Roman" w:cs="Times New Roman"/>
          <w:sz w:val="24"/>
          <w:szCs w:val="24"/>
        </w:rPr>
        <w:t xml:space="preserve"> standards provided in Section 2 Education/Training. </w:t>
      </w:r>
    </w:p>
    <w:p w14:paraId="2C138C6D"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04FEF8B5" w14:textId="77777777" w:rsidR="00E27F7E" w:rsidRDefault="00E27F7E" w:rsidP="00E27F7E">
      <w:pPr>
        <w:spacing w:after="0" w:line="240" w:lineRule="auto"/>
        <w:ind w:right="58"/>
        <w:rPr>
          <w:rFonts w:ascii="Times New Roman" w:eastAsia="Times New Roman" w:hAnsi="Times New Roman" w:cs="Times New Roman"/>
          <w:sz w:val="24"/>
          <w:szCs w:val="24"/>
        </w:rPr>
      </w:pPr>
      <w:r w:rsidRPr="009C1435">
        <w:rPr>
          <w:rFonts w:ascii="Times New Roman" w:eastAsia="Times New Roman" w:hAnsi="Times New Roman" w:cs="Times New Roman"/>
          <w:sz w:val="24"/>
          <w:szCs w:val="24"/>
        </w:rPr>
        <w:t xml:space="preserve">This section outlines minimum standards for </w:t>
      </w:r>
      <w:r>
        <w:rPr>
          <w:rFonts w:ascii="Times New Roman" w:eastAsia="Times New Roman" w:hAnsi="Times New Roman" w:cs="Times New Roman"/>
          <w:sz w:val="24"/>
          <w:szCs w:val="24"/>
        </w:rPr>
        <w:t>instructor qualifications and training which applies to both public and private/commercial driving schools, including:</w:t>
      </w:r>
    </w:p>
    <w:bookmarkStart w:id="120" w:name="_Hlk136418357"/>
    <w:p w14:paraId="085BC4CE" w14:textId="1C0F763E" w:rsidR="004F7984" w:rsidRDefault="004F7984" w:rsidP="00DA0282">
      <w:pPr>
        <w:pStyle w:val="ListParagraph"/>
        <w:widowControl/>
        <w:numPr>
          <w:ilvl w:val="0"/>
          <w:numId w:val="194"/>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AUTOTEXTLIST   \t "the person who is receiving training through teacher training courses to become an instructor/teacher"  \* MERGEFORMAT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Instructor Candidate</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s</w:t>
      </w:r>
    </w:p>
    <w:p w14:paraId="1552CF26" w14:textId="2BE1969D" w:rsidR="00E27F7E" w:rsidRDefault="00E27F7E" w:rsidP="00DA0282">
      <w:pPr>
        <w:pStyle w:val="ListParagraph"/>
        <w:widowControl/>
        <w:numPr>
          <w:ilvl w:val="0"/>
          <w:numId w:val="194"/>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w:t>
      </w:r>
    </w:p>
    <w:p w14:paraId="7F1462E2" w14:textId="77777777" w:rsidR="00E27F7E" w:rsidRDefault="00E27F7E" w:rsidP="00DA0282">
      <w:pPr>
        <w:pStyle w:val="ListParagraph"/>
        <w:widowControl/>
        <w:numPr>
          <w:ilvl w:val="0"/>
          <w:numId w:val="194"/>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Mentors</w:t>
      </w:r>
    </w:p>
    <w:p w14:paraId="60F27F91" w14:textId="77777777" w:rsidR="00E27F7E" w:rsidRDefault="00E27F7E" w:rsidP="00DA0282">
      <w:pPr>
        <w:pStyle w:val="ListParagraph"/>
        <w:widowControl/>
        <w:numPr>
          <w:ilvl w:val="0"/>
          <w:numId w:val="194"/>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Trainers</w:t>
      </w:r>
    </w:p>
    <w:bookmarkEnd w:id="120"/>
    <w:p w14:paraId="5214CED1"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034F0C69" w14:textId="77777777" w:rsidR="00E27F7E" w:rsidRPr="009C1435" w:rsidRDefault="00D82199" w:rsidP="00E27F7E">
      <w:pPr>
        <w:spacing w:after="0" w:line="240" w:lineRule="auto"/>
        <w:ind w:right="58"/>
        <w:rPr>
          <w:rFonts w:ascii="Times New Roman" w:eastAsia="Times New Roman" w:hAnsi="Times New Roman" w:cs="Times New Roman"/>
          <w:sz w:val="24"/>
          <w:szCs w:val="24"/>
        </w:rPr>
      </w:pPr>
      <w:r w:rsidRPr="00F964B6">
        <w:rPr>
          <w:rFonts w:ascii="Times New Roman" w:eastAsia="Times New Roman" w:hAnsi="Times New Roman" w:cs="Times New Roman"/>
          <w:sz w:val="24"/>
          <w:szCs w:val="24"/>
        </w:rPr>
        <w:t>A</w:t>
      </w:r>
      <w:r w:rsidR="00E27F7E" w:rsidRPr="00F964B6">
        <w:rPr>
          <w:rFonts w:ascii="Times New Roman" w:eastAsia="Times New Roman" w:hAnsi="Times New Roman" w:cs="Times New Roman"/>
          <w:sz w:val="24"/>
          <w:szCs w:val="24"/>
        </w:rPr>
        <w:t>ttachments related to this section:</w:t>
      </w:r>
      <w:r w:rsidR="00E27F7E" w:rsidRPr="009C1435">
        <w:rPr>
          <w:rFonts w:ascii="Times New Roman" w:eastAsia="Times New Roman" w:hAnsi="Times New Roman" w:cs="Times New Roman"/>
          <w:sz w:val="24"/>
          <w:szCs w:val="24"/>
        </w:rPr>
        <w:t xml:space="preserve"> </w:t>
      </w:r>
    </w:p>
    <w:p w14:paraId="0A9BBB84" w14:textId="77777777" w:rsidR="00E27F7E" w:rsidRPr="00F964B6" w:rsidRDefault="00E27F7E">
      <w:pPr>
        <w:widowControl w:val="0"/>
        <w:numPr>
          <w:ilvl w:val="0"/>
          <w:numId w:val="7"/>
        </w:numPr>
        <w:spacing w:after="0" w:line="240" w:lineRule="auto"/>
        <w:ind w:left="540" w:right="58" w:hanging="270"/>
        <w:contextualSpacing/>
        <w:rPr>
          <w:rFonts w:ascii="Times New Roman" w:eastAsia="Times New Roman" w:hAnsi="Times New Roman" w:cs="Times New Roman"/>
          <w:sz w:val="24"/>
          <w:szCs w:val="24"/>
        </w:rPr>
      </w:pPr>
      <w:r w:rsidRPr="00F964B6">
        <w:rPr>
          <w:rFonts w:ascii="Times New Roman" w:eastAsia="Times New Roman" w:hAnsi="Times New Roman" w:cs="Times New Roman"/>
          <w:sz w:val="24"/>
          <w:szCs w:val="24"/>
        </w:rPr>
        <w:t>Attachment C – ANSTSE Stages for Driver Education Instructor Preparation Program</w:t>
      </w:r>
    </w:p>
    <w:p w14:paraId="1375603E" w14:textId="77777777" w:rsidR="00E27F7E" w:rsidRPr="00F964B6" w:rsidRDefault="00E27F7E">
      <w:pPr>
        <w:widowControl w:val="0"/>
        <w:numPr>
          <w:ilvl w:val="0"/>
          <w:numId w:val="7"/>
        </w:numPr>
        <w:spacing w:after="0" w:line="240" w:lineRule="auto"/>
        <w:ind w:left="540" w:right="58" w:hanging="270"/>
        <w:contextualSpacing/>
        <w:rPr>
          <w:rFonts w:ascii="Times New Roman" w:eastAsia="Times New Roman" w:hAnsi="Times New Roman" w:cs="Times New Roman"/>
          <w:sz w:val="24"/>
          <w:szCs w:val="24"/>
        </w:rPr>
      </w:pPr>
      <w:r w:rsidRPr="00F964B6">
        <w:rPr>
          <w:rFonts w:ascii="Times New Roman" w:eastAsia="Times New Roman" w:hAnsi="Times New Roman" w:cs="Times New Roman"/>
          <w:sz w:val="24"/>
          <w:szCs w:val="24"/>
        </w:rPr>
        <w:t xml:space="preserve">Attachment D – ANSTSE Table of Contents of the Model Training Materials for Driver Education Instructors, which corresponds to the training modules in the model training materials (available for free download at </w:t>
      </w:r>
      <w:hyperlink r:id="rId22" w:history="1">
        <w:r w:rsidRPr="00F964B6">
          <w:rPr>
            <w:rFonts w:ascii="Times New Roman" w:eastAsia="Times New Roman" w:hAnsi="Times New Roman" w:cs="Times New Roman"/>
            <w:color w:val="0000FF"/>
            <w:sz w:val="24"/>
            <w:szCs w:val="24"/>
            <w:u w:val="single"/>
          </w:rPr>
          <w:t>www.anstse.info</w:t>
        </w:r>
      </w:hyperlink>
      <w:r w:rsidRPr="00F964B6">
        <w:rPr>
          <w:rFonts w:ascii="Times New Roman" w:eastAsia="Times New Roman" w:hAnsi="Times New Roman" w:cs="Times New Roman"/>
          <w:sz w:val="24"/>
          <w:szCs w:val="24"/>
        </w:rPr>
        <w:t xml:space="preserve">) </w:t>
      </w:r>
    </w:p>
    <w:p w14:paraId="18F9F838" w14:textId="77777777" w:rsidR="00E27F7E" w:rsidRPr="00F964B6" w:rsidRDefault="00E27F7E">
      <w:pPr>
        <w:pStyle w:val="ListParagraph"/>
        <w:widowControl/>
        <w:numPr>
          <w:ilvl w:val="0"/>
          <w:numId w:val="7"/>
        </w:numPr>
        <w:pBdr>
          <w:top w:val="nil"/>
          <w:left w:val="nil"/>
          <w:bottom w:val="nil"/>
          <w:right w:val="nil"/>
          <w:between w:val="nil"/>
        </w:pBdr>
        <w:spacing w:after="0" w:line="240" w:lineRule="auto"/>
        <w:ind w:left="540" w:hanging="270"/>
        <w:rPr>
          <w:rFonts w:ascii="Times New Roman" w:eastAsia="Times New Roman" w:hAnsi="Times New Roman" w:cs="Times New Roman"/>
          <w:sz w:val="24"/>
          <w:szCs w:val="24"/>
        </w:rPr>
      </w:pPr>
      <w:r w:rsidRPr="00F964B6">
        <w:rPr>
          <w:rFonts w:ascii="Times New Roman" w:eastAsia="Times New Roman" w:hAnsi="Times New Roman" w:cs="Times New Roman"/>
          <w:sz w:val="24"/>
          <w:szCs w:val="24"/>
        </w:rPr>
        <w:t>Attachment F –</w:t>
      </w:r>
      <w:bookmarkStart w:id="121" w:name="_Hlk107930538"/>
      <w:r w:rsidRPr="00F964B6">
        <w:rPr>
          <w:rFonts w:ascii="Times New Roman" w:eastAsia="Times New Roman" w:hAnsi="Times New Roman" w:cs="Times New Roman"/>
          <w:sz w:val="24"/>
          <w:szCs w:val="24"/>
        </w:rPr>
        <w:t xml:space="preserve"> </w:t>
      </w:r>
      <w:bookmarkStart w:id="122" w:name="_Hlk107930918"/>
      <w:r w:rsidRPr="00F964B6">
        <w:rPr>
          <w:rFonts w:ascii="Times New Roman" w:eastAsia="Times New Roman" w:hAnsi="Times New Roman" w:cs="Times New Roman"/>
          <w:sz w:val="24"/>
          <w:szCs w:val="24"/>
        </w:rPr>
        <w:t xml:space="preserve">Reference Guide regarding Taxonomy use related to Driver Rehabilitation Specialists, Special Education Driver Education </w:t>
      </w:r>
      <w:r w:rsidR="00943D5A" w:rsidRPr="00F964B6">
        <w:rPr>
          <w:rFonts w:ascii="Times New Roman" w:eastAsia="Times New Roman" w:hAnsi="Times New Roman" w:cs="Times New Roman"/>
          <w:sz w:val="24"/>
          <w:szCs w:val="24"/>
        </w:rPr>
        <w:t>Schools,</w:t>
      </w:r>
      <w:r w:rsidRPr="00F964B6">
        <w:rPr>
          <w:rFonts w:ascii="Times New Roman" w:eastAsia="Times New Roman" w:hAnsi="Times New Roman" w:cs="Times New Roman"/>
          <w:sz w:val="24"/>
          <w:szCs w:val="24"/>
        </w:rPr>
        <w:t xml:space="preserve"> or Other Specialty Instructors</w:t>
      </w:r>
      <w:bookmarkEnd w:id="121"/>
      <w:bookmarkEnd w:id="122"/>
    </w:p>
    <w:p w14:paraId="48B42E6F" w14:textId="77777777" w:rsidR="00E27F7E" w:rsidRPr="009C1435" w:rsidRDefault="00E27F7E" w:rsidP="00E27F7E">
      <w:pPr>
        <w:spacing w:after="0" w:line="240" w:lineRule="auto"/>
        <w:ind w:left="101" w:right="58"/>
        <w:rPr>
          <w:rFonts w:ascii="Times New Roman" w:eastAsia="Times New Roman" w:hAnsi="Times New Roman" w:cs="Times New Roman"/>
          <w:sz w:val="20"/>
          <w:szCs w:val="20"/>
        </w:rPr>
      </w:pPr>
    </w:p>
    <w:tbl>
      <w:tblPr>
        <w:tblStyle w:val="TableGrid4"/>
        <w:tblW w:w="956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561"/>
      </w:tblGrid>
      <w:tr w:rsidR="00C879A8" w:rsidRPr="009C1435" w14:paraId="42337BBE" w14:textId="77777777" w:rsidTr="00C879A8">
        <w:trPr>
          <w:cantSplit/>
          <w:trHeight w:val="18"/>
        </w:trPr>
        <w:tc>
          <w:tcPr>
            <w:tcW w:w="9561" w:type="dxa"/>
            <w:shd w:val="clear" w:color="auto" w:fill="88A9D2"/>
          </w:tcPr>
          <w:p w14:paraId="43662F5B" w14:textId="3F51C225" w:rsidR="00C879A8" w:rsidRDefault="00C879A8" w:rsidP="00F34FCB">
            <w:pPr>
              <w:spacing w:before="120" w:after="120"/>
              <w:ind w:left="607" w:hanging="607"/>
              <w:rPr>
                <w:rFonts w:ascii="Times New Roman" w:eastAsia="Calibri" w:hAnsi="Times New Roman" w:cs="Times New Roman"/>
                <w:b/>
                <w:sz w:val="24"/>
              </w:rPr>
            </w:pPr>
            <w:r w:rsidRPr="009C12E9">
              <w:rPr>
                <w:rFonts w:ascii="Times New Roman" w:eastAsia="Calibri" w:hAnsi="Times New Roman" w:cs="Times New Roman"/>
                <w:b/>
                <w:bCs/>
                <w:sz w:val="28"/>
                <w:szCs w:val="24"/>
              </w:rPr>
              <w:t xml:space="preserve">3.1 </w:t>
            </w:r>
            <w:r w:rsidR="004F7984">
              <w:rPr>
                <w:rFonts w:ascii="Times New Roman" w:eastAsia="Calibri" w:hAnsi="Times New Roman" w:cs="Times New Roman"/>
                <w:b/>
                <w:bCs/>
                <w:sz w:val="28"/>
                <w:szCs w:val="24"/>
              </w:rPr>
              <w:fldChar w:fldCharType="begin"/>
            </w:r>
            <w:r w:rsidR="004F7984">
              <w:rPr>
                <w:rFonts w:ascii="Times New Roman" w:eastAsia="Calibri" w:hAnsi="Times New Roman" w:cs="Times New Roman"/>
                <w:b/>
                <w:bCs/>
                <w:sz w:val="28"/>
                <w:szCs w:val="24"/>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bCs/>
                <w:sz w:val="28"/>
                <w:szCs w:val="24"/>
              </w:rPr>
              <w:fldChar w:fldCharType="separate"/>
            </w:r>
            <w:r w:rsidR="004F7984">
              <w:rPr>
                <w:rFonts w:ascii="Times New Roman" w:eastAsia="Calibri" w:hAnsi="Times New Roman" w:cs="Times New Roman"/>
                <w:b/>
                <w:bCs/>
                <w:sz w:val="28"/>
                <w:szCs w:val="24"/>
              </w:rPr>
              <w:t>Instructor Candidates</w:t>
            </w:r>
            <w:r w:rsidR="004F7984">
              <w:rPr>
                <w:rFonts w:ascii="Times New Roman" w:eastAsia="Calibri" w:hAnsi="Times New Roman" w:cs="Times New Roman"/>
                <w:b/>
                <w:bCs/>
                <w:sz w:val="28"/>
                <w:szCs w:val="24"/>
              </w:rPr>
              <w:fldChar w:fldCharType="end"/>
            </w:r>
          </w:p>
        </w:tc>
      </w:tr>
      <w:tr w:rsidR="00C879A8" w:rsidRPr="009C1435" w14:paraId="54FC748C" w14:textId="77777777" w:rsidTr="00F6188A">
        <w:trPr>
          <w:cantSplit/>
          <w:trHeight w:val="18"/>
        </w:trPr>
        <w:tc>
          <w:tcPr>
            <w:tcW w:w="9561" w:type="dxa"/>
            <w:shd w:val="clear" w:color="auto" w:fill="DBE5F1"/>
          </w:tcPr>
          <w:p w14:paraId="4C1EFF04" w14:textId="1104C0D7" w:rsidR="00C879A8" w:rsidRPr="00606271" w:rsidRDefault="00C879A8" w:rsidP="00C879A8">
            <w:pPr>
              <w:spacing w:before="60" w:after="120"/>
              <w:ind w:left="517" w:hanging="543"/>
              <w:rPr>
                <w:rFonts w:ascii="Times New Roman" w:eastAsia="Calibri" w:hAnsi="Times New Roman" w:cs="Times New Roman"/>
                <w:b/>
                <w:bCs/>
                <w:sz w:val="24"/>
                <w:szCs w:val="28"/>
              </w:rPr>
            </w:pPr>
            <w:r w:rsidRPr="00606271">
              <w:rPr>
                <w:rFonts w:ascii="Times New Roman" w:eastAsia="Calibri" w:hAnsi="Times New Roman" w:cs="Times New Roman"/>
                <w:b/>
                <w:bCs/>
                <w:sz w:val="24"/>
                <w:szCs w:val="28"/>
              </w:rPr>
              <w:t xml:space="preserve">3.1.1 States shall </w:t>
            </w:r>
            <w:r w:rsidR="00D72AD0">
              <w:rPr>
                <w:rFonts w:ascii="Times New Roman" w:eastAsia="Calibri" w:hAnsi="Times New Roman" w:cs="Times New Roman"/>
                <w:b/>
                <w:bCs/>
                <w:sz w:val="24"/>
                <w:szCs w:val="28"/>
              </w:rPr>
              <w:t>utilize</w:t>
            </w:r>
            <w:r w:rsidR="0093017F" w:rsidRPr="00606271">
              <w:rPr>
                <w:rFonts w:ascii="Times New Roman" w:eastAsia="Calibri" w:hAnsi="Times New Roman" w:cs="Times New Roman"/>
                <w:b/>
                <w:bCs/>
                <w:sz w:val="24"/>
                <w:szCs w:val="28"/>
              </w:rPr>
              <w:t xml:space="preserve"> </w:t>
            </w:r>
            <w:r w:rsidRPr="00606271">
              <w:rPr>
                <w:rFonts w:ascii="Times New Roman" w:eastAsia="Calibri" w:hAnsi="Times New Roman" w:cs="Times New Roman"/>
                <w:b/>
                <w:bCs/>
                <w:sz w:val="24"/>
                <w:szCs w:val="28"/>
              </w:rPr>
              <w:t xml:space="preserve">a system for preparing </w:t>
            </w:r>
            <w:r w:rsidR="00DA0D8A">
              <w:rPr>
                <w:rFonts w:ascii="Times New Roman" w:eastAsia="Calibri" w:hAnsi="Times New Roman" w:cs="Times New Roman"/>
                <w:b/>
                <w:bCs/>
                <w:sz w:val="24"/>
                <w:szCs w:val="28"/>
              </w:rPr>
              <w:fldChar w:fldCharType="begin"/>
            </w:r>
            <w:r w:rsidR="00DA0D8A">
              <w:rPr>
                <w:rFonts w:ascii="Times New Roman" w:eastAsia="Calibri" w:hAnsi="Times New Roman" w:cs="Times New Roman"/>
                <w:b/>
                <w:bCs/>
                <w:sz w:val="24"/>
                <w:szCs w:val="28"/>
              </w:rPr>
              <w:instrText xml:space="preserve"> AUTOTEXTLIST   \t "to transfer knowledge, develop skills, and influence the attitudes and behaviors of the novice teen, so they can perform as a safe and competent driver, to reduce risk-taking and improve safety decision-making, thereby minimizing their risk, and crashes"  \* MERGEFORMAT </w:instrText>
            </w:r>
            <w:r w:rsidR="00DA0D8A">
              <w:rPr>
                <w:rFonts w:ascii="Times New Roman" w:eastAsia="Calibri" w:hAnsi="Times New Roman" w:cs="Times New Roman"/>
                <w:b/>
                <w:bCs/>
                <w:sz w:val="24"/>
                <w:szCs w:val="28"/>
              </w:rPr>
              <w:fldChar w:fldCharType="separate"/>
            </w:r>
            <w:r w:rsidR="00DA0D8A">
              <w:rPr>
                <w:rFonts w:ascii="Times New Roman" w:eastAsia="Calibri" w:hAnsi="Times New Roman" w:cs="Times New Roman"/>
                <w:b/>
                <w:bCs/>
                <w:sz w:val="24"/>
                <w:szCs w:val="28"/>
              </w:rPr>
              <w:t>driver education and training</w:t>
            </w:r>
            <w:r w:rsidR="00DA0D8A">
              <w:rPr>
                <w:rFonts w:ascii="Times New Roman" w:eastAsia="Calibri" w:hAnsi="Times New Roman" w:cs="Times New Roman"/>
                <w:b/>
                <w:bCs/>
                <w:sz w:val="24"/>
                <w:szCs w:val="28"/>
              </w:rPr>
              <w:fldChar w:fldCharType="end"/>
            </w:r>
            <w:r w:rsidRPr="00606271">
              <w:rPr>
                <w:rFonts w:ascii="Times New Roman" w:eastAsia="Calibri" w:hAnsi="Times New Roman" w:cs="Times New Roman"/>
                <w:b/>
                <w:bCs/>
                <w:sz w:val="24"/>
                <w:szCs w:val="28"/>
              </w:rPr>
              <w:t xml:space="preserve"> </w:t>
            </w:r>
            <w:r w:rsidR="004F7984">
              <w:rPr>
                <w:rFonts w:ascii="Times New Roman" w:eastAsia="Calibri" w:hAnsi="Times New Roman" w:cs="Times New Roman"/>
                <w:b/>
                <w:bCs/>
                <w:sz w:val="24"/>
                <w:szCs w:val="28"/>
              </w:rPr>
              <w:fldChar w:fldCharType="begin"/>
            </w:r>
            <w:r w:rsidR="004F7984">
              <w:rPr>
                <w:rFonts w:ascii="Times New Roman" w:eastAsia="Calibri" w:hAnsi="Times New Roman" w:cs="Times New Roman"/>
                <w:b/>
                <w:bCs/>
                <w:sz w:val="24"/>
                <w:szCs w:val="28"/>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bCs/>
                <w:sz w:val="24"/>
                <w:szCs w:val="28"/>
              </w:rPr>
              <w:fldChar w:fldCharType="separate"/>
            </w:r>
            <w:r w:rsidR="004F7984">
              <w:rPr>
                <w:rFonts w:ascii="Times New Roman" w:eastAsia="Calibri" w:hAnsi="Times New Roman" w:cs="Times New Roman"/>
                <w:b/>
                <w:bCs/>
                <w:sz w:val="24"/>
                <w:szCs w:val="28"/>
              </w:rPr>
              <w:t>instructor candidates</w:t>
            </w:r>
            <w:r w:rsidR="004F7984">
              <w:rPr>
                <w:rFonts w:ascii="Times New Roman" w:eastAsia="Calibri" w:hAnsi="Times New Roman" w:cs="Times New Roman"/>
                <w:b/>
                <w:bCs/>
                <w:sz w:val="24"/>
                <w:szCs w:val="28"/>
              </w:rPr>
              <w:fldChar w:fldCharType="end"/>
            </w:r>
            <w:r w:rsidRPr="00606271">
              <w:rPr>
                <w:rFonts w:ascii="Times New Roman" w:eastAsia="Calibri" w:hAnsi="Times New Roman" w:cs="Times New Roman"/>
                <w:b/>
                <w:bCs/>
                <w:sz w:val="24"/>
                <w:szCs w:val="28"/>
              </w:rPr>
              <w:t xml:space="preserve"> to deliver </w:t>
            </w:r>
            <w:r w:rsidR="00314A58">
              <w:rPr>
                <w:rFonts w:ascii="Times New Roman" w:eastAsia="Calibri" w:hAnsi="Times New Roman" w:cs="Times New Roman"/>
                <w:b/>
                <w:bCs/>
                <w:sz w:val="24"/>
                <w:szCs w:val="28"/>
              </w:rPr>
              <w:t>driver education and training</w:t>
            </w:r>
            <w:r w:rsidRPr="00606271">
              <w:rPr>
                <w:rFonts w:ascii="Times New Roman" w:eastAsia="Calibri" w:hAnsi="Times New Roman" w:cs="Times New Roman"/>
                <w:b/>
                <w:bCs/>
                <w:sz w:val="24"/>
                <w:szCs w:val="28"/>
              </w:rPr>
              <w:t xml:space="preserve"> </w:t>
            </w:r>
            <w:r w:rsidR="004D5495">
              <w:rPr>
                <w:rFonts w:ascii="Times New Roman" w:eastAsia="Calibri" w:hAnsi="Times New Roman" w:cs="Times New Roman"/>
                <w:b/>
                <w:bCs/>
                <w:sz w:val="24"/>
                <w:szCs w:val="28"/>
              </w:rPr>
              <w:fldChar w:fldCharType="begin"/>
            </w:r>
            <w:r w:rsidR="004D5495">
              <w:rPr>
                <w:rFonts w:ascii="Times New Roman" w:eastAsia="Calibri" w:hAnsi="Times New Roman" w:cs="Times New Roman"/>
                <w:b/>
                <w:bCs/>
                <w:sz w:val="24"/>
                <w:szCs w:val="28"/>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Calibri" w:hAnsi="Times New Roman" w:cs="Times New Roman"/>
                <w:b/>
                <w:bCs/>
                <w:sz w:val="24"/>
                <w:szCs w:val="28"/>
              </w:rPr>
              <w:fldChar w:fldCharType="separate"/>
            </w:r>
            <w:r w:rsidR="004D5495">
              <w:rPr>
                <w:rFonts w:ascii="Times New Roman" w:eastAsia="Calibri" w:hAnsi="Times New Roman" w:cs="Times New Roman"/>
                <w:b/>
                <w:bCs/>
                <w:sz w:val="24"/>
                <w:szCs w:val="28"/>
              </w:rPr>
              <w:t>courses</w:t>
            </w:r>
            <w:r w:rsidR="004D5495">
              <w:rPr>
                <w:rFonts w:ascii="Times New Roman" w:eastAsia="Calibri" w:hAnsi="Times New Roman" w:cs="Times New Roman"/>
                <w:b/>
                <w:bCs/>
                <w:sz w:val="24"/>
                <w:szCs w:val="28"/>
              </w:rPr>
              <w:fldChar w:fldCharType="end"/>
            </w:r>
            <w:r w:rsidRPr="00606271">
              <w:rPr>
                <w:rFonts w:ascii="Times New Roman" w:eastAsia="Calibri" w:hAnsi="Times New Roman" w:cs="Times New Roman"/>
                <w:b/>
                <w:bCs/>
                <w:sz w:val="24"/>
                <w:szCs w:val="28"/>
              </w:rPr>
              <w:t xml:space="preserve">, such as provided in </w:t>
            </w:r>
            <w:r w:rsidRPr="00606271">
              <w:rPr>
                <w:rFonts w:ascii="Times New Roman" w:eastAsia="Calibri" w:hAnsi="Times New Roman" w:cs="Times New Roman"/>
                <w:b/>
                <w:bCs/>
                <w:i/>
                <w:iCs/>
                <w:sz w:val="24"/>
                <w:szCs w:val="28"/>
              </w:rPr>
              <w:t xml:space="preserve">Attachment C </w:t>
            </w:r>
            <w:r>
              <w:rPr>
                <w:rFonts w:ascii="Times New Roman" w:eastAsia="Calibri" w:hAnsi="Times New Roman" w:cs="Times New Roman"/>
                <w:b/>
                <w:bCs/>
                <w:i/>
                <w:iCs/>
                <w:sz w:val="24"/>
                <w:szCs w:val="28"/>
              </w:rPr>
              <w:t>–</w:t>
            </w:r>
            <w:r w:rsidRPr="00606271">
              <w:rPr>
                <w:rFonts w:ascii="Times New Roman" w:eastAsia="Calibri" w:hAnsi="Times New Roman" w:cs="Times New Roman"/>
                <w:b/>
                <w:bCs/>
                <w:sz w:val="24"/>
                <w:szCs w:val="28"/>
              </w:rPr>
              <w:t xml:space="preserve"> </w:t>
            </w:r>
            <w:r w:rsidRPr="00606271">
              <w:rPr>
                <w:rFonts w:ascii="Times New Roman" w:eastAsia="Calibri" w:hAnsi="Times New Roman" w:cs="Times New Roman"/>
                <w:b/>
                <w:bCs/>
                <w:i/>
                <w:iCs/>
                <w:sz w:val="24"/>
                <w:szCs w:val="28"/>
              </w:rPr>
              <w:t xml:space="preserve">Stages for Driver Education </w:t>
            </w:r>
            <w:r w:rsidR="005548B2">
              <w:rPr>
                <w:rFonts w:ascii="Times New Roman" w:eastAsia="Calibri" w:hAnsi="Times New Roman" w:cs="Times New Roman"/>
                <w:b/>
                <w:bCs/>
                <w:i/>
                <w:iCs/>
                <w:sz w:val="24"/>
                <w:szCs w:val="28"/>
              </w:rPr>
              <w:fldChar w:fldCharType="begin"/>
            </w:r>
            <w:r w:rsidR="005548B2">
              <w:rPr>
                <w:rFonts w:ascii="Times New Roman" w:eastAsia="Calibri" w:hAnsi="Times New Roman" w:cs="Times New Roman"/>
                <w:b/>
                <w:bCs/>
                <w:i/>
                <w:iCs/>
                <w:sz w:val="24"/>
                <w:szCs w:val="28"/>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5548B2">
              <w:rPr>
                <w:rFonts w:ascii="Times New Roman" w:eastAsia="Calibri" w:hAnsi="Times New Roman" w:cs="Times New Roman"/>
                <w:b/>
                <w:bCs/>
                <w:i/>
                <w:iCs/>
                <w:sz w:val="24"/>
                <w:szCs w:val="28"/>
              </w:rPr>
              <w:fldChar w:fldCharType="separate"/>
            </w:r>
            <w:r w:rsidR="005548B2">
              <w:rPr>
                <w:rFonts w:ascii="Times New Roman" w:eastAsia="Calibri" w:hAnsi="Times New Roman" w:cs="Times New Roman"/>
                <w:b/>
                <w:bCs/>
                <w:i/>
                <w:iCs/>
                <w:sz w:val="24"/>
                <w:szCs w:val="28"/>
              </w:rPr>
              <w:t>Instructor Preparation Program</w:t>
            </w:r>
            <w:r w:rsidR="005548B2">
              <w:rPr>
                <w:rFonts w:ascii="Times New Roman" w:eastAsia="Calibri" w:hAnsi="Times New Roman" w:cs="Times New Roman"/>
                <w:b/>
                <w:bCs/>
                <w:i/>
                <w:iCs/>
                <w:sz w:val="24"/>
                <w:szCs w:val="28"/>
              </w:rPr>
              <w:fldChar w:fldCharType="end"/>
            </w:r>
            <w:r w:rsidRPr="00606271">
              <w:rPr>
                <w:rFonts w:ascii="Times New Roman" w:eastAsia="Calibri" w:hAnsi="Times New Roman" w:cs="Times New Roman"/>
                <w:b/>
                <w:bCs/>
                <w:sz w:val="24"/>
                <w:szCs w:val="28"/>
              </w:rPr>
              <w:t xml:space="preserve">. </w:t>
            </w:r>
          </w:p>
          <w:p w14:paraId="5C2A11DF" w14:textId="77777777" w:rsidR="00C879A8" w:rsidRDefault="00C879A8" w:rsidP="00C879A8">
            <w:pPr>
              <w:spacing w:before="120" w:after="120"/>
              <w:ind w:left="517" w:firstLine="7"/>
              <w:rPr>
                <w:rFonts w:ascii="Times New Roman" w:eastAsia="Calibri" w:hAnsi="Times New Roman" w:cs="Times New Roman"/>
                <w:b/>
                <w:sz w:val="24"/>
              </w:rPr>
            </w:pPr>
            <w:r w:rsidRPr="00606271">
              <w:rPr>
                <w:rFonts w:ascii="Times New Roman" w:eastAsia="Calibri" w:hAnsi="Times New Roman" w:cs="Times New Roman"/>
                <w:sz w:val="24"/>
                <w:szCs w:val="28"/>
              </w:rPr>
              <w:t>Note: The standards contained in Sections 3.1.2 through 3.1.5 are based on and support Attachment C.</w:t>
            </w:r>
          </w:p>
        </w:tc>
      </w:tr>
      <w:tr w:rsidR="00C879A8" w:rsidRPr="009C1435" w14:paraId="25A4C71B" w14:textId="77777777" w:rsidTr="00F6188A">
        <w:trPr>
          <w:cantSplit/>
          <w:trHeight w:val="18"/>
        </w:trPr>
        <w:tc>
          <w:tcPr>
            <w:tcW w:w="9561" w:type="dxa"/>
            <w:shd w:val="clear" w:color="auto" w:fill="DBE5F1"/>
          </w:tcPr>
          <w:p w14:paraId="74100535" w14:textId="7E66A8F5" w:rsidR="00C879A8" w:rsidRDefault="00C879A8" w:rsidP="00C879A8">
            <w:pPr>
              <w:spacing w:before="120" w:after="120"/>
              <w:ind w:left="524" w:hanging="524"/>
              <w:rPr>
                <w:rFonts w:ascii="Times New Roman" w:eastAsia="Calibri" w:hAnsi="Times New Roman" w:cs="Times New Roman"/>
                <w:b/>
                <w:sz w:val="24"/>
              </w:rPr>
            </w:pPr>
            <w:r w:rsidRPr="009C143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w:t>
            </w:r>
            <w:r w:rsidRPr="009C143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Pr="009C1435">
              <w:rPr>
                <w:rFonts w:ascii="Times New Roman" w:eastAsia="Times New Roman" w:hAnsi="Times New Roman" w:cs="Times New Roman"/>
                <w:sz w:val="24"/>
                <w:szCs w:val="24"/>
              </w:rPr>
              <w:t xml:space="preserve"> </w:t>
            </w:r>
            <w:r w:rsidRPr="009C1435">
              <w:rPr>
                <w:rFonts w:ascii="Times New Roman" w:eastAsia="Calibri" w:hAnsi="Times New Roman" w:cs="Times New Roman"/>
                <w:b/>
                <w:sz w:val="24"/>
                <w:szCs w:val="28"/>
              </w:rPr>
              <w:t xml:space="preserve">States shall </w:t>
            </w:r>
            <w:r w:rsidRPr="009C1435">
              <w:rPr>
                <w:rFonts w:ascii="Times New Roman" w:eastAsia="Times New Roman" w:hAnsi="Times New Roman" w:cs="Times New Roman"/>
                <w:b/>
                <w:sz w:val="24"/>
                <w:szCs w:val="24"/>
              </w:rPr>
              <w:t>require</w:t>
            </w:r>
            <w:r>
              <w:rPr>
                <w:rFonts w:ascii="Times New Roman" w:eastAsia="Times New Roman" w:hAnsi="Times New Roman" w:cs="Times New Roman"/>
                <w:b/>
                <w:sz w:val="24"/>
                <w:szCs w:val="24"/>
              </w:rPr>
              <w:t>, at a minimum, the following</w:t>
            </w:r>
            <w:r w:rsidRPr="009C1435">
              <w:rPr>
                <w:rFonts w:ascii="Times New Roman" w:eastAsia="Times New Roman" w:hAnsi="Times New Roman" w:cs="Times New Roman"/>
                <w:b/>
                <w:sz w:val="24"/>
                <w:szCs w:val="24"/>
              </w:rPr>
              <w:t xml:space="preserve"> prerequisites for</w:t>
            </w:r>
            <w:r w:rsidRPr="009C1435">
              <w:rPr>
                <w:rFonts w:ascii="Times New Roman" w:eastAsia="Times New Roman" w:hAnsi="Times New Roman" w:cs="Times New Roman"/>
                <w:b/>
                <w:spacing w:val="29"/>
                <w:sz w:val="24"/>
                <w:szCs w:val="24"/>
              </w:rPr>
              <w:t xml:space="preserve"> </w:t>
            </w:r>
            <w:r w:rsidR="004F7984">
              <w:rPr>
                <w:rFonts w:ascii="Times New Roman" w:eastAsia="Times New Roman" w:hAnsi="Times New Roman" w:cs="Times New Roman"/>
                <w:b/>
                <w:sz w:val="24"/>
                <w:szCs w:val="24"/>
              </w:rPr>
              <w:fldChar w:fldCharType="begin"/>
            </w:r>
            <w:r w:rsidR="004F7984">
              <w:rPr>
                <w:rFonts w:ascii="Times New Roman" w:eastAsia="Times New Roman" w:hAnsi="Times New Roman" w:cs="Times New Roman"/>
                <w:b/>
                <w:sz w:val="24"/>
                <w:szCs w:val="24"/>
              </w:rPr>
              <w:instrText xml:space="preserve"> AUTOTEXTLIST   \t "the person who is receiving training through teacher training courses to become an instructor/teacher"  \* MERGEFORMAT </w:instrText>
            </w:r>
            <w:r w:rsidR="004F7984">
              <w:rPr>
                <w:rFonts w:ascii="Times New Roman" w:eastAsia="Times New Roman" w:hAnsi="Times New Roman" w:cs="Times New Roman"/>
                <w:b/>
                <w:sz w:val="24"/>
                <w:szCs w:val="24"/>
              </w:rPr>
              <w:fldChar w:fldCharType="separate"/>
            </w:r>
            <w:r w:rsidR="004F7984">
              <w:rPr>
                <w:rFonts w:ascii="Times New Roman" w:eastAsia="Times New Roman" w:hAnsi="Times New Roman" w:cs="Times New Roman"/>
                <w:b/>
                <w:sz w:val="24"/>
                <w:szCs w:val="24"/>
              </w:rPr>
              <w:t>instructor candidates</w:t>
            </w:r>
            <w:r w:rsidR="004F7984">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w:t>
            </w:r>
          </w:p>
        </w:tc>
      </w:tr>
      <w:tr w:rsidR="00C879A8" w:rsidRPr="009C1435" w14:paraId="1B1D20D5" w14:textId="77777777" w:rsidTr="00C879A8">
        <w:trPr>
          <w:cantSplit/>
          <w:trHeight w:val="18"/>
        </w:trPr>
        <w:tc>
          <w:tcPr>
            <w:tcW w:w="9561" w:type="dxa"/>
            <w:shd w:val="clear" w:color="auto" w:fill="auto"/>
          </w:tcPr>
          <w:p w14:paraId="3D770C3C" w14:textId="77777777" w:rsidR="00C879A8" w:rsidRPr="00C879A8" w:rsidRDefault="00C879A8" w:rsidP="00DA0282">
            <w:pPr>
              <w:pStyle w:val="ListParagraph"/>
              <w:numPr>
                <w:ilvl w:val="0"/>
                <w:numId w:val="224"/>
              </w:numPr>
              <w:spacing w:before="120" w:after="120" w:line="240" w:lineRule="auto"/>
              <w:ind w:left="974" w:hanging="450"/>
              <w:rPr>
                <w:rFonts w:ascii="Times New Roman" w:eastAsia="Calibri" w:hAnsi="Times New Roman" w:cs="Times New Roman"/>
                <w:b/>
                <w:sz w:val="24"/>
              </w:rPr>
            </w:pPr>
            <w:r w:rsidRPr="00C879A8">
              <w:rPr>
                <w:rFonts w:ascii="Times New Roman" w:eastAsia="Times New Roman" w:hAnsi="Times New Roman" w:cs="Times New Roman"/>
                <w:b/>
                <w:sz w:val="24"/>
                <w:szCs w:val="24"/>
              </w:rPr>
              <w:t>possess a valid driver’s lice</w:t>
            </w:r>
            <w:r w:rsidRPr="00C879A8">
              <w:rPr>
                <w:rFonts w:ascii="Times New Roman" w:eastAsia="Times New Roman" w:hAnsi="Times New Roman" w:cs="Times New Roman"/>
                <w:b/>
                <w:spacing w:val="1"/>
                <w:sz w:val="24"/>
                <w:szCs w:val="24"/>
              </w:rPr>
              <w:t>n</w:t>
            </w:r>
            <w:r w:rsidRPr="00C879A8">
              <w:rPr>
                <w:rFonts w:ascii="Times New Roman" w:eastAsia="Times New Roman" w:hAnsi="Times New Roman" w:cs="Times New Roman"/>
                <w:b/>
                <w:sz w:val="24"/>
                <w:szCs w:val="24"/>
              </w:rPr>
              <w:t>se for at least the previous three consecutive years;</w:t>
            </w:r>
          </w:p>
        </w:tc>
      </w:tr>
      <w:tr w:rsidR="00C879A8" w:rsidRPr="009C1435" w14:paraId="45749C4C" w14:textId="77777777" w:rsidTr="00C879A8">
        <w:trPr>
          <w:cantSplit/>
          <w:trHeight w:val="18"/>
        </w:trPr>
        <w:tc>
          <w:tcPr>
            <w:tcW w:w="9561" w:type="dxa"/>
            <w:shd w:val="clear" w:color="auto" w:fill="auto"/>
          </w:tcPr>
          <w:p w14:paraId="47814659" w14:textId="65053BEC" w:rsidR="00C879A8" w:rsidRPr="00C879A8" w:rsidRDefault="00C879A8" w:rsidP="00DA0282">
            <w:pPr>
              <w:pStyle w:val="ListParagraph"/>
              <w:numPr>
                <w:ilvl w:val="0"/>
                <w:numId w:val="224"/>
              </w:numPr>
              <w:spacing w:before="120" w:after="120" w:line="240" w:lineRule="auto"/>
              <w:ind w:left="974" w:hanging="450"/>
              <w:rPr>
                <w:rFonts w:ascii="Times New Roman" w:eastAsia="Calibri" w:hAnsi="Times New Roman" w:cs="Times New Roman"/>
                <w:b/>
                <w:sz w:val="24"/>
              </w:rPr>
            </w:pPr>
            <w:r w:rsidRPr="00C879A8">
              <w:rPr>
                <w:rFonts w:ascii="Times New Roman" w:eastAsia="Times New Roman" w:hAnsi="Times New Roman" w:cs="Times New Roman"/>
                <w:b/>
                <w:sz w:val="24"/>
                <w:szCs w:val="24"/>
              </w:rPr>
              <w:t xml:space="preserve">have an acceptable </w:t>
            </w:r>
            <w:r w:rsidR="00926BFE">
              <w:rPr>
                <w:rFonts w:ascii="Times New Roman" w:eastAsia="Times New Roman" w:hAnsi="Times New Roman" w:cs="Times New Roman"/>
                <w:b/>
                <w:spacing w:val="-1"/>
                <w:sz w:val="24"/>
                <w:szCs w:val="24"/>
              </w:rPr>
              <w:fldChar w:fldCharType="begin"/>
            </w:r>
            <w:r w:rsidR="00926BFE">
              <w:rPr>
                <w:rFonts w:ascii="Times New Roman" w:eastAsia="Times New Roman" w:hAnsi="Times New Roman" w:cs="Times New Roman"/>
                <w:b/>
                <w:spacing w:val="-1"/>
                <w:sz w:val="24"/>
                <w:szCs w:val="24"/>
              </w:rPr>
              <w:instrText xml:space="preserve"> AUTOTEXTLIST   \t "includes information about the driver, as well as their driving history, traffic violations, suspensions, tickets, mailing address, and other information"  \* MERGEFORMAT </w:instrText>
            </w:r>
            <w:r w:rsidR="00926BFE">
              <w:rPr>
                <w:rFonts w:ascii="Times New Roman" w:eastAsia="Times New Roman" w:hAnsi="Times New Roman" w:cs="Times New Roman"/>
                <w:b/>
                <w:spacing w:val="-1"/>
                <w:sz w:val="24"/>
                <w:szCs w:val="24"/>
              </w:rPr>
              <w:fldChar w:fldCharType="separate"/>
            </w:r>
            <w:r w:rsidR="00926BFE">
              <w:rPr>
                <w:rFonts w:ascii="Times New Roman" w:eastAsia="Times New Roman" w:hAnsi="Times New Roman" w:cs="Times New Roman"/>
                <w:b/>
                <w:spacing w:val="-1"/>
                <w:sz w:val="24"/>
                <w:szCs w:val="24"/>
              </w:rPr>
              <w:t>driving record</w:t>
            </w:r>
            <w:r w:rsidR="00926BFE">
              <w:rPr>
                <w:rFonts w:ascii="Times New Roman" w:eastAsia="Times New Roman" w:hAnsi="Times New Roman" w:cs="Times New Roman"/>
                <w:b/>
                <w:spacing w:val="-1"/>
                <w:sz w:val="24"/>
                <w:szCs w:val="24"/>
              </w:rPr>
              <w:fldChar w:fldCharType="end"/>
            </w:r>
            <w:r w:rsidRPr="00C879A8">
              <w:rPr>
                <w:rFonts w:ascii="Times New Roman" w:eastAsia="Times New Roman" w:hAnsi="Times New Roman" w:cs="Times New Roman"/>
                <w:b/>
                <w:sz w:val="24"/>
                <w:szCs w:val="24"/>
              </w:rPr>
              <w:t xml:space="preserve"> (e.g., no suspension, revocation, or cancellation within the previous three consecutive years);</w:t>
            </w:r>
          </w:p>
        </w:tc>
      </w:tr>
      <w:tr w:rsidR="00C879A8" w:rsidRPr="009C1435" w14:paraId="111EE228" w14:textId="77777777" w:rsidTr="00C879A8">
        <w:trPr>
          <w:cantSplit/>
          <w:trHeight w:val="18"/>
        </w:trPr>
        <w:tc>
          <w:tcPr>
            <w:tcW w:w="9561" w:type="dxa"/>
            <w:shd w:val="clear" w:color="auto" w:fill="auto"/>
          </w:tcPr>
          <w:p w14:paraId="259CF2E4" w14:textId="77777777" w:rsidR="00C879A8" w:rsidRPr="00C879A8" w:rsidRDefault="00C879A8" w:rsidP="00DA0282">
            <w:pPr>
              <w:pStyle w:val="ListParagraph"/>
              <w:numPr>
                <w:ilvl w:val="0"/>
                <w:numId w:val="224"/>
              </w:numPr>
              <w:spacing w:before="120" w:after="120" w:line="240" w:lineRule="auto"/>
              <w:ind w:left="974" w:hanging="450"/>
              <w:rPr>
                <w:rFonts w:ascii="Times New Roman" w:eastAsia="Calibri" w:hAnsi="Times New Roman" w:cs="Times New Roman"/>
                <w:b/>
                <w:sz w:val="24"/>
              </w:rPr>
            </w:pPr>
            <w:r w:rsidRPr="00C879A8">
              <w:rPr>
                <w:rFonts w:ascii="Times New Roman" w:eastAsia="Times New Roman" w:hAnsi="Times New Roman" w:cs="Times New Roman"/>
                <w:b/>
                <w:sz w:val="24"/>
                <w:szCs w:val="24"/>
              </w:rPr>
              <w:lastRenderedPageBreak/>
              <w:t>pass cri</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 xml:space="preserve">inal background check(s); </w:t>
            </w:r>
          </w:p>
        </w:tc>
      </w:tr>
      <w:tr w:rsidR="00C879A8" w:rsidRPr="009C1435" w14:paraId="15F81C66" w14:textId="77777777" w:rsidTr="00C879A8">
        <w:trPr>
          <w:cantSplit/>
          <w:trHeight w:val="18"/>
        </w:trPr>
        <w:tc>
          <w:tcPr>
            <w:tcW w:w="9561" w:type="dxa"/>
            <w:shd w:val="clear" w:color="auto" w:fill="auto"/>
          </w:tcPr>
          <w:p w14:paraId="68D6DD63" w14:textId="77777777" w:rsidR="00C879A8" w:rsidRPr="00C879A8" w:rsidRDefault="00C879A8" w:rsidP="00DA0282">
            <w:pPr>
              <w:pStyle w:val="ListParagraph"/>
              <w:numPr>
                <w:ilvl w:val="0"/>
                <w:numId w:val="224"/>
              </w:numPr>
              <w:spacing w:before="120" w:after="120" w:line="240" w:lineRule="auto"/>
              <w:ind w:left="974" w:hanging="450"/>
              <w:rPr>
                <w:rFonts w:ascii="Times New Roman" w:eastAsia="Calibri" w:hAnsi="Times New Roman" w:cs="Times New Roman"/>
                <w:b/>
                <w:sz w:val="24"/>
              </w:rPr>
            </w:pPr>
            <w:r w:rsidRPr="00C879A8">
              <w:rPr>
                <w:rFonts w:ascii="Times New Roman" w:eastAsia="Times New Roman" w:hAnsi="Times New Roman" w:cs="Times New Roman"/>
                <w:b/>
                <w:sz w:val="24"/>
                <w:szCs w:val="24"/>
              </w:rPr>
              <w:t>achieve</w:t>
            </w:r>
            <w:r w:rsidRPr="00C879A8">
              <w:rPr>
                <w:rFonts w:ascii="Times New Roman" w:eastAsia="Times New Roman" w:hAnsi="Times New Roman" w:cs="Times New Roman"/>
                <w:b/>
                <w:spacing w:val="9"/>
                <w:sz w:val="24"/>
                <w:szCs w:val="24"/>
              </w:rPr>
              <w:t xml:space="preserve"> </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ini</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pacing w:val="1"/>
                <w:sz w:val="24"/>
                <w:szCs w:val="24"/>
              </w:rPr>
              <w:t>u</w:t>
            </w:r>
            <w:r w:rsidRPr="00C879A8">
              <w:rPr>
                <w:rFonts w:ascii="Times New Roman" w:eastAsia="Times New Roman" w:hAnsi="Times New Roman" w:cs="Times New Roman"/>
                <w:b/>
                <w:sz w:val="24"/>
                <w:szCs w:val="24"/>
              </w:rPr>
              <w:t>m</w:t>
            </w:r>
            <w:r w:rsidRPr="00C879A8">
              <w:rPr>
                <w:rFonts w:ascii="Times New Roman" w:eastAsia="Times New Roman" w:hAnsi="Times New Roman" w:cs="Times New Roman"/>
                <w:b/>
                <w:spacing w:val="6"/>
                <w:sz w:val="24"/>
                <w:szCs w:val="24"/>
              </w:rPr>
              <w:t xml:space="preserve"> </w:t>
            </w:r>
            <w:r w:rsidRPr="00C879A8">
              <w:rPr>
                <w:rFonts w:ascii="Times New Roman" w:eastAsia="Times New Roman" w:hAnsi="Times New Roman" w:cs="Times New Roman"/>
                <w:b/>
                <w:sz w:val="24"/>
                <w:szCs w:val="24"/>
              </w:rPr>
              <w:t>acade</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ic</w:t>
            </w:r>
            <w:r w:rsidRPr="00C879A8">
              <w:rPr>
                <w:rFonts w:ascii="Times New Roman" w:eastAsia="Times New Roman" w:hAnsi="Times New Roman" w:cs="Times New Roman"/>
                <w:b/>
                <w:spacing w:val="9"/>
                <w:sz w:val="24"/>
                <w:szCs w:val="24"/>
              </w:rPr>
              <w:t xml:space="preserve"> </w:t>
            </w:r>
            <w:r w:rsidRPr="00C879A8">
              <w:rPr>
                <w:rFonts w:ascii="Times New Roman" w:eastAsia="Times New Roman" w:hAnsi="Times New Roman" w:cs="Times New Roman"/>
                <w:b/>
                <w:sz w:val="24"/>
                <w:szCs w:val="24"/>
              </w:rPr>
              <w:t>education</w:t>
            </w:r>
            <w:r w:rsidRPr="00C879A8">
              <w:rPr>
                <w:rFonts w:ascii="Times New Roman" w:eastAsia="Times New Roman" w:hAnsi="Times New Roman" w:cs="Times New Roman"/>
                <w:b/>
                <w:spacing w:val="9"/>
                <w:sz w:val="24"/>
                <w:szCs w:val="24"/>
              </w:rPr>
              <w:t xml:space="preserve"> </w:t>
            </w:r>
            <w:r w:rsidRPr="00C879A8">
              <w:rPr>
                <w:rFonts w:ascii="Times New Roman" w:eastAsia="Times New Roman" w:hAnsi="Times New Roman" w:cs="Times New Roman"/>
                <w:b/>
                <w:sz w:val="24"/>
                <w:szCs w:val="24"/>
              </w:rPr>
              <w:t>req</w:t>
            </w:r>
            <w:r w:rsidRPr="00C879A8">
              <w:rPr>
                <w:rFonts w:ascii="Times New Roman" w:eastAsia="Times New Roman" w:hAnsi="Times New Roman" w:cs="Times New Roman"/>
                <w:b/>
                <w:spacing w:val="-1"/>
                <w:sz w:val="24"/>
                <w:szCs w:val="24"/>
              </w:rPr>
              <w:t>u</w:t>
            </w:r>
            <w:r w:rsidRPr="00C879A8">
              <w:rPr>
                <w:rFonts w:ascii="Times New Roman" w:eastAsia="Times New Roman" w:hAnsi="Times New Roman" w:cs="Times New Roman"/>
                <w:b/>
                <w:sz w:val="24"/>
                <w:szCs w:val="24"/>
              </w:rPr>
              <w:t>ire</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ent(s) (e.g., high school graduate, college graduate); and</w:t>
            </w:r>
          </w:p>
        </w:tc>
      </w:tr>
      <w:tr w:rsidR="00C879A8" w:rsidRPr="009C1435" w14:paraId="6C8F76AE" w14:textId="77777777" w:rsidTr="00C879A8">
        <w:trPr>
          <w:cantSplit/>
          <w:trHeight w:val="18"/>
        </w:trPr>
        <w:tc>
          <w:tcPr>
            <w:tcW w:w="9561" w:type="dxa"/>
            <w:shd w:val="clear" w:color="auto" w:fill="auto"/>
          </w:tcPr>
          <w:p w14:paraId="6A662B13" w14:textId="77777777" w:rsidR="00C879A8" w:rsidRPr="00C879A8" w:rsidRDefault="00C879A8" w:rsidP="00DA0282">
            <w:pPr>
              <w:pStyle w:val="ListParagraph"/>
              <w:numPr>
                <w:ilvl w:val="0"/>
                <w:numId w:val="224"/>
              </w:numPr>
              <w:spacing w:before="120" w:after="120" w:line="240" w:lineRule="auto"/>
              <w:ind w:left="974" w:hanging="450"/>
              <w:rPr>
                <w:rFonts w:ascii="Times New Roman" w:eastAsia="Calibri" w:hAnsi="Times New Roman" w:cs="Times New Roman"/>
                <w:b/>
                <w:sz w:val="24"/>
              </w:rPr>
            </w:pP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 xml:space="preserve">eet </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inimum</w:t>
            </w:r>
            <w:r w:rsidRPr="00C879A8">
              <w:rPr>
                <w:rFonts w:ascii="Times New Roman" w:eastAsia="Times New Roman" w:hAnsi="Times New Roman" w:cs="Times New Roman"/>
                <w:b/>
                <w:spacing w:val="-2"/>
                <w:sz w:val="24"/>
                <w:szCs w:val="24"/>
              </w:rPr>
              <w:t xml:space="preserve"> </w:t>
            </w:r>
            <w:r w:rsidRPr="00C879A8">
              <w:rPr>
                <w:rFonts w:ascii="Times New Roman" w:eastAsia="Times New Roman" w:hAnsi="Times New Roman" w:cs="Times New Roman"/>
                <w:b/>
                <w:sz w:val="24"/>
                <w:szCs w:val="24"/>
              </w:rPr>
              <w:t>age require</w:t>
            </w:r>
            <w:r w:rsidRPr="00C879A8">
              <w:rPr>
                <w:rFonts w:ascii="Times New Roman" w:eastAsia="Times New Roman" w:hAnsi="Times New Roman" w:cs="Times New Roman"/>
                <w:b/>
                <w:spacing w:val="-2"/>
                <w:sz w:val="24"/>
                <w:szCs w:val="24"/>
              </w:rPr>
              <w:t>m</w:t>
            </w:r>
            <w:r w:rsidRPr="00C879A8">
              <w:rPr>
                <w:rFonts w:ascii="Times New Roman" w:eastAsia="Times New Roman" w:hAnsi="Times New Roman" w:cs="Times New Roman"/>
                <w:b/>
                <w:sz w:val="24"/>
                <w:szCs w:val="24"/>
              </w:rPr>
              <w:t>ent (be at least 21 years of age).</w:t>
            </w:r>
          </w:p>
        </w:tc>
      </w:tr>
      <w:tr w:rsidR="00C879A8" w:rsidRPr="009C1435" w14:paraId="7210ED39" w14:textId="77777777" w:rsidTr="00F6188A">
        <w:trPr>
          <w:cantSplit/>
          <w:trHeight w:val="18"/>
        </w:trPr>
        <w:tc>
          <w:tcPr>
            <w:tcW w:w="9561" w:type="dxa"/>
            <w:shd w:val="clear" w:color="auto" w:fill="DBE5F1"/>
          </w:tcPr>
          <w:p w14:paraId="56C8D7F0" w14:textId="436CA954" w:rsidR="00C879A8" w:rsidRDefault="00C879A8" w:rsidP="00F34FCB">
            <w:pPr>
              <w:spacing w:before="120" w:after="120"/>
              <w:ind w:left="607" w:hanging="607"/>
              <w:rPr>
                <w:rFonts w:ascii="Times New Roman" w:eastAsia="Calibri" w:hAnsi="Times New Roman" w:cs="Times New Roman"/>
                <w:b/>
                <w:sz w:val="24"/>
              </w:rPr>
            </w:pPr>
            <w:r w:rsidRPr="009C143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w:t>
            </w:r>
            <w:r w:rsidRPr="009C143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Pr="009C1435">
              <w:rPr>
                <w:rFonts w:ascii="Times New Roman" w:eastAsia="Times New Roman" w:hAnsi="Times New Roman" w:cs="Times New Roman"/>
                <w:b/>
                <w:sz w:val="24"/>
                <w:szCs w:val="24"/>
              </w:rPr>
              <w:t xml:space="preserve"> States shall require </w:t>
            </w:r>
            <w:r>
              <w:rPr>
                <w:rFonts w:ascii="Times New Roman" w:eastAsia="Times New Roman" w:hAnsi="Times New Roman" w:cs="Times New Roman"/>
                <w:b/>
                <w:sz w:val="24"/>
                <w:szCs w:val="24"/>
              </w:rPr>
              <w:t xml:space="preserve">programs to administer entry-level </w:t>
            </w:r>
            <w:r w:rsidR="001C2181">
              <w:rPr>
                <w:rFonts w:ascii="Times New Roman" w:eastAsia="Times New Roman" w:hAnsi="Times New Roman" w:cs="Times New Roman"/>
                <w:b/>
                <w:sz w:val="24"/>
                <w:szCs w:val="24"/>
              </w:rPr>
              <w:fldChar w:fldCharType="begin"/>
            </w:r>
            <w:r w:rsidR="001C2181">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Times New Roman" w:hAnsi="Times New Roman" w:cs="Times New Roman"/>
                <w:b/>
                <w:sz w:val="24"/>
                <w:szCs w:val="24"/>
              </w:rPr>
              <w:fldChar w:fldCharType="separate"/>
            </w:r>
            <w:r w:rsidR="001C2181">
              <w:rPr>
                <w:rFonts w:ascii="Times New Roman" w:eastAsia="Times New Roman" w:hAnsi="Times New Roman" w:cs="Times New Roman"/>
                <w:b/>
                <w:sz w:val="24"/>
                <w:szCs w:val="24"/>
              </w:rPr>
              <w:t>assessments</w:t>
            </w:r>
            <w:r w:rsidR="001C218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to </w:t>
            </w:r>
            <w:r w:rsidR="004F7984">
              <w:rPr>
                <w:rFonts w:ascii="Times New Roman" w:eastAsia="Times New Roman" w:hAnsi="Times New Roman" w:cs="Times New Roman"/>
                <w:b/>
                <w:sz w:val="24"/>
                <w:szCs w:val="24"/>
              </w:rPr>
              <w:fldChar w:fldCharType="begin"/>
            </w:r>
            <w:r w:rsidR="004F7984">
              <w:rPr>
                <w:rFonts w:ascii="Times New Roman" w:eastAsia="Times New Roman" w:hAnsi="Times New Roman" w:cs="Times New Roman"/>
                <w:b/>
                <w:sz w:val="24"/>
                <w:szCs w:val="24"/>
              </w:rPr>
              <w:instrText xml:space="preserve"> AUTOTEXTLIST   \t "the person who is receiving training through teacher training courses to become an instructor/teacher"  \* MERGEFORMAT </w:instrText>
            </w:r>
            <w:r w:rsidR="004F7984">
              <w:rPr>
                <w:rFonts w:ascii="Times New Roman" w:eastAsia="Times New Roman" w:hAnsi="Times New Roman" w:cs="Times New Roman"/>
                <w:b/>
                <w:sz w:val="24"/>
                <w:szCs w:val="24"/>
              </w:rPr>
              <w:fldChar w:fldCharType="separate"/>
            </w:r>
            <w:r w:rsidR="004F7984">
              <w:rPr>
                <w:rFonts w:ascii="Times New Roman" w:eastAsia="Times New Roman" w:hAnsi="Times New Roman" w:cs="Times New Roman"/>
                <w:b/>
                <w:sz w:val="24"/>
                <w:szCs w:val="24"/>
              </w:rPr>
              <w:t>instructor candidates</w:t>
            </w:r>
            <w:r w:rsidR="004F7984">
              <w:rPr>
                <w:rFonts w:ascii="Times New Roman" w:eastAsia="Times New Roman" w:hAnsi="Times New Roman" w:cs="Times New Roman"/>
                <w:b/>
                <w:sz w:val="24"/>
                <w:szCs w:val="24"/>
              </w:rPr>
              <w:fldChar w:fldCharType="end"/>
            </w:r>
            <w:r w:rsidR="004F7984">
              <w:rPr>
                <w:rFonts w:ascii="Times New Roman" w:eastAsia="Times New Roman" w:hAnsi="Times New Roman" w:cs="Times New Roman"/>
                <w:b/>
                <w:sz w:val="24"/>
                <w:szCs w:val="24"/>
              </w:rPr>
              <w:t xml:space="preserve"> </w:t>
            </w:r>
            <w:r w:rsidRPr="009C1435">
              <w:rPr>
                <w:rFonts w:ascii="Times New Roman" w:eastAsia="Times New Roman" w:hAnsi="Times New Roman" w:cs="Times New Roman"/>
                <w:b/>
                <w:sz w:val="24"/>
                <w:szCs w:val="24"/>
              </w:rPr>
              <w:t xml:space="preserve">to </w:t>
            </w:r>
            <w:r>
              <w:rPr>
                <w:rFonts w:ascii="Times New Roman" w:eastAsia="Times New Roman" w:hAnsi="Times New Roman" w:cs="Times New Roman"/>
                <w:b/>
                <w:sz w:val="24"/>
                <w:szCs w:val="24"/>
              </w:rPr>
              <w:t>evaluate</w:t>
            </w:r>
            <w:r w:rsidRPr="009C1435">
              <w:rPr>
                <w:rFonts w:ascii="Times New Roman" w:eastAsia="Times New Roman" w:hAnsi="Times New Roman" w:cs="Times New Roman"/>
                <w:b/>
                <w:sz w:val="24"/>
                <w:szCs w:val="24"/>
              </w:rPr>
              <w:t xml:space="preserve"> their </w:t>
            </w:r>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"facts, information, and skills acquired by a person through experience or education; the theoretical or practical understanding of a subject"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knowledge</w:t>
            </w:r>
            <w:r w:rsidR="00373186">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and</w:t>
            </w:r>
            <w:r w:rsidRPr="009C1435">
              <w:rPr>
                <w:rFonts w:ascii="Times New Roman" w:eastAsia="Times New Roman" w:hAnsi="Times New Roman" w:cs="Times New Roman"/>
                <w:b/>
                <w:sz w:val="24"/>
                <w:szCs w:val="24"/>
              </w:rPr>
              <w:t xml:space="preserve"> </w:t>
            </w:r>
            <w:r w:rsidR="000E4B88">
              <w:rPr>
                <w:rFonts w:ascii="Times New Roman" w:eastAsia="Times New Roman" w:hAnsi="Times New Roman" w:cs="Times New Roman"/>
                <w:b/>
                <w:sz w:val="24"/>
                <w:szCs w:val="24"/>
              </w:rPr>
              <w:fldChar w:fldCharType="begin"/>
            </w:r>
            <w:r w:rsidR="000E4B88">
              <w:rPr>
                <w:rFonts w:ascii="Times New Roman" w:eastAsia="Times New Roman" w:hAnsi="Times New Roman" w:cs="Times New Roman"/>
                <w:b/>
                <w:sz w:val="24"/>
                <w:szCs w:val="24"/>
              </w:rPr>
              <w:instrText xml:space="preserve"> AUTOTEXTLIST   \t "the ability, coming from one's knowledge, practice, aptitude, etc., to do something well; competent excellence in performance."  \* MERGEFORMAT </w:instrText>
            </w:r>
            <w:r w:rsidR="000E4B88">
              <w:rPr>
                <w:rFonts w:ascii="Times New Roman" w:eastAsia="Times New Roman" w:hAnsi="Times New Roman" w:cs="Times New Roman"/>
                <w:b/>
                <w:sz w:val="24"/>
                <w:szCs w:val="24"/>
              </w:rPr>
              <w:fldChar w:fldCharType="separate"/>
            </w:r>
            <w:r w:rsidR="000E4B88">
              <w:rPr>
                <w:rFonts w:ascii="Times New Roman" w:eastAsia="Times New Roman" w:hAnsi="Times New Roman" w:cs="Times New Roman"/>
                <w:b/>
                <w:sz w:val="24"/>
                <w:szCs w:val="24"/>
              </w:rPr>
              <w:t>skill</w:t>
            </w:r>
            <w:r w:rsidR="000E4B88">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s for the safe operation of a motor vehicle to </w:t>
            </w:r>
            <w:r>
              <w:rPr>
                <w:rFonts w:ascii="Times New Roman" w:eastAsia="Times New Roman" w:hAnsi="Times New Roman" w:cs="Times New Roman"/>
                <w:b/>
                <w:sz w:val="24"/>
                <w:szCs w:val="24"/>
              </w:rPr>
              <w:t>become eligible to participate in</w:t>
            </w:r>
            <w:r w:rsidRPr="009C14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the </w:t>
            </w:r>
            <w:r w:rsidR="00314A58">
              <w:rPr>
                <w:rFonts w:ascii="Times New Roman" w:eastAsia="Times New Roman" w:hAnsi="Times New Roman" w:cs="Times New Roman"/>
                <w:b/>
                <w:sz w:val="24"/>
                <w:szCs w:val="24"/>
              </w:rPr>
              <w:t>driver education and training</w:t>
            </w:r>
            <w:r w:rsidRPr="009C1435">
              <w:rPr>
                <w:rFonts w:ascii="Times New Roman" w:eastAsia="Times New Roman" w:hAnsi="Times New Roman" w:cs="Times New Roman"/>
                <w:b/>
                <w:sz w:val="24"/>
                <w:szCs w:val="24"/>
              </w:rPr>
              <w:t xml:space="preserve"> </w:t>
            </w:r>
            <w:r w:rsidR="00064D83">
              <w:rPr>
                <w:rFonts w:ascii="Times New Roman" w:eastAsia="Times New Roman" w:hAnsi="Times New Roman" w:cs="Times New Roman"/>
                <w:b/>
                <w:sz w:val="24"/>
                <w:szCs w:val="24"/>
              </w:rPr>
              <w:fldChar w:fldCharType="begin"/>
            </w:r>
            <w:r w:rsidR="00064D83">
              <w:rPr>
                <w:rFonts w:ascii="Times New Roman" w:eastAsia="Times New Roman" w:hAnsi="Times New Roman" w:cs="Times New Roman"/>
                <w:b/>
                <w:sz w:val="24"/>
                <w:szCs w:val="24"/>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064D83">
              <w:rPr>
                <w:rFonts w:ascii="Times New Roman" w:eastAsia="Times New Roman" w:hAnsi="Times New Roman" w:cs="Times New Roman"/>
                <w:b/>
                <w:sz w:val="24"/>
                <w:szCs w:val="24"/>
              </w:rPr>
              <w:fldChar w:fldCharType="separate"/>
            </w:r>
            <w:r w:rsidR="00064D83">
              <w:rPr>
                <w:rFonts w:ascii="Times New Roman" w:eastAsia="Times New Roman" w:hAnsi="Times New Roman" w:cs="Times New Roman"/>
                <w:b/>
                <w:sz w:val="24"/>
                <w:szCs w:val="24"/>
              </w:rPr>
              <w:t>instructor preparation program</w:t>
            </w:r>
            <w:r w:rsidR="00064D83">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Pr>
                <w:rFonts w:ascii="Times New Roman" w:eastAsia="Calibri" w:hAnsi="Times New Roman" w:cs="Times New Roman"/>
                <w:b/>
                <w:sz w:val="24"/>
              </w:rPr>
              <w:t xml:space="preserve">such as outlined in </w:t>
            </w:r>
            <w:r w:rsidRPr="0017326F">
              <w:rPr>
                <w:rFonts w:ascii="Times New Roman" w:eastAsia="Calibri" w:hAnsi="Times New Roman" w:cs="Times New Roman"/>
                <w:b/>
                <w:i/>
                <w:iCs/>
                <w:sz w:val="24"/>
              </w:rPr>
              <w:t>Attachment C</w:t>
            </w:r>
            <w:r>
              <w:rPr>
                <w:rFonts w:ascii="Times New Roman" w:eastAsia="Calibri" w:hAnsi="Times New Roman" w:cs="Times New Roman"/>
                <w:b/>
                <w:sz w:val="24"/>
              </w:rPr>
              <w:t xml:space="preserve"> – </w:t>
            </w:r>
            <w:r w:rsidRPr="00E65649">
              <w:rPr>
                <w:rFonts w:ascii="Times New Roman" w:eastAsia="Calibri" w:hAnsi="Times New Roman" w:cs="Times New Roman"/>
                <w:b/>
                <w:i/>
                <w:iCs/>
                <w:sz w:val="24"/>
              </w:rPr>
              <w:t>Stages for Driver Education Instructor Preparation Program</w:t>
            </w:r>
            <w:r>
              <w:rPr>
                <w:rFonts w:ascii="Times New Roman" w:eastAsia="Calibri" w:hAnsi="Times New Roman" w:cs="Times New Roman"/>
                <w:b/>
                <w:sz w:val="24"/>
              </w:rPr>
              <w:t xml:space="preserve"> – </w:t>
            </w:r>
            <w:r w:rsidRPr="008A3FCF">
              <w:rPr>
                <w:rFonts w:ascii="Times New Roman" w:eastAsia="Calibri" w:hAnsi="Times New Roman" w:cs="Times New Roman"/>
                <w:b/>
                <w:sz w:val="24"/>
              </w:rPr>
              <w:t>Stage I Entry</w:t>
            </w:r>
            <w:r>
              <w:rPr>
                <w:rFonts w:ascii="Times New Roman" w:eastAsia="Calibri" w:hAnsi="Times New Roman" w:cs="Times New Roman"/>
                <w:b/>
                <w:sz w:val="24"/>
              </w:rPr>
              <w:t>-Level</w:t>
            </w:r>
            <w:r w:rsidRPr="008A3FCF">
              <w:rPr>
                <w:rFonts w:ascii="Times New Roman" w:eastAsia="Calibri" w:hAnsi="Times New Roman" w:cs="Times New Roman"/>
                <w:b/>
                <w:sz w:val="24"/>
              </w:rPr>
              <w:t xml:space="preserve"> Assessments</w:t>
            </w:r>
            <w:r>
              <w:rPr>
                <w:rFonts w:ascii="Times New Roman" w:eastAsia="Calibri" w:hAnsi="Times New Roman" w:cs="Times New Roman"/>
                <w:b/>
                <w:sz w:val="24"/>
              </w:rPr>
              <w:t>.</w:t>
            </w:r>
            <w:r>
              <w:rPr>
                <w:rFonts w:ascii="Times New Roman" w:eastAsia="Times New Roman" w:hAnsi="Times New Roman" w:cs="Times New Roman"/>
                <w:b/>
                <w:sz w:val="24"/>
                <w:szCs w:val="24"/>
              </w:rPr>
              <w:t xml:space="preserve"> </w:t>
            </w:r>
            <w:r w:rsidRPr="009C1435">
              <w:rPr>
                <w:rFonts w:ascii="Times New Roman" w:eastAsia="Times New Roman" w:hAnsi="Times New Roman" w:cs="Times New Roman"/>
                <w:b/>
                <w:sz w:val="24"/>
                <w:szCs w:val="24"/>
              </w:rPr>
              <w:t xml:space="preserve">Each </w:t>
            </w:r>
            <w:r w:rsidR="004F7984">
              <w:rPr>
                <w:rFonts w:ascii="Times New Roman" w:eastAsia="Times New Roman" w:hAnsi="Times New Roman" w:cs="Times New Roman"/>
                <w:b/>
                <w:sz w:val="24"/>
                <w:szCs w:val="24"/>
              </w:rPr>
              <w:fldChar w:fldCharType="begin"/>
            </w:r>
            <w:r w:rsidR="004F7984">
              <w:rPr>
                <w:rFonts w:ascii="Times New Roman" w:eastAsia="Times New Roman" w:hAnsi="Times New Roman" w:cs="Times New Roman"/>
                <w:b/>
                <w:sz w:val="24"/>
                <w:szCs w:val="24"/>
              </w:rPr>
              <w:instrText xml:space="preserve"> AUTOTEXTLIST   \t "the person who is receiving training through teacher training courses to become an instructor/teacher"  \* MERGEFORMAT </w:instrText>
            </w:r>
            <w:r w:rsidR="004F7984">
              <w:rPr>
                <w:rFonts w:ascii="Times New Roman" w:eastAsia="Times New Roman" w:hAnsi="Times New Roman" w:cs="Times New Roman"/>
                <w:b/>
                <w:sz w:val="24"/>
                <w:szCs w:val="24"/>
              </w:rPr>
              <w:fldChar w:fldCharType="separate"/>
            </w:r>
            <w:r w:rsidR="004F7984">
              <w:rPr>
                <w:rFonts w:ascii="Times New Roman" w:eastAsia="Times New Roman" w:hAnsi="Times New Roman" w:cs="Times New Roman"/>
                <w:b/>
                <w:sz w:val="24"/>
                <w:szCs w:val="24"/>
              </w:rPr>
              <w:t>instructor candidate</w:t>
            </w:r>
            <w:r w:rsidR="004F7984">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 must pass a basic:</w:t>
            </w:r>
          </w:p>
        </w:tc>
      </w:tr>
      <w:tr w:rsidR="00C879A8" w:rsidRPr="009C1435" w14:paraId="03FEA7C6" w14:textId="77777777" w:rsidTr="00C879A8">
        <w:trPr>
          <w:cantSplit/>
          <w:trHeight w:val="18"/>
        </w:trPr>
        <w:tc>
          <w:tcPr>
            <w:tcW w:w="9561" w:type="dxa"/>
            <w:shd w:val="clear" w:color="auto" w:fill="auto"/>
          </w:tcPr>
          <w:p w14:paraId="0E699826" w14:textId="0A0F4B3F" w:rsidR="00C879A8" w:rsidRPr="00C879A8" w:rsidRDefault="00C879A8" w:rsidP="00DA0282">
            <w:pPr>
              <w:pStyle w:val="ListParagraph"/>
              <w:numPr>
                <w:ilvl w:val="0"/>
                <w:numId w:val="223"/>
              </w:numPr>
              <w:spacing w:before="120" w:after="120" w:line="240" w:lineRule="auto"/>
              <w:ind w:left="974"/>
              <w:rPr>
                <w:rFonts w:ascii="Times New Roman" w:eastAsia="Calibri" w:hAnsi="Times New Roman" w:cs="Times New Roman"/>
                <w:b/>
                <w:sz w:val="24"/>
              </w:rPr>
            </w:pPr>
            <w:r w:rsidRPr="00C879A8">
              <w:rPr>
                <w:rFonts w:ascii="Times New Roman" w:eastAsia="Times New Roman" w:hAnsi="Times New Roman" w:cs="Times New Roman"/>
                <w:b/>
                <w:sz w:val="24"/>
                <w:szCs w:val="24"/>
              </w:rPr>
              <w:t xml:space="preserve">driver </w:t>
            </w:r>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"facts, information, and skills acquired by a person through experience or education; the theoretical or practical understanding of a subject"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knowledge</w:t>
            </w:r>
            <w:r w:rsidR="00373186">
              <w:rPr>
                <w:rFonts w:ascii="Times New Roman" w:eastAsia="Times New Roman" w:hAnsi="Times New Roman" w:cs="Times New Roman"/>
                <w:b/>
                <w:sz w:val="24"/>
                <w:szCs w:val="24"/>
              </w:rPr>
              <w:fldChar w:fldCharType="end"/>
            </w:r>
            <w:r w:rsidRPr="00C879A8">
              <w:rPr>
                <w:rFonts w:ascii="Times New Roman" w:eastAsia="Times New Roman" w:hAnsi="Times New Roman" w:cs="Times New Roman"/>
                <w:b/>
                <w:sz w:val="24"/>
                <w:szCs w:val="24"/>
              </w:rPr>
              <w:t xml:space="preserve"> </w:t>
            </w:r>
            <w:r w:rsidR="001C2181">
              <w:rPr>
                <w:rFonts w:ascii="Times New Roman" w:eastAsia="Times New Roman" w:hAnsi="Times New Roman" w:cs="Times New Roman"/>
                <w:b/>
                <w:sz w:val="24"/>
                <w:szCs w:val="24"/>
              </w:rPr>
              <w:fldChar w:fldCharType="begin"/>
            </w:r>
            <w:r w:rsidR="001C2181">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Times New Roman" w:hAnsi="Times New Roman" w:cs="Times New Roman"/>
                <w:b/>
                <w:sz w:val="24"/>
                <w:szCs w:val="24"/>
              </w:rPr>
              <w:fldChar w:fldCharType="separate"/>
            </w:r>
            <w:r w:rsidR="001C2181">
              <w:rPr>
                <w:rFonts w:ascii="Times New Roman" w:eastAsia="Times New Roman" w:hAnsi="Times New Roman" w:cs="Times New Roman"/>
                <w:b/>
                <w:sz w:val="24"/>
                <w:szCs w:val="24"/>
              </w:rPr>
              <w:t>assessment</w:t>
            </w:r>
            <w:r w:rsidR="001C2181">
              <w:rPr>
                <w:rFonts w:ascii="Times New Roman" w:eastAsia="Times New Roman" w:hAnsi="Times New Roman" w:cs="Times New Roman"/>
                <w:b/>
                <w:sz w:val="24"/>
                <w:szCs w:val="24"/>
              </w:rPr>
              <w:fldChar w:fldCharType="end"/>
            </w:r>
            <w:r w:rsidRPr="00C879A8">
              <w:rPr>
                <w:rFonts w:ascii="Times New Roman" w:eastAsia="Times New Roman" w:hAnsi="Times New Roman" w:cs="Times New Roman"/>
                <w:b/>
                <w:sz w:val="24"/>
                <w:szCs w:val="24"/>
              </w:rPr>
              <w:t>, including State-specific traffic laws; and</w:t>
            </w:r>
          </w:p>
        </w:tc>
      </w:tr>
      <w:tr w:rsidR="00C879A8" w:rsidRPr="009C1435" w14:paraId="02161B1A" w14:textId="77777777" w:rsidTr="00C879A8">
        <w:trPr>
          <w:cantSplit/>
          <w:trHeight w:val="18"/>
        </w:trPr>
        <w:tc>
          <w:tcPr>
            <w:tcW w:w="9561" w:type="dxa"/>
            <w:shd w:val="clear" w:color="auto" w:fill="auto"/>
          </w:tcPr>
          <w:p w14:paraId="5B7712B9" w14:textId="77777777" w:rsidR="00C879A8" w:rsidRPr="00C879A8" w:rsidRDefault="00C879A8" w:rsidP="00DA0282">
            <w:pPr>
              <w:pStyle w:val="ListParagraph"/>
              <w:numPr>
                <w:ilvl w:val="0"/>
                <w:numId w:val="223"/>
              </w:numPr>
              <w:spacing w:before="120" w:after="120" w:line="240" w:lineRule="auto"/>
              <w:ind w:left="974"/>
              <w:rPr>
                <w:rFonts w:ascii="Times New Roman" w:eastAsia="Calibri" w:hAnsi="Times New Roman" w:cs="Times New Roman"/>
                <w:b/>
                <w:sz w:val="24"/>
              </w:rPr>
            </w:pPr>
            <w:r w:rsidRPr="00C879A8">
              <w:rPr>
                <w:rFonts w:ascii="Times New Roman" w:eastAsia="Times New Roman" w:hAnsi="Times New Roman" w:cs="Times New Roman"/>
                <w:b/>
                <w:sz w:val="24"/>
                <w:szCs w:val="24"/>
              </w:rPr>
              <w:t xml:space="preserve">driving skills </w:t>
            </w:r>
            <w:r w:rsidR="001C2181">
              <w:rPr>
                <w:rFonts w:ascii="Times New Roman" w:eastAsia="Times New Roman" w:hAnsi="Times New Roman" w:cs="Times New Roman"/>
                <w:b/>
                <w:sz w:val="24"/>
                <w:szCs w:val="24"/>
              </w:rPr>
              <w:fldChar w:fldCharType="begin"/>
            </w:r>
            <w:r w:rsidR="001C2181">
              <w:rPr>
                <w:rFonts w:ascii="Times New Roman" w:eastAsia="Times New Roman" w:hAnsi="Times New Roman" w:cs="Times New Roman"/>
                <w:b/>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Times New Roman" w:hAnsi="Times New Roman" w:cs="Times New Roman"/>
                <w:b/>
                <w:sz w:val="24"/>
                <w:szCs w:val="24"/>
              </w:rPr>
              <w:fldChar w:fldCharType="separate"/>
            </w:r>
            <w:r w:rsidR="001C2181">
              <w:rPr>
                <w:rFonts w:ascii="Times New Roman" w:eastAsia="Times New Roman" w:hAnsi="Times New Roman" w:cs="Times New Roman"/>
                <w:b/>
                <w:sz w:val="24"/>
                <w:szCs w:val="24"/>
              </w:rPr>
              <w:t>assessment</w:t>
            </w:r>
            <w:r w:rsidR="001C2181">
              <w:rPr>
                <w:rFonts w:ascii="Times New Roman" w:eastAsia="Times New Roman" w:hAnsi="Times New Roman" w:cs="Times New Roman"/>
                <w:b/>
                <w:sz w:val="24"/>
                <w:szCs w:val="24"/>
              </w:rPr>
              <w:fldChar w:fldCharType="end"/>
            </w:r>
            <w:r w:rsidRPr="00C879A8">
              <w:rPr>
                <w:rFonts w:ascii="Times New Roman" w:eastAsia="Times New Roman" w:hAnsi="Times New Roman" w:cs="Times New Roman"/>
                <w:b/>
                <w:sz w:val="24"/>
                <w:szCs w:val="24"/>
              </w:rPr>
              <w:t>.</w:t>
            </w:r>
          </w:p>
        </w:tc>
      </w:tr>
      <w:tr w:rsidR="00E27F7E" w:rsidRPr="009C1435" w14:paraId="01707625" w14:textId="77777777" w:rsidTr="00F6188A">
        <w:trPr>
          <w:cantSplit/>
          <w:trHeight w:val="18"/>
        </w:trPr>
        <w:tc>
          <w:tcPr>
            <w:tcW w:w="9561" w:type="dxa"/>
            <w:shd w:val="clear" w:color="auto" w:fill="DBE5F1"/>
          </w:tcPr>
          <w:p w14:paraId="251A6A65" w14:textId="789DE648" w:rsidR="00E27F7E" w:rsidRPr="009C1435" w:rsidRDefault="00E27F7E" w:rsidP="00F34FCB">
            <w:pPr>
              <w:spacing w:before="120" w:after="120"/>
              <w:ind w:left="607" w:hanging="607"/>
              <w:rPr>
                <w:rFonts w:ascii="Times New Roman" w:eastAsia="Calibri" w:hAnsi="Times New Roman" w:cs="Times New Roman"/>
                <w:b/>
                <w:sz w:val="24"/>
              </w:rPr>
            </w:pPr>
            <w:r>
              <w:rPr>
                <w:rFonts w:ascii="Times New Roman" w:eastAsia="Calibri" w:hAnsi="Times New Roman" w:cs="Times New Roman"/>
                <w:b/>
                <w:sz w:val="24"/>
              </w:rPr>
              <w:t>3.1.</w:t>
            </w:r>
            <w:r w:rsidR="00973298">
              <w:rPr>
                <w:rFonts w:ascii="Times New Roman" w:eastAsia="Calibri" w:hAnsi="Times New Roman" w:cs="Times New Roman"/>
                <w:b/>
                <w:sz w:val="24"/>
              </w:rPr>
              <w:t>4</w:t>
            </w:r>
            <w:r>
              <w:rPr>
                <w:rFonts w:ascii="Times New Roman" w:eastAsia="Calibri" w:hAnsi="Times New Roman" w:cs="Times New Roman"/>
                <w:b/>
                <w:sz w:val="24"/>
              </w:rPr>
              <w:t xml:space="preserve">  </w:t>
            </w:r>
            <w:r w:rsidRPr="008C6AA3">
              <w:rPr>
                <w:rFonts w:ascii="Times New Roman" w:eastAsia="Calibri" w:hAnsi="Times New Roman" w:cs="Times New Roman"/>
                <w:b/>
                <w:sz w:val="24"/>
              </w:rPr>
              <w:t xml:space="preserve">States shall require </w:t>
            </w:r>
            <w:r w:rsidR="004F7984">
              <w:rPr>
                <w:rFonts w:ascii="Times New Roman" w:eastAsia="Calibri" w:hAnsi="Times New Roman" w:cs="Times New Roman"/>
                <w:b/>
                <w:sz w:val="24"/>
              </w:rPr>
              <w:fldChar w:fldCharType="begin"/>
            </w:r>
            <w:r w:rsidR="004F7984">
              <w:rPr>
                <w:rFonts w:ascii="Times New Roman" w:eastAsia="Calibri" w:hAnsi="Times New Roman" w:cs="Times New Roman"/>
                <w:b/>
                <w:sz w:val="24"/>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rPr>
              <w:fldChar w:fldCharType="separate"/>
            </w:r>
            <w:r w:rsidR="004F7984">
              <w:rPr>
                <w:rFonts w:ascii="Times New Roman" w:eastAsia="Calibri" w:hAnsi="Times New Roman" w:cs="Times New Roman"/>
                <w:b/>
                <w:sz w:val="24"/>
              </w:rPr>
              <w:t>instructor candidates</w:t>
            </w:r>
            <w:r w:rsidR="004F7984">
              <w:rPr>
                <w:rFonts w:ascii="Times New Roman" w:eastAsia="Calibri" w:hAnsi="Times New Roman" w:cs="Times New Roman"/>
                <w:b/>
                <w:sz w:val="24"/>
              </w:rPr>
              <w:fldChar w:fldCharType="end"/>
            </w:r>
            <w:r w:rsidRPr="008C6AA3">
              <w:rPr>
                <w:rFonts w:ascii="Times New Roman" w:eastAsia="Calibri" w:hAnsi="Times New Roman" w:cs="Times New Roman"/>
                <w:b/>
                <w:sz w:val="24"/>
              </w:rPr>
              <w:t xml:space="preserve"> to successfully complete a </w:t>
            </w:r>
            <w:r>
              <w:rPr>
                <w:rFonts w:ascii="Times New Roman" w:eastAsia="Calibri" w:hAnsi="Times New Roman" w:cs="Times New Roman"/>
                <w:b/>
                <w:sz w:val="24"/>
              </w:rPr>
              <w:t xml:space="preserve">program covering </w:t>
            </w:r>
            <w:r w:rsidR="00314A58">
              <w:rPr>
                <w:rFonts w:ascii="Times New Roman" w:eastAsia="Calibri" w:hAnsi="Times New Roman" w:cs="Times New Roman"/>
                <w:b/>
                <w:sz w:val="24"/>
              </w:rPr>
              <w:t>driver education and training</w:t>
            </w:r>
            <w:r>
              <w:rPr>
                <w:rFonts w:ascii="Times New Roman" w:eastAsia="Calibri" w:hAnsi="Times New Roman" w:cs="Times New Roman"/>
                <w:b/>
                <w:sz w:val="24"/>
              </w:rPr>
              <w:t xml:space="preserve"> </w:t>
            </w:r>
            <w:r w:rsidR="00C21127">
              <w:rPr>
                <w:rFonts w:ascii="Times New Roman" w:eastAsia="Calibri" w:hAnsi="Times New Roman" w:cs="Times New Roman"/>
                <w:b/>
                <w:sz w:val="24"/>
              </w:rPr>
              <w:fldChar w:fldCharType="begin"/>
            </w:r>
            <w:r w:rsidR="00C21127">
              <w:rPr>
                <w:rFonts w:ascii="Times New Roman" w:eastAsia="Calibri" w:hAnsi="Times New Roman" w:cs="Times New Roman"/>
                <w:b/>
                <w:sz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rPr>
              <w:fldChar w:fldCharType="separate"/>
            </w:r>
            <w:r w:rsidR="00C21127">
              <w:rPr>
                <w:rFonts w:ascii="Times New Roman" w:eastAsia="Calibri" w:hAnsi="Times New Roman" w:cs="Times New Roman"/>
                <w:b/>
                <w:sz w:val="24"/>
              </w:rPr>
              <w:t>classroom</w:t>
            </w:r>
            <w:r w:rsidR="00C21127">
              <w:rPr>
                <w:rFonts w:ascii="Times New Roman" w:eastAsia="Calibri" w:hAnsi="Times New Roman" w:cs="Times New Roman"/>
                <w:b/>
                <w:sz w:val="24"/>
              </w:rPr>
              <w:fldChar w:fldCharType="end"/>
            </w:r>
            <w:r>
              <w:rPr>
                <w:rFonts w:ascii="Times New Roman" w:eastAsia="Calibri" w:hAnsi="Times New Roman" w:cs="Times New Roman"/>
                <w:b/>
                <w:sz w:val="24"/>
              </w:rPr>
              <w:t xml:space="preserve"> and</w:t>
            </w:r>
            <w:r w:rsidRPr="008C6AA3">
              <w:rPr>
                <w:rFonts w:ascii="Times New Roman" w:eastAsia="Calibri" w:hAnsi="Times New Roman" w:cs="Times New Roman"/>
                <w:b/>
                <w:sz w:val="24"/>
              </w:rPr>
              <w:t xml:space="preserve"> </w:t>
            </w:r>
            <w:r w:rsidR="00531835">
              <w:rPr>
                <w:rFonts w:ascii="Times New Roman" w:eastAsia="Calibri" w:hAnsi="Times New Roman" w:cs="Times New Roman"/>
                <w:b/>
                <w:sz w:val="24"/>
              </w:rPr>
              <w:fldChar w:fldCharType="begin"/>
            </w:r>
            <w:r w:rsidR="00531835">
              <w:rPr>
                <w:rFonts w:ascii="Times New Roman" w:eastAsia="Calibri" w:hAnsi="Times New Roman" w:cs="Times New Roman"/>
                <w:b/>
                <w:sz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rPr>
              <w:fldChar w:fldCharType="separate"/>
            </w:r>
            <w:r w:rsidR="00531835">
              <w:rPr>
                <w:rFonts w:ascii="Times New Roman" w:eastAsia="Calibri" w:hAnsi="Times New Roman" w:cs="Times New Roman"/>
                <w:b/>
                <w:sz w:val="24"/>
              </w:rPr>
              <w:t>behind-the-wheel</w:t>
            </w:r>
            <w:r w:rsidR="00531835">
              <w:rPr>
                <w:rFonts w:ascii="Times New Roman" w:eastAsia="Calibri" w:hAnsi="Times New Roman" w:cs="Times New Roman"/>
                <w:b/>
                <w:sz w:val="24"/>
              </w:rPr>
              <w:fldChar w:fldCharType="end"/>
            </w:r>
            <w:r>
              <w:rPr>
                <w:rFonts w:ascii="Times New Roman" w:eastAsia="Calibri" w:hAnsi="Times New Roman" w:cs="Times New Roman"/>
                <w:b/>
                <w:sz w:val="24"/>
              </w:rPr>
              <w:t xml:space="preserve"> (</w:t>
            </w:r>
            <w:r w:rsidRPr="008C6AA3">
              <w:rPr>
                <w:rFonts w:ascii="Times New Roman" w:eastAsia="Calibri" w:hAnsi="Times New Roman" w:cs="Times New Roman"/>
                <w:b/>
                <w:sz w:val="24"/>
              </w:rPr>
              <w:t>BTW</w:t>
            </w:r>
            <w:r>
              <w:rPr>
                <w:rFonts w:ascii="Times New Roman" w:eastAsia="Calibri" w:hAnsi="Times New Roman" w:cs="Times New Roman"/>
                <w:b/>
                <w:sz w:val="24"/>
              </w:rPr>
              <w:t>)</w:t>
            </w:r>
            <w:r w:rsidRPr="008C6AA3">
              <w:rPr>
                <w:rFonts w:ascii="Times New Roman" w:eastAsia="Calibri" w:hAnsi="Times New Roman" w:cs="Times New Roman"/>
                <w:b/>
                <w:sz w:val="24"/>
              </w:rPr>
              <w:t xml:space="preserve"> </w:t>
            </w:r>
            <w:r>
              <w:rPr>
                <w:rFonts w:ascii="Times New Roman" w:eastAsia="Calibri" w:hAnsi="Times New Roman" w:cs="Times New Roman"/>
                <w:b/>
                <w:sz w:val="24"/>
              </w:rPr>
              <w:t xml:space="preserve">curricula </w:t>
            </w:r>
            <w:r w:rsidR="00FE3DC0">
              <w:rPr>
                <w:rFonts w:ascii="Times New Roman" w:eastAsia="Calibri" w:hAnsi="Times New Roman" w:cs="Times New Roman"/>
                <w:b/>
                <w:sz w:val="24"/>
              </w:rPr>
              <w:fldChar w:fldCharType="begin"/>
            </w:r>
            <w:r w:rsidR="00FE3DC0">
              <w:rPr>
                <w:rFonts w:ascii="Times New Roman" w:eastAsia="Calibri" w:hAnsi="Times New Roman" w:cs="Times New Roman"/>
                <w:b/>
                <w:sz w:val="24"/>
              </w:rPr>
              <w:instrText xml:space="preserve"> AUTOTEXTLIST   \t "the subject matter taught in driver education"  \* MERGEFORMAT </w:instrText>
            </w:r>
            <w:r w:rsidR="00FE3DC0">
              <w:rPr>
                <w:rFonts w:ascii="Times New Roman" w:eastAsia="Calibri" w:hAnsi="Times New Roman" w:cs="Times New Roman"/>
                <w:b/>
                <w:sz w:val="24"/>
              </w:rPr>
              <w:fldChar w:fldCharType="separate"/>
            </w:r>
            <w:r w:rsidR="00FE3DC0">
              <w:rPr>
                <w:rFonts w:ascii="Times New Roman" w:eastAsia="Calibri" w:hAnsi="Times New Roman" w:cs="Times New Roman"/>
                <w:b/>
                <w:sz w:val="24"/>
              </w:rPr>
              <w:t>content</w:t>
            </w:r>
            <w:r w:rsidR="00FE3DC0">
              <w:rPr>
                <w:rFonts w:ascii="Times New Roman" w:eastAsia="Calibri" w:hAnsi="Times New Roman" w:cs="Times New Roman"/>
                <w:b/>
                <w:sz w:val="24"/>
              </w:rPr>
              <w:fldChar w:fldCharType="end"/>
            </w:r>
            <w:r>
              <w:rPr>
                <w:rFonts w:ascii="Times New Roman" w:eastAsia="Calibri" w:hAnsi="Times New Roman" w:cs="Times New Roman"/>
                <w:b/>
                <w:sz w:val="24"/>
              </w:rPr>
              <w:t xml:space="preserve">, such as outlined in </w:t>
            </w:r>
            <w:r w:rsidRPr="0017326F">
              <w:rPr>
                <w:rFonts w:ascii="Times New Roman" w:eastAsia="Calibri" w:hAnsi="Times New Roman" w:cs="Times New Roman"/>
                <w:b/>
                <w:i/>
                <w:iCs/>
                <w:sz w:val="24"/>
              </w:rPr>
              <w:t>Attachment C</w:t>
            </w:r>
            <w:r>
              <w:rPr>
                <w:rFonts w:ascii="Times New Roman" w:eastAsia="Calibri" w:hAnsi="Times New Roman" w:cs="Times New Roman"/>
                <w:b/>
                <w:sz w:val="24"/>
              </w:rPr>
              <w:t xml:space="preserve"> – </w:t>
            </w:r>
            <w:r w:rsidRPr="00B77D18">
              <w:rPr>
                <w:rFonts w:ascii="Times New Roman" w:eastAsia="Calibri" w:hAnsi="Times New Roman" w:cs="Times New Roman"/>
                <w:b/>
                <w:i/>
                <w:iCs/>
                <w:sz w:val="24"/>
              </w:rPr>
              <w:t xml:space="preserve">Stages for Driver Education </w:t>
            </w:r>
            <w:r w:rsidR="00064D83">
              <w:rPr>
                <w:rFonts w:ascii="Times New Roman" w:eastAsia="Calibri" w:hAnsi="Times New Roman" w:cs="Times New Roman"/>
                <w:b/>
                <w:i/>
                <w:iCs/>
                <w:sz w:val="24"/>
              </w:rPr>
              <w:fldChar w:fldCharType="begin"/>
            </w:r>
            <w:r w:rsidR="00064D83">
              <w:rPr>
                <w:rFonts w:ascii="Times New Roman" w:eastAsia="Calibri" w:hAnsi="Times New Roman" w:cs="Times New Roman"/>
                <w:b/>
                <w:i/>
                <w:iCs/>
                <w:sz w:val="24"/>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064D83">
              <w:rPr>
                <w:rFonts w:ascii="Times New Roman" w:eastAsia="Calibri" w:hAnsi="Times New Roman" w:cs="Times New Roman"/>
                <w:b/>
                <w:i/>
                <w:iCs/>
                <w:sz w:val="24"/>
              </w:rPr>
              <w:fldChar w:fldCharType="separate"/>
            </w:r>
            <w:r w:rsidR="00064D83">
              <w:rPr>
                <w:rFonts w:ascii="Times New Roman" w:eastAsia="Calibri" w:hAnsi="Times New Roman" w:cs="Times New Roman"/>
                <w:b/>
                <w:i/>
                <w:iCs/>
                <w:sz w:val="24"/>
              </w:rPr>
              <w:t>Instructor Preparation Program</w:t>
            </w:r>
            <w:r w:rsidR="00064D83">
              <w:rPr>
                <w:rFonts w:ascii="Times New Roman" w:eastAsia="Calibri" w:hAnsi="Times New Roman" w:cs="Times New Roman"/>
                <w:b/>
                <w:i/>
                <w:iCs/>
                <w:sz w:val="24"/>
              </w:rPr>
              <w:fldChar w:fldCharType="end"/>
            </w:r>
            <w:r>
              <w:rPr>
                <w:rFonts w:ascii="Times New Roman" w:eastAsia="Calibri" w:hAnsi="Times New Roman" w:cs="Times New Roman"/>
                <w:b/>
                <w:sz w:val="24"/>
              </w:rPr>
              <w:t xml:space="preserve"> – </w:t>
            </w:r>
            <w:r w:rsidRPr="00CC4C70">
              <w:rPr>
                <w:rFonts w:ascii="Times New Roman" w:eastAsia="Calibri" w:hAnsi="Times New Roman" w:cs="Times New Roman"/>
                <w:b/>
                <w:sz w:val="24"/>
              </w:rPr>
              <w:t>Stage II Foundations of Novice Driver Education</w:t>
            </w:r>
            <w:r>
              <w:rPr>
                <w:rFonts w:ascii="Times New Roman" w:eastAsia="Calibri" w:hAnsi="Times New Roman" w:cs="Times New Roman"/>
                <w:b/>
                <w:sz w:val="24"/>
              </w:rPr>
              <w:t>,</w:t>
            </w:r>
            <w:r w:rsidRPr="00CC4C70">
              <w:rPr>
                <w:rFonts w:ascii="Times New Roman" w:eastAsia="Calibri" w:hAnsi="Times New Roman" w:cs="Times New Roman"/>
                <w:b/>
                <w:sz w:val="24"/>
              </w:rPr>
              <w:t xml:space="preserve"> </w:t>
            </w:r>
            <w:r w:rsidRPr="008C6AA3">
              <w:rPr>
                <w:rFonts w:ascii="Times New Roman" w:eastAsia="Calibri" w:hAnsi="Times New Roman" w:cs="Times New Roman"/>
                <w:b/>
                <w:sz w:val="24"/>
              </w:rPr>
              <w:t>from State</w:t>
            </w:r>
            <w:r w:rsidR="00744EF3">
              <w:rPr>
                <w:rFonts w:ascii="Times New Roman" w:eastAsia="Calibri" w:hAnsi="Times New Roman" w:cs="Times New Roman"/>
                <w:b/>
                <w:sz w:val="24"/>
              </w:rPr>
              <w:t xml:space="preserve"> </w:t>
            </w:r>
            <w:r w:rsidRPr="008C6AA3">
              <w:rPr>
                <w:rFonts w:ascii="Times New Roman" w:eastAsia="Calibri" w:hAnsi="Times New Roman" w:cs="Times New Roman"/>
                <w:b/>
                <w:sz w:val="24"/>
              </w:rPr>
              <w:t>approved</w:t>
            </w:r>
            <w:r>
              <w:rPr>
                <w:rFonts w:ascii="Times New Roman" w:eastAsia="Calibri" w:hAnsi="Times New Roman" w:cs="Times New Roman"/>
                <w:b/>
                <w:sz w:val="24"/>
              </w:rPr>
              <w:t xml:space="preserve"> </w:t>
            </w:r>
            <w:r w:rsidR="00314A58">
              <w:rPr>
                <w:rFonts w:ascii="Times New Roman" w:eastAsia="Calibri" w:hAnsi="Times New Roman" w:cs="Times New Roman"/>
                <w:b/>
                <w:sz w:val="24"/>
              </w:rPr>
              <w:t>driver education and training</w:t>
            </w:r>
            <w:r w:rsidRPr="008C6AA3">
              <w:rPr>
                <w:rFonts w:ascii="Times New Roman" w:eastAsia="Calibri" w:hAnsi="Times New Roman" w:cs="Times New Roman"/>
                <w:b/>
                <w:sz w:val="24"/>
              </w:rPr>
              <w:t xml:space="preserve"> curricula</w:t>
            </w:r>
            <w:r>
              <w:rPr>
                <w:rFonts w:ascii="Times New Roman" w:eastAsia="Calibri" w:hAnsi="Times New Roman" w:cs="Times New Roman"/>
                <w:b/>
                <w:sz w:val="24"/>
              </w:rPr>
              <w:t xml:space="preserve"> that are </w:t>
            </w:r>
            <w:r w:rsidRPr="00932416">
              <w:rPr>
                <w:rFonts w:ascii="Times New Roman" w:hAnsi="Times New Roman" w:cs="Times New Roman"/>
                <w:b/>
                <w:bCs/>
                <w:sz w:val="24"/>
                <w:szCs w:val="24"/>
              </w:rPr>
              <w:t xml:space="preserve">based on </w:t>
            </w:r>
            <w:r w:rsidRPr="008C6AA3">
              <w:rPr>
                <w:rFonts w:ascii="Times New Roman" w:eastAsia="Calibri" w:hAnsi="Times New Roman" w:cs="Times New Roman"/>
                <w:b/>
                <w:sz w:val="24"/>
              </w:rPr>
              <w:t>State</w:t>
            </w:r>
            <w:r w:rsidR="00744EF3">
              <w:rPr>
                <w:rFonts w:ascii="Times New Roman" w:eastAsia="Calibri" w:hAnsi="Times New Roman" w:cs="Times New Roman"/>
                <w:b/>
                <w:sz w:val="24"/>
              </w:rPr>
              <w:t xml:space="preserve"> </w:t>
            </w:r>
            <w:r w:rsidRPr="008C6AA3">
              <w:rPr>
                <w:rFonts w:ascii="Times New Roman" w:eastAsia="Calibri" w:hAnsi="Times New Roman" w:cs="Times New Roman"/>
                <w:b/>
                <w:sz w:val="24"/>
              </w:rPr>
              <w:t xml:space="preserve">specific information </w:t>
            </w:r>
            <w:r>
              <w:rPr>
                <w:rFonts w:ascii="Times New Roman" w:eastAsia="Calibri" w:hAnsi="Times New Roman" w:cs="Times New Roman"/>
                <w:b/>
                <w:sz w:val="24"/>
              </w:rPr>
              <w:t xml:space="preserve">and </w:t>
            </w:r>
            <w:r w:rsidR="00623C37">
              <w:rPr>
                <w:rFonts w:ascii="Times New Roman" w:eastAsia="Calibri" w:hAnsi="Times New Roman" w:cs="Times New Roman"/>
                <w:b/>
                <w:sz w:val="24"/>
              </w:rPr>
              <w:fldChar w:fldCharType="begin"/>
            </w:r>
            <w:r w:rsidR="00623C37">
              <w:rPr>
                <w:rFonts w:ascii="Times New Roman" w:eastAsia="Calibri" w:hAnsi="Times New Roman" w:cs="Times New Roman"/>
                <w:b/>
                <w:sz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eastAsia="Calibri" w:hAnsi="Times New Roman" w:cs="Times New Roman"/>
                <w:b/>
                <w:sz w:val="24"/>
              </w:rPr>
              <w:fldChar w:fldCharType="separate"/>
            </w:r>
            <w:r w:rsidR="00623C37">
              <w:rPr>
                <w:rFonts w:ascii="Times New Roman" w:eastAsia="Calibri" w:hAnsi="Times New Roman" w:cs="Times New Roman"/>
                <w:b/>
                <w:sz w:val="24"/>
              </w:rPr>
              <w:t>curriculum</w:t>
            </w:r>
            <w:r w:rsidR="00623C37">
              <w:rPr>
                <w:rFonts w:ascii="Times New Roman" w:eastAsia="Calibri" w:hAnsi="Times New Roman" w:cs="Times New Roman"/>
                <w:b/>
                <w:sz w:val="24"/>
              </w:rPr>
              <w:fldChar w:fldCharType="end"/>
            </w:r>
            <w:r>
              <w:rPr>
                <w:rFonts w:ascii="Times New Roman" w:eastAsia="Calibri" w:hAnsi="Times New Roman" w:cs="Times New Roman"/>
                <w:b/>
                <w:sz w:val="24"/>
              </w:rPr>
              <w:t xml:space="preserve"> </w:t>
            </w:r>
            <w:r w:rsidR="00FE3DC0">
              <w:rPr>
                <w:rFonts w:ascii="Times New Roman" w:hAnsi="Times New Roman" w:cs="Times New Roman"/>
                <w:b/>
                <w:bCs/>
                <w:sz w:val="24"/>
                <w:szCs w:val="24"/>
              </w:rPr>
              <w:fldChar w:fldCharType="begin"/>
            </w:r>
            <w:r w:rsidR="00FE3DC0">
              <w:rPr>
                <w:rFonts w:ascii="Times New Roman" w:hAnsi="Times New Roman" w:cs="Times New Roman"/>
                <w:b/>
                <w:bCs/>
                <w:sz w:val="24"/>
                <w:szCs w:val="24"/>
              </w:rPr>
              <w:instrText xml:space="preserve"> AUTOTEXTLIST   \t "the subject matter taught in driver education"  \* MERGEFORMAT </w:instrText>
            </w:r>
            <w:r w:rsidR="00FE3DC0">
              <w:rPr>
                <w:rFonts w:ascii="Times New Roman" w:hAnsi="Times New Roman" w:cs="Times New Roman"/>
                <w:b/>
                <w:bCs/>
                <w:sz w:val="24"/>
                <w:szCs w:val="24"/>
              </w:rPr>
              <w:fldChar w:fldCharType="separate"/>
            </w:r>
            <w:r w:rsidR="00FE3DC0">
              <w:rPr>
                <w:rFonts w:ascii="Times New Roman" w:hAnsi="Times New Roman" w:cs="Times New Roman"/>
                <w:b/>
                <w:bCs/>
                <w:sz w:val="24"/>
                <w:szCs w:val="24"/>
              </w:rPr>
              <w:t>content</w:t>
            </w:r>
            <w:r w:rsidR="00FE3DC0">
              <w:rPr>
                <w:rFonts w:ascii="Times New Roman" w:hAnsi="Times New Roman" w:cs="Times New Roman"/>
                <w:b/>
                <w:bCs/>
                <w:sz w:val="24"/>
                <w:szCs w:val="24"/>
              </w:rPr>
              <w:fldChar w:fldCharType="end"/>
            </w:r>
            <w:r w:rsidRPr="00932416">
              <w:rPr>
                <w:rFonts w:ascii="Times New Roman" w:hAnsi="Times New Roman" w:cs="Times New Roman"/>
                <w:b/>
                <w:bCs/>
                <w:sz w:val="24"/>
                <w:szCs w:val="24"/>
              </w:rPr>
              <w:t xml:space="preserve"> </w:t>
            </w:r>
            <w:r>
              <w:rPr>
                <w:rFonts w:ascii="Times New Roman" w:hAnsi="Times New Roman" w:cs="Times New Roman"/>
                <w:b/>
                <w:bCs/>
                <w:sz w:val="24"/>
                <w:szCs w:val="24"/>
              </w:rPr>
              <w:t xml:space="preserve">standards, such as those </w:t>
            </w:r>
            <w:r w:rsidRPr="00932416">
              <w:rPr>
                <w:rFonts w:ascii="Times New Roman" w:hAnsi="Times New Roman" w:cs="Times New Roman"/>
                <w:b/>
                <w:bCs/>
                <w:sz w:val="24"/>
                <w:szCs w:val="24"/>
              </w:rPr>
              <w:t xml:space="preserve">provided in Attachments A </w:t>
            </w:r>
            <w:r w:rsidR="002B086E">
              <w:rPr>
                <w:rFonts w:ascii="Times New Roman" w:hAnsi="Times New Roman" w:cs="Times New Roman"/>
                <w:b/>
                <w:bCs/>
                <w:sz w:val="24"/>
                <w:szCs w:val="24"/>
              </w:rPr>
              <w:t>and/</w:t>
            </w:r>
            <w:r w:rsidRPr="00932416">
              <w:rPr>
                <w:rFonts w:ascii="Times New Roman" w:hAnsi="Times New Roman" w:cs="Times New Roman"/>
                <w:b/>
                <w:bCs/>
                <w:sz w:val="24"/>
                <w:szCs w:val="24"/>
              </w:rPr>
              <w:t>or B.</w:t>
            </w:r>
            <w:r>
              <w:rPr>
                <w:b/>
                <w:bCs/>
              </w:rPr>
              <w:t xml:space="preserve">  </w:t>
            </w:r>
            <w:r>
              <w:rPr>
                <w:rFonts w:ascii="Times New Roman" w:eastAsia="Calibri" w:hAnsi="Times New Roman" w:cs="Times New Roman"/>
                <w:b/>
                <w:sz w:val="24"/>
              </w:rPr>
              <w:t xml:space="preserve"> </w:t>
            </w:r>
          </w:p>
        </w:tc>
      </w:tr>
      <w:tr w:rsidR="00E27F7E" w:rsidRPr="009C1435" w14:paraId="375FE572" w14:textId="77777777" w:rsidTr="00F6188A">
        <w:trPr>
          <w:cantSplit/>
          <w:trHeight w:val="1822"/>
        </w:trPr>
        <w:tc>
          <w:tcPr>
            <w:tcW w:w="9561" w:type="dxa"/>
            <w:shd w:val="clear" w:color="auto" w:fill="DBE5F1"/>
          </w:tcPr>
          <w:p w14:paraId="52711E91" w14:textId="02794BA2" w:rsidR="00E27F7E" w:rsidRPr="0017326F" w:rsidRDefault="00E27F7E" w:rsidP="00F34FCB">
            <w:pPr>
              <w:spacing w:before="120" w:after="120"/>
              <w:ind w:left="607" w:hanging="607"/>
              <w:rPr>
                <w:rFonts w:ascii="Times New Roman" w:eastAsia="Calibri" w:hAnsi="Times New Roman" w:cs="Times New Roman"/>
                <w:b/>
                <w:sz w:val="24"/>
              </w:rPr>
            </w:pPr>
            <w:r w:rsidRPr="045FEA4F">
              <w:rPr>
                <w:rFonts w:ascii="Times New Roman" w:eastAsia="Calibri" w:hAnsi="Times New Roman" w:cs="Times New Roman"/>
                <w:b/>
                <w:bCs/>
                <w:sz w:val="24"/>
                <w:szCs w:val="24"/>
              </w:rPr>
              <w:t>3.</w:t>
            </w:r>
            <w:r>
              <w:rPr>
                <w:rFonts w:ascii="Times New Roman" w:eastAsia="Calibri" w:hAnsi="Times New Roman" w:cs="Times New Roman"/>
                <w:b/>
                <w:bCs/>
                <w:sz w:val="24"/>
                <w:szCs w:val="24"/>
              </w:rPr>
              <w:t>1.</w:t>
            </w:r>
            <w:r w:rsidR="00973298">
              <w:rPr>
                <w:rFonts w:ascii="Times New Roman" w:eastAsia="Calibri" w:hAnsi="Times New Roman" w:cs="Times New Roman"/>
                <w:b/>
                <w:bCs/>
                <w:sz w:val="24"/>
                <w:szCs w:val="24"/>
              </w:rPr>
              <w:t>5</w:t>
            </w:r>
            <w:r w:rsidRPr="045FEA4F">
              <w:rPr>
                <w:rFonts w:ascii="Times New Roman" w:eastAsia="Calibri" w:hAnsi="Times New Roman" w:cs="Times New Roman"/>
                <w:b/>
                <w:bCs/>
                <w:sz w:val="24"/>
                <w:szCs w:val="24"/>
              </w:rPr>
              <w:t xml:space="preserve"> </w:t>
            </w:r>
            <w:r w:rsidRPr="00160596">
              <w:rPr>
                <w:rFonts w:ascii="Times New Roman" w:eastAsia="Calibri" w:hAnsi="Times New Roman" w:cs="Times New Roman"/>
                <w:b/>
                <w:bCs/>
                <w:sz w:val="24"/>
                <w:szCs w:val="24"/>
              </w:rPr>
              <w:t xml:space="preserve"> </w:t>
            </w:r>
            <w:r w:rsidRPr="008B3C7E">
              <w:rPr>
                <w:rFonts w:ascii="Times New Roman" w:eastAsia="Calibri" w:hAnsi="Times New Roman" w:cs="Times New Roman"/>
                <w:b/>
                <w:bCs/>
                <w:sz w:val="24"/>
                <w:szCs w:val="24"/>
              </w:rPr>
              <w:t xml:space="preserve">States shall require </w:t>
            </w:r>
            <w:r w:rsidR="004F7984">
              <w:rPr>
                <w:rFonts w:ascii="Times New Roman" w:eastAsia="Calibri" w:hAnsi="Times New Roman" w:cs="Times New Roman"/>
                <w:b/>
                <w:bCs/>
                <w:sz w:val="24"/>
                <w:szCs w:val="24"/>
              </w:rPr>
              <w:fldChar w:fldCharType="begin"/>
            </w:r>
            <w:r w:rsidR="004F7984">
              <w:rPr>
                <w:rFonts w:ascii="Times New Roman" w:eastAsia="Calibri" w:hAnsi="Times New Roman" w:cs="Times New Roman"/>
                <w:b/>
                <w:bCs/>
                <w:sz w:val="24"/>
                <w:szCs w:val="24"/>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bCs/>
                <w:sz w:val="24"/>
                <w:szCs w:val="24"/>
              </w:rPr>
              <w:fldChar w:fldCharType="separate"/>
            </w:r>
            <w:r w:rsidR="004F7984">
              <w:rPr>
                <w:rFonts w:ascii="Times New Roman" w:eastAsia="Calibri" w:hAnsi="Times New Roman" w:cs="Times New Roman"/>
                <w:b/>
                <w:bCs/>
                <w:sz w:val="24"/>
                <w:szCs w:val="24"/>
              </w:rPr>
              <w:t>instructor candidates</w:t>
            </w:r>
            <w:r w:rsidR="004F7984">
              <w:rPr>
                <w:rFonts w:ascii="Times New Roman" w:eastAsia="Calibri" w:hAnsi="Times New Roman" w:cs="Times New Roman"/>
                <w:b/>
                <w:bCs/>
                <w:sz w:val="24"/>
                <w:szCs w:val="24"/>
              </w:rPr>
              <w:fldChar w:fldCharType="end"/>
            </w:r>
            <w:r w:rsidRPr="008B3C7E">
              <w:rPr>
                <w:rFonts w:ascii="Times New Roman" w:eastAsia="Calibri" w:hAnsi="Times New Roman" w:cs="Times New Roman"/>
                <w:b/>
                <w:bCs/>
                <w:sz w:val="24"/>
                <w:szCs w:val="24"/>
              </w:rPr>
              <w:t xml:space="preserve"> to successfully complete a course</w:t>
            </w:r>
            <w:r>
              <w:rPr>
                <w:rFonts w:ascii="Times New Roman" w:eastAsia="Calibri" w:hAnsi="Times New Roman" w:cs="Times New Roman"/>
                <w:b/>
                <w:bCs/>
                <w:sz w:val="24"/>
                <w:szCs w:val="24"/>
              </w:rPr>
              <w:t>(s)</w:t>
            </w:r>
            <w:r w:rsidRPr="008B3C7E">
              <w:rPr>
                <w:rFonts w:ascii="Times New Roman" w:eastAsia="Calibri" w:hAnsi="Times New Roman" w:cs="Times New Roman"/>
                <w:b/>
                <w:bCs/>
                <w:sz w:val="24"/>
                <w:szCs w:val="24"/>
              </w:rPr>
              <w:t xml:space="preserve"> and demonstrate teaching and learning</w:t>
            </w:r>
            <w:r>
              <w:rPr>
                <w:rFonts w:ascii="Times New Roman" w:eastAsia="Calibri" w:hAnsi="Times New Roman" w:cs="Times New Roman"/>
                <w:b/>
                <w:bCs/>
                <w:sz w:val="24"/>
                <w:szCs w:val="24"/>
              </w:rPr>
              <w:t xml:space="preserve"> techniques</w:t>
            </w:r>
            <w:r w:rsidRPr="008B3C7E">
              <w:rPr>
                <w:rFonts w:ascii="Times New Roman" w:eastAsia="Calibri" w:hAnsi="Times New Roman" w:cs="Times New Roman"/>
                <w:b/>
                <w:bCs/>
                <w:sz w:val="24"/>
                <w:szCs w:val="24"/>
              </w:rPr>
              <w:t xml:space="preserve">, such as </w:t>
            </w:r>
            <w:r>
              <w:rPr>
                <w:rFonts w:ascii="Times New Roman" w:eastAsia="Calibri" w:hAnsi="Times New Roman" w:cs="Times New Roman"/>
                <w:b/>
                <w:bCs/>
                <w:sz w:val="24"/>
                <w:szCs w:val="24"/>
              </w:rPr>
              <w:t>outlined</w:t>
            </w:r>
            <w:r w:rsidRPr="008B3C7E">
              <w:rPr>
                <w:rFonts w:ascii="Times New Roman" w:eastAsia="Calibri" w:hAnsi="Times New Roman" w:cs="Times New Roman"/>
                <w:b/>
                <w:bCs/>
                <w:sz w:val="24"/>
                <w:szCs w:val="24"/>
              </w:rPr>
              <w:t xml:space="preserve"> in</w:t>
            </w:r>
            <w:r w:rsidRPr="008B3C7E">
              <w:rPr>
                <w:rFonts w:ascii="Times New Roman" w:eastAsia="Calibri" w:hAnsi="Times New Roman" w:cs="Times New Roman"/>
                <w:b/>
                <w:sz w:val="24"/>
                <w:szCs w:val="24"/>
              </w:rPr>
              <w:t xml:space="preserve"> </w:t>
            </w:r>
            <w:r w:rsidRPr="0017326F">
              <w:rPr>
                <w:rFonts w:ascii="Times New Roman" w:eastAsia="Calibri" w:hAnsi="Times New Roman" w:cs="Times New Roman"/>
                <w:b/>
                <w:i/>
                <w:iCs/>
                <w:sz w:val="24"/>
                <w:szCs w:val="24"/>
              </w:rPr>
              <w:t xml:space="preserve">Attachment C – Stages for Driver Education </w:t>
            </w:r>
            <w:r w:rsidR="00064D83">
              <w:rPr>
                <w:rFonts w:ascii="Times New Roman" w:eastAsia="Calibri" w:hAnsi="Times New Roman" w:cs="Times New Roman"/>
                <w:b/>
                <w:i/>
                <w:iCs/>
                <w:sz w:val="24"/>
                <w:szCs w:val="24"/>
              </w:rPr>
              <w:fldChar w:fldCharType="begin"/>
            </w:r>
            <w:r w:rsidR="00064D83">
              <w:rPr>
                <w:rFonts w:ascii="Times New Roman" w:eastAsia="Calibri" w:hAnsi="Times New Roman" w:cs="Times New Roman"/>
                <w:b/>
                <w:i/>
                <w:iCs/>
                <w:sz w:val="24"/>
                <w:szCs w:val="24"/>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064D83">
              <w:rPr>
                <w:rFonts w:ascii="Times New Roman" w:eastAsia="Calibri" w:hAnsi="Times New Roman" w:cs="Times New Roman"/>
                <w:b/>
                <w:i/>
                <w:iCs/>
                <w:sz w:val="24"/>
                <w:szCs w:val="24"/>
              </w:rPr>
              <w:fldChar w:fldCharType="separate"/>
            </w:r>
            <w:r w:rsidR="00064D83">
              <w:rPr>
                <w:rFonts w:ascii="Times New Roman" w:eastAsia="Calibri" w:hAnsi="Times New Roman" w:cs="Times New Roman"/>
                <w:b/>
                <w:i/>
                <w:iCs/>
                <w:sz w:val="24"/>
                <w:szCs w:val="24"/>
              </w:rPr>
              <w:t>Instructor Preparation Program</w:t>
            </w:r>
            <w:r w:rsidR="00064D83">
              <w:rPr>
                <w:rFonts w:ascii="Times New Roman" w:eastAsia="Calibri" w:hAnsi="Times New Roman" w:cs="Times New Roman"/>
                <w:b/>
                <w:i/>
                <w:iCs/>
                <w:sz w:val="24"/>
                <w:szCs w:val="24"/>
              </w:rPr>
              <w:fldChar w:fldCharType="end"/>
            </w:r>
            <w:r w:rsidR="00064D83">
              <w:rPr>
                <w:rFonts w:ascii="Times New Roman" w:eastAsia="Calibri" w:hAnsi="Times New Roman" w:cs="Times New Roman"/>
                <w:b/>
                <w:i/>
                <w:iCs/>
                <w:sz w:val="24"/>
                <w:szCs w:val="24"/>
              </w:rPr>
              <w:t xml:space="preserve"> </w:t>
            </w:r>
            <w:r w:rsidRPr="008B3C7E">
              <w:rPr>
                <w:rFonts w:ascii="Times New Roman" w:eastAsia="Calibri" w:hAnsi="Times New Roman" w:cs="Times New Roman"/>
                <w:b/>
                <w:sz w:val="24"/>
                <w:szCs w:val="24"/>
              </w:rPr>
              <w:t xml:space="preserve">– Stage III The Teaching Task / </w:t>
            </w:r>
            <w:r w:rsidR="00C2774D">
              <w:rPr>
                <w:rFonts w:ascii="Times New Roman" w:eastAsia="Calibri" w:hAnsi="Times New Roman" w:cs="Times New Roman"/>
                <w:b/>
                <w:sz w:val="24"/>
                <w:szCs w:val="24"/>
              </w:rPr>
              <w:fldChar w:fldCharType="begin"/>
            </w:r>
            <w:r w:rsidR="00C2774D">
              <w:rPr>
                <w:rFonts w:ascii="Times New Roman" w:eastAsia="Calibri" w:hAnsi="Times New Roman" w:cs="Times New Roman"/>
                <w:b/>
                <w:sz w:val="24"/>
                <w:szCs w:val="24"/>
              </w:rPr>
              <w:instrText xml:space="preserve"> AUTOTEXTLIST   \t "conceptual frameworks in which knowledge is processed and retained during learning."  \* MERGEFORMAT </w:instrText>
            </w:r>
            <w:r w:rsidR="00C2774D">
              <w:rPr>
                <w:rFonts w:ascii="Times New Roman" w:eastAsia="Calibri" w:hAnsi="Times New Roman" w:cs="Times New Roman"/>
                <w:b/>
                <w:sz w:val="24"/>
                <w:szCs w:val="24"/>
              </w:rPr>
              <w:fldChar w:fldCharType="separate"/>
            </w:r>
            <w:r w:rsidR="00C2774D">
              <w:rPr>
                <w:rFonts w:ascii="Times New Roman" w:eastAsia="Calibri" w:hAnsi="Times New Roman" w:cs="Times New Roman"/>
                <w:b/>
                <w:sz w:val="24"/>
                <w:szCs w:val="24"/>
              </w:rPr>
              <w:t>Teaching and Learning Theories</w:t>
            </w:r>
            <w:r w:rsidR="00C2774D">
              <w:rPr>
                <w:rFonts w:ascii="Times New Roman" w:eastAsia="Calibri" w:hAnsi="Times New Roman" w:cs="Times New Roman"/>
                <w:b/>
                <w:sz w:val="24"/>
                <w:szCs w:val="24"/>
              </w:rPr>
              <w:fldChar w:fldCharType="end"/>
            </w:r>
            <w:r w:rsidRPr="008B3C7E">
              <w:rPr>
                <w:rFonts w:ascii="Times New Roman" w:eastAsia="Calibri" w:hAnsi="Times New Roman" w:cs="Times New Roman"/>
                <w:b/>
                <w:sz w:val="24"/>
                <w:szCs w:val="24"/>
              </w:rPr>
              <w:t>,</w:t>
            </w:r>
            <w:r w:rsidRPr="008B3C7E">
              <w:rPr>
                <w:rFonts w:ascii="Times New Roman" w:eastAsia="Calibri" w:hAnsi="Times New Roman" w:cs="Times New Roman"/>
                <w:b/>
                <w:bCs/>
                <w:sz w:val="24"/>
                <w:szCs w:val="24"/>
              </w:rPr>
              <w:t xml:space="preserve"> that meet or exceed the </w:t>
            </w:r>
            <w:r w:rsidR="00FE3DC0">
              <w:rPr>
                <w:rFonts w:ascii="Times New Roman" w:eastAsia="Calibri" w:hAnsi="Times New Roman" w:cs="Times New Roman"/>
                <w:b/>
                <w:bCs/>
                <w:sz w:val="24"/>
                <w:szCs w:val="24"/>
              </w:rPr>
              <w:fldChar w:fldCharType="begin"/>
            </w:r>
            <w:r w:rsidR="00FE3DC0">
              <w:rPr>
                <w:rFonts w:ascii="Times New Roman" w:eastAsia="Calibri" w:hAnsi="Times New Roman" w:cs="Times New Roman"/>
                <w:b/>
                <w:bCs/>
                <w:sz w:val="24"/>
                <w:szCs w:val="24"/>
              </w:rPr>
              <w:instrText xml:space="preserve"> AUTOTEXTLIST   \t "the subject matter taught in driver education"  \* MERGEFORMAT </w:instrText>
            </w:r>
            <w:r w:rsidR="00FE3DC0">
              <w:rPr>
                <w:rFonts w:ascii="Times New Roman" w:eastAsia="Calibri" w:hAnsi="Times New Roman" w:cs="Times New Roman"/>
                <w:b/>
                <w:bCs/>
                <w:sz w:val="24"/>
                <w:szCs w:val="24"/>
              </w:rPr>
              <w:fldChar w:fldCharType="separate"/>
            </w:r>
            <w:r w:rsidR="00FE3DC0">
              <w:rPr>
                <w:rFonts w:ascii="Times New Roman" w:eastAsia="Calibri" w:hAnsi="Times New Roman" w:cs="Times New Roman"/>
                <w:b/>
                <w:bCs/>
                <w:sz w:val="24"/>
                <w:szCs w:val="24"/>
              </w:rPr>
              <w:t>content</w:t>
            </w:r>
            <w:r w:rsidR="00FE3DC0">
              <w:rPr>
                <w:rFonts w:ascii="Times New Roman" w:eastAsia="Calibri" w:hAnsi="Times New Roman" w:cs="Times New Roman"/>
                <w:b/>
                <w:bCs/>
                <w:sz w:val="24"/>
                <w:szCs w:val="24"/>
              </w:rPr>
              <w:fldChar w:fldCharType="end"/>
            </w:r>
            <w:r w:rsidRPr="008B3C7E">
              <w:rPr>
                <w:rFonts w:ascii="Times New Roman" w:eastAsia="Calibri" w:hAnsi="Times New Roman" w:cs="Times New Roman"/>
                <w:b/>
                <w:bCs/>
                <w:sz w:val="24"/>
                <w:szCs w:val="24"/>
              </w:rPr>
              <w:t xml:space="preserve"> provided in the ANSTSE </w:t>
            </w:r>
            <w:r w:rsidRPr="000D6C23">
              <w:rPr>
                <w:rFonts w:ascii="Times New Roman" w:eastAsia="Calibri" w:hAnsi="Times New Roman" w:cs="Times New Roman"/>
                <w:b/>
                <w:bCs/>
                <w:i/>
                <w:iCs/>
                <w:sz w:val="24"/>
                <w:szCs w:val="24"/>
              </w:rPr>
              <w:t>Model Training Curriculum for The Teaching Task Instructor Preparation Program</w:t>
            </w:r>
            <w:r w:rsidRPr="008B3C7E">
              <w:rPr>
                <w:rFonts w:ascii="Times New Roman" w:eastAsia="Calibri" w:hAnsi="Times New Roman" w:cs="Times New Roman"/>
                <w:b/>
                <w:bCs/>
                <w:sz w:val="24"/>
                <w:szCs w:val="24"/>
              </w:rPr>
              <w:t xml:space="preserve"> (see Attachment D).</w:t>
            </w:r>
            <w:r>
              <w:rPr>
                <w:rFonts w:ascii="Times New Roman" w:eastAsia="Calibri" w:hAnsi="Times New Roman" w:cs="Times New Roman"/>
                <w:b/>
                <w:bCs/>
                <w:sz w:val="24"/>
                <w:szCs w:val="24"/>
              </w:rPr>
              <w:t xml:space="preserve">  </w:t>
            </w:r>
          </w:p>
          <w:p w14:paraId="58AE7233" w14:textId="49342E56" w:rsidR="00E27F7E" w:rsidRPr="004F1606" w:rsidRDefault="00E27F7E" w:rsidP="00C879A8">
            <w:pPr>
              <w:spacing w:before="120" w:after="120"/>
              <w:ind w:left="614"/>
              <w:rPr>
                <w:rFonts w:ascii="Times New Roman" w:eastAsia="Times New Roman" w:hAnsi="Times New Roman" w:cs="Times New Roman"/>
                <w:color w:val="FF0000"/>
                <w:sz w:val="24"/>
                <w:szCs w:val="24"/>
              </w:rPr>
            </w:pPr>
            <w:r w:rsidRPr="00993DAD">
              <w:rPr>
                <w:rFonts w:ascii="Times New Roman" w:eastAsia="Times New Roman" w:hAnsi="Times New Roman" w:cs="Times New Roman"/>
                <w:sz w:val="24"/>
                <w:szCs w:val="24"/>
              </w:rPr>
              <w:t>Note: Th</w:t>
            </w:r>
            <w:r>
              <w:rPr>
                <w:rFonts w:ascii="Times New Roman" w:eastAsia="Times New Roman" w:hAnsi="Times New Roman" w:cs="Times New Roman"/>
                <w:sz w:val="24"/>
                <w:szCs w:val="24"/>
              </w:rPr>
              <w:t>is</w:t>
            </w:r>
            <w:r w:rsidRPr="00993D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standard applies to </w:t>
            </w:r>
            <w:r w:rsidRPr="00993DAD">
              <w:rPr>
                <w:rFonts w:ascii="Times New Roman" w:eastAsia="Times New Roman" w:hAnsi="Times New Roman" w:cs="Times New Roman"/>
                <w:sz w:val="24"/>
                <w:szCs w:val="24"/>
              </w:rPr>
              <w:t xml:space="preserve">traditional </w:t>
            </w:r>
            <w:r w:rsidR="00926BFE">
              <w:rPr>
                <w:rFonts w:ascii="Times New Roman" w:eastAsia="Times New Roman" w:hAnsi="Times New Roman" w:cs="Times New Roman"/>
                <w:sz w:val="24"/>
                <w:szCs w:val="24"/>
              </w:rPr>
              <w:fldChar w:fldCharType="begin"/>
            </w:r>
            <w:r w:rsidR="00926BFE">
              <w:rPr>
                <w:rFonts w:ascii="Times New Roman" w:eastAsia="Times New Roman" w:hAnsi="Times New Roman" w:cs="Times New Roman"/>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sz w:val="24"/>
                <w:szCs w:val="24"/>
              </w:rPr>
              <w:fldChar w:fldCharType="separate"/>
            </w:r>
            <w:r w:rsidR="00926BFE">
              <w:rPr>
                <w:rFonts w:ascii="Times New Roman" w:eastAsia="Times New Roman" w:hAnsi="Times New Roman" w:cs="Times New Roman"/>
                <w:sz w:val="24"/>
                <w:szCs w:val="24"/>
              </w:rPr>
              <w:t>instructors</w:t>
            </w:r>
            <w:r w:rsidR="00926BFE">
              <w:rPr>
                <w:rFonts w:ascii="Times New Roman" w:eastAsia="Times New Roman" w:hAnsi="Times New Roman" w:cs="Times New Roman"/>
                <w:sz w:val="24"/>
                <w:szCs w:val="24"/>
              </w:rPr>
              <w:fldChar w:fldCharType="end"/>
            </w:r>
            <w:r w:rsidRPr="00993DAD">
              <w:rPr>
                <w:rFonts w:ascii="Times New Roman" w:eastAsia="Times New Roman" w:hAnsi="Times New Roman" w:cs="Times New Roman"/>
                <w:sz w:val="24"/>
                <w:szCs w:val="24"/>
              </w:rPr>
              <w:t xml:space="preserve"> of novice </w:t>
            </w:r>
            <w:r>
              <w:rPr>
                <w:rFonts w:ascii="Times New Roman" w:eastAsia="Times New Roman" w:hAnsi="Times New Roman" w:cs="Times New Roman"/>
                <w:sz w:val="24"/>
                <w:szCs w:val="24"/>
              </w:rPr>
              <w:t xml:space="preserve">teen </w:t>
            </w:r>
            <w:r w:rsidRPr="00993DAD">
              <w:rPr>
                <w:rFonts w:ascii="Times New Roman" w:eastAsia="Times New Roman" w:hAnsi="Times New Roman" w:cs="Times New Roman"/>
                <w:sz w:val="24"/>
                <w:szCs w:val="24"/>
              </w:rPr>
              <w:t xml:space="preserve">drivers. </w:t>
            </w:r>
            <w:r>
              <w:rPr>
                <w:rFonts w:ascii="Times New Roman" w:eastAsia="Times New Roman" w:hAnsi="Times New Roman" w:cs="Times New Roman"/>
                <w:sz w:val="24"/>
                <w:szCs w:val="24"/>
              </w:rPr>
              <w:t xml:space="preserve">Additional instructor training is required to make appropriate accommodations for novice teen drivers with </w:t>
            </w:r>
            <w:r w:rsidR="00CF0B11">
              <w:rPr>
                <w:rFonts w:ascii="Times New Roman" w:eastAsia="Times New Roman" w:hAnsi="Times New Roman" w:cs="Times New Roman"/>
                <w:sz w:val="24"/>
                <w:szCs w:val="24"/>
              </w:rPr>
              <w:fldChar w:fldCharType="begin"/>
            </w:r>
            <w:r w:rsidR="00CF0B11">
              <w:rPr>
                <w:rFonts w:ascii="Times New Roman" w:eastAsia="Times New Roman" w:hAnsi="Times New Roman" w:cs="Times New Roman"/>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CF0B11">
              <w:rPr>
                <w:rFonts w:ascii="Times New Roman" w:eastAsia="Times New Roman" w:hAnsi="Times New Roman" w:cs="Times New Roman"/>
                <w:sz w:val="24"/>
                <w:szCs w:val="24"/>
              </w:rPr>
              <w:fldChar w:fldCharType="separate"/>
            </w:r>
            <w:r w:rsidR="00CF0B11">
              <w:rPr>
                <w:rFonts w:ascii="Times New Roman" w:eastAsia="Times New Roman" w:hAnsi="Times New Roman" w:cs="Times New Roman"/>
                <w:sz w:val="24"/>
                <w:szCs w:val="24"/>
              </w:rPr>
              <w:t>disabilities</w:t>
            </w:r>
            <w:r w:rsidR="00CF0B1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993DAD">
              <w:rPr>
                <w:rFonts w:ascii="Times New Roman" w:eastAsia="Times New Roman" w:hAnsi="Times New Roman" w:cs="Times New Roman"/>
                <w:sz w:val="24"/>
                <w:szCs w:val="24"/>
              </w:rPr>
              <w:t xml:space="preserve">(Refer to </w:t>
            </w:r>
            <w:r w:rsidRPr="004F1606">
              <w:rPr>
                <w:rFonts w:ascii="Times New Roman" w:eastAsia="Times New Roman" w:hAnsi="Times New Roman" w:cs="Times New Roman"/>
                <w:sz w:val="24"/>
                <w:szCs w:val="24"/>
              </w:rPr>
              <w:t xml:space="preserve">Attachment </w:t>
            </w:r>
            <w:r>
              <w:rPr>
                <w:rFonts w:ascii="Times New Roman" w:eastAsia="Times New Roman" w:hAnsi="Times New Roman" w:cs="Times New Roman"/>
                <w:sz w:val="24"/>
                <w:szCs w:val="24"/>
              </w:rPr>
              <w:t>F</w:t>
            </w:r>
            <w:r w:rsidRPr="004F16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c>
      </w:tr>
    </w:tbl>
    <w:p w14:paraId="7C798E20" w14:textId="77777777" w:rsidR="00DA0D8A" w:rsidRDefault="00DA0D8A"/>
    <w:p w14:paraId="4733059A" w14:textId="77777777" w:rsidR="00DE1B3D" w:rsidRDefault="00DE1B3D"/>
    <w:p w14:paraId="1BA9D9BA" w14:textId="77777777" w:rsidR="00DE1B3D" w:rsidRDefault="00DE1B3D"/>
    <w:p w14:paraId="02C12AF3" w14:textId="77777777" w:rsidR="00DE1B3D" w:rsidRDefault="00DE1B3D"/>
    <w:p w14:paraId="6262BC21" w14:textId="77777777" w:rsidR="00DE1B3D" w:rsidRDefault="00DE1B3D"/>
    <w:p w14:paraId="013BA1F8" w14:textId="77777777" w:rsidR="00DE1B3D" w:rsidRDefault="00DE1B3D"/>
    <w:tbl>
      <w:tblPr>
        <w:tblStyle w:val="TableGrid4"/>
        <w:tblW w:w="956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561"/>
      </w:tblGrid>
      <w:tr w:rsidR="00DA0D8A" w:rsidRPr="009C1435" w14:paraId="38BA3DB4" w14:textId="77777777" w:rsidTr="00DA0D8A">
        <w:trPr>
          <w:cantSplit/>
          <w:trHeight w:val="18"/>
        </w:trPr>
        <w:tc>
          <w:tcPr>
            <w:tcW w:w="9561" w:type="dxa"/>
            <w:tcBorders>
              <w:bottom w:val="nil"/>
            </w:tcBorders>
            <w:shd w:val="clear" w:color="auto" w:fill="DBE5F1"/>
          </w:tcPr>
          <w:p w14:paraId="33BEC5E2" w14:textId="0257441F" w:rsidR="00DA0D8A" w:rsidRPr="009C1435" w:rsidRDefault="00DA0D8A" w:rsidP="00DA0D8A">
            <w:pPr>
              <w:spacing w:before="120" w:after="120"/>
              <w:rPr>
                <w:rFonts w:ascii="Times New Roman" w:eastAsia="Calibri" w:hAnsi="Times New Roman" w:cs="Times New Roman"/>
                <w:b/>
                <w:sz w:val="24"/>
              </w:rPr>
            </w:pPr>
            <w:r>
              <w:rPr>
                <w:rFonts w:ascii="Times New Roman" w:eastAsia="Calibri" w:hAnsi="Times New Roman" w:cs="Times New Roman"/>
                <w:b/>
                <w:sz w:val="24"/>
              </w:rPr>
              <w:lastRenderedPageBreak/>
              <w:t xml:space="preserve">3.1.6  States shall require </w:t>
            </w:r>
            <w:r>
              <w:rPr>
                <w:rFonts w:ascii="Times New Roman" w:eastAsia="Calibri" w:hAnsi="Times New Roman" w:cs="Times New Roman"/>
                <w:b/>
                <w:sz w:val="24"/>
              </w:rPr>
              <w:fldChar w:fldCharType="begin"/>
            </w:r>
            <w:r>
              <w:rPr>
                <w:rFonts w:ascii="Times New Roman" w:eastAsia="Calibri" w:hAnsi="Times New Roman" w:cs="Times New Roman"/>
                <w:b/>
                <w:sz w:val="24"/>
              </w:rPr>
              <w:instrText xml:space="preserve"> AUTOTEXTLIST   \t "the person who is receiving training through teacher training courses to become an instructor/teacher"  \* MERGEFORMAT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instructor candidates</w:t>
            </w:r>
            <w:r>
              <w:rPr>
                <w:rFonts w:ascii="Times New Roman" w:eastAsia="Calibri" w:hAnsi="Times New Roman" w:cs="Times New Roman"/>
                <w:b/>
                <w:sz w:val="24"/>
              </w:rPr>
              <w:fldChar w:fldCharType="end"/>
            </w:r>
            <w:r>
              <w:rPr>
                <w:rFonts w:ascii="Times New Roman" w:eastAsia="Calibri" w:hAnsi="Times New Roman" w:cs="Times New Roman"/>
                <w:b/>
                <w:sz w:val="24"/>
              </w:rPr>
              <w:t xml:space="preserve"> to </w:t>
            </w:r>
            <w:r w:rsidRPr="001C3709">
              <w:rPr>
                <w:rFonts w:ascii="Times New Roman" w:eastAsia="Calibri" w:hAnsi="Times New Roman" w:cs="Times New Roman"/>
                <w:b/>
                <w:sz w:val="24"/>
              </w:rPr>
              <w:t xml:space="preserve">demonstrate knowledge of </w:t>
            </w:r>
            <w:r>
              <w:rPr>
                <w:rFonts w:ascii="Times New Roman" w:eastAsia="Calibri" w:hAnsi="Times New Roman" w:cs="Times New Roman"/>
                <w:b/>
                <w:sz w:val="24"/>
              </w:rPr>
              <w:t>administrative requirements, including but not limited to:</w:t>
            </w:r>
          </w:p>
        </w:tc>
      </w:tr>
      <w:tr w:rsidR="00E27F7E" w:rsidRPr="009C1435" w14:paraId="4ABB3CB6" w14:textId="77777777" w:rsidTr="00DA0D8A">
        <w:trPr>
          <w:cantSplit/>
          <w:trHeight w:val="18"/>
        </w:trPr>
        <w:tc>
          <w:tcPr>
            <w:tcW w:w="9561" w:type="dxa"/>
            <w:tcBorders>
              <w:bottom w:val="nil"/>
            </w:tcBorders>
            <w:shd w:val="clear" w:color="auto" w:fill="auto"/>
          </w:tcPr>
          <w:p w14:paraId="6A48755D" w14:textId="77777777" w:rsidR="00E27F7E" w:rsidRPr="009C1435" w:rsidRDefault="00E27F7E" w:rsidP="00DA0282">
            <w:pPr>
              <w:numPr>
                <w:ilvl w:val="0"/>
                <w:numId w:val="201"/>
              </w:numPr>
              <w:spacing w:before="120" w:after="120"/>
              <w:ind w:left="974" w:hanging="360"/>
              <w:rPr>
                <w:rFonts w:ascii="Times New Roman" w:eastAsia="Calibri" w:hAnsi="Times New Roman" w:cs="Times New Roman"/>
                <w:b/>
                <w:sz w:val="24"/>
              </w:rPr>
            </w:pPr>
            <w:r w:rsidRPr="009C1435">
              <w:rPr>
                <w:rFonts w:ascii="Times New Roman" w:eastAsia="Calibri" w:hAnsi="Times New Roman" w:cs="Times New Roman"/>
                <w:b/>
                <w:sz w:val="24"/>
              </w:rPr>
              <w:t xml:space="preserve">comprehension of </w:t>
            </w:r>
            <w:r>
              <w:rPr>
                <w:rFonts w:ascii="Times New Roman" w:eastAsia="Calibri" w:hAnsi="Times New Roman" w:cs="Times New Roman"/>
                <w:b/>
                <w:sz w:val="24"/>
              </w:rPr>
              <w:t>laws,</w:t>
            </w:r>
            <w:r w:rsidRPr="009C1435">
              <w:rPr>
                <w:rFonts w:ascii="Times New Roman" w:eastAsia="Calibri" w:hAnsi="Times New Roman" w:cs="Times New Roman"/>
                <w:b/>
                <w:sz w:val="24"/>
              </w:rPr>
              <w:t xml:space="preserve"> </w:t>
            </w:r>
            <w:r>
              <w:rPr>
                <w:rFonts w:ascii="Times New Roman" w:eastAsia="Calibri" w:hAnsi="Times New Roman" w:cs="Times New Roman"/>
                <w:b/>
                <w:sz w:val="24"/>
              </w:rPr>
              <w:t xml:space="preserve">regulations, </w:t>
            </w:r>
            <w:r w:rsidRPr="009C1435">
              <w:rPr>
                <w:rFonts w:ascii="Times New Roman" w:eastAsia="Calibri" w:hAnsi="Times New Roman" w:cs="Times New Roman"/>
                <w:b/>
                <w:sz w:val="24"/>
              </w:rPr>
              <w:t>rules</w:t>
            </w:r>
            <w:r>
              <w:rPr>
                <w:rFonts w:ascii="Times New Roman" w:eastAsia="Calibri" w:hAnsi="Times New Roman" w:cs="Times New Roman"/>
                <w:b/>
                <w:sz w:val="24"/>
              </w:rPr>
              <w:t>, policies, and ethics</w:t>
            </w:r>
            <w:r w:rsidRPr="009C1435">
              <w:rPr>
                <w:rFonts w:ascii="Times New Roman" w:eastAsia="Calibri" w:hAnsi="Times New Roman" w:cs="Times New Roman"/>
                <w:b/>
                <w:sz w:val="24"/>
              </w:rPr>
              <w:t xml:space="preserve"> </w:t>
            </w:r>
            <w:r>
              <w:rPr>
                <w:rFonts w:ascii="Times New Roman" w:eastAsia="Calibri" w:hAnsi="Times New Roman" w:cs="Times New Roman"/>
                <w:b/>
                <w:sz w:val="24"/>
              </w:rPr>
              <w:t>addressing</w:t>
            </w:r>
            <w:r w:rsidRPr="009C1435">
              <w:rPr>
                <w:rFonts w:ascii="Times New Roman" w:eastAsia="Calibri" w:hAnsi="Times New Roman" w:cs="Times New Roman"/>
                <w:b/>
                <w:sz w:val="24"/>
              </w:rPr>
              <w:t>:</w:t>
            </w:r>
          </w:p>
          <w:p w14:paraId="78CB6E10" w14:textId="2084FB8A" w:rsidR="00E27F7E" w:rsidRPr="009C1435" w:rsidRDefault="00E27F7E" w:rsidP="00DA0282">
            <w:pPr>
              <w:numPr>
                <w:ilvl w:val="1"/>
                <w:numId w:val="201"/>
              </w:numPr>
              <w:ind w:left="1508" w:hanging="180"/>
              <w:rPr>
                <w:rFonts w:ascii="Times New Roman" w:eastAsia="Calibri" w:hAnsi="Times New Roman" w:cs="Times New Roman"/>
                <w:b/>
                <w:sz w:val="24"/>
              </w:rPr>
            </w:pPr>
            <w:r w:rsidRPr="009C1435">
              <w:rPr>
                <w:rFonts w:ascii="Times New Roman" w:eastAsia="Calibri" w:hAnsi="Times New Roman" w:cs="Times New Roman"/>
                <w:b/>
                <w:bCs/>
                <w:sz w:val="24"/>
              </w:rPr>
              <w:t xml:space="preserve">school, </w:t>
            </w:r>
            <w:r w:rsidR="00926BFE">
              <w:rPr>
                <w:rFonts w:ascii="Times New Roman" w:eastAsia="Calibri" w:hAnsi="Times New Roman" w:cs="Times New Roman"/>
                <w:b/>
                <w:bCs/>
                <w:sz w:val="24"/>
              </w:rPr>
              <w:fldChar w:fldCharType="begin"/>
            </w:r>
            <w:r w:rsidR="00926BFE">
              <w:rPr>
                <w:rFonts w:ascii="Times New Roman" w:eastAsia="Calibri" w:hAnsi="Times New Roman" w:cs="Times New Roman"/>
                <w:b/>
                <w:bCs/>
                <w:sz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Calibri" w:hAnsi="Times New Roman" w:cs="Times New Roman"/>
                <w:b/>
                <w:bCs/>
                <w:sz w:val="24"/>
              </w:rPr>
              <w:fldChar w:fldCharType="separate"/>
            </w:r>
            <w:r w:rsidR="00926BFE">
              <w:rPr>
                <w:rFonts w:ascii="Times New Roman" w:eastAsia="Calibri" w:hAnsi="Times New Roman" w:cs="Times New Roman"/>
                <w:b/>
                <w:bCs/>
                <w:sz w:val="24"/>
              </w:rPr>
              <w:t>instructor</w:t>
            </w:r>
            <w:r w:rsidR="00926BFE">
              <w:rPr>
                <w:rFonts w:ascii="Times New Roman" w:eastAsia="Calibri" w:hAnsi="Times New Roman" w:cs="Times New Roman"/>
                <w:b/>
                <w:bCs/>
                <w:sz w:val="24"/>
              </w:rPr>
              <w:fldChar w:fldCharType="end"/>
            </w:r>
            <w:r w:rsidRPr="009C1435">
              <w:rPr>
                <w:rFonts w:ascii="Times New Roman" w:eastAsia="Calibri" w:hAnsi="Times New Roman" w:cs="Times New Roman"/>
                <w:b/>
                <w:bCs/>
                <w:sz w:val="24"/>
              </w:rPr>
              <w:t xml:space="preserve">, and student </w:t>
            </w:r>
            <w:r w:rsidR="001F2938">
              <w:rPr>
                <w:rFonts w:ascii="Times New Roman" w:eastAsia="Calibri" w:hAnsi="Times New Roman" w:cs="Times New Roman"/>
                <w:b/>
                <w:bCs/>
                <w:sz w:val="24"/>
              </w:rPr>
              <w:fldChar w:fldCharType="begin"/>
            </w:r>
            <w:r w:rsidR="001F2938">
              <w:rPr>
                <w:rFonts w:ascii="Times New Roman" w:eastAsia="Calibri" w:hAnsi="Times New Roman" w:cs="Times New Roman"/>
                <w:b/>
                <w:bCs/>
                <w:sz w:val="24"/>
              </w:rPr>
              <w:instrText xml:space="preserve"> AUTOTEXTLIST   \t "consists of behind-the-wheel training and/or observation training time"  \* MERGEFORMAT </w:instrText>
            </w:r>
            <w:r w:rsidR="001F2938">
              <w:rPr>
                <w:rFonts w:ascii="Times New Roman" w:eastAsia="Calibri" w:hAnsi="Times New Roman" w:cs="Times New Roman"/>
                <w:b/>
                <w:bCs/>
                <w:sz w:val="24"/>
              </w:rPr>
              <w:fldChar w:fldCharType="separate"/>
            </w:r>
            <w:r w:rsidR="001F2938">
              <w:rPr>
                <w:rFonts w:ascii="Times New Roman" w:eastAsia="Calibri" w:hAnsi="Times New Roman" w:cs="Times New Roman"/>
                <w:b/>
                <w:bCs/>
                <w:sz w:val="24"/>
              </w:rPr>
              <w:t>in-vehicle</w:t>
            </w:r>
            <w:r w:rsidR="001F2938">
              <w:rPr>
                <w:rFonts w:ascii="Times New Roman" w:eastAsia="Calibri" w:hAnsi="Times New Roman" w:cs="Times New Roman"/>
                <w:b/>
                <w:bCs/>
                <w:sz w:val="24"/>
              </w:rPr>
              <w:fldChar w:fldCharType="end"/>
            </w:r>
            <w:r w:rsidR="001F2938">
              <w:rPr>
                <w:rFonts w:ascii="Times New Roman" w:eastAsia="Calibri" w:hAnsi="Times New Roman" w:cs="Times New Roman"/>
                <w:b/>
                <w:bCs/>
                <w:sz w:val="24"/>
              </w:rPr>
              <w:t xml:space="preserve"> </w:t>
            </w:r>
            <w:r w:rsidRPr="009C1435">
              <w:rPr>
                <w:rFonts w:ascii="Times New Roman" w:eastAsia="Calibri" w:hAnsi="Times New Roman" w:cs="Times New Roman"/>
                <w:b/>
                <w:bCs/>
                <w:sz w:val="24"/>
              </w:rPr>
              <w:t>responsibilities;</w:t>
            </w:r>
          </w:p>
          <w:p w14:paraId="2F4A50A1" w14:textId="77777777" w:rsidR="00E27F7E" w:rsidRPr="009C1435" w:rsidRDefault="00E27F7E" w:rsidP="00DA0282">
            <w:pPr>
              <w:numPr>
                <w:ilvl w:val="1"/>
                <w:numId w:val="201"/>
              </w:numPr>
              <w:ind w:left="1508" w:hanging="180"/>
              <w:rPr>
                <w:rFonts w:ascii="Times New Roman" w:eastAsia="Calibri" w:hAnsi="Times New Roman" w:cs="Times New Roman"/>
                <w:b/>
                <w:sz w:val="24"/>
              </w:rPr>
            </w:pPr>
            <w:r w:rsidRPr="009C1435">
              <w:rPr>
                <w:rFonts w:ascii="Times New Roman" w:eastAsia="Calibri" w:hAnsi="Times New Roman" w:cs="Times New Roman"/>
                <w:b/>
                <w:bCs/>
                <w:sz w:val="24"/>
              </w:rPr>
              <w:t>dual controls and restraint systems use;</w:t>
            </w:r>
          </w:p>
          <w:p w14:paraId="5103EADB" w14:textId="019E87C4" w:rsidR="00E27F7E" w:rsidRPr="009C1435" w:rsidRDefault="00E27F7E" w:rsidP="00DA0282">
            <w:pPr>
              <w:numPr>
                <w:ilvl w:val="1"/>
                <w:numId w:val="201"/>
              </w:numPr>
              <w:ind w:left="1508" w:hanging="180"/>
              <w:rPr>
                <w:rFonts w:ascii="Times New Roman" w:eastAsia="Calibri" w:hAnsi="Times New Roman" w:cs="Times New Roman"/>
                <w:b/>
                <w:sz w:val="24"/>
              </w:rPr>
            </w:pPr>
            <w:r w:rsidRPr="009C1435">
              <w:rPr>
                <w:rFonts w:ascii="Times New Roman" w:eastAsia="Calibri" w:hAnsi="Times New Roman" w:cs="Times New Roman"/>
                <w:b/>
                <w:bCs/>
                <w:sz w:val="24"/>
              </w:rPr>
              <w:t xml:space="preserve">use </w:t>
            </w:r>
            <w:r>
              <w:rPr>
                <w:rFonts w:ascii="Times New Roman" w:eastAsia="Calibri" w:hAnsi="Times New Roman" w:cs="Times New Roman"/>
                <w:b/>
                <w:bCs/>
                <w:sz w:val="24"/>
              </w:rPr>
              <w:t xml:space="preserve">of </w:t>
            </w:r>
            <w:r w:rsidRPr="009C1435">
              <w:rPr>
                <w:rFonts w:ascii="Times New Roman" w:eastAsia="Calibri" w:hAnsi="Times New Roman" w:cs="Times New Roman"/>
                <w:b/>
                <w:bCs/>
                <w:sz w:val="24"/>
              </w:rPr>
              <w:t xml:space="preserve">optional </w:t>
            </w:r>
            <w:r w:rsidR="001F2938">
              <w:rPr>
                <w:rFonts w:ascii="Times New Roman" w:eastAsia="Calibri" w:hAnsi="Times New Roman" w:cs="Times New Roman"/>
                <w:b/>
                <w:bCs/>
                <w:sz w:val="24"/>
              </w:rPr>
              <w:fldChar w:fldCharType="begin"/>
            </w:r>
            <w:r w:rsidR="001F2938">
              <w:rPr>
                <w:rFonts w:ascii="Times New Roman" w:eastAsia="Calibri" w:hAnsi="Times New Roman" w:cs="Times New Roman"/>
                <w:b/>
                <w:bCs/>
                <w:sz w:val="24"/>
              </w:rPr>
              <w:instrText xml:space="preserve"> AUTOTEXTLIST   \t "consists of behind-the-wheel training and/or observation training time"  \* MERGEFORMAT </w:instrText>
            </w:r>
            <w:r w:rsidR="001F2938">
              <w:rPr>
                <w:rFonts w:ascii="Times New Roman" w:eastAsia="Calibri" w:hAnsi="Times New Roman" w:cs="Times New Roman"/>
                <w:b/>
                <w:bCs/>
                <w:sz w:val="24"/>
              </w:rPr>
              <w:fldChar w:fldCharType="separate"/>
            </w:r>
            <w:r w:rsidR="001F2938">
              <w:rPr>
                <w:rFonts w:ascii="Times New Roman" w:eastAsia="Calibri" w:hAnsi="Times New Roman" w:cs="Times New Roman"/>
                <w:b/>
                <w:bCs/>
                <w:sz w:val="24"/>
              </w:rPr>
              <w:t>in-vehicle</w:t>
            </w:r>
            <w:r w:rsidR="001F2938">
              <w:rPr>
                <w:rFonts w:ascii="Times New Roman" w:eastAsia="Calibri" w:hAnsi="Times New Roman" w:cs="Times New Roman"/>
                <w:b/>
                <w:bCs/>
                <w:sz w:val="24"/>
              </w:rPr>
              <w:fldChar w:fldCharType="end"/>
            </w:r>
            <w:r w:rsidRPr="009C1435">
              <w:rPr>
                <w:rFonts w:ascii="Times New Roman" w:eastAsia="Calibri" w:hAnsi="Times New Roman" w:cs="Times New Roman"/>
                <w:b/>
                <w:bCs/>
                <w:sz w:val="24"/>
              </w:rPr>
              <w:t xml:space="preserve"> instructional equipment;</w:t>
            </w:r>
          </w:p>
          <w:p w14:paraId="1E55C082" w14:textId="4939BA05" w:rsidR="00E27F7E" w:rsidRPr="009C1435" w:rsidRDefault="00E27F7E" w:rsidP="00DA0282">
            <w:pPr>
              <w:numPr>
                <w:ilvl w:val="1"/>
                <w:numId w:val="201"/>
              </w:numPr>
              <w:ind w:left="1508" w:hanging="180"/>
              <w:rPr>
                <w:rFonts w:ascii="Times New Roman" w:eastAsia="Calibri" w:hAnsi="Times New Roman" w:cs="Times New Roman"/>
                <w:b/>
                <w:sz w:val="24"/>
              </w:rPr>
            </w:pPr>
            <w:r w:rsidRPr="009C1435">
              <w:rPr>
                <w:rFonts w:ascii="Times New Roman" w:eastAsia="Calibri" w:hAnsi="Times New Roman" w:cs="Times New Roman"/>
                <w:b/>
                <w:bCs/>
                <w:sz w:val="24"/>
              </w:rPr>
              <w:t xml:space="preserve">use of </w:t>
            </w:r>
            <w:r w:rsidR="00314A58">
              <w:rPr>
                <w:rFonts w:ascii="Times New Roman" w:eastAsia="Calibri" w:hAnsi="Times New Roman" w:cs="Times New Roman"/>
                <w:b/>
                <w:bCs/>
                <w:sz w:val="24"/>
              </w:rPr>
              <w:t>driver education and training</w:t>
            </w:r>
            <w:r w:rsidRPr="009C1435">
              <w:rPr>
                <w:rFonts w:ascii="Times New Roman" w:eastAsia="Calibri" w:hAnsi="Times New Roman" w:cs="Times New Roman"/>
                <w:b/>
                <w:bCs/>
                <w:sz w:val="24"/>
              </w:rPr>
              <w:t xml:space="preserve"> textbooks</w:t>
            </w:r>
            <w:r>
              <w:rPr>
                <w:rFonts w:ascii="Times New Roman" w:eastAsia="Calibri" w:hAnsi="Times New Roman" w:cs="Times New Roman"/>
                <w:b/>
                <w:bCs/>
                <w:sz w:val="24"/>
              </w:rPr>
              <w:t>, workbooks and other resources</w:t>
            </w:r>
            <w:r w:rsidRPr="009C1435">
              <w:rPr>
                <w:rFonts w:ascii="Times New Roman" w:eastAsia="Calibri" w:hAnsi="Times New Roman" w:cs="Times New Roman"/>
                <w:b/>
                <w:bCs/>
                <w:sz w:val="24"/>
              </w:rPr>
              <w:t>;</w:t>
            </w:r>
          </w:p>
          <w:p w14:paraId="5AC6F2BF" w14:textId="77777777" w:rsidR="00E27F7E" w:rsidRPr="009C1435" w:rsidRDefault="001C2181" w:rsidP="00DA0282">
            <w:pPr>
              <w:numPr>
                <w:ilvl w:val="1"/>
                <w:numId w:val="201"/>
              </w:numPr>
              <w:ind w:left="1508" w:hanging="180"/>
              <w:rPr>
                <w:rFonts w:ascii="Times New Roman" w:eastAsia="Calibri" w:hAnsi="Times New Roman" w:cs="Times New Roman"/>
                <w:b/>
                <w:sz w:val="24"/>
              </w:rPr>
            </w:pPr>
            <w:r>
              <w:rPr>
                <w:rFonts w:ascii="Times New Roman" w:eastAsia="Calibri" w:hAnsi="Times New Roman" w:cs="Times New Roman"/>
                <w:b/>
                <w:bCs/>
                <w:sz w:val="24"/>
              </w:rPr>
              <w:fldChar w:fldCharType="begin"/>
            </w:r>
            <w:r>
              <w:rPr>
                <w:rFonts w:ascii="Times New Roman" w:eastAsia="Calibri" w:hAnsi="Times New Roman" w:cs="Times New Roman"/>
                <w:b/>
                <w:bCs/>
                <w:sz w:val="24"/>
              </w:rPr>
              <w:instrText xml:space="preserve"> AUTOTEXTLIST   \t "the systematic process of documenting and using empirical data on knowledge, skill, attitudes, and beliefs to refine programs and improve student learning"  \* MERGEFORMAT </w:instrText>
            </w:r>
            <w:r>
              <w:rPr>
                <w:rFonts w:ascii="Times New Roman" w:eastAsia="Calibri" w:hAnsi="Times New Roman" w:cs="Times New Roman"/>
                <w:b/>
                <w:bCs/>
                <w:sz w:val="24"/>
              </w:rPr>
              <w:fldChar w:fldCharType="separate"/>
            </w:r>
            <w:r>
              <w:rPr>
                <w:rFonts w:ascii="Times New Roman" w:eastAsia="Calibri" w:hAnsi="Times New Roman" w:cs="Times New Roman"/>
                <w:b/>
                <w:bCs/>
                <w:sz w:val="24"/>
              </w:rPr>
              <w:t>assessment</w:t>
            </w:r>
            <w:r>
              <w:rPr>
                <w:rFonts w:ascii="Times New Roman" w:eastAsia="Calibri" w:hAnsi="Times New Roman" w:cs="Times New Roman"/>
                <w:b/>
                <w:bCs/>
                <w:sz w:val="24"/>
              </w:rPr>
              <w:fldChar w:fldCharType="end"/>
            </w:r>
            <w:r w:rsidR="00E27F7E" w:rsidRPr="009C1435">
              <w:rPr>
                <w:rFonts w:ascii="Times New Roman" w:eastAsia="Calibri" w:hAnsi="Times New Roman" w:cs="Times New Roman"/>
                <w:b/>
                <w:bCs/>
                <w:sz w:val="24"/>
              </w:rPr>
              <w:t xml:space="preserve"> requirements;</w:t>
            </w:r>
          </w:p>
          <w:p w14:paraId="1D5B7A15" w14:textId="77777777" w:rsidR="00E27F7E" w:rsidRPr="00713F72" w:rsidRDefault="00E27F7E" w:rsidP="00DA0282">
            <w:pPr>
              <w:numPr>
                <w:ilvl w:val="1"/>
                <w:numId w:val="201"/>
              </w:numPr>
              <w:ind w:left="1508" w:hanging="180"/>
              <w:rPr>
                <w:rFonts w:ascii="Times New Roman" w:eastAsia="Calibri" w:hAnsi="Times New Roman" w:cs="Times New Roman"/>
                <w:b/>
                <w:sz w:val="24"/>
              </w:rPr>
            </w:pPr>
            <w:r w:rsidRPr="009C1435">
              <w:rPr>
                <w:rFonts w:ascii="Times New Roman" w:eastAsia="Calibri" w:hAnsi="Times New Roman" w:cs="Times New Roman"/>
                <w:b/>
                <w:bCs/>
                <w:sz w:val="24"/>
              </w:rPr>
              <w:t>record keeping protocol;</w:t>
            </w:r>
          </w:p>
          <w:p w14:paraId="5967324C" w14:textId="77777777" w:rsidR="00E27F7E" w:rsidRPr="009C1435" w:rsidRDefault="00E27F7E" w:rsidP="00DA0282">
            <w:pPr>
              <w:numPr>
                <w:ilvl w:val="1"/>
                <w:numId w:val="201"/>
              </w:numPr>
              <w:ind w:left="1508" w:hanging="180"/>
              <w:rPr>
                <w:rFonts w:ascii="Times New Roman" w:eastAsia="Calibri" w:hAnsi="Times New Roman" w:cs="Times New Roman"/>
                <w:b/>
                <w:sz w:val="24"/>
              </w:rPr>
            </w:pPr>
            <w:r w:rsidRPr="00A42F75">
              <w:rPr>
                <w:rFonts w:ascii="Times New Roman" w:eastAsia="Calibri" w:hAnsi="Times New Roman" w:cs="Times New Roman"/>
                <w:b/>
                <w:sz w:val="24"/>
              </w:rPr>
              <w:t>student</w:t>
            </w:r>
            <w:r>
              <w:rPr>
                <w:rFonts w:ascii="Times New Roman" w:eastAsia="Calibri" w:hAnsi="Times New Roman" w:cs="Times New Roman"/>
                <w:b/>
                <w:sz w:val="24"/>
              </w:rPr>
              <w:t>s’</w:t>
            </w:r>
            <w:r w:rsidRPr="00A42F75">
              <w:rPr>
                <w:rFonts w:ascii="Times New Roman" w:eastAsia="Calibri" w:hAnsi="Times New Roman" w:cs="Times New Roman"/>
                <w:b/>
                <w:sz w:val="24"/>
              </w:rPr>
              <w:t xml:space="preserve"> privacy </w:t>
            </w:r>
            <w:r w:rsidR="002B086E">
              <w:rPr>
                <w:rFonts w:ascii="Times New Roman" w:eastAsia="Calibri" w:hAnsi="Times New Roman" w:cs="Times New Roman"/>
                <w:b/>
                <w:sz w:val="24"/>
              </w:rPr>
              <w:t>per</w:t>
            </w:r>
            <w:r w:rsidRPr="00A42F75">
              <w:rPr>
                <w:rFonts w:ascii="Times New Roman" w:eastAsia="Calibri" w:hAnsi="Times New Roman" w:cs="Times New Roman"/>
                <w:b/>
                <w:sz w:val="24"/>
              </w:rPr>
              <w:t xml:space="preserve"> </w:t>
            </w:r>
            <w:r>
              <w:rPr>
                <w:rFonts w:ascii="Times New Roman" w:eastAsia="Calibri" w:hAnsi="Times New Roman" w:cs="Times New Roman"/>
                <w:b/>
                <w:sz w:val="24"/>
              </w:rPr>
              <w:t>S</w:t>
            </w:r>
            <w:r w:rsidRPr="00A42F75">
              <w:rPr>
                <w:rFonts w:ascii="Times New Roman" w:eastAsia="Calibri" w:hAnsi="Times New Roman" w:cs="Times New Roman"/>
                <w:b/>
                <w:sz w:val="24"/>
              </w:rPr>
              <w:t xml:space="preserve">tate and </w:t>
            </w:r>
            <w:r>
              <w:rPr>
                <w:rFonts w:ascii="Times New Roman" w:eastAsia="Calibri" w:hAnsi="Times New Roman" w:cs="Times New Roman"/>
                <w:b/>
                <w:sz w:val="24"/>
              </w:rPr>
              <w:t>F</w:t>
            </w:r>
            <w:r w:rsidRPr="00A42F75">
              <w:rPr>
                <w:rFonts w:ascii="Times New Roman" w:eastAsia="Calibri" w:hAnsi="Times New Roman" w:cs="Times New Roman"/>
                <w:b/>
                <w:sz w:val="24"/>
              </w:rPr>
              <w:t>ederal requirements (e.g., FERPA)</w:t>
            </w:r>
            <w:r>
              <w:rPr>
                <w:rFonts w:ascii="Times New Roman" w:eastAsia="Calibri" w:hAnsi="Times New Roman" w:cs="Times New Roman"/>
                <w:b/>
                <w:sz w:val="24"/>
              </w:rPr>
              <w:t>;</w:t>
            </w:r>
          </w:p>
          <w:p w14:paraId="67017010" w14:textId="460906A2" w:rsidR="00E27F7E" w:rsidRPr="009C1435" w:rsidRDefault="00F34CBF" w:rsidP="00DA0282">
            <w:pPr>
              <w:numPr>
                <w:ilvl w:val="1"/>
                <w:numId w:val="201"/>
              </w:numPr>
              <w:ind w:left="1508" w:hanging="180"/>
              <w:rPr>
                <w:rFonts w:ascii="Times New Roman" w:eastAsia="Calibri" w:hAnsi="Times New Roman" w:cs="Times New Roman"/>
                <w:b/>
                <w:sz w:val="24"/>
              </w:rPr>
            </w:pPr>
            <w:r>
              <w:rPr>
                <w:rFonts w:ascii="Times New Roman" w:eastAsia="Calibri" w:hAnsi="Times New Roman" w:cs="Times New Roman"/>
                <w:b/>
                <w:bCs/>
                <w:sz w:val="24"/>
              </w:rPr>
              <w:fldChar w:fldCharType="begin"/>
            </w:r>
            <w:r>
              <w:rPr>
                <w:rFonts w:ascii="Times New Roman" w:eastAsia="Calibri" w:hAnsi="Times New Roman" w:cs="Times New Roman"/>
                <w:b/>
                <w:bCs/>
                <w:sz w:val="24"/>
              </w:rPr>
              <w:instrText xml:space="preserve"> AUTOTEXTLIST   \t "classroom, behind-the-wheel, observation, simulation and range-based driver education shall be scheduled to include an alternating mix of instruction throughout the duration of the driver education course"  \* MERGEFORMAT </w:instrText>
            </w:r>
            <w:r>
              <w:rPr>
                <w:rFonts w:ascii="Times New Roman" w:eastAsia="Calibri" w:hAnsi="Times New Roman" w:cs="Times New Roman"/>
                <w:b/>
                <w:bCs/>
                <w:sz w:val="24"/>
              </w:rPr>
              <w:fldChar w:fldCharType="separate"/>
            </w:r>
            <w:r>
              <w:rPr>
                <w:rFonts w:ascii="Times New Roman" w:eastAsia="Calibri" w:hAnsi="Times New Roman" w:cs="Times New Roman"/>
                <w:b/>
                <w:bCs/>
                <w:sz w:val="24"/>
              </w:rPr>
              <w:t>integrated</w:t>
            </w:r>
            <w:r>
              <w:rPr>
                <w:rFonts w:ascii="Times New Roman" w:eastAsia="Calibri" w:hAnsi="Times New Roman" w:cs="Times New Roman"/>
                <w:b/>
                <w:bCs/>
                <w:sz w:val="24"/>
              </w:rPr>
              <w:fldChar w:fldCharType="end"/>
            </w:r>
            <w:r w:rsidR="00E27F7E">
              <w:rPr>
                <w:rFonts w:ascii="Times New Roman" w:eastAsia="Calibri" w:hAnsi="Times New Roman" w:cs="Times New Roman"/>
                <w:b/>
                <w:bCs/>
                <w:sz w:val="24"/>
              </w:rPr>
              <w:t xml:space="preserve">, </w:t>
            </w:r>
            <w:r w:rsidR="00F91F61">
              <w:rPr>
                <w:rFonts w:ascii="Times New Roman" w:eastAsia="Calibri" w:hAnsi="Times New Roman" w:cs="Times New Roman"/>
                <w:b/>
                <w:bCs/>
                <w:sz w:val="24"/>
              </w:rPr>
              <w:fldChar w:fldCharType="begin"/>
            </w:r>
            <w:r w:rsidR="00F91F61">
              <w:rPr>
                <w:rFonts w:ascii="Times New Roman" w:eastAsia="Calibri" w:hAnsi="Times New Roman" w:cs="Times New Roman"/>
                <w:b/>
                <w:bCs/>
                <w:sz w:val="24"/>
              </w:rPr>
              <w:instrText xml:space="preserve"> AUTOTEXTLIST   \t "where the acquisition of knowledge and skills is spread over a longer period of days and weeks with fewer hours of instruction in a day, as opposed to fewer days and weeks, but more daily hours of instruction resulting in the same number of hours"  \* MERGEFORMAT </w:instrText>
            </w:r>
            <w:r w:rsidR="00F91F61">
              <w:rPr>
                <w:rFonts w:ascii="Times New Roman" w:eastAsia="Calibri" w:hAnsi="Times New Roman" w:cs="Times New Roman"/>
                <w:b/>
                <w:bCs/>
                <w:sz w:val="24"/>
              </w:rPr>
              <w:fldChar w:fldCharType="separate"/>
            </w:r>
            <w:r w:rsidR="00F91F61">
              <w:rPr>
                <w:rFonts w:ascii="Times New Roman" w:eastAsia="Calibri" w:hAnsi="Times New Roman" w:cs="Times New Roman"/>
                <w:b/>
                <w:bCs/>
                <w:sz w:val="24"/>
              </w:rPr>
              <w:t>distributive</w:t>
            </w:r>
            <w:r w:rsidR="00F91F61">
              <w:rPr>
                <w:rFonts w:ascii="Times New Roman" w:eastAsia="Calibri" w:hAnsi="Times New Roman" w:cs="Times New Roman"/>
                <w:b/>
                <w:bCs/>
                <w:sz w:val="24"/>
              </w:rPr>
              <w:fldChar w:fldCharType="end"/>
            </w:r>
            <w:r w:rsidR="002B086E">
              <w:rPr>
                <w:rFonts w:ascii="Times New Roman" w:eastAsia="Calibri" w:hAnsi="Times New Roman" w:cs="Times New Roman"/>
                <w:b/>
                <w:bCs/>
                <w:sz w:val="24"/>
              </w:rPr>
              <w:t>,</w:t>
            </w:r>
            <w:r w:rsidR="00E27F7E">
              <w:rPr>
                <w:rFonts w:ascii="Times New Roman" w:eastAsia="Calibri" w:hAnsi="Times New Roman" w:cs="Times New Roman"/>
                <w:b/>
                <w:bCs/>
                <w:sz w:val="24"/>
              </w:rPr>
              <w:t xml:space="preserve"> and </w:t>
            </w:r>
            <w:r w:rsidR="0069152F">
              <w:rPr>
                <w:rFonts w:ascii="Times New Roman" w:eastAsia="Calibri" w:hAnsi="Times New Roman" w:cs="Times New Roman"/>
                <w:b/>
                <w:bCs/>
                <w:sz w:val="24"/>
              </w:rPr>
              <w:fldChar w:fldCharType="begin"/>
            </w:r>
            <w:r w:rsidR="0069152F">
              <w:rPr>
                <w:rFonts w:ascii="Times New Roman" w:eastAsia="Calibri" w:hAnsi="Times New Roman" w:cs="Times New Roman"/>
                <w:b/>
                <w:bCs/>
                <w:sz w:val="24"/>
              </w:rPr>
              <w:instrText xml:space="preserve"> AUTOTEXTLIST   \t "the practice of conducting behind-the-wheel, classroom, and observation teaching methods where there is no significant break of instruction between the classroom, behind-the-wheel, and observation phases"  \* MERGEFORMAT </w:instrText>
            </w:r>
            <w:r w:rsidR="0069152F">
              <w:rPr>
                <w:rFonts w:ascii="Times New Roman" w:eastAsia="Calibri" w:hAnsi="Times New Roman" w:cs="Times New Roman"/>
                <w:b/>
                <w:bCs/>
                <w:sz w:val="24"/>
              </w:rPr>
              <w:fldChar w:fldCharType="separate"/>
            </w:r>
            <w:r w:rsidR="0069152F">
              <w:rPr>
                <w:rFonts w:ascii="Times New Roman" w:eastAsia="Calibri" w:hAnsi="Times New Roman" w:cs="Times New Roman"/>
                <w:b/>
                <w:bCs/>
                <w:sz w:val="24"/>
              </w:rPr>
              <w:t>concurrent</w:t>
            </w:r>
            <w:r w:rsidR="0069152F">
              <w:rPr>
                <w:rFonts w:ascii="Times New Roman" w:eastAsia="Calibri" w:hAnsi="Times New Roman" w:cs="Times New Roman"/>
                <w:b/>
                <w:bCs/>
                <w:sz w:val="24"/>
              </w:rPr>
              <w:fldChar w:fldCharType="end"/>
            </w:r>
            <w:r w:rsidR="00E27F7E">
              <w:rPr>
                <w:rFonts w:ascii="Times New Roman" w:eastAsia="Calibri" w:hAnsi="Times New Roman" w:cs="Times New Roman"/>
                <w:b/>
                <w:bCs/>
                <w:sz w:val="24"/>
              </w:rPr>
              <w:t xml:space="preserve"> learning</w:t>
            </w:r>
            <w:r w:rsidR="00E27F7E" w:rsidRPr="009C1435">
              <w:rPr>
                <w:rFonts w:ascii="Times New Roman" w:eastAsia="Calibri" w:hAnsi="Times New Roman" w:cs="Times New Roman"/>
                <w:b/>
                <w:bCs/>
                <w:sz w:val="24"/>
              </w:rPr>
              <w:t>;</w:t>
            </w:r>
          </w:p>
          <w:p w14:paraId="3D350994" w14:textId="77777777" w:rsidR="00E27F7E" w:rsidRPr="009C1435" w:rsidRDefault="00E27F7E" w:rsidP="00DA0282">
            <w:pPr>
              <w:numPr>
                <w:ilvl w:val="1"/>
                <w:numId w:val="201"/>
              </w:numPr>
              <w:ind w:left="1508" w:hanging="180"/>
              <w:rPr>
                <w:rFonts w:ascii="Times New Roman" w:eastAsia="Calibri" w:hAnsi="Times New Roman" w:cs="Times New Roman"/>
                <w:b/>
                <w:sz w:val="24"/>
              </w:rPr>
            </w:pPr>
            <w:r>
              <w:rPr>
                <w:rFonts w:ascii="Times New Roman" w:eastAsia="Calibri" w:hAnsi="Times New Roman" w:cs="Times New Roman"/>
                <w:b/>
                <w:bCs/>
                <w:sz w:val="24"/>
              </w:rPr>
              <w:t>use of instructional technology</w:t>
            </w:r>
            <w:r w:rsidRPr="009C1435">
              <w:rPr>
                <w:rFonts w:ascii="Times New Roman" w:eastAsia="Calibri" w:hAnsi="Times New Roman" w:cs="Times New Roman"/>
                <w:b/>
                <w:bCs/>
                <w:sz w:val="24"/>
              </w:rPr>
              <w:t xml:space="preserve">; </w:t>
            </w:r>
            <w:r>
              <w:rPr>
                <w:rFonts w:ascii="Times New Roman" w:eastAsia="Calibri" w:hAnsi="Times New Roman" w:cs="Times New Roman"/>
                <w:b/>
                <w:bCs/>
                <w:sz w:val="24"/>
              </w:rPr>
              <w:t xml:space="preserve"> </w:t>
            </w:r>
          </w:p>
          <w:p w14:paraId="36BD3E98" w14:textId="77777777" w:rsidR="00E27F7E" w:rsidRPr="00D275D6" w:rsidRDefault="00E27F7E" w:rsidP="00DA0282">
            <w:pPr>
              <w:numPr>
                <w:ilvl w:val="1"/>
                <w:numId w:val="201"/>
              </w:numPr>
              <w:ind w:left="1508" w:hanging="180"/>
              <w:rPr>
                <w:rFonts w:ascii="Times New Roman" w:eastAsia="Calibri" w:hAnsi="Times New Roman" w:cs="Times New Roman"/>
                <w:b/>
                <w:sz w:val="24"/>
              </w:rPr>
            </w:pPr>
            <w:r>
              <w:rPr>
                <w:rFonts w:ascii="Times New Roman" w:eastAsia="Calibri" w:hAnsi="Times New Roman" w:cs="Times New Roman"/>
                <w:b/>
                <w:bCs/>
                <w:sz w:val="24"/>
              </w:rPr>
              <w:t xml:space="preserve">class and facility </w:t>
            </w:r>
            <w:r w:rsidRPr="009C1435">
              <w:rPr>
                <w:rFonts w:ascii="Times New Roman" w:eastAsia="Calibri" w:hAnsi="Times New Roman" w:cs="Times New Roman"/>
                <w:b/>
                <w:bCs/>
                <w:sz w:val="24"/>
              </w:rPr>
              <w:t>requirement</w:t>
            </w:r>
            <w:r>
              <w:rPr>
                <w:rFonts w:ascii="Times New Roman" w:eastAsia="Calibri" w:hAnsi="Times New Roman" w:cs="Times New Roman"/>
                <w:b/>
                <w:bCs/>
                <w:sz w:val="24"/>
              </w:rPr>
              <w:t>s;</w:t>
            </w:r>
          </w:p>
          <w:p w14:paraId="1517202B" w14:textId="7FAAF11D" w:rsidR="00E27F7E" w:rsidRDefault="00E27F7E" w:rsidP="00DA0282">
            <w:pPr>
              <w:numPr>
                <w:ilvl w:val="1"/>
                <w:numId w:val="201"/>
              </w:numPr>
              <w:ind w:left="1508" w:hanging="180"/>
              <w:rPr>
                <w:rFonts w:ascii="Times New Roman" w:eastAsia="Calibri" w:hAnsi="Times New Roman" w:cs="Times New Roman"/>
                <w:b/>
                <w:sz w:val="24"/>
              </w:rPr>
            </w:pPr>
            <w:r>
              <w:rPr>
                <w:rFonts w:ascii="Times New Roman" w:eastAsia="Calibri" w:hAnsi="Times New Roman" w:cs="Times New Roman"/>
                <w:b/>
                <w:bCs/>
                <w:sz w:val="24"/>
              </w:rPr>
              <w:t xml:space="preserve">mandatory </w:t>
            </w:r>
            <w:r w:rsidR="000E4B88">
              <w:rPr>
                <w:rFonts w:ascii="Times New Roman" w:eastAsia="Calibri" w:hAnsi="Times New Roman" w:cs="Times New Roman"/>
                <w:b/>
                <w:bCs/>
                <w:sz w:val="24"/>
              </w:rPr>
              <w:fldChar w:fldCharType="begin"/>
            </w:r>
            <w:r w:rsidR="000E4B88">
              <w:rPr>
                <w:rFonts w:ascii="Times New Roman" w:eastAsia="Calibri" w:hAnsi="Times New Roman" w:cs="Times New Roman"/>
                <w:b/>
                <w:bCs/>
                <w:sz w:val="24"/>
              </w:rPr>
              <w:instrText xml:space="preserve"> AUTOTEXTLIST   \t "to give or render a formal account or statement of."  \* MERGEFORMAT </w:instrText>
            </w:r>
            <w:r w:rsidR="000E4B88">
              <w:rPr>
                <w:rFonts w:ascii="Times New Roman" w:eastAsia="Calibri" w:hAnsi="Times New Roman" w:cs="Times New Roman"/>
                <w:b/>
                <w:bCs/>
                <w:sz w:val="24"/>
              </w:rPr>
              <w:fldChar w:fldCharType="separate"/>
            </w:r>
            <w:r w:rsidR="000E4B88">
              <w:rPr>
                <w:rFonts w:ascii="Times New Roman" w:eastAsia="Calibri" w:hAnsi="Times New Roman" w:cs="Times New Roman"/>
                <w:b/>
                <w:bCs/>
                <w:sz w:val="24"/>
              </w:rPr>
              <w:t>report</w:t>
            </w:r>
            <w:r w:rsidR="000E4B88">
              <w:rPr>
                <w:rFonts w:ascii="Times New Roman" w:eastAsia="Calibri" w:hAnsi="Times New Roman" w:cs="Times New Roman"/>
                <w:b/>
                <w:bCs/>
                <w:sz w:val="24"/>
              </w:rPr>
              <w:fldChar w:fldCharType="end"/>
            </w:r>
            <w:r>
              <w:rPr>
                <w:rFonts w:ascii="Times New Roman" w:eastAsia="Calibri" w:hAnsi="Times New Roman" w:cs="Times New Roman"/>
                <w:b/>
                <w:bCs/>
                <w:sz w:val="24"/>
              </w:rPr>
              <w:t>ing; and</w:t>
            </w:r>
          </w:p>
          <w:p w14:paraId="3339C805" w14:textId="77777777" w:rsidR="00E27F7E" w:rsidRPr="00272B17" w:rsidRDefault="00E27F7E" w:rsidP="00DA0282">
            <w:pPr>
              <w:numPr>
                <w:ilvl w:val="1"/>
                <w:numId w:val="201"/>
              </w:numPr>
              <w:spacing w:after="120"/>
              <w:ind w:left="1508" w:hanging="180"/>
              <w:rPr>
                <w:rFonts w:ascii="Times New Roman" w:eastAsia="Calibri" w:hAnsi="Times New Roman" w:cs="Times New Roman"/>
                <w:b/>
                <w:sz w:val="24"/>
              </w:rPr>
            </w:pPr>
            <w:r w:rsidRPr="00272B17">
              <w:rPr>
                <w:rFonts w:ascii="Times New Roman" w:eastAsia="Calibri" w:hAnsi="Times New Roman" w:cs="Times New Roman"/>
                <w:b/>
                <w:sz w:val="24"/>
              </w:rPr>
              <w:t>code of conduct.</w:t>
            </w:r>
          </w:p>
        </w:tc>
      </w:tr>
      <w:tr w:rsidR="00E27F7E" w:rsidRPr="009C1435" w14:paraId="1884D500" w14:textId="77777777" w:rsidTr="00DA0D8A">
        <w:trPr>
          <w:cantSplit/>
          <w:trHeight w:val="18"/>
        </w:trPr>
        <w:tc>
          <w:tcPr>
            <w:tcW w:w="9561" w:type="dxa"/>
            <w:tcBorders>
              <w:top w:val="nil"/>
              <w:bottom w:val="single" w:sz="2" w:space="0" w:color="auto"/>
            </w:tcBorders>
            <w:shd w:val="clear" w:color="auto" w:fill="auto"/>
          </w:tcPr>
          <w:p w14:paraId="0C14E43E" w14:textId="2D5398D3" w:rsidR="00E27F7E" w:rsidRPr="004F1606" w:rsidRDefault="00DE6B5C" w:rsidP="00DA0282">
            <w:pPr>
              <w:pStyle w:val="ListParagraph"/>
              <w:numPr>
                <w:ilvl w:val="0"/>
                <w:numId w:val="202"/>
              </w:numPr>
              <w:spacing w:before="120" w:after="120" w:line="240" w:lineRule="auto"/>
              <w:ind w:left="974"/>
              <w:rPr>
                <w:rFonts w:ascii="Times New Roman" w:eastAsia="Calibri" w:hAnsi="Times New Roman" w:cs="Times New Roman"/>
                <w:b/>
                <w:sz w:val="24"/>
              </w:rPr>
            </w:pPr>
            <w:r>
              <w:rPr>
                <w:rFonts w:ascii="Times New Roman" w:eastAsia="Calibri" w:hAnsi="Times New Roman" w:cs="Times New Roman"/>
                <w:b/>
                <w:sz w:val="24"/>
              </w:rPr>
              <w:t>w</w:t>
            </w:r>
            <w:r w:rsidR="00E27F7E" w:rsidRPr="006E151D">
              <w:rPr>
                <w:rFonts w:ascii="Times New Roman" w:eastAsia="Calibri" w:hAnsi="Times New Roman" w:cs="Times New Roman"/>
                <w:b/>
                <w:sz w:val="24"/>
              </w:rPr>
              <w:t>hen to make appropriate referral</w:t>
            </w:r>
            <w:r w:rsidR="00E27F7E">
              <w:rPr>
                <w:rFonts w:ascii="Times New Roman" w:eastAsia="Calibri" w:hAnsi="Times New Roman" w:cs="Times New Roman"/>
                <w:b/>
                <w:sz w:val="24"/>
              </w:rPr>
              <w:t xml:space="preserve">s for novice teen drivers with </w:t>
            </w:r>
            <w:r w:rsidR="00CF0B11">
              <w:rPr>
                <w:rFonts w:ascii="Times New Roman" w:eastAsia="Calibri" w:hAnsi="Times New Roman" w:cs="Times New Roman"/>
                <w:b/>
                <w:sz w:val="24"/>
              </w:rPr>
              <w:fldChar w:fldCharType="begin"/>
            </w:r>
            <w:r w:rsidR="00CF0B11">
              <w:rPr>
                <w:rFonts w:ascii="Times New Roman" w:eastAsia="Calibri" w:hAnsi="Times New Roman" w:cs="Times New Roman"/>
                <w:b/>
                <w:sz w:val="24"/>
              </w:rPr>
              <w:instrText xml:space="preserve"> AUTOTEXTLIST   \t "any condition of the body or mind (impairment) that makes it more difficult for the person with the condition to do certain activities and interact with the world around them"  \* MERGEFORMAT </w:instrText>
            </w:r>
            <w:r w:rsidR="00CF0B11">
              <w:rPr>
                <w:rFonts w:ascii="Times New Roman" w:eastAsia="Calibri" w:hAnsi="Times New Roman" w:cs="Times New Roman"/>
                <w:b/>
                <w:sz w:val="24"/>
              </w:rPr>
              <w:fldChar w:fldCharType="separate"/>
            </w:r>
            <w:r w:rsidR="00CF0B11">
              <w:rPr>
                <w:rFonts w:ascii="Times New Roman" w:eastAsia="Calibri" w:hAnsi="Times New Roman" w:cs="Times New Roman"/>
                <w:b/>
                <w:sz w:val="24"/>
              </w:rPr>
              <w:t>disabilities</w:t>
            </w:r>
            <w:r w:rsidR="00CF0B11">
              <w:rPr>
                <w:rFonts w:ascii="Times New Roman" w:eastAsia="Calibri" w:hAnsi="Times New Roman" w:cs="Times New Roman"/>
                <w:b/>
                <w:sz w:val="24"/>
              </w:rPr>
              <w:fldChar w:fldCharType="end"/>
            </w:r>
            <w:r w:rsidR="00E27F7E" w:rsidRPr="006E151D">
              <w:rPr>
                <w:rFonts w:ascii="Times New Roman" w:eastAsia="Calibri" w:hAnsi="Times New Roman" w:cs="Times New Roman"/>
                <w:b/>
                <w:sz w:val="24"/>
              </w:rPr>
              <w:t xml:space="preserve"> (e.g., </w:t>
            </w:r>
            <w:r w:rsidR="00FE59B4">
              <w:rPr>
                <w:rFonts w:ascii="Times New Roman" w:eastAsia="Calibri" w:hAnsi="Times New Roman" w:cs="Times New Roman"/>
                <w:b/>
                <w:sz w:val="24"/>
              </w:rPr>
              <w:fldChar w:fldCharType="begin"/>
            </w:r>
            <w:r w:rsidR="00FE59B4">
              <w:rPr>
                <w:rFonts w:ascii="Times New Roman" w:eastAsia="Calibri" w:hAnsi="Times New Roman" w:cs="Times New Roman"/>
                <w:b/>
                <w:sz w:val="24"/>
              </w:rPr>
              <w:instrText xml:space="preserve"> AUTOTEXTLIST   \t "an experienced practitioner in the field of driver rehabilitation who, through successful completion of a formal certification examination, has proven their capacity to provide services within the full spectrum of driver rehabilitation services"  \* MERGEFORMAT </w:instrText>
            </w:r>
            <w:r w:rsidR="00FE59B4">
              <w:rPr>
                <w:rFonts w:ascii="Times New Roman" w:eastAsia="Calibri" w:hAnsi="Times New Roman" w:cs="Times New Roman"/>
                <w:b/>
                <w:sz w:val="24"/>
              </w:rPr>
              <w:fldChar w:fldCharType="separate"/>
            </w:r>
            <w:r w:rsidR="00FE59B4">
              <w:rPr>
                <w:rFonts w:ascii="Times New Roman" w:eastAsia="Calibri" w:hAnsi="Times New Roman" w:cs="Times New Roman"/>
                <w:b/>
                <w:sz w:val="24"/>
              </w:rPr>
              <w:t>certified driver rehabilitation specialist</w:t>
            </w:r>
            <w:r w:rsidR="00FE59B4">
              <w:rPr>
                <w:rFonts w:ascii="Times New Roman" w:eastAsia="Calibri" w:hAnsi="Times New Roman" w:cs="Times New Roman"/>
                <w:b/>
                <w:sz w:val="24"/>
              </w:rPr>
              <w:fldChar w:fldCharType="end"/>
            </w:r>
            <w:r w:rsidR="00FE59B4">
              <w:rPr>
                <w:rFonts w:ascii="Times New Roman" w:eastAsia="Calibri" w:hAnsi="Times New Roman" w:cs="Times New Roman"/>
                <w:b/>
                <w:sz w:val="24"/>
              </w:rPr>
              <w:t xml:space="preserve"> </w:t>
            </w:r>
            <w:r w:rsidR="00C66FB6">
              <w:rPr>
                <w:rFonts w:ascii="Times New Roman" w:eastAsia="Calibri" w:hAnsi="Times New Roman" w:cs="Times New Roman"/>
                <w:b/>
                <w:sz w:val="24"/>
              </w:rPr>
              <w:t xml:space="preserve">or </w:t>
            </w:r>
            <w:r w:rsidR="0067213A">
              <w:rPr>
                <w:rFonts w:ascii="Times New Roman" w:eastAsia="Calibri" w:hAnsi="Times New Roman" w:cs="Times New Roman"/>
                <w:b/>
                <w:sz w:val="24"/>
              </w:rPr>
              <w:fldChar w:fldCharType="begin"/>
            </w:r>
            <w:r w:rsidR="0067213A">
              <w:rPr>
                <w:rFonts w:ascii="Times New Roman" w:eastAsia="Calibri" w:hAnsi="Times New Roman" w:cs="Times New Roman"/>
                <w:b/>
                <w:sz w:val="24"/>
              </w:rPr>
              <w:instrText xml:space="preserve"> AUTOTEXTLIST   \t "a driver education professional that provides driver training to special populations."  \* MERGEFORMAT </w:instrText>
            </w:r>
            <w:r w:rsidR="0067213A">
              <w:rPr>
                <w:rFonts w:ascii="Times New Roman" w:eastAsia="Calibri" w:hAnsi="Times New Roman" w:cs="Times New Roman"/>
                <w:b/>
                <w:sz w:val="24"/>
              </w:rPr>
              <w:fldChar w:fldCharType="separate"/>
            </w:r>
            <w:r w:rsidR="0067213A">
              <w:rPr>
                <w:rFonts w:ascii="Times New Roman" w:eastAsia="Calibri" w:hAnsi="Times New Roman" w:cs="Times New Roman"/>
                <w:b/>
                <w:sz w:val="24"/>
              </w:rPr>
              <w:t>specialized instructor</w:t>
            </w:r>
            <w:r w:rsidR="0067213A">
              <w:rPr>
                <w:rFonts w:ascii="Times New Roman" w:eastAsia="Calibri" w:hAnsi="Times New Roman" w:cs="Times New Roman"/>
                <w:b/>
                <w:sz w:val="24"/>
              </w:rPr>
              <w:fldChar w:fldCharType="end"/>
            </w:r>
            <w:r w:rsidR="00E27F7E" w:rsidRPr="006E151D">
              <w:rPr>
                <w:rFonts w:ascii="Times New Roman" w:eastAsia="Calibri" w:hAnsi="Times New Roman" w:cs="Times New Roman"/>
                <w:b/>
                <w:sz w:val="24"/>
              </w:rPr>
              <w:t>).</w:t>
            </w:r>
          </w:p>
        </w:tc>
      </w:tr>
      <w:tr w:rsidR="00E27F7E" w:rsidRPr="009C1435" w14:paraId="0E27FA81" w14:textId="77777777" w:rsidTr="009B29C3">
        <w:trPr>
          <w:cantSplit/>
          <w:trHeight w:val="18"/>
        </w:trPr>
        <w:tc>
          <w:tcPr>
            <w:tcW w:w="9561" w:type="dxa"/>
            <w:tcBorders>
              <w:bottom w:val="single" w:sz="2" w:space="0" w:color="auto"/>
            </w:tcBorders>
            <w:shd w:val="clear" w:color="auto" w:fill="DBE5F1"/>
          </w:tcPr>
          <w:p w14:paraId="3AEC1680" w14:textId="154661BC" w:rsidR="00E27F7E" w:rsidRPr="004F1606" w:rsidRDefault="00E27F7E" w:rsidP="00F34FCB">
            <w:pPr>
              <w:widowControl w:val="0"/>
              <w:spacing w:before="120" w:after="120"/>
              <w:ind w:left="607" w:hanging="626"/>
              <w:rPr>
                <w:rFonts w:ascii="Times New Roman" w:eastAsia="Calibri" w:hAnsi="Times New Roman" w:cs="Times New Roman"/>
                <w:b/>
                <w:sz w:val="24"/>
              </w:rPr>
            </w:pPr>
            <w:r w:rsidRPr="009C1435">
              <w:rPr>
                <w:rFonts w:ascii="Times New Roman" w:eastAsia="Calibri" w:hAnsi="Times New Roman" w:cs="Times New Roman"/>
                <w:b/>
                <w:sz w:val="24"/>
              </w:rPr>
              <w:t>3.</w:t>
            </w:r>
            <w:r>
              <w:rPr>
                <w:rFonts w:ascii="Times New Roman" w:eastAsia="Calibri" w:hAnsi="Times New Roman" w:cs="Times New Roman"/>
                <w:b/>
                <w:sz w:val="24"/>
              </w:rPr>
              <w:t>1.</w:t>
            </w:r>
            <w:r w:rsidR="00973298">
              <w:rPr>
                <w:rFonts w:ascii="Times New Roman" w:eastAsia="Calibri" w:hAnsi="Times New Roman" w:cs="Times New Roman"/>
                <w:b/>
                <w:sz w:val="24"/>
              </w:rPr>
              <w:t>7</w:t>
            </w:r>
            <w:r w:rsidRPr="009C1435">
              <w:rPr>
                <w:rFonts w:ascii="Times New Roman" w:eastAsia="Calibri" w:hAnsi="Times New Roman" w:cs="Times New Roman"/>
                <w:b/>
                <w:sz w:val="24"/>
              </w:rPr>
              <w:t xml:space="preserve">  States shall require </w:t>
            </w:r>
            <w:r w:rsidR="004F7984">
              <w:rPr>
                <w:rFonts w:ascii="Times New Roman" w:eastAsia="Calibri" w:hAnsi="Times New Roman" w:cs="Times New Roman"/>
                <w:b/>
                <w:sz w:val="24"/>
              </w:rPr>
              <w:fldChar w:fldCharType="begin"/>
            </w:r>
            <w:r w:rsidR="004F7984">
              <w:rPr>
                <w:rFonts w:ascii="Times New Roman" w:eastAsia="Calibri" w:hAnsi="Times New Roman" w:cs="Times New Roman"/>
                <w:b/>
                <w:sz w:val="24"/>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rPr>
              <w:fldChar w:fldCharType="separate"/>
            </w:r>
            <w:r w:rsidR="004F7984">
              <w:rPr>
                <w:rFonts w:ascii="Times New Roman" w:eastAsia="Calibri" w:hAnsi="Times New Roman" w:cs="Times New Roman"/>
                <w:b/>
                <w:sz w:val="24"/>
              </w:rPr>
              <w:t>instructor candidates</w:t>
            </w:r>
            <w:r w:rsidR="004F7984">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to </w:t>
            </w:r>
            <w:r w:rsidR="002B086E">
              <w:rPr>
                <w:rFonts w:ascii="Times New Roman" w:eastAsia="Calibri" w:hAnsi="Times New Roman" w:cs="Times New Roman"/>
                <w:b/>
                <w:sz w:val="24"/>
              </w:rPr>
              <w:t>complete</w:t>
            </w:r>
            <w:r w:rsidRPr="009C1435">
              <w:rPr>
                <w:rFonts w:ascii="Times New Roman" w:eastAsia="Calibri" w:hAnsi="Times New Roman" w:cs="Times New Roman"/>
                <w:b/>
                <w:sz w:val="24"/>
              </w:rPr>
              <w:t xml:space="preserve"> </w:t>
            </w:r>
            <w:r w:rsidR="00826646">
              <w:rPr>
                <w:rFonts w:ascii="Times New Roman" w:eastAsia="Calibri" w:hAnsi="Times New Roman" w:cs="Times New Roman"/>
                <w:b/>
                <w:sz w:val="24"/>
              </w:rPr>
              <w:fldChar w:fldCharType="begin"/>
            </w:r>
            <w:r w:rsidR="00826646">
              <w:rPr>
                <w:rFonts w:ascii="Times New Roman" w:eastAsia="Calibri" w:hAnsi="Times New Roman" w:cs="Times New Roman"/>
                <w:b/>
                <w:sz w:val="24"/>
              </w:rPr>
              <w:instrText xml:space="preserve"> AUTOTEXTLIST   \t "involves one or more instructor candidates teaching other instructor candidates during the teacher training course to gain experience teaching. (Section 3)"  \* MERGEFORMAT </w:instrText>
            </w:r>
            <w:r w:rsidR="00826646">
              <w:rPr>
                <w:rFonts w:ascii="Times New Roman" w:eastAsia="Calibri" w:hAnsi="Times New Roman" w:cs="Times New Roman"/>
                <w:b/>
                <w:sz w:val="24"/>
              </w:rPr>
              <w:fldChar w:fldCharType="separate"/>
            </w:r>
            <w:r w:rsidR="00826646">
              <w:rPr>
                <w:rFonts w:ascii="Times New Roman" w:eastAsia="Calibri" w:hAnsi="Times New Roman" w:cs="Times New Roman"/>
                <w:b/>
                <w:sz w:val="24"/>
              </w:rPr>
              <w:t>practice teaching assignments</w:t>
            </w:r>
            <w:r w:rsidR="00826646">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during the instructor training course, including both </w:t>
            </w:r>
            <w:r w:rsidR="00C21127">
              <w:rPr>
                <w:rFonts w:ascii="Times New Roman" w:eastAsia="Calibri" w:hAnsi="Times New Roman" w:cs="Times New Roman"/>
                <w:b/>
                <w:sz w:val="24"/>
              </w:rPr>
              <w:fldChar w:fldCharType="begin"/>
            </w:r>
            <w:r w:rsidR="00C21127">
              <w:rPr>
                <w:rFonts w:ascii="Times New Roman" w:eastAsia="Calibri" w:hAnsi="Times New Roman" w:cs="Times New Roman"/>
                <w:b/>
                <w:sz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rPr>
              <w:fldChar w:fldCharType="separate"/>
            </w:r>
            <w:r w:rsidR="00C21127">
              <w:rPr>
                <w:rFonts w:ascii="Times New Roman" w:eastAsia="Calibri" w:hAnsi="Times New Roman" w:cs="Times New Roman"/>
                <w:b/>
                <w:sz w:val="24"/>
              </w:rPr>
              <w:t>classroom</w:t>
            </w:r>
            <w:r w:rsidR="00C21127">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and </w:t>
            </w:r>
            <w:r w:rsidR="00531835">
              <w:rPr>
                <w:rFonts w:ascii="Times New Roman" w:eastAsia="Calibri" w:hAnsi="Times New Roman" w:cs="Times New Roman"/>
                <w:b/>
                <w:sz w:val="24"/>
              </w:rPr>
              <w:fldChar w:fldCharType="begin"/>
            </w:r>
            <w:r w:rsidR="00531835">
              <w:rPr>
                <w:rFonts w:ascii="Times New Roman" w:eastAsia="Calibri" w:hAnsi="Times New Roman" w:cs="Times New Roman"/>
                <w:b/>
                <w:sz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rPr>
              <w:fldChar w:fldCharType="separate"/>
            </w:r>
            <w:r w:rsidR="00531835">
              <w:rPr>
                <w:rFonts w:ascii="Times New Roman" w:eastAsia="Calibri" w:hAnsi="Times New Roman" w:cs="Times New Roman"/>
                <w:b/>
                <w:sz w:val="24"/>
              </w:rPr>
              <w:t>BTW</w:t>
            </w:r>
            <w:r w:rsidR="00531835">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lessons. </w:t>
            </w:r>
            <w:r w:rsidRPr="009D2C74">
              <w:rPr>
                <w:rFonts w:ascii="Times New Roman" w:eastAsia="Calibri" w:hAnsi="Times New Roman" w:cs="Times New Roman"/>
                <w:b/>
                <w:sz w:val="24"/>
              </w:rPr>
              <w:t xml:space="preserve">The </w:t>
            </w:r>
            <w:r w:rsidR="004F7984">
              <w:rPr>
                <w:rFonts w:ascii="Times New Roman" w:eastAsia="Calibri" w:hAnsi="Times New Roman" w:cs="Times New Roman"/>
                <w:b/>
                <w:sz w:val="24"/>
              </w:rPr>
              <w:fldChar w:fldCharType="begin"/>
            </w:r>
            <w:r w:rsidR="004F7984">
              <w:rPr>
                <w:rFonts w:ascii="Times New Roman" w:eastAsia="Calibri" w:hAnsi="Times New Roman" w:cs="Times New Roman"/>
                <w:b/>
                <w:sz w:val="24"/>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rPr>
              <w:fldChar w:fldCharType="separate"/>
            </w:r>
            <w:r w:rsidR="004F7984">
              <w:rPr>
                <w:rFonts w:ascii="Times New Roman" w:eastAsia="Calibri" w:hAnsi="Times New Roman" w:cs="Times New Roman"/>
                <w:b/>
                <w:sz w:val="24"/>
              </w:rPr>
              <w:t>instructor candidate</w:t>
            </w:r>
            <w:r w:rsidR="004F7984">
              <w:rPr>
                <w:rFonts w:ascii="Times New Roman" w:eastAsia="Calibri" w:hAnsi="Times New Roman" w:cs="Times New Roman"/>
                <w:b/>
                <w:sz w:val="24"/>
              </w:rPr>
              <w:fldChar w:fldCharType="end"/>
            </w:r>
            <w:r w:rsidRPr="009D2C74">
              <w:rPr>
                <w:rFonts w:ascii="Times New Roman" w:eastAsia="Calibri" w:hAnsi="Times New Roman" w:cs="Times New Roman"/>
                <w:b/>
                <w:sz w:val="24"/>
              </w:rPr>
              <w:t xml:space="preserve"> must demonstrate how to</w:t>
            </w:r>
            <w:r w:rsidRPr="009C1435">
              <w:rPr>
                <w:rFonts w:ascii="Times New Roman" w:eastAsia="Calibri" w:hAnsi="Times New Roman" w:cs="Times New Roman"/>
                <w:b/>
                <w:sz w:val="24"/>
              </w:rPr>
              <w:t>:</w:t>
            </w:r>
          </w:p>
        </w:tc>
      </w:tr>
      <w:tr w:rsidR="00E27F7E" w:rsidRPr="009C1435" w14:paraId="5E636775" w14:textId="77777777" w:rsidTr="009B29C3">
        <w:trPr>
          <w:cantSplit/>
          <w:trHeight w:val="338"/>
        </w:trPr>
        <w:tc>
          <w:tcPr>
            <w:tcW w:w="9561" w:type="dxa"/>
            <w:tcBorders>
              <w:bottom w:val="single" w:sz="4" w:space="0" w:color="auto"/>
            </w:tcBorders>
            <w:shd w:val="clear" w:color="auto" w:fill="auto"/>
          </w:tcPr>
          <w:p w14:paraId="2EC1DDB6" w14:textId="04BE2891" w:rsidR="00E27F7E" w:rsidRPr="00E314FE" w:rsidRDefault="00E27F7E" w:rsidP="00DA0282">
            <w:pPr>
              <w:widowControl w:val="0"/>
              <w:numPr>
                <w:ilvl w:val="0"/>
                <w:numId w:val="195"/>
              </w:numPr>
              <w:spacing w:before="120" w:after="120"/>
              <w:ind w:left="974"/>
              <w:rPr>
                <w:rFonts w:ascii="Times New Roman" w:eastAsia="Calibri" w:hAnsi="Times New Roman" w:cs="Times New Roman"/>
                <w:b/>
                <w:sz w:val="24"/>
              </w:rPr>
            </w:pPr>
            <w:r w:rsidRPr="009C1435">
              <w:rPr>
                <w:rFonts w:ascii="Times New Roman" w:eastAsia="Calibri" w:hAnsi="Times New Roman" w:cs="Times New Roman"/>
                <w:b/>
                <w:sz w:val="24"/>
              </w:rPr>
              <w:t xml:space="preserve">utilize lesson plans </w:t>
            </w:r>
            <w:r>
              <w:rPr>
                <w:rFonts w:ascii="Times New Roman" w:eastAsia="Calibri" w:hAnsi="Times New Roman" w:cs="Times New Roman"/>
                <w:b/>
                <w:sz w:val="24"/>
              </w:rPr>
              <w:t xml:space="preserve">for </w:t>
            </w:r>
            <w:r w:rsidR="00C21127">
              <w:rPr>
                <w:rFonts w:ascii="Times New Roman" w:eastAsia="Calibri" w:hAnsi="Times New Roman" w:cs="Times New Roman"/>
                <w:b/>
                <w:sz w:val="24"/>
              </w:rPr>
              <w:fldChar w:fldCharType="begin"/>
            </w:r>
            <w:r w:rsidR="00C21127">
              <w:rPr>
                <w:rFonts w:ascii="Times New Roman" w:eastAsia="Calibri" w:hAnsi="Times New Roman" w:cs="Times New Roman"/>
                <w:b/>
                <w:sz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rPr>
              <w:fldChar w:fldCharType="separate"/>
            </w:r>
            <w:r w:rsidR="00C21127">
              <w:rPr>
                <w:rFonts w:ascii="Times New Roman" w:eastAsia="Calibri" w:hAnsi="Times New Roman" w:cs="Times New Roman"/>
                <w:b/>
                <w:sz w:val="24"/>
              </w:rPr>
              <w:t>classroom</w:t>
            </w:r>
            <w:r w:rsidR="00C21127">
              <w:rPr>
                <w:rFonts w:ascii="Times New Roman" w:eastAsia="Calibri" w:hAnsi="Times New Roman" w:cs="Times New Roman"/>
                <w:b/>
                <w:sz w:val="24"/>
              </w:rPr>
              <w:fldChar w:fldCharType="end"/>
            </w:r>
            <w:r>
              <w:rPr>
                <w:rFonts w:ascii="Times New Roman" w:eastAsia="Calibri" w:hAnsi="Times New Roman" w:cs="Times New Roman"/>
                <w:b/>
                <w:sz w:val="24"/>
              </w:rPr>
              <w:t xml:space="preserve"> and </w:t>
            </w:r>
            <w:r w:rsidR="00531835">
              <w:rPr>
                <w:rFonts w:ascii="Times New Roman" w:eastAsia="Calibri" w:hAnsi="Times New Roman" w:cs="Times New Roman"/>
                <w:b/>
                <w:sz w:val="24"/>
              </w:rPr>
              <w:fldChar w:fldCharType="begin"/>
            </w:r>
            <w:r w:rsidR="00531835">
              <w:rPr>
                <w:rFonts w:ascii="Times New Roman" w:eastAsia="Calibri" w:hAnsi="Times New Roman" w:cs="Times New Roman"/>
                <w:b/>
                <w:sz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rPr>
              <w:fldChar w:fldCharType="separate"/>
            </w:r>
            <w:r w:rsidR="00531835">
              <w:rPr>
                <w:rFonts w:ascii="Times New Roman" w:eastAsia="Calibri" w:hAnsi="Times New Roman" w:cs="Times New Roman"/>
                <w:b/>
                <w:sz w:val="24"/>
              </w:rPr>
              <w:t>BTW</w:t>
            </w:r>
            <w:r w:rsidR="00531835">
              <w:rPr>
                <w:rFonts w:ascii="Times New Roman" w:eastAsia="Calibri" w:hAnsi="Times New Roman" w:cs="Times New Roman"/>
                <w:b/>
                <w:sz w:val="24"/>
              </w:rPr>
              <w:fldChar w:fldCharType="end"/>
            </w:r>
            <w:r>
              <w:rPr>
                <w:rFonts w:ascii="Times New Roman" w:eastAsia="Calibri" w:hAnsi="Times New Roman" w:cs="Times New Roman"/>
                <w:b/>
                <w:sz w:val="24"/>
              </w:rPr>
              <w:t xml:space="preserve"> instruction;</w:t>
            </w:r>
          </w:p>
        </w:tc>
      </w:tr>
      <w:tr w:rsidR="00E27F7E" w:rsidRPr="009C1435" w14:paraId="50A9906C" w14:textId="77777777" w:rsidTr="009B29C3">
        <w:trPr>
          <w:cantSplit/>
          <w:trHeight w:val="18"/>
        </w:trPr>
        <w:tc>
          <w:tcPr>
            <w:tcW w:w="9561" w:type="dxa"/>
            <w:shd w:val="clear" w:color="auto" w:fill="auto"/>
          </w:tcPr>
          <w:p w14:paraId="2684D344" w14:textId="5D286F1F" w:rsidR="00E27F7E" w:rsidRPr="009C1435" w:rsidRDefault="000561AD" w:rsidP="00DA0282">
            <w:pPr>
              <w:numPr>
                <w:ilvl w:val="0"/>
                <w:numId w:val="195"/>
              </w:numPr>
              <w:spacing w:before="120" w:after="120"/>
              <w:ind w:left="974"/>
              <w:rPr>
                <w:rFonts w:ascii="Times New Roman" w:eastAsia="Calibri" w:hAnsi="Times New Roman" w:cs="Times New Roman"/>
                <w:b/>
                <w:sz w:val="24"/>
              </w:rPr>
            </w:pPr>
            <w:r>
              <w:rPr>
                <w:rFonts w:ascii="Times New Roman" w:eastAsia="Calibri" w:hAnsi="Times New Roman" w:cs="Times New Roman"/>
                <w:b/>
                <w:sz w:val="24"/>
              </w:rPr>
              <w:fldChar w:fldCharType="begin"/>
            </w:r>
            <w:r>
              <w:rPr>
                <w:rFonts w:ascii="Times New Roman" w:eastAsia="Calibri" w:hAnsi="Times New Roman" w:cs="Times New Roman"/>
                <w:b/>
                <w:sz w:val="24"/>
              </w:rPr>
              <w:instrText xml:space="preserve"> AUTOTEXTLIST   \t "an instructor, either through instructor-led or instructor-monitored/supported courses, works with online learners to monitor progress, attendance and, at a minimum, uses asynchronous interaction to provide training and assist in learner motivation"  \* MERGEFORMAT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facilitate</w:t>
            </w:r>
            <w:r>
              <w:rPr>
                <w:rFonts w:ascii="Times New Roman" w:eastAsia="Calibri" w:hAnsi="Times New Roman" w:cs="Times New Roman"/>
                <w:b/>
                <w:sz w:val="24"/>
              </w:rPr>
              <w:fldChar w:fldCharType="end"/>
            </w:r>
            <w:r w:rsidR="007B7E4F" w:rsidRPr="009C1435">
              <w:rPr>
                <w:rFonts w:ascii="Times New Roman" w:eastAsia="Calibri" w:hAnsi="Times New Roman" w:cs="Times New Roman"/>
                <w:b/>
                <w:sz w:val="24"/>
              </w:rPr>
              <w:t xml:space="preserve"> </w:t>
            </w:r>
            <w:r w:rsidR="00E27F7E">
              <w:rPr>
                <w:rFonts w:ascii="Times New Roman" w:eastAsia="Calibri" w:hAnsi="Times New Roman" w:cs="Times New Roman"/>
                <w:b/>
                <w:sz w:val="24"/>
              </w:rPr>
              <w:t xml:space="preserve">student </w:t>
            </w:r>
            <w:r w:rsidR="00E27F7E" w:rsidRPr="009C1435">
              <w:rPr>
                <w:rFonts w:ascii="Times New Roman" w:eastAsia="Calibri" w:hAnsi="Times New Roman" w:cs="Times New Roman"/>
                <w:b/>
                <w:sz w:val="24"/>
              </w:rPr>
              <w:t xml:space="preserve">learning </w:t>
            </w:r>
            <w:r w:rsidR="007B7E4F">
              <w:rPr>
                <w:rFonts w:ascii="Times New Roman" w:eastAsia="Calibri" w:hAnsi="Times New Roman" w:cs="Times New Roman"/>
                <w:b/>
                <w:sz w:val="24"/>
              </w:rPr>
              <w:t>towards</w:t>
            </w:r>
            <w:r w:rsidR="00E27F7E" w:rsidRPr="009C1435">
              <w:rPr>
                <w:rFonts w:ascii="Times New Roman" w:eastAsia="Calibri" w:hAnsi="Times New Roman" w:cs="Times New Roman"/>
                <w:b/>
                <w:sz w:val="24"/>
              </w:rPr>
              <w:t xml:space="preserve"> </w:t>
            </w:r>
            <w:r w:rsidR="00E27F7E">
              <w:rPr>
                <w:rFonts w:ascii="Times New Roman" w:eastAsia="Calibri" w:hAnsi="Times New Roman" w:cs="Times New Roman"/>
                <w:b/>
                <w:sz w:val="24"/>
              </w:rPr>
              <w:t xml:space="preserve">positive </w:t>
            </w:r>
            <w:r w:rsidR="00E27F7E" w:rsidRPr="009C1435">
              <w:rPr>
                <w:rFonts w:ascii="Times New Roman" w:eastAsia="Calibri" w:hAnsi="Times New Roman" w:cs="Times New Roman"/>
                <w:b/>
                <w:sz w:val="24"/>
              </w:rPr>
              <w:t>habit development</w:t>
            </w:r>
            <w:r w:rsidR="00E27F7E">
              <w:rPr>
                <w:rFonts w:ascii="Times New Roman" w:eastAsia="Calibri" w:hAnsi="Times New Roman" w:cs="Times New Roman"/>
                <w:b/>
                <w:sz w:val="24"/>
              </w:rPr>
              <w:t>;</w:t>
            </w:r>
          </w:p>
        </w:tc>
      </w:tr>
      <w:tr w:rsidR="00E27F7E" w:rsidRPr="009C1435" w14:paraId="3B46BE57" w14:textId="77777777" w:rsidTr="009B29C3">
        <w:trPr>
          <w:cantSplit/>
          <w:trHeight w:val="18"/>
        </w:trPr>
        <w:tc>
          <w:tcPr>
            <w:tcW w:w="9561" w:type="dxa"/>
            <w:shd w:val="clear" w:color="auto" w:fill="auto"/>
          </w:tcPr>
          <w:p w14:paraId="14166C55" w14:textId="77777777" w:rsidR="00E27F7E" w:rsidRPr="009C1435" w:rsidRDefault="001C2181" w:rsidP="00DA0282">
            <w:pPr>
              <w:numPr>
                <w:ilvl w:val="0"/>
                <w:numId w:val="195"/>
              </w:numPr>
              <w:spacing w:before="120" w:after="120"/>
              <w:ind w:left="974"/>
              <w:rPr>
                <w:rFonts w:ascii="Times New Roman" w:eastAsia="Calibri" w:hAnsi="Times New Roman" w:cs="Times New Roman"/>
                <w:b/>
                <w:sz w:val="24"/>
              </w:rPr>
            </w:pPr>
            <w:r>
              <w:rPr>
                <w:rFonts w:ascii="Times New Roman" w:eastAsia="Calibri" w:hAnsi="Times New Roman" w:cs="Times New Roman"/>
                <w:b/>
                <w:sz w:val="24"/>
              </w:rPr>
              <w:fldChar w:fldCharType="begin"/>
            </w:r>
            <w:r>
              <w:rPr>
                <w:rFonts w:ascii="Times New Roman" w:eastAsia="Calibri" w:hAnsi="Times New Roman" w:cs="Times New Roman"/>
                <w:b/>
                <w:sz w:val="24"/>
              </w:rPr>
              <w:instrText xml:space="preserve"> AUTOTEXTLIST   \t "the systematic process of documenting and using empirical data on knowledge, skill, attitudes, and beliefs to refine programs and improve student learning"  \* MERGEFORMAT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assess</w:t>
            </w:r>
            <w:r>
              <w:rPr>
                <w:rFonts w:ascii="Times New Roman" w:eastAsia="Calibri" w:hAnsi="Times New Roman" w:cs="Times New Roman"/>
                <w:b/>
                <w:sz w:val="24"/>
              </w:rPr>
              <w:fldChar w:fldCharType="end"/>
            </w:r>
            <w:r w:rsidR="00E27F7E" w:rsidRPr="009C1435">
              <w:rPr>
                <w:rFonts w:ascii="Times New Roman" w:eastAsia="Calibri" w:hAnsi="Times New Roman" w:cs="Times New Roman"/>
                <w:b/>
                <w:sz w:val="24"/>
              </w:rPr>
              <w:t xml:space="preserve"> student performance</w:t>
            </w:r>
            <w:r w:rsidR="00E27F7E">
              <w:rPr>
                <w:rFonts w:ascii="Times New Roman" w:eastAsia="Calibri" w:hAnsi="Times New Roman" w:cs="Times New Roman"/>
                <w:b/>
                <w:sz w:val="24"/>
              </w:rPr>
              <w:t>;</w:t>
            </w:r>
          </w:p>
        </w:tc>
      </w:tr>
      <w:tr w:rsidR="00E27F7E" w:rsidRPr="009C1435" w14:paraId="4E795515" w14:textId="77777777" w:rsidTr="009B29C3">
        <w:trPr>
          <w:cantSplit/>
          <w:trHeight w:val="18"/>
        </w:trPr>
        <w:tc>
          <w:tcPr>
            <w:tcW w:w="9561" w:type="dxa"/>
            <w:shd w:val="clear" w:color="auto" w:fill="auto"/>
          </w:tcPr>
          <w:p w14:paraId="2400D1B2" w14:textId="2546B181" w:rsidR="00E27F7E" w:rsidRPr="009C1435" w:rsidRDefault="00E27F7E" w:rsidP="00DA0282">
            <w:pPr>
              <w:numPr>
                <w:ilvl w:val="0"/>
                <w:numId w:val="195"/>
              </w:numPr>
              <w:spacing w:before="120" w:after="120"/>
              <w:ind w:left="974"/>
              <w:rPr>
                <w:rFonts w:ascii="Times New Roman" w:eastAsia="Calibri" w:hAnsi="Times New Roman" w:cs="Times New Roman"/>
                <w:b/>
                <w:sz w:val="24"/>
              </w:rPr>
            </w:pPr>
            <w:r>
              <w:rPr>
                <w:rFonts w:ascii="Times New Roman" w:eastAsia="Calibri" w:hAnsi="Times New Roman" w:cs="Times New Roman"/>
                <w:b/>
                <w:sz w:val="24"/>
              </w:rPr>
              <w:t>apply r</w:t>
            </w:r>
            <w:r w:rsidRPr="009C1435">
              <w:rPr>
                <w:rFonts w:ascii="Times New Roman" w:eastAsia="Calibri" w:hAnsi="Times New Roman" w:cs="Times New Roman"/>
                <w:b/>
                <w:sz w:val="24"/>
              </w:rPr>
              <w:t xml:space="preserve">isk </w:t>
            </w:r>
            <w:r w:rsidR="001C2181">
              <w:rPr>
                <w:rFonts w:ascii="Times New Roman" w:eastAsia="Calibri" w:hAnsi="Times New Roman" w:cs="Times New Roman"/>
                <w:b/>
                <w:sz w:val="24"/>
              </w:rPr>
              <w:fldChar w:fldCharType="begin"/>
            </w:r>
            <w:r w:rsidR="001C2181">
              <w:rPr>
                <w:rFonts w:ascii="Times New Roman" w:eastAsia="Calibri" w:hAnsi="Times New Roman" w:cs="Times New Roman"/>
                <w:b/>
                <w:sz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Calibri" w:hAnsi="Times New Roman" w:cs="Times New Roman"/>
                <w:b/>
                <w:sz w:val="24"/>
              </w:rPr>
              <w:fldChar w:fldCharType="separate"/>
            </w:r>
            <w:r w:rsidR="001C2181">
              <w:rPr>
                <w:rFonts w:ascii="Times New Roman" w:eastAsia="Calibri" w:hAnsi="Times New Roman" w:cs="Times New Roman"/>
                <w:b/>
                <w:sz w:val="24"/>
              </w:rPr>
              <w:t>assessment</w:t>
            </w:r>
            <w:r w:rsidR="001C2181">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procedures and provide timely </w:t>
            </w:r>
            <w:bookmarkStart w:id="123" w:name="_Hlk98242462"/>
            <w:r w:rsidR="009F072C">
              <w:rPr>
                <w:rFonts w:ascii="Times New Roman" w:eastAsia="Calibri" w:hAnsi="Times New Roman" w:cs="Times New Roman"/>
                <w:b/>
                <w:sz w:val="24"/>
              </w:rPr>
              <w:fldChar w:fldCharType="begin"/>
            </w:r>
            <w:r w:rsidR="009F072C">
              <w:rPr>
                <w:rFonts w:ascii="Times New Roman" w:eastAsia="Calibri" w:hAnsi="Times New Roman" w:cs="Times New Roman"/>
                <w:b/>
                <w:sz w:val="24"/>
              </w:rPr>
              <w:instrText xml:space="preserve"> AUTOTEXTLIST   \t "providing verbal instruction or physically controlling the vehicle (e.g., steering assist and/or dual brake assist) to aid the novice teen driver while driving"  \* MERGEFORMAT </w:instrText>
            </w:r>
            <w:r w:rsidR="009F072C">
              <w:rPr>
                <w:rFonts w:ascii="Times New Roman" w:eastAsia="Calibri" w:hAnsi="Times New Roman" w:cs="Times New Roman"/>
                <w:b/>
                <w:sz w:val="24"/>
              </w:rPr>
              <w:fldChar w:fldCharType="separate"/>
            </w:r>
            <w:r w:rsidR="009F072C">
              <w:rPr>
                <w:rFonts w:ascii="Times New Roman" w:eastAsia="Calibri" w:hAnsi="Times New Roman" w:cs="Times New Roman"/>
                <w:b/>
                <w:sz w:val="24"/>
              </w:rPr>
              <w:t>command and control</w:t>
            </w:r>
            <w:r w:rsidR="009F072C">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w:t>
            </w:r>
            <w:r w:rsidR="002B086E">
              <w:rPr>
                <w:rFonts w:ascii="Times New Roman" w:eastAsia="Calibri" w:hAnsi="Times New Roman" w:cs="Times New Roman"/>
                <w:b/>
                <w:sz w:val="24"/>
              </w:rPr>
              <w:t xml:space="preserve">inputs </w:t>
            </w:r>
            <w:r>
              <w:rPr>
                <w:rFonts w:ascii="Times New Roman" w:eastAsia="Calibri" w:hAnsi="Times New Roman" w:cs="Times New Roman"/>
                <w:b/>
                <w:sz w:val="24"/>
              </w:rPr>
              <w:t>(e.g., verbal command</w:t>
            </w:r>
            <w:r w:rsidR="002B086E">
              <w:rPr>
                <w:rFonts w:ascii="Times New Roman" w:eastAsia="Calibri" w:hAnsi="Times New Roman" w:cs="Times New Roman"/>
                <w:b/>
                <w:sz w:val="24"/>
              </w:rPr>
              <w:t>s</w:t>
            </w:r>
            <w:r>
              <w:rPr>
                <w:rFonts w:ascii="Times New Roman" w:eastAsia="Calibri" w:hAnsi="Times New Roman" w:cs="Times New Roman"/>
                <w:b/>
                <w:sz w:val="24"/>
              </w:rPr>
              <w:t xml:space="preserve">, steering assist and/or dual brake assist) </w:t>
            </w:r>
            <w:r w:rsidRPr="009C1435">
              <w:rPr>
                <w:rFonts w:ascii="Times New Roman" w:eastAsia="Calibri" w:hAnsi="Times New Roman" w:cs="Times New Roman"/>
                <w:b/>
                <w:sz w:val="24"/>
              </w:rPr>
              <w:t xml:space="preserve">for </w:t>
            </w:r>
            <w:r w:rsidR="00531835">
              <w:rPr>
                <w:rFonts w:ascii="Times New Roman" w:eastAsia="Calibri" w:hAnsi="Times New Roman" w:cs="Times New Roman"/>
                <w:b/>
                <w:sz w:val="24"/>
              </w:rPr>
              <w:fldChar w:fldCharType="begin"/>
            </w:r>
            <w:r w:rsidR="00531835">
              <w:rPr>
                <w:rFonts w:ascii="Times New Roman" w:eastAsia="Calibri" w:hAnsi="Times New Roman" w:cs="Times New Roman"/>
                <w:b/>
                <w:sz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rPr>
              <w:fldChar w:fldCharType="separate"/>
            </w:r>
            <w:r w:rsidR="00531835">
              <w:rPr>
                <w:rFonts w:ascii="Times New Roman" w:eastAsia="Calibri" w:hAnsi="Times New Roman" w:cs="Times New Roman"/>
                <w:b/>
                <w:sz w:val="24"/>
              </w:rPr>
              <w:t>BTW</w:t>
            </w:r>
            <w:r w:rsidR="00531835">
              <w:rPr>
                <w:rFonts w:ascii="Times New Roman" w:eastAsia="Calibri" w:hAnsi="Times New Roman" w:cs="Times New Roman"/>
                <w:b/>
                <w:sz w:val="24"/>
              </w:rPr>
              <w:fldChar w:fldCharType="end"/>
            </w:r>
            <w:r w:rsidRPr="009C1435">
              <w:rPr>
                <w:rFonts w:ascii="Times New Roman" w:eastAsia="Calibri" w:hAnsi="Times New Roman" w:cs="Times New Roman"/>
                <w:b/>
                <w:sz w:val="24"/>
              </w:rPr>
              <w:t xml:space="preserve"> instruction</w:t>
            </w:r>
            <w:bookmarkEnd w:id="123"/>
            <w:r>
              <w:rPr>
                <w:rFonts w:ascii="Times New Roman" w:eastAsia="Calibri" w:hAnsi="Times New Roman" w:cs="Times New Roman"/>
                <w:b/>
                <w:sz w:val="24"/>
              </w:rPr>
              <w:t>;</w:t>
            </w:r>
          </w:p>
        </w:tc>
      </w:tr>
      <w:tr w:rsidR="00E27F7E" w:rsidRPr="009C1435" w14:paraId="6C098A8C" w14:textId="77777777" w:rsidTr="009B29C3">
        <w:trPr>
          <w:cantSplit/>
          <w:trHeight w:val="18"/>
        </w:trPr>
        <w:tc>
          <w:tcPr>
            <w:tcW w:w="9561" w:type="dxa"/>
            <w:shd w:val="clear" w:color="auto" w:fill="auto"/>
          </w:tcPr>
          <w:p w14:paraId="1FC1E20B" w14:textId="643EAFCA" w:rsidR="00E27F7E" w:rsidRDefault="00E27F7E" w:rsidP="00DA0282">
            <w:pPr>
              <w:numPr>
                <w:ilvl w:val="0"/>
                <w:numId w:val="195"/>
              </w:numPr>
              <w:spacing w:before="120" w:after="120"/>
              <w:ind w:left="974"/>
              <w:rPr>
                <w:rFonts w:ascii="Times New Roman" w:eastAsia="Calibri" w:hAnsi="Times New Roman" w:cs="Times New Roman"/>
                <w:b/>
                <w:sz w:val="24"/>
              </w:rPr>
            </w:pPr>
            <w:r w:rsidRPr="005F3696">
              <w:rPr>
                <w:rFonts w:ascii="Times New Roman" w:eastAsia="Calibri" w:hAnsi="Times New Roman" w:cs="Times New Roman"/>
                <w:b/>
                <w:sz w:val="24"/>
              </w:rPr>
              <w:t xml:space="preserve">conduct </w:t>
            </w:r>
            <w:r w:rsidR="00C2774D">
              <w:rPr>
                <w:rFonts w:ascii="Times New Roman" w:eastAsia="Calibri" w:hAnsi="Times New Roman" w:cs="Times New Roman"/>
                <w:b/>
                <w:sz w:val="24"/>
              </w:rPr>
              <w:fldChar w:fldCharType="begin"/>
            </w:r>
            <w:r w:rsidR="00C2774D">
              <w:rPr>
                <w:rFonts w:ascii="Times New Roman" w:eastAsia="Calibri" w:hAnsi="Times New Roman" w:cs="Times New Roman"/>
                <w:b/>
                <w:sz w:val="24"/>
              </w:rPr>
              <w:instrText xml:space="preserve"> AUTOTEXTLIST   \t "refers to a setting in which the instructor and student(s) participate in the instruction at the same time."  \* MERGEFORMAT </w:instrText>
            </w:r>
            <w:r w:rsidR="00C2774D">
              <w:rPr>
                <w:rFonts w:ascii="Times New Roman" w:eastAsia="Calibri" w:hAnsi="Times New Roman" w:cs="Times New Roman"/>
                <w:b/>
                <w:sz w:val="24"/>
              </w:rPr>
              <w:fldChar w:fldCharType="separate"/>
            </w:r>
            <w:r w:rsidR="00C2774D">
              <w:rPr>
                <w:rFonts w:ascii="Times New Roman" w:eastAsia="Calibri" w:hAnsi="Times New Roman" w:cs="Times New Roman"/>
                <w:b/>
                <w:sz w:val="24"/>
              </w:rPr>
              <w:t>synchronous</w:t>
            </w:r>
            <w:r w:rsidR="00C2774D">
              <w:rPr>
                <w:rFonts w:ascii="Times New Roman" w:eastAsia="Calibri" w:hAnsi="Times New Roman" w:cs="Times New Roman"/>
                <w:b/>
                <w:sz w:val="24"/>
              </w:rPr>
              <w:fldChar w:fldCharType="end"/>
            </w:r>
            <w:r>
              <w:rPr>
                <w:rFonts w:ascii="Times New Roman" w:eastAsia="Calibri" w:hAnsi="Times New Roman" w:cs="Times New Roman"/>
                <w:b/>
                <w:sz w:val="24"/>
              </w:rPr>
              <w:t xml:space="preserve"> and </w:t>
            </w:r>
            <w:r w:rsidR="001F3F34">
              <w:rPr>
                <w:rFonts w:ascii="Times New Roman" w:eastAsia="Calibri" w:hAnsi="Times New Roman" w:cs="Times New Roman"/>
                <w:b/>
                <w:sz w:val="24"/>
              </w:rPr>
              <w:fldChar w:fldCharType="begin"/>
            </w:r>
            <w:r w:rsidR="001F3F34">
              <w:rPr>
                <w:rFonts w:ascii="Times New Roman" w:eastAsia="Calibri" w:hAnsi="Times New Roman" w:cs="Times New Roman"/>
                <w:b/>
                <w:sz w:val="24"/>
              </w:rPr>
              <w:instrText xml:space="preserve"> AUTOTEXTLIST   \t "not existing or happening at the same time. Allows the student to learn content on their own schedule, within a certain timeframe"  \* MERGEFORMAT </w:instrText>
            </w:r>
            <w:r w:rsidR="001F3F34">
              <w:rPr>
                <w:rFonts w:ascii="Times New Roman" w:eastAsia="Calibri" w:hAnsi="Times New Roman" w:cs="Times New Roman"/>
                <w:b/>
                <w:sz w:val="24"/>
              </w:rPr>
              <w:fldChar w:fldCharType="separate"/>
            </w:r>
            <w:r w:rsidR="001F3F34">
              <w:rPr>
                <w:rFonts w:ascii="Times New Roman" w:eastAsia="Calibri" w:hAnsi="Times New Roman" w:cs="Times New Roman"/>
                <w:b/>
                <w:sz w:val="24"/>
              </w:rPr>
              <w:t>asynchronous</w:t>
            </w:r>
            <w:r w:rsidR="001F3F34">
              <w:rPr>
                <w:rFonts w:ascii="Times New Roman" w:eastAsia="Calibri" w:hAnsi="Times New Roman" w:cs="Times New Roman"/>
                <w:b/>
                <w:sz w:val="24"/>
              </w:rPr>
              <w:fldChar w:fldCharType="end"/>
            </w:r>
            <w:r>
              <w:rPr>
                <w:rFonts w:ascii="Times New Roman" w:eastAsia="Calibri" w:hAnsi="Times New Roman" w:cs="Times New Roman"/>
                <w:b/>
                <w:sz w:val="24"/>
              </w:rPr>
              <w:t xml:space="preserve"> instruction</w:t>
            </w:r>
            <w:r w:rsidRPr="005F3696">
              <w:rPr>
                <w:rFonts w:ascii="Times New Roman" w:eastAsia="Calibri" w:hAnsi="Times New Roman" w:cs="Times New Roman"/>
                <w:b/>
                <w:sz w:val="24"/>
              </w:rPr>
              <w:t>, if applicable</w:t>
            </w:r>
            <w:r>
              <w:rPr>
                <w:rFonts w:ascii="Times New Roman" w:eastAsia="Calibri" w:hAnsi="Times New Roman" w:cs="Times New Roman"/>
                <w:b/>
                <w:sz w:val="24"/>
              </w:rPr>
              <w:t>; and</w:t>
            </w:r>
          </w:p>
        </w:tc>
      </w:tr>
      <w:tr w:rsidR="00E27F7E" w:rsidRPr="009C1435" w14:paraId="547EF25A" w14:textId="77777777" w:rsidTr="009B29C3">
        <w:trPr>
          <w:cantSplit/>
          <w:trHeight w:val="18"/>
        </w:trPr>
        <w:tc>
          <w:tcPr>
            <w:tcW w:w="9561" w:type="dxa"/>
            <w:shd w:val="clear" w:color="auto" w:fill="auto"/>
          </w:tcPr>
          <w:p w14:paraId="451512CC" w14:textId="48201941" w:rsidR="00E27F7E" w:rsidRPr="00A725C3" w:rsidRDefault="00E27F7E" w:rsidP="00DA0282">
            <w:pPr>
              <w:numPr>
                <w:ilvl w:val="0"/>
                <w:numId w:val="195"/>
              </w:numPr>
              <w:spacing w:before="120" w:after="120"/>
              <w:ind w:left="974"/>
              <w:rPr>
                <w:rFonts w:ascii="Times New Roman" w:eastAsia="Calibri" w:hAnsi="Times New Roman" w:cs="Times New Roman"/>
                <w:b/>
                <w:bCs/>
                <w:sz w:val="24"/>
              </w:rPr>
            </w:pPr>
            <w:r w:rsidRPr="00A725C3">
              <w:rPr>
                <w:rFonts w:ascii="Times New Roman" w:eastAsia="Calibri" w:hAnsi="Times New Roman" w:cs="Times New Roman"/>
                <w:b/>
                <w:bCs/>
                <w:sz w:val="24"/>
              </w:rPr>
              <w:t xml:space="preserve">conduct </w:t>
            </w:r>
            <w:r w:rsidR="000E4B88">
              <w:rPr>
                <w:rFonts w:ascii="Times New Roman" w:eastAsia="Calibri" w:hAnsi="Times New Roman" w:cs="Times New Roman"/>
                <w:b/>
                <w:bCs/>
                <w:sz w:val="24"/>
              </w:rPr>
              <w:fldChar w:fldCharType="begin"/>
            </w:r>
            <w:r w:rsidR="000E4B88">
              <w:rPr>
                <w:rFonts w:ascii="Times New Roman" w:eastAsia="Calibri" w:hAnsi="Times New Roman" w:cs="Times New Roman"/>
                <w:b/>
                <w:bCs/>
                <w:sz w:val="24"/>
              </w:rPr>
              <w:instrText xml:space="preserve"> AUTOTEXTLIST   \t "a computer-controlled environment that presents aspects of the driving experience that are representational of real-world driving in a driving simulator. "  \* MERGEFORMAT </w:instrText>
            </w:r>
            <w:r w:rsidR="000E4B88">
              <w:rPr>
                <w:rFonts w:ascii="Times New Roman" w:eastAsia="Calibri" w:hAnsi="Times New Roman" w:cs="Times New Roman"/>
                <w:b/>
                <w:bCs/>
                <w:sz w:val="24"/>
              </w:rPr>
              <w:fldChar w:fldCharType="separate"/>
            </w:r>
            <w:r w:rsidR="000E4B88">
              <w:rPr>
                <w:rFonts w:ascii="Times New Roman" w:eastAsia="Calibri" w:hAnsi="Times New Roman" w:cs="Times New Roman"/>
                <w:b/>
                <w:bCs/>
                <w:sz w:val="24"/>
              </w:rPr>
              <w:t>simulation</w:t>
            </w:r>
            <w:r w:rsidR="000E4B88">
              <w:rPr>
                <w:rFonts w:ascii="Times New Roman" w:eastAsia="Calibri" w:hAnsi="Times New Roman" w:cs="Times New Roman"/>
                <w:b/>
                <w:bCs/>
                <w:sz w:val="24"/>
              </w:rPr>
              <w:fldChar w:fldCharType="end"/>
            </w:r>
            <w:r w:rsidRPr="00A725C3">
              <w:rPr>
                <w:rFonts w:ascii="Times New Roman" w:eastAsia="Calibri" w:hAnsi="Times New Roman" w:cs="Times New Roman"/>
                <w:b/>
                <w:bCs/>
                <w:sz w:val="24"/>
              </w:rPr>
              <w:t xml:space="preserve"> based</w:t>
            </w:r>
            <w:r w:rsidR="00DE6B5C">
              <w:rPr>
                <w:rFonts w:ascii="Times New Roman" w:eastAsia="Calibri" w:hAnsi="Times New Roman" w:cs="Times New Roman"/>
                <w:b/>
                <w:bCs/>
                <w:sz w:val="24"/>
              </w:rPr>
              <w:t xml:space="preserve">, </w:t>
            </w:r>
            <w:r w:rsidR="007D137E">
              <w:rPr>
                <w:rFonts w:ascii="Times New Roman" w:eastAsia="Calibri" w:hAnsi="Times New Roman" w:cs="Times New Roman"/>
                <w:b/>
                <w:bCs/>
                <w:sz w:val="24"/>
              </w:rPr>
              <w:fldChar w:fldCharType="begin"/>
            </w:r>
            <w:r w:rsidR="007D137E">
              <w:rPr>
                <w:rFonts w:ascii="Times New Roman" w:eastAsia="Calibri" w:hAnsi="Times New Roman" w:cs="Times New Roman"/>
                <w:b/>
                <w:bCs/>
                <w:sz w:val="24"/>
              </w:rPr>
              <w:instrText xml:space="preserve"> AUTOTEXTLIST   \t "the computer-generated simulation of a three-dimensional image or environment that can be interacted with in a seemingly real or physical way by a person using special electronic equipment"  \* MERGEFORMAT </w:instrText>
            </w:r>
            <w:r w:rsidR="007D137E">
              <w:rPr>
                <w:rFonts w:ascii="Times New Roman" w:eastAsia="Calibri" w:hAnsi="Times New Roman" w:cs="Times New Roman"/>
                <w:b/>
                <w:bCs/>
                <w:sz w:val="24"/>
              </w:rPr>
              <w:fldChar w:fldCharType="separate"/>
            </w:r>
            <w:r w:rsidR="007D137E">
              <w:rPr>
                <w:rFonts w:ascii="Times New Roman" w:eastAsia="Calibri" w:hAnsi="Times New Roman" w:cs="Times New Roman"/>
                <w:b/>
                <w:bCs/>
                <w:sz w:val="24"/>
              </w:rPr>
              <w:t>virtual/augmented reality</w:t>
            </w:r>
            <w:r w:rsidR="007D137E">
              <w:rPr>
                <w:rFonts w:ascii="Times New Roman" w:eastAsia="Calibri" w:hAnsi="Times New Roman" w:cs="Times New Roman"/>
                <w:b/>
                <w:bCs/>
                <w:sz w:val="24"/>
              </w:rPr>
              <w:fldChar w:fldCharType="end"/>
            </w:r>
            <w:r w:rsidR="00DE6B5C">
              <w:rPr>
                <w:rFonts w:ascii="Times New Roman" w:eastAsia="Calibri" w:hAnsi="Times New Roman" w:cs="Times New Roman"/>
                <w:b/>
                <w:bCs/>
                <w:sz w:val="24"/>
              </w:rPr>
              <w:t>,</w:t>
            </w:r>
            <w:r w:rsidRPr="00A725C3">
              <w:rPr>
                <w:rFonts w:ascii="Times New Roman" w:eastAsia="Calibri" w:hAnsi="Times New Roman" w:cs="Times New Roman"/>
                <w:b/>
                <w:bCs/>
                <w:sz w:val="24"/>
              </w:rPr>
              <w:t xml:space="preserve"> and </w:t>
            </w:r>
            <w:r w:rsidR="008D2794">
              <w:rPr>
                <w:rFonts w:ascii="Times New Roman" w:eastAsia="Calibri" w:hAnsi="Times New Roman" w:cs="Times New Roman"/>
                <w:b/>
                <w:bCs/>
                <w:sz w:val="24"/>
              </w:rPr>
              <w:t xml:space="preserve">driving </w:t>
            </w:r>
            <w:r>
              <w:rPr>
                <w:rFonts w:ascii="Times New Roman" w:eastAsia="Calibri" w:hAnsi="Times New Roman" w:cs="Times New Roman"/>
                <w:b/>
                <w:bCs/>
                <w:sz w:val="24"/>
              </w:rPr>
              <w:t xml:space="preserve">range instruction, if applicable. </w:t>
            </w:r>
          </w:p>
        </w:tc>
      </w:tr>
      <w:tr w:rsidR="00E27F7E" w:rsidRPr="009C1435" w14:paraId="72A77D5F" w14:textId="77777777" w:rsidTr="009B29C3">
        <w:trPr>
          <w:cantSplit/>
          <w:trHeight w:val="18"/>
        </w:trPr>
        <w:tc>
          <w:tcPr>
            <w:tcW w:w="9561" w:type="dxa"/>
            <w:tcBorders>
              <w:bottom w:val="single" w:sz="2" w:space="0" w:color="auto"/>
            </w:tcBorders>
            <w:shd w:val="clear" w:color="auto" w:fill="DBE5F1"/>
          </w:tcPr>
          <w:p w14:paraId="29C7D79D" w14:textId="468859C5" w:rsidR="00E27F7E" w:rsidRPr="0017326F" w:rsidRDefault="00E27F7E" w:rsidP="00F34FCB">
            <w:pPr>
              <w:spacing w:before="120" w:after="120"/>
              <w:ind w:left="517" w:hanging="536"/>
              <w:rPr>
                <w:rFonts w:ascii="Times New Roman" w:eastAsia="Calibri" w:hAnsi="Times New Roman" w:cs="Times New Roman"/>
                <w:b/>
                <w:i/>
                <w:iCs/>
                <w:sz w:val="24"/>
              </w:rPr>
            </w:pPr>
            <w:r w:rsidRPr="009C1435">
              <w:rPr>
                <w:rFonts w:ascii="Times New Roman" w:eastAsia="Calibri" w:hAnsi="Times New Roman" w:cs="Times New Roman"/>
                <w:b/>
                <w:sz w:val="24"/>
                <w:szCs w:val="28"/>
              </w:rPr>
              <w:t>3.</w:t>
            </w:r>
            <w:r>
              <w:rPr>
                <w:rFonts w:ascii="Times New Roman" w:eastAsia="Calibri" w:hAnsi="Times New Roman" w:cs="Times New Roman"/>
                <w:b/>
                <w:sz w:val="24"/>
                <w:szCs w:val="28"/>
              </w:rPr>
              <w:t>1.</w:t>
            </w:r>
            <w:r w:rsidR="00973298">
              <w:rPr>
                <w:rFonts w:ascii="Times New Roman" w:eastAsia="Calibri" w:hAnsi="Times New Roman" w:cs="Times New Roman"/>
                <w:b/>
                <w:sz w:val="24"/>
                <w:szCs w:val="28"/>
              </w:rPr>
              <w:t>8</w:t>
            </w:r>
            <w:r w:rsidRPr="009C1435">
              <w:rPr>
                <w:rFonts w:ascii="Times New Roman" w:eastAsia="Calibri" w:hAnsi="Times New Roman" w:cs="Times New Roman"/>
                <w:b/>
                <w:sz w:val="24"/>
                <w:szCs w:val="28"/>
              </w:rPr>
              <w:t xml:space="preserve"> States shall require </w:t>
            </w:r>
            <w:r w:rsidR="004F7984">
              <w:rPr>
                <w:rFonts w:ascii="Times New Roman" w:eastAsia="Calibri" w:hAnsi="Times New Roman" w:cs="Times New Roman"/>
                <w:b/>
                <w:sz w:val="24"/>
                <w:szCs w:val="28"/>
              </w:rPr>
              <w:fldChar w:fldCharType="begin"/>
            </w:r>
            <w:r w:rsidR="004F7984">
              <w:rPr>
                <w:rFonts w:ascii="Times New Roman" w:eastAsia="Calibri" w:hAnsi="Times New Roman" w:cs="Times New Roman"/>
                <w:b/>
                <w:sz w:val="24"/>
                <w:szCs w:val="28"/>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szCs w:val="28"/>
              </w:rPr>
              <w:fldChar w:fldCharType="separate"/>
            </w:r>
            <w:r w:rsidR="004F7984">
              <w:rPr>
                <w:rFonts w:ascii="Times New Roman" w:eastAsia="Calibri" w:hAnsi="Times New Roman" w:cs="Times New Roman"/>
                <w:b/>
                <w:sz w:val="24"/>
                <w:szCs w:val="28"/>
              </w:rPr>
              <w:t>instructor candidates</w:t>
            </w:r>
            <w:r w:rsidR="004F7984">
              <w:rPr>
                <w:rFonts w:ascii="Times New Roman" w:eastAsia="Calibri" w:hAnsi="Times New Roman" w:cs="Times New Roman"/>
                <w:b/>
                <w:sz w:val="24"/>
                <w:szCs w:val="28"/>
              </w:rPr>
              <w:fldChar w:fldCharType="end"/>
            </w:r>
            <w:r w:rsidRPr="009C1435">
              <w:rPr>
                <w:rFonts w:ascii="Times New Roman" w:eastAsia="Calibri" w:hAnsi="Times New Roman" w:cs="Times New Roman"/>
                <w:b/>
                <w:sz w:val="24"/>
                <w:szCs w:val="28"/>
              </w:rPr>
              <w:t xml:space="preserve"> to teach </w:t>
            </w:r>
            <w:r w:rsidR="00C21127">
              <w:rPr>
                <w:rFonts w:ascii="Times New Roman" w:eastAsia="Calibri" w:hAnsi="Times New Roman" w:cs="Times New Roman"/>
                <w:b/>
                <w:sz w:val="24"/>
                <w:szCs w:val="28"/>
              </w:rPr>
              <w:fldChar w:fldCharType="begin"/>
            </w:r>
            <w:r w:rsidR="00C21127">
              <w:rPr>
                <w:rFonts w:ascii="Times New Roman" w:eastAsia="Calibri" w:hAnsi="Times New Roman" w:cs="Times New Roman"/>
                <w:b/>
                <w:sz w:val="24"/>
                <w:szCs w:val="28"/>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Calibri" w:hAnsi="Times New Roman" w:cs="Times New Roman"/>
                <w:b/>
                <w:sz w:val="24"/>
                <w:szCs w:val="28"/>
              </w:rPr>
              <w:fldChar w:fldCharType="separate"/>
            </w:r>
            <w:r w:rsidR="00C21127">
              <w:rPr>
                <w:rFonts w:ascii="Times New Roman" w:eastAsia="Calibri" w:hAnsi="Times New Roman" w:cs="Times New Roman"/>
                <w:b/>
                <w:sz w:val="24"/>
                <w:szCs w:val="28"/>
              </w:rPr>
              <w:t>classroom</w:t>
            </w:r>
            <w:r w:rsidR="00C21127">
              <w:rPr>
                <w:rFonts w:ascii="Times New Roman" w:eastAsia="Calibri" w:hAnsi="Times New Roman" w:cs="Times New Roman"/>
                <w:b/>
                <w:sz w:val="24"/>
                <w:szCs w:val="28"/>
              </w:rPr>
              <w:fldChar w:fldCharType="end"/>
            </w:r>
            <w:r w:rsidRPr="009C1435">
              <w:rPr>
                <w:rFonts w:ascii="Times New Roman" w:eastAsia="Calibri" w:hAnsi="Times New Roman" w:cs="Times New Roman"/>
                <w:b/>
                <w:sz w:val="24"/>
                <w:szCs w:val="28"/>
              </w:rPr>
              <w:t xml:space="preserve"> and</w:t>
            </w:r>
            <w:r>
              <w:rPr>
                <w:rFonts w:ascii="Times New Roman" w:eastAsia="Calibri" w:hAnsi="Times New Roman" w:cs="Times New Roman"/>
                <w:b/>
                <w:sz w:val="24"/>
                <w:szCs w:val="28"/>
              </w:rPr>
              <w:t>/or</w:t>
            </w:r>
            <w:r w:rsidRPr="009C1435">
              <w:rPr>
                <w:rFonts w:ascii="Times New Roman" w:eastAsia="Calibri" w:hAnsi="Times New Roman" w:cs="Times New Roman"/>
                <w:b/>
                <w:sz w:val="24"/>
                <w:szCs w:val="28"/>
              </w:rPr>
              <w:t xml:space="preserve"> </w:t>
            </w:r>
            <w:r w:rsidR="00531835">
              <w:rPr>
                <w:rFonts w:ascii="Times New Roman" w:eastAsia="Calibri" w:hAnsi="Times New Roman" w:cs="Times New Roman"/>
                <w:b/>
                <w:sz w:val="24"/>
                <w:szCs w:val="28"/>
              </w:rPr>
              <w:fldChar w:fldCharType="begin"/>
            </w:r>
            <w:r w:rsidR="00531835">
              <w:rPr>
                <w:rFonts w:ascii="Times New Roman" w:eastAsia="Calibri" w:hAnsi="Times New Roman" w:cs="Times New Roman"/>
                <w:b/>
                <w:sz w:val="24"/>
                <w:szCs w:val="28"/>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Calibri" w:hAnsi="Times New Roman" w:cs="Times New Roman"/>
                <w:b/>
                <w:sz w:val="24"/>
                <w:szCs w:val="28"/>
              </w:rPr>
              <w:fldChar w:fldCharType="separate"/>
            </w:r>
            <w:r w:rsidR="00531835">
              <w:rPr>
                <w:rFonts w:ascii="Times New Roman" w:eastAsia="Calibri" w:hAnsi="Times New Roman" w:cs="Times New Roman"/>
                <w:b/>
                <w:sz w:val="24"/>
                <w:szCs w:val="28"/>
              </w:rPr>
              <w:t>BTW</w:t>
            </w:r>
            <w:r w:rsidR="00531835">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xml:space="preserve"> </w:t>
            </w:r>
            <w:r w:rsidRPr="00606271">
              <w:rPr>
                <w:rFonts w:ascii="Times New Roman" w:eastAsia="Calibri" w:hAnsi="Times New Roman" w:cs="Times New Roman"/>
                <w:b/>
                <w:sz w:val="24"/>
                <w:szCs w:val="28"/>
              </w:rPr>
              <w:t xml:space="preserve">instruction to novice teen drivers with a qualified </w:t>
            </w:r>
            <w:r w:rsidR="00692DFB">
              <w:rPr>
                <w:rFonts w:ascii="Times New Roman" w:eastAsia="Calibri" w:hAnsi="Times New Roman" w:cs="Times New Roman"/>
                <w:b/>
                <w:sz w:val="24"/>
                <w:szCs w:val="28"/>
              </w:rPr>
              <w:fldChar w:fldCharType="begin"/>
            </w:r>
            <w:r w:rsidR="00692DFB">
              <w:rPr>
                <w:rFonts w:ascii="Times New Roman" w:eastAsia="Calibri" w:hAnsi="Times New Roman" w:cs="Times New Roman"/>
                <w:b/>
                <w:sz w:val="24"/>
                <w:szCs w:val="28"/>
              </w:rPr>
              <w:instrText xml:space="preserve"> AUTOTEXTLIST   \t "a knowledgeable, experienced, and trusted advisor to give guidance, direction, and support to instructors"  \* MERGEFORMAT </w:instrText>
            </w:r>
            <w:r w:rsidR="00692DFB">
              <w:rPr>
                <w:rFonts w:ascii="Times New Roman" w:eastAsia="Calibri" w:hAnsi="Times New Roman" w:cs="Times New Roman"/>
                <w:b/>
                <w:sz w:val="24"/>
                <w:szCs w:val="28"/>
              </w:rPr>
              <w:fldChar w:fldCharType="separate"/>
            </w:r>
            <w:r w:rsidR="00692DFB">
              <w:rPr>
                <w:rFonts w:ascii="Times New Roman" w:eastAsia="Calibri" w:hAnsi="Times New Roman" w:cs="Times New Roman"/>
                <w:b/>
                <w:sz w:val="24"/>
                <w:szCs w:val="28"/>
              </w:rPr>
              <w:t>mentor</w:t>
            </w:r>
            <w:r w:rsidR="00692DFB">
              <w:rPr>
                <w:rFonts w:ascii="Times New Roman" w:eastAsia="Calibri" w:hAnsi="Times New Roman" w:cs="Times New Roman"/>
                <w:b/>
                <w:sz w:val="24"/>
                <w:szCs w:val="28"/>
              </w:rPr>
              <w:fldChar w:fldCharType="end"/>
            </w:r>
            <w:r w:rsidRPr="00606271">
              <w:rPr>
                <w:rFonts w:ascii="Times New Roman" w:eastAsia="Calibri" w:hAnsi="Times New Roman" w:cs="Times New Roman"/>
                <w:b/>
                <w:sz w:val="24"/>
                <w:szCs w:val="28"/>
              </w:rPr>
              <w:t xml:space="preserve"> (</w:t>
            </w:r>
            <w:r w:rsidR="00F301A8" w:rsidRPr="00606271">
              <w:rPr>
                <w:rFonts w:ascii="Times New Roman" w:eastAsia="Calibri" w:hAnsi="Times New Roman" w:cs="Times New Roman"/>
                <w:b/>
                <w:sz w:val="24"/>
                <w:szCs w:val="28"/>
              </w:rPr>
              <w:t>s</w:t>
            </w:r>
            <w:r w:rsidRPr="00606271">
              <w:rPr>
                <w:rFonts w:ascii="Times New Roman" w:eastAsia="Calibri" w:hAnsi="Times New Roman" w:cs="Times New Roman"/>
                <w:b/>
                <w:sz w:val="24"/>
                <w:szCs w:val="28"/>
              </w:rPr>
              <w:t>ee Standards 3.3 and 3.4) while</w:t>
            </w:r>
            <w:r>
              <w:rPr>
                <w:rFonts w:ascii="Times New Roman" w:eastAsia="Calibri" w:hAnsi="Times New Roman" w:cs="Times New Roman"/>
                <w:b/>
                <w:sz w:val="24"/>
                <w:szCs w:val="28"/>
              </w:rPr>
              <w:t xml:space="preserve"> being</w:t>
            </w:r>
            <w:r w:rsidRPr="009C1435">
              <w:rPr>
                <w:rFonts w:ascii="Times New Roman" w:eastAsia="Calibri" w:hAnsi="Times New Roman" w:cs="Times New Roman"/>
                <w:b/>
                <w:sz w:val="24"/>
                <w:szCs w:val="28"/>
              </w:rPr>
              <w:t xml:space="preserve"> supervised and evaluated</w:t>
            </w:r>
            <w:r>
              <w:rPr>
                <w:rFonts w:ascii="Times New Roman" w:eastAsia="Calibri" w:hAnsi="Times New Roman" w:cs="Times New Roman"/>
                <w:b/>
                <w:sz w:val="24"/>
              </w:rPr>
              <w:t>,</w:t>
            </w:r>
            <w:r>
              <w:rPr>
                <w:rFonts w:ascii="Times New Roman" w:eastAsia="Calibri" w:hAnsi="Times New Roman" w:cs="Times New Roman"/>
                <w:b/>
                <w:sz w:val="24"/>
                <w:szCs w:val="28"/>
              </w:rPr>
              <w:t xml:space="preserve"> such as outlined in </w:t>
            </w:r>
            <w:r w:rsidRPr="0017326F">
              <w:rPr>
                <w:rFonts w:ascii="Times New Roman" w:eastAsia="Calibri" w:hAnsi="Times New Roman" w:cs="Times New Roman"/>
                <w:b/>
                <w:i/>
                <w:iCs/>
                <w:sz w:val="24"/>
              </w:rPr>
              <w:t>Attachment C</w:t>
            </w:r>
            <w:r>
              <w:rPr>
                <w:rFonts w:ascii="Times New Roman" w:eastAsia="Calibri" w:hAnsi="Times New Roman" w:cs="Times New Roman"/>
                <w:b/>
                <w:sz w:val="24"/>
              </w:rPr>
              <w:t xml:space="preserve"> – </w:t>
            </w:r>
            <w:r w:rsidRPr="00E65649">
              <w:rPr>
                <w:rFonts w:ascii="Times New Roman" w:eastAsia="Calibri" w:hAnsi="Times New Roman" w:cs="Times New Roman"/>
                <w:b/>
                <w:i/>
                <w:iCs/>
                <w:sz w:val="24"/>
              </w:rPr>
              <w:t xml:space="preserve">Stages for Driver Education </w:t>
            </w:r>
            <w:r w:rsidR="00064D83">
              <w:rPr>
                <w:rFonts w:ascii="Times New Roman" w:eastAsia="Calibri" w:hAnsi="Times New Roman" w:cs="Times New Roman"/>
                <w:b/>
                <w:i/>
                <w:iCs/>
                <w:sz w:val="24"/>
              </w:rPr>
              <w:fldChar w:fldCharType="begin"/>
            </w:r>
            <w:r w:rsidR="00064D83">
              <w:rPr>
                <w:rFonts w:ascii="Times New Roman" w:eastAsia="Calibri" w:hAnsi="Times New Roman" w:cs="Times New Roman"/>
                <w:b/>
                <w:i/>
                <w:iCs/>
                <w:sz w:val="24"/>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064D83">
              <w:rPr>
                <w:rFonts w:ascii="Times New Roman" w:eastAsia="Calibri" w:hAnsi="Times New Roman" w:cs="Times New Roman"/>
                <w:b/>
                <w:i/>
                <w:iCs/>
                <w:sz w:val="24"/>
              </w:rPr>
              <w:fldChar w:fldCharType="separate"/>
            </w:r>
            <w:r w:rsidR="00064D83">
              <w:rPr>
                <w:rFonts w:ascii="Times New Roman" w:eastAsia="Calibri" w:hAnsi="Times New Roman" w:cs="Times New Roman"/>
                <w:b/>
                <w:i/>
                <w:iCs/>
                <w:sz w:val="24"/>
              </w:rPr>
              <w:t>Instructor Preparation Program</w:t>
            </w:r>
            <w:r w:rsidR="00064D83">
              <w:rPr>
                <w:rFonts w:ascii="Times New Roman" w:eastAsia="Calibri" w:hAnsi="Times New Roman" w:cs="Times New Roman"/>
                <w:b/>
                <w:i/>
                <w:iCs/>
                <w:sz w:val="24"/>
              </w:rPr>
              <w:fldChar w:fldCharType="end"/>
            </w:r>
            <w:r>
              <w:rPr>
                <w:rFonts w:ascii="Times New Roman" w:eastAsia="Calibri" w:hAnsi="Times New Roman" w:cs="Times New Roman"/>
                <w:b/>
                <w:i/>
                <w:iCs/>
                <w:sz w:val="24"/>
              </w:rPr>
              <w:t xml:space="preserve"> – </w:t>
            </w:r>
            <w:r>
              <w:rPr>
                <w:rFonts w:ascii="Times New Roman" w:eastAsia="Calibri" w:hAnsi="Times New Roman" w:cs="Times New Roman"/>
                <w:b/>
                <w:sz w:val="24"/>
              </w:rPr>
              <w:t xml:space="preserve">Stage IV </w:t>
            </w:r>
            <w:r w:rsidR="0067213A">
              <w:rPr>
                <w:rFonts w:ascii="Times New Roman" w:eastAsia="Calibri" w:hAnsi="Times New Roman" w:cs="Times New Roman"/>
                <w:b/>
                <w:sz w:val="24"/>
              </w:rPr>
              <w:fldChar w:fldCharType="begin"/>
            </w:r>
            <w:r w:rsidR="0067213A">
              <w:rPr>
                <w:rFonts w:ascii="Times New Roman" w:eastAsia="Calibri" w:hAnsi="Times New Roman" w:cs="Times New Roman"/>
                <w:b/>
                <w:sz w:val="24"/>
              </w:rPr>
              <w:instrText xml:space="preserve"> AUTOTEXTLIST   \t "a temporary period of teaching by an instructor candidate, under supervision by an instructor or mentor."  \* MERGEFORMAT </w:instrText>
            </w:r>
            <w:r w:rsidR="0067213A">
              <w:rPr>
                <w:rFonts w:ascii="Times New Roman" w:eastAsia="Calibri" w:hAnsi="Times New Roman" w:cs="Times New Roman"/>
                <w:b/>
                <w:sz w:val="24"/>
              </w:rPr>
              <w:fldChar w:fldCharType="separate"/>
            </w:r>
            <w:r w:rsidR="0067213A">
              <w:rPr>
                <w:rFonts w:ascii="Times New Roman" w:eastAsia="Calibri" w:hAnsi="Times New Roman" w:cs="Times New Roman"/>
                <w:b/>
                <w:sz w:val="24"/>
              </w:rPr>
              <w:t>Student Teaching</w:t>
            </w:r>
            <w:r w:rsidR="0067213A">
              <w:rPr>
                <w:rFonts w:ascii="Times New Roman" w:eastAsia="Calibri" w:hAnsi="Times New Roman" w:cs="Times New Roman"/>
                <w:b/>
                <w:sz w:val="24"/>
              </w:rPr>
              <w:fldChar w:fldCharType="end"/>
            </w:r>
            <w:r w:rsidRPr="009C1435">
              <w:rPr>
                <w:rFonts w:ascii="Times New Roman" w:eastAsia="Calibri" w:hAnsi="Times New Roman" w:cs="Times New Roman"/>
                <w:b/>
                <w:sz w:val="24"/>
                <w:szCs w:val="28"/>
              </w:rPr>
              <w:t>.</w:t>
            </w:r>
          </w:p>
        </w:tc>
      </w:tr>
      <w:tr w:rsidR="00E27F7E" w:rsidRPr="009C1435" w14:paraId="6B6975B6" w14:textId="77777777" w:rsidTr="009B29C3">
        <w:trPr>
          <w:cantSplit/>
          <w:trHeight w:val="18"/>
        </w:trPr>
        <w:tc>
          <w:tcPr>
            <w:tcW w:w="9561" w:type="dxa"/>
            <w:tcBorders>
              <w:bottom w:val="single" w:sz="4" w:space="0" w:color="auto"/>
            </w:tcBorders>
            <w:shd w:val="clear" w:color="auto" w:fill="DBE5F1"/>
          </w:tcPr>
          <w:p w14:paraId="1E818F76" w14:textId="34E7FE10" w:rsidR="00E27F7E" w:rsidRPr="00F9236F" w:rsidRDefault="00E27F7E" w:rsidP="00F34FCB">
            <w:pPr>
              <w:spacing w:before="120" w:after="120"/>
              <w:ind w:left="517" w:hanging="517"/>
              <w:rPr>
                <w:rFonts w:ascii="Times New Roman" w:eastAsia="Calibri" w:hAnsi="Times New Roman" w:cs="Times New Roman"/>
                <w:b/>
                <w:sz w:val="24"/>
                <w:szCs w:val="28"/>
              </w:rPr>
            </w:pPr>
            <w:r w:rsidRPr="00F9236F">
              <w:rPr>
                <w:rFonts w:ascii="Times New Roman" w:eastAsia="Calibri" w:hAnsi="Times New Roman" w:cs="Times New Roman"/>
                <w:b/>
                <w:sz w:val="24"/>
                <w:szCs w:val="28"/>
              </w:rPr>
              <w:lastRenderedPageBreak/>
              <w:t>3.1.</w:t>
            </w:r>
            <w:r w:rsidR="00973298" w:rsidRPr="00F9236F">
              <w:rPr>
                <w:rFonts w:ascii="Times New Roman" w:eastAsia="Calibri" w:hAnsi="Times New Roman" w:cs="Times New Roman"/>
                <w:b/>
                <w:sz w:val="24"/>
                <w:szCs w:val="28"/>
              </w:rPr>
              <w:t>9</w:t>
            </w:r>
            <w:r w:rsidRPr="00F9236F">
              <w:rPr>
                <w:rFonts w:ascii="Times New Roman" w:eastAsia="Calibri" w:hAnsi="Times New Roman" w:cs="Times New Roman"/>
                <w:b/>
                <w:sz w:val="24"/>
                <w:szCs w:val="28"/>
              </w:rPr>
              <w:t xml:space="preserve"> States sh</w:t>
            </w:r>
            <w:r w:rsidR="001C51A1" w:rsidRPr="00F9236F">
              <w:rPr>
                <w:rFonts w:ascii="Times New Roman" w:eastAsia="Calibri" w:hAnsi="Times New Roman" w:cs="Times New Roman"/>
                <w:b/>
                <w:sz w:val="24"/>
                <w:szCs w:val="28"/>
              </w:rPr>
              <w:t>all</w:t>
            </w:r>
            <w:r w:rsidRPr="00F9236F">
              <w:rPr>
                <w:rFonts w:ascii="Times New Roman" w:eastAsia="Calibri" w:hAnsi="Times New Roman" w:cs="Times New Roman"/>
                <w:b/>
                <w:sz w:val="24"/>
                <w:szCs w:val="28"/>
              </w:rPr>
              <w:t xml:space="preserve"> ensure a </w:t>
            </w:r>
            <w:r w:rsidR="0067213A">
              <w:rPr>
                <w:rFonts w:ascii="Times New Roman" w:eastAsia="Calibri" w:hAnsi="Times New Roman" w:cs="Times New Roman"/>
                <w:b/>
                <w:sz w:val="24"/>
                <w:szCs w:val="28"/>
              </w:rPr>
              <w:fldChar w:fldCharType="begin"/>
            </w:r>
            <w:r w:rsidR="0067213A">
              <w:rPr>
                <w:rFonts w:ascii="Times New Roman" w:eastAsia="Calibri" w:hAnsi="Times New Roman" w:cs="Times New Roman"/>
                <w:b/>
                <w:sz w:val="24"/>
                <w:szCs w:val="28"/>
              </w:rPr>
              <w:instrText xml:space="preserve"> AUTOTEXTLIST   \t "a temporary period of teaching by an instructor candidate, under supervision by an instructor or mentor."  \* MERGEFORMAT </w:instrText>
            </w:r>
            <w:r w:rsidR="0067213A">
              <w:rPr>
                <w:rFonts w:ascii="Times New Roman" w:eastAsia="Calibri" w:hAnsi="Times New Roman" w:cs="Times New Roman"/>
                <w:b/>
                <w:sz w:val="24"/>
                <w:szCs w:val="28"/>
              </w:rPr>
              <w:fldChar w:fldCharType="separate"/>
            </w:r>
            <w:r w:rsidR="0067213A">
              <w:rPr>
                <w:rFonts w:ascii="Times New Roman" w:eastAsia="Calibri" w:hAnsi="Times New Roman" w:cs="Times New Roman"/>
                <w:b/>
                <w:sz w:val="24"/>
                <w:szCs w:val="28"/>
              </w:rPr>
              <w:t>student teaching</w:t>
            </w:r>
            <w:r w:rsidR="0067213A">
              <w:rPr>
                <w:rFonts w:ascii="Times New Roman" w:eastAsia="Calibri" w:hAnsi="Times New Roman" w:cs="Times New Roman"/>
                <w:b/>
                <w:sz w:val="24"/>
                <w:szCs w:val="28"/>
              </w:rPr>
              <w:fldChar w:fldCharType="end"/>
            </w:r>
            <w:r w:rsidRPr="00F9236F">
              <w:rPr>
                <w:rFonts w:ascii="Times New Roman" w:eastAsia="Calibri" w:hAnsi="Times New Roman" w:cs="Times New Roman"/>
                <w:b/>
                <w:sz w:val="24"/>
                <w:szCs w:val="28"/>
              </w:rPr>
              <w:t xml:space="preserve"> </w:t>
            </w:r>
            <w:r w:rsidR="00765AE9">
              <w:rPr>
                <w:rFonts w:ascii="Times New Roman" w:eastAsia="Calibri" w:hAnsi="Times New Roman" w:cs="Times New Roman"/>
                <w:b/>
                <w:sz w:val="24"/>
                <w:szCs w:val="28"/>
              </w:rPr>
              <w:fldChar w:fldCharType="begin"/>
            </w:r>
            <w:r w:rsidR="00765AE9">
              <w:rPr>
                <w:rFonts w:ascii="Times New Roman" w:eastAsia="Calibri" w:hAnsi="Times New Roman" w:cs="Times New Roman"/>
                <w:b/>
                <w:sz w:val="24"/>
                <w:szCs w:val="28"/>
              </w:rPr>
              <w:instrText xml:space="preserve"> AUTOTEXTLIST   \t "a structured, one-to-one relationship between an instructor and instructor candidate to increase knowledge and build skills toward accomplishing future goals and milestones"  \* MERGEFORMAT </w:instrText>
            </w:r>
            <w:r w:rsidR="00765AE9">
              <w:rPr>
                <w:rFonts w:ascii="Times New Roman" w:eastAsia="Calibri" w:hAnsi="Times New Roman" w:cs="Times New Roman"/>
                <w:b/>
                <w:sz w:val="24"/>
                <w:szCs w:val="28"/>
              </w:rPr>
              <w:fldChar w:fldCharType="separate"/>
            </w:r>
            <w:r w:rsidR="00765AE9">
              <w:rPr>
                <w:rFonts w:ascii="Times New Roman" w:eastAsia="Calibri" w:hAnsi="Times New Roman" w:cs="Times New Roman"/>
                <w:b/>
                <w:sz w:val="24"/>
                <w:szCs w:val="28"/>
              </w:rPr>
              <w:t>mentorship</w:t>
            </w:r>
            <w:r w:rsidR="00765AE9">
              <w:rPr>
                <w:rFonts w:ascii="Times New Roman" w:eastAsia="Calibri" w:hAnsi="Times New Roman" w:cs="Times New Roman"/>
                <w:b/>
                <w:sz w:val="24"/>
                <w:szCs w:val="28"/>
              </w:rPr>
              <w:fldChar w:fldCharType="end"/>
            </w:r>
            <w:r w:rsidRPr="00F9236F">
              <w:rPr>
                <w:rFonts w:ascii="Times New Roman" w:eastAsia="Calibri" w:hAnsi="Times New Roman" w:cs="Times New Roman"/>
                <w:b/>
                <w:sz w:val="24"/>
                <w:szCs w:val="28"/>
              </w:rPr>
              <w:t xml:space="preserve"> program provides </w:t>
            </w:r>
            <w:r w:rsidR="004F7984">
              <w:rPr>
                <w:rFonts w:ascii="Times New Roman" w:eastAsia="Calibri" w:hAnsi="Times New Roman" w:cs="Times New Roman"/>
                <w:b/>
                <w:sz w:val="24"/>
                <w:szCs w:val="28"/>
              </w:rPr>
              <w:fldChar w:fldCharType="begin"/>
            </w:r>
            <w:r w:rsidR="004F7984">
              <w:rPr>
                <w:rFonts w:ascii="Times New Roman" w:eastAsia="Calibri" w:hAnsi="Times New Roman" w:cs="Times New Roman"/>
                <w:b/>
                <w:sz w:val="24"/>
                <w:szCs w:val="28"/>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szCs w:val="28"/>
              </w:rPr>
              <w:fldChar w:fldCharType="separate"/>
            </w:r>
            <w:r w:rsidR="004F7984">
              <w:rPr>
                <w:rFonts w:ascii="Times New Roman" w:eastAsia="Calibri" w:hAnsi="Times New Roman" w:cs="Times New Roman"/>
                <w:b/>
                <w:sz w:val="24"/>
                <w:szCs w:val="28"/>
              </w:rPr>
              <w:t>instructor candidates</w:t>
            </w:r>
            <w:r w:rsidR="004F7984">
              <w:rPr>
                <w:rFonts w:ascii="Times New Roman" w:eastAsia="Calibri" w:hAnsi="Times New Roman" w:cs="Times New Roman"/>
                <w:b/>
                <w:sz w:val="24"/>
                <w:szCs w:val="28"/>
              </w:rPr>
              <w:fldChar w:fldCharType="end"/>
            </w:r>
            <w:r w:rsidRPr="00F9236F">
              <w:rPr>
                <w:rFonts w:ascii="Times New Roman" w:eastAsia="Calibri" w:hAnsi="Times New Roman" w:cs="Times New Roman"/>
                <w:b/>
                <w:sz w:val="24"/>
                <w:szCs w:val="28"/>
              </w:rPr>
              <w:t xml:space="preserve"> with the knowledge of administrative requirements. </w:t>
            </w:r>
          </w:p>
        </w:tc>
      </w:tr>
      <w:tr w:rsidR="00E27F7E" w:rsidRPr="009C1435" w14:paraId="55A1A6E1" w14:textId="77777777" w:rsidTr="009B29C3">
        <w:trPr>
          <w:cantSplit/>
          <w:trHeight w:val="18"/>
        </w:trPr>
        <w:tc>
          <w:tcPr>
            <w:tcW w:w="9561" w:type="dxa"/>
            <w:tcBorders>
              <w:bottom w:val="single" w:sz="2" w:space="0" w:color="auto"/>
            </w:tcBorders>
            <w:shd w:val="clear" w:color="auto" w:fill="DBE5F1"/>
          </w:tcPr>
          <w:p w14:paraId="423DBDA8" w14:textId="06BBBD93" w:rsidR="00E27F7E" w:rsidRPr="0017326F" w:rsidRDefault="00E27F7E" w:rsidP="00F6188A">
            <w:pPr>
              <w:spacing w:before="120" w:after="120"/>
              <w:ind w:left="690" w:hanging="690"/>
              <w:rPr>
                <w:rFonts w:ascii="Times New Roman" w:eastAsia="Calibri" w:hAnsi="Times New Roman" w:cs="Times New Roman"/>
                <w:b/>
                <w:sz w:val="24"/>
              </w:rPr>
            </w:pPr>
            <w:r w:rsidRPr="009C1435">
              <w:rPr>
                <w:rFonts w:ascii="Times New Roman" w:eastAsia="Calibri" w:hAnsi="Times New Roman" w:cs="Times New Roman"/>
                <w:b/>
                <w:sz w:val="24"/>
                <w:szCs w:val="28"/>
              </w:rPr>
              <w:t>3.</w:t>
            </w:r>
            <w:r>
              <w:rPr>
                <w:rFonts w:ascii="Times New Roman" w:eastAsia="Calibri" w:hAnsi="Times New Roman" w:cs="Times New Roman"/>
                <w:b/>
                <w:sz w:val="24"/>
                <w:szCs w:val="28"/>
              </w:rPr>
              <w:t>1.</w:t>
            </w:r>
            <w:r w:rsidR="00AC2104">
              <w:rPr>
                <w:rFonts w:ascii="Times New Roman" w:eastAsia="Calibri" w:hAnsi="Times New Roman" w:cs="Times New Roman"/>
                <w:b/>
                <w:sz w:val="24"/>
                <w:szCs w:val="28"/>
              </w:rPr>
              <w:t>1</w:t>
            </w:r>
            <w:r w:rsidR="00973298">
              <w:rPr>
                <w:rFonts w:ascii="Times New Roman" w:eastAsia="Calibri" w:hAnsi="Times New Roman" w:cs="Times New Roman"/>
                <w:b/>
                <w:sz w:val="24"/>
                <w:szCs w:val="28"/>
              </w:rPr>
              <w:t>0</w:t>
            </w:r>
            <w:r w:rsidRPr="009C1435">
              <w:rPr>
                <w:rFonts w:ascii="Times New Roman" w:eastAsia="Calibri" w:hAnsi="Times New Roman" w:cs="Times New Roman"/>
                <w:b/>
                <w:sz w:val="24"/>
                <w:szCs w:val="28"/>
              </w:rPr>
              <w:t xml:space="preserve"> States shall require</w:t>
            </w:r>
            <w:r>
              <w:rPr>
                <w:rFonts w:ascii="Times New Roman" w:eastAsia="Calibri" w:hAnsi="Times New Roman" w:cs="Times New Roman"/>
                <w:b/>
                <w:sz w:val="24"/>
                <w:szCs w:val="28"/>
              </w:rPr>
              <w:t xml:space="preserve"> </w:t>
            </w:r>
            <w:r w:rsidR="004F7984">
              <w:rPr>
                <w:rFonts w:ascii="Times New Roman" w:eastAsia="Calibri" w:hAnsi="Times New Roman" w:cs="Times New Roman"/>
                <w:b/>
                <w:sz w:val="24"/>
                <w:szCs w:val="28"/>
              </w:rPr>
              <w:fldChar w:fldCharType="begin"/>
            </w:r>
            <w:r w:rsidR="004F7984">
              <w:rPr>
                <w:rFonts w:ascii="Times New Roman" w:eastAsia="Calibri" w:hAnsi="Times New Roman" w:cs="Times New Roman"/>
                <w:b/>
                <w:sz w:val="24"/>
                <w:szCs w:val="28"/>
              </w:rPr>
              <w:instrText xml:space="preserve"> AUTOTEXTLIST   \t "the person who is receiving training through teacher training courses to become an instructor/teacher"  \* MERGEFORMAT </w:instrText>
            </w:r>
            <w:r w:rsidR="004F7984">
              <w:rPr>
                <w:rFonts w:ascii="Times New Roman" w:eastAsia="Calibri" w:hAnsi="Times New Roman" w:cs="Times New Roman"/>
                <w:b/>
                <w:sz w:val="24"/>
                <w:szCs w:val="28"/>
              </w:rPr>
              <w:fldChar w:fldCharType="separate"/>
            </w:r>
            <w:r w:rsidR="004F7984">
              <w:rPr>
                <w:rFonts w:ascii="Times New Roman" w:eastAsia="Calibri" w:hAnsi="Times New Roman" w:cs="Times New Roman"/>
                <w:b/>
                <w:sz w:val="24"/>
                <w:szCs w:val="28"/>
              </w:rPr>
              <w:t>instructor candidates</w:t>
            </w:r>
            <w:r w:rsidR="004F7984">
              <w:rPr>
                <w:rFonts w:ascii="Times New Roman" w:eastAsia="Calibri" w:hAnsi="Times New Roman" w:cs="Times New Roman"/>
                <w:b/>
                <w:sz w:val="24"/>
                <w:szCs w:val="28"/>
              </w:rPr>
              <w:fldChar w:fldCharType="end"/>
            </w:r>
            <w:r w:rsidRPr="009C1435">
              <w:rPr>
                <w:rFonts w:ascii="Times New Roman" w:eastAsia="Calibri" w:hAnsi="Times New Roman" w:cs="Times New Roman"/>
                <w:b/>
                <w:sz w:val="24"/>
                <w:szCs w:val="28"/>
              </w:rPr>
              <w:t xml:space="preserve"> to pass exit </w:t>
            </w:r>
            <w:r w:rsidR="001C2181">
              <w:rPr>
                <w:rFonts w:ascii="Times New Roman" w:eastAsia="Calibri" w:hAnsi="Times New Roman" w:cs="Times New Roman"/>
                <w:b/>
                <w:sz w:val="24"/>
                <w:szCs w:val="28"/>
              </w:rPr>
              <w:fldChar w:fldCharType="begin"/>
            </w:r>
            <w:r w:rsidR="001C2181">
              <w:rPr>
                <w:rFonts w:ascii="Times New Roman" w:eastAsia="Calibri" w:hAnsi="Times New Roman" w:cs="Times New Roman"/>
                <w:b/>
                <w:sz w:val="24"/>
                <w:szCs w:val="28"/>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eastAsia="Calibri" w:hAnsi="Times New Roman" w:cs="Times New Roman"/>
                <w:b/>
                <w:sz w:val="24"/>
                <w:szCs w:val="28"/>
              </w:rPr>
              <w:fldChar w:fldCharType="separate"/>
            </w:r>
            <w:r w:rsidR="001C2181">
              <w:rPr>
                <w:rFonts w:ascii="Times New Roman" w:eastAsia="Calibri" w:hAnsi="Times New Roman" w:cs="Times New Roman"/>
                <w:b/>
                <w:sz w:val="24"/>
                <w:szCs w:val="28"/>
              </w:rPr>
              <w:t>assessment</w:t>
            </w:r>
            <w:r w:rsidR="001C2181">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such as outlined in</w:t>
            </w:r>
            <w:r>
              <w:rPr>
                <w:rFonts w:ascii="Times New Roman" w:eastAsia="Calibri" w:hAnsi="Times New Roman" w:cs="Times New Roman"/>
                <w:b/>
                <w:sz w:val="24"/>
              </w:rPr>
              <w:t xml:space="preserve"> </w:t>
            </w:r>
            <w:r w:rsidRPr="0017326F">
              <w:rPr>
                <w:rFonts w:ascii="Times New Roman" w:eastAsia="Calibri" w:hAnsi="Times New Roman" w:cs="Times New Roman"/>
                <w:b/>
                <w:i/>
                <w:iCs/>
                <w:sz w:val="24"/>
              </w:rPr>
              <w:t>Attachment C</w:t>
            </w:r>
            <w:r>
              <w:rPr>
                <w:rFonts w:ascii="Times New Roman" w:eastAsia="Calibri" w:hAnsi="Times New Roman" w:cs="Times New Roman"/>
                <w:b/>
                <w:sz w:val="24"/>
              </w:rPr>
              <w:t xml:space="preserve"> – </w:t>
            </w:r>
            <w:r w:rsidRPr="00E65649">
              <w:rPr>
                <w:rFonts w:ascii="Times New Roman" w:eastAsia="Calibri" w:hAnsi="Times New Roman" w:cs="Times New Roman"/>
                <w:b/>
                <w:i/>
                <w:iCs/>
                <w:sz w:val="24"/>
              </w:rPr>
              <w:t xml:space="preserve">Stages for Driver Education </w:t>
            </w:r>
            <w:r w:rsidR="00064D83">
              <w:rPr>
                <w:rFonts w:ascii="Times New Roman" w:eastAsia="Calibri" w:hAnsi="Times New Roman" w:cs="Times New Roman"/>
                <w:b/>
                <w:i/>
                <w:iCs/>
                <w:sz w:val="24"/>
              </w:rPr>
              <w:fldChar w:fldCharType="begin"/>
            </w:r>
            <w:r w:rsidR="00064D83">
              <w:rPr>
                <w:rFonts w:ascii="Times New Roman" w:eastAsia="Calibri" w:hAnsi="Times New Roman" w:cs="Times New Roman"/>
                <w:b/>
                <w:i/>
                <w:iCs/>
                <w:sz w:val="24"/>
              </w:rPr>
              <w:instrText xml:space="preserve"> AUTOTEXTLIST   \t "a State-approved course of study, the completion of which signifies that an enrollee has met all the State's educational or training requirements for initial certification or licensure to teach in the State"  \* MERGEFORMAT </w:instrText>
            </w:r>
            <w:r w:rsidR="00064D83">
              <w:rPr>
                <w:rFonts w:ascii="Times New Roman" w:eastAsia="Calibri" w:hAnsi="Times New Roman" w:cs="Times New Roman"/>
                <w:b/>
                <w:i/>
                <w:iCs/>
                <w:sz w:val="24"/>
              </w:rPr>
              <w:fldChar w:fldCharType="separate"/>
            </w:r>
            <w:r w:rsidR="00064D83">
              <w:rPr>
                <w:rFonts w:ascii="Times New Roman" w:eastAsia="Calibri" w:hAnsi="Times New Roman" w:cs="Times New Roman"/>
                <w:b/>
                <w:i/>
                <w:iCs/>
                <w:sz w:val="24"/>
              </w:rPr>
              <w:t>Instructor Preparation Program</w:t>
            </w:r>
            <w:r w:rsidR="00064D83">
              <w:rPr>
                <w:rFonts w:ascii="Times New Roman" w:eastAsia="Calibri" w:hAnsi="Times New Roman" w:cs="Times New Roman"/>
                <w:b/>
                <w:i/>
                <w:iCs/>
                <w:sz w:val="24"/>
              </w:rPr>
              <w:fldChar w:fldCharType="end"/>
            </w:r>
            <w:r>
              <w:rPr>
                <w:rFonts w:ascii="Times New Roman" w:eastAsia="Calibri" w:hAnsi="Times New Roman" w:cs="Times New Roman"/>
                <w:b/>
                <w:sz w:val="24"/>
              </w:rPr>
              <w:t xml:space="preserve"> – Stage V Exit Assessments</w:t>
            </w:r>
            <w:r>
              <w:rPr>
                <w:rFonts w:ascii="Times New Roman" w:eastAsia="Calibri" w:hAnsi="Times New Roman" w:cs="Times New Roman"/>
                <w:b/>
                <w:sz w:val="24"/>
                <w:szCs w:val="28"/>
              </w:rPr>
              <w:t>:</w:t>
            </w:r>
          </w:p>
        </w:tc>
      </w:tr>
      <w:tr w:rsidR="00E27F7E" w:rsidRPr="009C1435" w14:paraId="51FEA315" w14:textId="77777777" w:rsidTr="009B29C3">
        <w:trPr>
          <w:cantSplit/>
          <w:trHeight w:val="18"/>
        </w:trPr>
        <w:tc>
          <w:tcPr>
            <w:tcW w:w="9561" w:type="dxa"/>
            <w:shd w:val="clear" w:color="auto" w:fill="auto"/>
          </w:tcPr>
          <w:p w14:paraId="358BDF34" w14:textId="7E19E4A6" w:rsidR="00E27F7E" w:rsidRPr="009C1435" w:rsidRDefault="00E27F7E" w:rsidP="00DA0282">
            <w:pPr>
              <w:widowControl w:val="0"/>
              <w:numPr>
                <w:ilvl w:val="0"/>
                <w:numId w:val="196"/>
              </w:numPr>
              <w:spacing w:before="120" w:after="120"/>
              <w:ind w:left="1147" w:hanging="450"/>
              <w:rPr>
                <w:rFonts w:ascii="Times New Roman" w:eastAsia="Calibri" w:hAnsi="Times New Roman" w:cs="Times New Roman"/>
                <w:b/>
                <w:sz w:val="24"/>
                <w:szCs w:val="28"/>
              </w:rPr>
            </w:pPr>
            <w:r w:rsidRPr="009C1435">
              <w:rPr>
                <w:rFonts w:ascii="Times New Roman" w:eastAsia="Calibri" w:hAnsi="Times New Roman" w:cs="Times New Roman"/>
                <w:b/>
                <w:sz w:val="24"/>
                <w:szCs w:val="20"/>
              </w:rPr>
              <w:t xml:space="preserve">driver </w:t>
            </w:r>
            <w:r w:rsidR="00373186">
              <w:rPr>
                <w:rFonts w:ascii="Times New Roman" w:eastAsia="Calibri" w:hAnsi="Times New Roman" w:cs="Times New Roman"/>
                <w:b/>
                <w:sz w:val="24"/>
                <w:szCs w:val="20"/>
              </w:rPr>
              <w:fldChar w:fldCharType="begin"/>
            </w:r>
            <w:r w:rsidR="00373186">
              <w:rPr>
                <w:rFonts w:ascii="Times New Roman" w:eastAsia="Calibri" w:hAnsi="Times New Roman" w:cs="Times New Roman"/>
                <w:b/>
                <w:sz w:val="24"/>
                <w:szCs w:val="20"/>
              </w:rPr>
              <w:instrText xml:space="preserve"> AUTOTEXTLIST   \t "facts, information, and skills acquired by a person through experience or education; the theoretical or practical understanding of a subject"  \* MERGEFORMAT </w:instrText>
            </w:r>
            <w:r w:rsidR="00373186">
              <w:rPr>
                <w:rFonts w:ascii="Times New Roman" w:eastAsia="Calibri" w:hAnsi="Times New Roman" w:cs="Times New Roman"/>
                <w:b/>
                <w:sz w:val="24"/>
                <w:szCs w:val="20"/>
              </w:rPr>
              <w:fldChar w:fldCharType="separate"/>
            </w:r>
            <w:r w:rsidR="00373186">
              <w:rPr>
                <w:rFonts w:ascii="Times New Roman" w:eastAsia="Calibri" w:hAnsi="Times New Roman" w:cs="Times New Roman"/>
                <w:b/>
                <w:sz w:val="24"/>
                <w:szCs w:val="20"/>
              </w:rPr>
              <w:t>knowledge</w:t>
            </w:r>
            <w:r w:rsidR="00373186">
              <w:rPr>
                <w:rFonts w:ascii="Times New Roman" w:eastAsia="Calibri" w:hAnsi="Times New Roman" w:cs="Times New Roman"/>
                <w:b/>
                <w:sz w:val="24"/>
                <w:szCs w:val="20"/>
              </w:rPr>
              <w:fldChar w:fldCharType="end"/>
            </w:r>
            <w:r>
              <w:rPr>
                <w:rFonts w:ascii="Times New Roman" w:eastAsia="Calibri" w:hAnsi="Times New Roman" w:cs="Times New Roman"/>
                <w:b/>
                <w:sz w:val="24"/>
                <w:szCs w:val="20"/>
              </w:rPr>
              <w:t xml:space="preserve"> and skills</w:t>
            </w:r>
            <w:r w:rsidRPr="009C1435">
              <w:rPr>
                <w:rFonts w:ascii="Times New Roman" w:eastAsia="Calibri" w:hAnsi="Times New Roman" w:cs="Times New Roman"/>
                <w:b/>
                <w:sz w:val="24"/>
                <w:szCs w:val="20"/>
              </w:rPr>
              <w:t>;</w:t>
            </w:r>
            <w:r>
              <w:rPr>
                <w:rFonts w:ascii="Times New Roman" w:eastAsia="Calibri" w:hAnsi="Times New Roman" w:cs="Times New Roman"/>
                <w:b/>
                <w:sz w:val="24"/>
                <w:szCs w:val="20"/>
              </w:rPr>
              <w:t xml:space="preserve"> and</w:t>
            </w:r>
          </w:p>
        </w:tc>
      </w:tr>
      <w:tr w:rsidR="00E27F7E" w:rsidRPr="009C1435" w14:paraId="4F12A87A" w14:textId="77777777" w:rsidTr="009B29C3">
        <w:trPr>
          <w:cantSplit/>
          <w:trHeight w:val="18"/>
        </w:trPr>
        <w:tc>
          <w:tcPr>
            <w:tcW w:w="9561" w:type="dxa"/>
            <w:shd w:val="clear" w:color="auto" w:fill="auto"/>
          </w:tcPr>
          <w:p w14:paraId="30C34AA0" w14:textId="15064E8D" w:rsidR="00E27F7E" w:rsidRPr="009C1435" w:rsidRDefault="00E27F7E" w:rsidP="00DA0282">
            <w:pPr>
              <w:widowControl w:val="0"/>
              <w:numPr>
                <w:ilvl w:val="0"/>
                <w:numId w:val="196"/>
              </w:numPr>
              <w:spacing w:before="120" w:after="120"/>
              <w:ind w:left="1147"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instructor </w:t>
            </w:r>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"facts, information, and skills acquired by a person through experience or education; the theoretical or practical understanding of a subject"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knowledge</w:t>
            </w:r>
            <w:r w:rsidR="00373186">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and skills.</w:t>
            </w:r>
          </w:p>
        </w:tc>
      </w:tr>
      <w:tr w:rsidR="00E27F7E" w:rsidRPr="009C1435" w14:paraId="48A3527D" w14:textId="77777777" w:rsidTr="009B29C3">
        <w:trPr>
          <w:cantSplit/>
          <w:trHeight w:val="18"/>
        </w:trPr>
        <w:tc>
          <w:tcPr>
            <w:tcW w:w="9561" w:type="dxa"/>
            <w:tcBorders>
              <w:bottom w:val="single" w:sz="2" w:space="0" w:color="auto"/>
            </w:tcBorders>
            <w:shd w:val="clear" w:color="auto" w:fill="88A9D2"/>
          </w:tcPr>
          <w:p w14:paraId="19D62DAF" w14:textId="39FD6764" w:rsidR="00E27F7E" w:rsidRPr="009C1435" w:rsidRDefault="00E27F7E" w:rsidP="005F1CB1">
            <w:pPr>
              <w:pStyle w:val="Heading3"/>
              <w:rPr>
                <w:rFonts w:eastAsia="Calibri"/>
                <w:bCs/>
                <w:szCs w:val="32"/>
              </w:rPr>
            </w:pPr>
            <w:bookmarkStart w:id="124" w:name="_Toc115179203"/>
            <w:bookmarkStart w:id="125" w:name="_Toc115179657"/>
            <w:r>
              <w:rPr>
                <w:rFonts w:eastAsia="Calibri"/>
                <w:bCs/>
                <w:szCs w:val="32"/>
              </w:rPr>
              <w:t xml:space="preserve">3.2 </w:t>
            </w:r>
            <w:bookmarkEnd w:id="124"/>
            <w:bookmarkEnd w:id="125"/>
            <w:r w:rsidR="00926BFE">
              <w:rPr>
                <w:rStyle w:val="Heading3Char"/>
                <w:rFonts w:eastAsia="Calibri"/>
                <w:b/>
                <w:bCs/>
              </w:rPr>
              <w:fldChar w:fldCharType="begin"/>
            </w:r>
            <w:r w:rsidR="00926BFE">
              <w:rPr>
                <w:rStyle w:val="Heading3Char"/>
                <w:rFonts w:eastAsia="Calibri"/>
                <w:b/>
                <w:bCs/>
              </w:rPr>
              <w:instrText xml:space="preserve"> AUTOTEXTLIST   \t "the person who delivers the curriculum; includes certified or licensed classroom and behind-the-wheel instructors (also known as coach or facilitator)"  \* MERGEFORMAT </w:instrText>
            </w:r>
            <w:r w:rsidR="00926BFE">
              <w:rPr>
                <w:rStyle w:val="Heading3Char"/>
                <w:rFonts w:eastAsia="Calibri"/>
                <w:b/>
                <w:bCs/>
              </w:rPr>
              <w:fldChar w:fldCharType="separate"/>
            </w:r>
            <w:r w:rsidR="00926BFE">
              <w:rPr>
                <w:rStyle w:val="Heading3Char"/>
                <w:rFonts w:eastAsia="Calibri"/>
                <w:b/>
                <w:bCs/>
              </w:rPr>
              <w:t>Instructors</w:t>
            </w:r>
            <w:r w:rsidR="00926BFE">
              <w:rPr>
                <w:rStyle w:val="Heading3Char"/>
                <w:rFonts w:eastAsia="Calibri"/>
                <w:b/>
                <w:bCs/>
              </w:rPr>
              <w:fldChar w:fldCharType="end"/>
            </w:r>
          </w:p>
        </w:tc>
      </w:tr>
      <w:tr w:rsidR="00E27F7E" w:rsidRPr="009C1435" w14:paraId="6B3B61B6" w14:textId="77777777" w:rsidTr="009B29C3">
        <w:trPr>
          <w:cantSplit/>
          <w:trHeight w:val="18"/>
        </w:trPr>
        <w:tc>
          <w:tcPr>
            <w:tcW w:w="9561" w:type="dxa"/>
            <w:shd w:val="clear" w:color="auto" w:fill="DBE5F1"/>
          </w:tcPr>
          <w:p w14:paraId="4C4AC383" w14:textId="6B646C0B" w:rsidR="00E27F7E" w:rsidRPr="009C1435" w:rsidRDefault="00E27F7E" w:rsidP="00F34FCB">
            <w:pPr>
              <w:spacing w:before="120" w:after="120"/>
              <w:ind w:left="517" w:hanging="517"/>
              <w:rPr>
                <w:rFonts w:ascii="Times New Roman" w:eastAsia="Calibri" w:hAnsi="Times New Roman" w:cs="Times New Roman"/>
                <w:b/>
                <w:bCs/>
                <w:sz w:val="28"/>
                <w:szCs w:val="32"/>
              </w:rPr>
            </w:pPr>
            <w:bookmarkStart w:id="126" w:name="_Hlk70075276"/>
            <w:r w:rsidRPr="009C143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sidRPr="009C1435">
              <w:rPr>
                <w:rFonts w:ascii="Times New Roman" w:eastAsia="Times New Roman" w:hAnsi="Times New Roman" w:cs="Times New Roman"/>
                <w:b/>
                <w:sz w:val="24"/>
                <w:szCs w:val="24"/>
              </w:rPr>
              <w:t xml:space="preserve">.1 </w:t>
            </w:r>
            <w:r w:rsidRPr="009C1435">
              <w:rPr>
                <w:rFonts w:ascii="Times New Roman" w:eastAsia="Calibri" w:hAnsi="Times New Roman" w:cs="Times New Roman"/>
                <w:b/>
                <w:sz w:val="24"/>
                <w:szCs w:val="28"/>
              </w:rPr>
              <w:t xml:space="preserve">States shall </w:t>
            </w:r>
            <w:r w:rsidRPr="009C1435">
              <w:rPr>
                <w:rFonts w:ascii="Times New Roman" w:eastAsia="Times New Roman" w:hAnsi="Times New Roman" w:cs="Times New Roman"/>
                <w:b/>
                <w:sz w:val="24"/>
                <w:szCs w:val="24"/>
              </w:rPr>
              <w:t xml:space="preserve">require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instructors</w:t>
            </w:r>
            <w:r w:rsidR="00926BFE">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 to </w:t>
            </w:r>
            <w:r>
              <w:rPr>
                <w:rFonts w:ascii="Times New Roman" w:eastAsia="Times New Roman" w:hAnsi="Times New Roman" w:cs="Times New Roman"/>
                <w:b/>
                <w:sz w:val="24"/>
                <w:szCs w:val="24"/>
              </w:rPr>
              <w:t>successfully complete</w:t>
            </w:r>
            <w:r w:rsidRPr="009C14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approved </w:t>
            </w:r>
            <w:r w:rsidR="004D5495">
              <w:rPr>
                <w:rFonts w:ascii="Times New Roman" w:eastAsia="Times New Roman" w:hAnsi="Times New Roman" w:cs="Times New Roman"/>
                <w:b/>
                <w:sz w:val="24"/>
                <w:szCs w:val="24"/>
              </w:rPr>
              <w:fldChar w:fldCharType="begin"/>
            </w:r>
            <w:r w:rsidR="004D5495">
              <w:rPr>
                <w:rFonts w:ascii="Times New Roman" w:eastAsia="Times New Roman" w:hAnsi="Times New Roman" w:cs="Times New Roman"/>
                <w:b/>
                <w:sz w:val="24"/>
                <w:szCs w:val="24"/>
              </w:rPr>
              <w:instrText xml:space="preserve"> AUTOTEXTLIST   \t "education provided for adults after they have left the formal education system, consisting typically of short or part-time courses that brings participants up to date in a particular area of knowledge or skills"  \* MERGEFORMAT </w:instrText>
            </w:r>
            <w:r w:rsidR="004D5495">
              <w:rPr>
                <w:rFonts w:ascii="Times New Roman" w:eastAsia="Times New Roman" w:hAnsi="Times New Roman" w:cs="Times New Roman"/>
                <w:b/>
                <w:sz w:val="24"/>
                <w:szCs w:val="24"/>
              </w:rPr>
              <w:fldChar w:fldCharType="separate"/>
            </w:r>
            <w:r w:rsidR="004D5495">
              <w:rPr>
                <w:rFonts w:ascii="Times New Roman" w:eastAsia="Times New Roman" w:hAnsi="Times New Roman" w:cs="Times New Roman"/>
                <w:b/>
                <w:sz w:val="24"/>
                <w:szCs w:val="24"/>
              </w:rPr>
              <w:t>continuing education</w:t>
            </w:r>
            <w:r w:rsidR="004D5495">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 and </w:t>
            </w:r>
            <w:r w:rsidR="00826646">
              <w:rPr>
                <w:rFonts w:ascii="Times New Roman" w:eastAsia="Times New Roman" w:hAnsi="Times New Roman" w:cs="Times New Roman"/>
                <w:b/>
                <w:sz w:val="24"/>
                <w:szCs w:val="24"/>
              </w:rPr>
              <w:fldChar w:fldCharType="begin"/>
            </w:r>
            <w:r w:rsidR="00826646">
              <w:rPr>
                <w:rFonts w:ascii="Times New Roman" w:eastAsia="Times New Roman" w:hAnsi="Times New Roman" w:cs="Times New Roman"/>
                <w:b/>
                <w:sz w:val="24"/>
                <w:szCs w:val="24"/>
              </w:rPr>
              <w:instrText xml:space="preserve"> AUTOTEXTLIST   \t "the ongoing acquisition of knowledge, skills, and awareness of new or emerging issues by instructors, generally required as a condition of certification or license as an instructor by a State. (Section 3)"  \* MERGEFORMAT </w:instrText>
            </w:r>
            <w:r w:rsidR="00826646">
              <w:rPr>
                <w:rFonts w:ascii="Times New Roman" w:eastAsia="Times New Roman" w:hAnsi="Times New Roman" w:cs="Times New Roman"/>
                <w:b/>
                <w:sz w:val="24"/>
                <w:szCs w:val="24"/>
              </w:rPr>
              <w:fldChar w:fldCharType="separate"/>
            </w:r>
            <w:r w:rsidR="00826646">
              <w:rPr>
                <w:rFonts w:ascii="Times New Roman" w:eastAsia="Times New Roman" w:hAnsi="Times New Roman" w:cs="Times New Roman"/>
                <w:b/>
                <w:sz w:val="24"/>
                <w:szCs w:val="24"/>
              </w:rPr>
              <w:t>professional development</w:t>
            </w:r>
            <w:r w:rsidR="00826646">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w:t>
            </w:r>
            <w:r w:rsidRPr="009C1435">
              <w:rPr>
                <w:rFonts w:ascii="Times New Roman" w:eastAsia="Times New Roman" w:hAnsi="Times New Roman" w:cs="Times New Roman"/>
                <w:b/>
                <w:sz w:val="24"/>
                <w:szCs w:val="24"/>
              </w:rPr>
              <w:t xml:space="preserve"> </w:t>
            </w:r>
          </w:p>
        </w:tc>
      </w:tr>
      <w:bookmarkEnd w:id="126"/>
      <w:tr w:rsidR="00E27F7E" w:rsidRPr="009C1435" w14:paraId="5971DD16" w14:textId="77777777" w:rsidTr="009B29C3">
        <w:trPr>
          <w:cantSplit/>
          <w:trHeight w:val="18"/>
        </w:trPr>
        <w:tc>
          <w:tcPr>
            <w:tcW w:w="9561" w:type="dxa"/>
            <w:shd w:val="clear" w:color="auto" w:fill="DBE5F1"/>
          </w:tcPr>
          <w:p w14:paraId="60207D40" w14:textId="11212010" w:rsidR="00E27F7E" w:rsidRPr="009C1435" w:rsidRDefault="00E27F7E" w:rsidP="00F34FCB">
            <w:pPr>
              <w:spacing w:before="120" w:after="120"/>
              <w:ind w:left="517" w:hanging="517"/>
              <w:rPr>
                <w:rFonts w:ascii="Times New Roman" w:eastAsia="Calibri" w:hAnsi="Times New Roman" w:cs="Times New Roman"/>
                <w:b/>
                <w:bCs/>
                <w:sz w:val="28"/>
                <w:szCs w:val="32"/>
              </w:rPr>
            </w:pPr>
            <w:r w:rsidRPr="009C143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sidR="00B27076">
              <w:rPr>
                <w:rFonts w:ascii="Times New Roman" w:eastAsia="Times New Roman" w:hAnsi="Times New Roman" w:cs="Times New Roman"/>
                <w:b/>
                <w:sz w:val="24"/>
                <w:szCs w:val="24"/>
              </w:rPr>
              <w:t>2</w:t>
            </w:r>
            <w:r w:rsidRPr="009C1435">
              <w:rPr>
                <w:rFonts w:ascii="Times New Roman" w:eastAsia="Times New Roman" w:hAnsi="Times New Roman" w:cs="Times New Roman"/>
                <w:b/>
                <w:sz w:val="24"/>
                <w:szCs w:val="24"/>
              </w:rPr>
              <w:t xml:space="preserve"> </w:t>
            </w:r>
            <w:r w:rsidRPr="009C1435">
              <w:rPr>
                <w:rFonts w:ascii="Times New Roman" w:eastAsia="Calibri" w:hAnsi="Times New Roman" w:cs="Times New Roman"/>
                <w:b/>
                <w:sz w:val="24"/>
                <w:szCs w:val="28"/>
              </w:rPr>
              <w:t xml:space="preserve">States shall </w:t>
            </w:r>
            <w:r w:rsidRPr="009C1435">
              <w:rPr>
                <w:rFonts w:ascii="Times New Roman" w:eastAsia="Times New Roman" w:hAnsi="Times New Roman" w:cs="Times New Roman"/>
                <w:b/>
                <w:sz w:val="24"/>
                <w:szCs w:val="24"/>
              </w:rPr>
              <w:t xml:space="preserve">require </w:t>
            </w:r>
            <w:r>
              <w:rPr>
                <w:rFonts w:ascii="Times New Roman" w:eastAsia="Times New Roman" w:hAnsi="Times New Roman" w:cs="Times New Roman"/>
                <w:b/>
                <w:sz w:val="24"/>
                <w:szCs w:val="24"/>
              </w:rPr>
              <w:t xml:space="preserve">the </w:t>
            </w:r>
            <w:r w:rsidRPr="009C1435">
              <w:rPr>
                <w:rFonts w:ascii="Times New Roman" w:eastAsia="Times New Roman" w:hAnsi="Times New Roman" w:cs="Times New Roman"/>
                <w:b/>
                <w:sz w:val="24"/>
                <w:szCs w:val="24"/>
              </w:rPr>
              <w:t xml:space="preserve">review </w:t>
            </w:r>
            <w:r>
              <w:rPr>
                <w:rFonts w:ascii="Times New Roman" w:eastAsia="Times New Roman" w:hAnsi="Times New Roman" w:cs="Times New Roman"/>
                <w:b/>
                <w:sz w:val="24"/>
                <w:szCs w:val="24"/>
              </w:rPr>
              <w:t>of</w:t>
            </w:r>
            <w:r w:rsidRPr="009C14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an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instructor's</w:t>
            </w:r>
            <w:r w:rsidR="00926BFE">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"includes information about the driver, as well as their driving history, traffic violations, suspensions, tickets, mailing address, and other information"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driving record</w:t>
            </w:r>
            <w:r w:rsidR="00926BFE">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as determined by the State</w:t>
            </w:r>
            <w:r w:rsidRPr="009C1435">
              <w:rPr>
                <w:rFonts w:ascii="Times New Roman" w:eastAsia="Times New Roman" w:hAnsi="Times New Roman" w:cs="Times New Roman"/>
                <w:b/>
                <w:sz w:val="24"/>
                <w:szCs w:val="24"/>
              </w:rPr>
              <w:t>.</w:t>
            </w:r>
          </w:p>
        </w:tc>
      </w:tr>
      <w:tr w:rsidR="00E27F7E" w:rsidRPr="009C1435" w14:paraId="03654F90" w14:textId="77777777" w:rsidTr="009B29C3">
        <w:trPr>
          <w:cantSplit/>
          <w:trHeight w:val="18"/>
        </w:trPr>
        <w:tc>
          <w:tcPr>
            <w:tcW w:w="9561" w:type="dxa"/>
            <w:shd w:val="clear" w:color="auto" w:fill="DBE5F1"/>
          </w:tcPr>
          <w:p w14:paraId="003B70DC" w14:textId="3ED7B9F7" w:rsidR="00E27F7E" w:rsidRPr="009C1435" w:rsidRDefault="00E27F7E" w:rsidP="00F34FCB">
            <w:pPr>
              <w:spacing w:before="120" w:after="120"/>
              <w:ind w:left="517" w:hanging="517"/>
              <w:rPr>
                <w:rFonts w:ascii="Times New Roman" w:eastAsia="Calibri" w:hAnsi="Times New Roman" w:cs="Times New Roman"/>
                <w:b/>
                <w:bCs/>
                <w:sz w:val="28"/>
                <w:szCs w:val="32"/>
              </w:rPr>
            </w:pPr>
            <w:r w:rsidRPr="009C143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sidR="00B27076">
              <w:rPr>
                <w:rFonts w:ascii="Times New Roman" w:eastAsia="Times New Roman" w:hAnsi="Times New Roman" w:cs="Times New Roman"/>
                <w:b/>
                <w:sz w:val="24"/>
                <w:szCs w:val="24"/>
              </w:rPr>
              <w:t>3</w:t>
            </w:r>
            <w:r w:rsidRPr="009C1435">
              <w:rPr>
                <w:rFonts w:ascii="Times New Roman" w:eastAsia="Times New Roman" w:hAnsi="Times New Roman" w:cs="Times New Roman"/>
                <w:b/>
                <w:sz w:val="24"/>
                <w:szCs w:val="24"/>
              </w:rPr>
              <w:t xml:space="preserve"> States shall require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instructors</w:t>
            </w:r>
            <w:r w:rsidR="00926BFE">
              <w:rPr>
                <w:rFonts w:ascii="Times New Roman" w:eastAsia="Times New Roman" w:hAnsi="Times New Roman" w:cs="Times New Roman"/>
                <w:b/>
                <w:sz w:val="24"/>
                <w:szCs w:val="24"/>
              </w:rPr>
              <w:fldChar w:fldCharType="end"/>
            </w:r>
            <w:r w:rsidRPr="009C1435">
              <w:rPr>
                <w:rFonts w:ascii="Times New Roman" w:eastAsia="Times New Roman" w:hAnsi="Times New Roman" w:cs="Times New Roman"/>
                <w:b/>
                <w:sz w:val="24"/>
                <w:szCs w:val="24"/>
              </w:rPr>
              <w:t xml:space="preserve"> to pass criminal background check</w:t>
            </w:r>
            <w:r>
              <w:rPr>
                <w:rFonts w:ascii="Times New Roman" w:eastAsia="Times New Roman" w:hAnsi="Times New Roman" w:cs="Times New Roman"/>
                <w:b/>
                <w:sz w:val="24"/>
                <w:szCs w:val="24"/>
              </w:rPr>
              <w:t>(</w:t>
            </w:r>
            <w:r w:rsidRPr="009C1435">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as determined by the State</w:t>
            </w:r>
            <w:r w:rsidRPr="009C1435">
              <w:rPr>
                <w:rFonts w:ascii="Times New Roman" w:eastAsia="Times New Roman" w:hAnsi="Times New Roman" w:cs="Times New Roman"/>
                <w:b/>
                <w:sz w:val="24"/>
                <w:szCs w:val="24"/>
              </w:rPr>
              <w:t xml:space="preserve">. </w:t>
            </w:r>
          </w:p>
        </w:tc>
      </w:tr>
      <w:tr w:rsidR="00B27076" w:rsidRPr="009C1435" w14:paraId="2CAF91C9" w14:textId="77777777" w:rsidTr="009B29C3">
        <w:trPr>
          <w:cantSplit/>
          <w:trHeight w:val="18"/>
        </w:trPr>
        <w:tc>
          <w:tcPr>
            <w:tcW w:w="9561" w:type="dxa"/>
            <w:shd w:val="clear" w:color="auto" w:fill="DBE5F1"/>
          </w:tcPr>
          <w:p w14:paraId="60A9FE29" w14:textId="7505FC63" w:rsidR="00B27076" w:rsidRDefault="00B27076" w:rsidP="00F34FCB">
            <w:pPr>
              <w:spacing w:before="120" w:after="120"/>
              <w:ind w:left="517" w:hanging="51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3.2.4 States shall require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instructors</w:t>
            </w:r>
            <w:r w:rsidR="00926BFE">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who are working with students with </w:t>
            </w:r>
            <w:r w:rsidR="00CF0B11">
              <w:rPr>
                <w:rFonts w:ascii="Times New Roman" w:eastAsia="Times New Roman" w:hAnsi="Times New Roman" w:cs="Times New Roman"/>
                <w:b/>
                <w:sz w:val="24"/>
                <w:szCs w:val="24"/>
              </w:rPr>
              <w:fldChar w:fldCharType="begin"/>
            </w:r>
            <w:r w:rsidR="00CF0B11">
              <w:rPr>
                <w:rFonts w:ascii="Times New Roman" w:eastAsia="Times New Roman" w:hAnsi="Times New Roman" w:cs="Times New Roman"/>
                <w:b/>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CF0B11">
              <w:rPr>
                <w:rFonts w:ascii="Times New Roman" w:eastAsia="Times New Roman" w:hAnsi="Times New Roman" w:cs="Times New Roman"/>
                <w:b/>
                <w:sz w:val="24"/>
                <w:szCs w:val="24"/>
              </w:rPr>
              <w:fldChar w:fldCharType="separate"/>
            </w:r>
            <w:r w:rsidR="00CF0B11">
              <w:rPr>
                <w:rFonts w:ascii="Times New Roman" w:eastAsia="Times New Roman" w:hAnsi="Times New Roman" w:cs="Times New Roman"/>
                <w:b/>
                <w:sz w:val="24"/>
                <w:szCs w:val="24"/>
              </w:rPr>
              <w:t>disabilities</w:t>
            </w:r>
            <w:r w:rsidR="00CF0B1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to </w:t>
            </w:r>
            <w:r w:rsidRPr="0067261F">
              <w:rPr>
                <w:rFonts w:ascii="Times New Roman" w:eastAsia="Times New Roman" w:hAnsi="Times New Roman" w:cs="Times New Roman"/>
                <w:b/>
                <w:sz w:val="24"/>
                <w:szCs w:val="24"/>
              </w:rPr>
              <w:t xml:space="preserve">obtain </w:t>
            </w:r>
            <w:r>
              <w:rPr>
                <w:rFonts w:ascii="Times New Roman" w:eastAsia="Times New Roman" w:hAnsi="Times New Roman" w:cs="Times New Roman"/>
                <w:b/>
                <w:sz w:val="24"/>
                <w:szCs w:val="24"/>
              </w:rPr>
              <w:t>additional</w:t>
            </w:r>
            <w:r w:rsidRPr="0067261F">
              <w:rPr>
                <w:rFonts w:ascii="Times New Roman" w:eastAsia="Times New Roman" w:hAnsi="Times New Roman" w:cs="Times New Roman"/>
                <w:b/>
                <w:sz w:val="24"/>
                <w:szCs w:val="24"/>
              </w:rPr>
              <w:t xml:space="preserve"> training</w:t>
            </w:r>
            <w:r>
              <w:rPr>
                <w:rFonts w:ascii="Times New Roman" w:eastAsia="Times New Roman" w:hAnsi="Times New Roman" w:cs="Times New Roman"/>
                <w:b/>
                <w:sz w:val="24"/>
                <w:szCs w:val="24"/>
              </w:rPr>
              <w:t>.</w:t>
            </w:r>
          </w:p>
          <w:p w14:paraId="7488519B" w14:textId="77777777" w:rsidR="00B27076" w:rsidRPr="009C1435" w:rsidRDefault="00F34FCB" w:rsidP="00F34FCB">
            <w:pPr>
              <w:spacing w:before="120" w:after="120"/>
              <w:ind w:left="517" w:hanging="517"/>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00B27076" w:rsidRPr="005B5E05">
              <w:rPr>
                <w:rFonts w:ascii="Times New Roman" w:eastAsia="Times New Roman" w:hAnsi="Times New Roman" w:cs="Times New Roman"/>
                <w:bCs/>
                <w:sz w:val="24"/>
                <w:szCs w:val="24"/>
              </w:rPr>
              <w:t>Note: Refer to Attachment</w:t>
            </w:r>
            <w:r w:rsidR="00B27076">
              <w:rPr>
                <w:rFonts w:ascii="Times New Roman" w:eastAsia="Times New Roman" w:hAnsi="Times New Roman" w:cs="Times New Roman"/>
                <w:bCs/>
                <w:sz w:val="24"/>
                <w:szCs w:val="24"/>
              </w:rPr>
              <w:t xml:space="preserve"> F</w:t>
            </w:r>
            <w:r w:rsidR="00B27076" w:rsidRPr="005B5E05">
              <w:rPr>
                <w:rFonts w:ascii="Times New Roman" w:eastAsia="Times New Roman" w:hAnsi="Times New Roman" w:cs="Times New Roman"/>
                <w:bCs/>
                <w:sz w:val="24"/>
                <w:szCs w:val="24"/>
              </w:rPr>
              <w:t>.</w:t>
            </w:r>
          </w:p>
        </w:tc>
      </w:tr>
      <w:tr w:rsidR="00B27076" w:rsidRPr="009C1435" w14:paraId="5746683F" w14:textId="77777777" w:rsidTr="009B29C3">
        <w:trPr>
          <w:cantSplit/>
          <w:trHeight w:val="18"/>
        </w:trPr>
        <w:tc>
          <w:tcPr>
            <w:tcW w:w="9561" w:type="dxa"/>
            <w:shd w:val="clear" w:color="auto" w:fill="DBE5F1"/>
          </w:tcPr>
          <w:p w14:paraId="667883D7" w14:textId="01B062FF" w:rsidR="00B27076" w:rsidRPr="00B27076" w:rsidRDefault="00B27076" w:rsidP="00F34FCB">
            <w:pPr>
              <w:spacing w:before="120" w:after="120"/>
              <w:ind w:left="517" w:hanging="547"/>
              <w:rPr>
                <w:rFonts w:ascii="Times New Roman" w:eastAsia="Times New Roman" w:hAnsi="Times New Roman" w:cs="Times New Roman"/>
                <w:bCs/>
                <w:sz w:val="24"/>
                <w:szCs w:val="24"/>
              </w:rPr>
            </w:pPr>
            <w:r w:rsidRPr="00B27076">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5</w:t>
            </w:r>
            <w:r w:rsidRPr="00B27076">
              <w:rPr>
                <w:rFonts w:ascii="Times New Roman" w:eastAsia="Times New Roman" w:hAnsi="Times New Roman" w:cs="Times New Roman"/>
                <w:bCs/>
                <w:sz w:val="24"/>
                <w:szCs w:val="24"/>
              </w:rPr>
              <w:t xml:space="preserve"> States should require </w:t>
            </w:r>
            <w:r w:rsidR="00926BFE">
              <w:rPr>
                <w:rFonts w:ascii="Times New Roman" w:eastAsia="Times New Roman" w:hAnsi="Times New Roman" w:cs="Times New Roman"/>
                <w:bCs/>
                <w:sz w:val="24"/>
                <w:szCs w:val="24"/>
              </w:rPr>
              <w:fldChar w:fldCharType="begin"/>
            </w:r>
            <w:r w:rsidR="00926BFE">
              <w:rPr>
                <w:rFonts w:ascii="Times New Roman" w:eastAsia="Times New Roman" w:hAnsi="Times New Roman" w:cs="Times New Roman"/>
                <w:bCs/>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Cs/>
                <w:sz w:val="24"/>
                <w:szCs w:val="24"/>
              </w:rPr>
              <w:fldChar w:fldCharType="separate"/>
            </w:r>
            <w:r w:rsidR="00926BFE">
              <w:rPr>
                <w:rFonts w:ascii="Times New Roman" w:eastAsia="Times New Roman" w:hAnsi="Times New Roman" w:cs="Times New Roman"/>
                <w:bCs/>
                <w:sz w:val="24"/>
                <w:szCs w:val="24"/>
              </w:rPr>
              <w:t>instructors</w:t>
            </w:r>
            <w:r w:rsidR="00926BFE">
              <w:rPr>
                <w:rFonts w:ascii="Times New Roman" w:eastAsia="Times New Roman" w:hAnsi="Times New Roman" w:cs="Times New Roman"/>
                <w:bCs/>
                <w:sz w:val="24"/>
                <w:szCs w:val="24"/>
              </w:rPr>
              <w:fldChar w:fldCharType="end"/>
            </w:r>
            <w:r w:rsidRPr="00B27076">
              <w:rPr>
                <w:rFonts w:ascii="Times New Roman" w:eastAsia="Times New Roman" w:hAnsi="Times New Roman" w:cs="Times New Roman"/>
                <w:bCs/>
                <w:sz w:val="24"/>
                <w:szCs w:val="24"/>
              </w:rPr>
              <w:t xml:space="preserve"> who are working with students with </w:t>
            </w:r>
            <w:r w:rsidR="00CF0B11">
              <w:rPr>
                <w:rFonts w:ascii="Times New Roman" w:eastAsia="Times New Roman" w:hAnsi="Times New Roman" w:cs="Times New Roman"/>
                <w:bCs/>
                <w:sz w:val="24"/>
                <w:szCs w:val="24"/>
              </w:rPr>
              <w:fldChar w:fldCharType="begin"/>
            </w:r>
            <w:r w:rsidR="00CF0B11">
              <w:rPr>
                <w:rFonts w:ascii="Times New Roman" w:eastAsia="Times New Roman" w:hAnsi="Times New Roman" w:cs="Times New Roman"/>
                <w:bCs/>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CF0B11">
              <w:rPr>
                <w:rFonts w:ascii="Times New Roman" w:eastAsia="Times New Roman" w:hAnsi="Times New Roman" w:cs="Times New Roman"/>
                <w:bCs/>
                <w:sz w:val="24"/>
                <w:szCs w:val="24"/>
              </w:rPr>
              <w:fldChar w:fldCharType="separate"/>
            </w:r>
            <w:r w:rsidR="00CF0B11">
              <w:rPr>
                <w:rFonts w:ascii="Times New Roman" w:eastAsia="Times New Roman" w:hAnsi="Times New Roman" w:cs="Times New Roman"/>
                <w:bCs/>
                <w:sz w:val="24"/>
                <w:szCs w:val="24"/>
              </w:rPr>
              <w:t>disabilities</w:t>
            </w:r>
            <w:r w:rsidR="00CF0B11">
              <w:rPr>
                <w:rFonts w:ascii="Times New Roman" w:eastAsia="Times New Roman" w:hAnsi="Times New Roman" w:cs="Times New Roman"/>
                <w:bCs/>
                <w:sz w:val="24"/>
                <w:szCs w:val="24"/>
              </w:rPr>
              <w:fldChar w:fldCharType="end"/>
            </w:r>
            <w:r w:rsidRPr="00B27076">
              <w:rPr>
                <w:rFonts w:ascii="Times New Roman" w:eastAsia="Times New Roman" w:hAnsi="Times New Roman" w:cs="Times New Roman"/>
                <w:bCs/>
                <w:sz w:val="24"/>
                <w:szCs w:val="24"/>
              </w:rPr>
              <w:t xml:space="preserve"> to meet additional qualifications.</w:t>
            </w:r>
          </w:p>
          <w:p w14:paraId="3866B54F" w14:textId="77777777" w:rsidR="00B27076" w:rsidRPr="00B27076" w:rsidRDefault="00F34FCB" w:rsidP="00F34FCB">
            <w:pPr>
              <w:spacing w:before="120" w:after="120"/>
              <w:ind w:left="517" w:hanging="54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27076" w:rsidRPr="00B27076">
              <w:rPr>
                <w:rFonts w:ascii="Times New Roman" w:eastAsia="Times New Roman" w:hAnsi="Times New Roman" w:cs="Times New Roman"/>
                <w:bCs/>
                <w:sz w:val="24"/>
                <w:szCs w:val="24"/>
              </w:rPr>
              <w:t>Note: Refer to Attachment F.</w:t>
            </w:r>
          </w:p>
        </w:tc>
      </w:tr>
      <w:tr w:rsidR="00E27F7E" w:rsidRPr="009C1435" w14:paraId="5BD149C8" w14:textId="77777777" w:rsidTr="009B29C3">
        <w:trPr>
          <w:cantSplit/>
          <w:trHeight w:val="18"/>
        </w:trPr>
        <w:tc>
          <w:tcPr>
            <w:tcW w:w="9561" w:type="dxa"/>
            <w:shd w:val="clear" w:color="auto" w:fill="DBE5F1"/>
          </w:tcPr>
          <w:p w14:paraId="431A1CD7" w14:textId="66D27C05" w:rsidR="00E27F7E" w:rsidRPr="005D56EB" w:rsidRDefault="00E27F7E" w:rsidP="00F34FCB">
            <w:pPr>
              <w:spacing w:before="120" w:after="120"/>
              <w:ind w:left="517" w:hanging="547"/>
              <w:rPr>
                <w:rFonts w:ascii="Times New Roman" w:eastAsia="Calibri" w:hAnsi="Times New Roman" w:cs="Times New Roman"/>
                <w:b/>
                <w:bCs/>
                <w:sz w:val="28"/>
                <w:szCs w:val="28"/>
              </w:rPr>
            </w:pPr>
            <w:r w:rsidRPr="009C1435">
              <w:rPr>
                <w:rFonts w:ascii="Times New Roman" w:eastAsia="Calibri" w:hAnsi="Times New Roman" w:cs="Times New Roman"/>
                <w:sz w:val="24"/>
              </w:rPr>
              <w:t>3.</w:t>
            </w:r>
            <w:r>
              <w:rPr>
                <w:rFonts w:ascii="Times New Roman" w:eastAsia="Calibri" w:hAnsi="Times New Roman" w:cs="Times New Roman"/>
                <w:sz w:val="24"/>
              </w:rPr>
              <w:t>2.</w:t>
            </w:r>
            <w:r w:rsidR="00B27076">
              <w:rPr>
                <w:rFonts w:ascii="Times New Roman" w:eastAsia="Calibri" w:hAnsi="Times New Roman" w:cs="Times New Roman"/>
                <w:sz w:val="24"/>
              </w:rPr>
              <w:t>6</w:t>
            </w:r>
            <w:r w:rsidRPr="009C1435">
              <w:rPr>
                <w:rFonts w:ascii="Times New Roman" w:eastAsia="Calibri" w:hAnsi="Times New Roman" w:cs="Times New Roman"/>
                <w:sz w:val="24"/>
              </w:rPr>
              <w:t xml:space="preserve"> States should require </w:t>
            </w:r>
            <w:r w:rsidR="00624BD7">
              <w:rPr>
                <w:rFonts w:ascii="Times New Roman" w:eastAsia="Calibri" w:hAnsi="Times New Roman" w:cs="Times New Roman"/>
                <w:sz w:val="24"/>
              </w:rPr>
              <w:fldChar w:fldCharType="begin"/>
            </w:r>
            <w:r w:rsidR="00624BD7">
              <w:rPr>
                <w:rFonts w:ascii="Times New Roman" w:eastAsia="Calibri" w:hAnsi="Times New Roman" w:cs="Times New Roman"/>
                <w:sz w:val="24"/>
              </w:rPr>
              <w:instrText xml:space="preserve"> AUTOTEXTLIST   \t "the person who is receiving training through teacher training courses to become an instructor/teacher"  \* MERGEFORMAT </w:instrText>
            </w:r>
            <w:r w:rsidR="00624BD7">
              <w:rPr>
                <w:rFonts w:ascii="Times New Roman" w:eastAsia="Calibri" w:hAnsi="Times New Roman" w:cs="Times New Roman"/>
                <w:sz w:val="24"/>
              </w:rPr>
              <w:fldChar w:fldCharType="separate"/>
            </w:r>
            <w:r w:rsidR="00624BD7">
              <w:rPr>
                <w:rFonts w:ascii="Times New Roman" w:eastAsia="Calibri" w:hAnsi="Times New Roman" w:cs="Times New Roman"/>
                <w:sz w:val="24"/>
              </w:rPr>
              <w:t>instructor candidates</w:t>
            </w:r>
            <w:r w:rsidR="00624BD7">
              <w:rPr>
                <w:rFonts w:ascii="Times New Roman" w:eastAsia="Calibri" w:hAnsi="Times New Roman" w:cs="Times New Roman"/>
                <w:sz w:val="24"/>
              </w:rPr>
              <w:fldChar w:fldCharType="end"/>
            </w:r>
            <w:r w:rsidR="00624BD7">
              <w:rPr>
                <w:rFonts w:ascii="Times New Roman" w:eastAsia="Calibri" w:hAnsi="Times New Roman" w:cs="Times New Roman"/>
                <w:sz w:val="24"/>
              </w:rPr>
              <w:t xml:space="preserve"> </w:t>
            </w:r>
            <w:r w:rsidRPr="009C1435">
              <w:rPr>
                <w:rFonts w:ascii="Times New Roman" w:eastAsia="Calibri" w:hAnsi="Times New Roman" w:cs="Times New Roman"/>
                <w:sz w:val="24"/>
              </w:rPr>
              <w:t xml:space="preserve">to successfully complete </w:t>
            </w:r>
            <w:r w:rsidR="007B7E4F">
              <w:rPr>
                <w:rFonts w:ascii="Times New Roman" w:eastAsia="Calibri" w:hAnsi="Times New Roman" w:cs="Times New Roman"/>
                <w:sz w:val="24"/>
              </w:rPr>
              <w:t>supplemental</w:t>
            </w:r>
            <w:r w:rsidRPr="009C1435">
              <w:rPr>
                <w:rFonts w:ascii="Times New Roman" w:eastAsia="Calibri" w:hAnsi="Times New Roman" w:cs="Times New Roman"/>
                <w:sz w:val="24"/>
              </w:rPr>
              <w:t xml:space="preserve"> courses/requirements</w:t>
            </w:r>
            <w:r>
              <w:rPr>
                <w:rFonts w:ascii="Times New Roman" w:eastAsia="Calibri" w:hAnsi="Times New Roman" w:cs="Times New Roman"/>
                <w:sz w:val="24"/>
              </w:rPr>
              <w:t xml:space="preserve"> (e.g., CPR, First Aid).</w:t>
            </w:r>
          </w:p>
        </w:tc>
      </w:tr>
      <w:tr w:rsidR="00E27F7E" w:rsidRPr="00CB1D32" w14:paraId="68DD349B" w14:textId="77777777" w:rsidTr="009B29C3">
        <w:trPr>
          <w:cantSplit/>
          <w:trHeight w:val="18"/>
        </w:trPr>
        <w:tc>
          <w:tcPr>
            <w:tcW w:w="9561" w:type="dxa"/>
            <w:tcBorders>
              <w:bottom w:val="single" w:sz="2" w:space="0" w:color="auto"/>
            </w:tcBorders>
            <w:shd w:val="clear" w:color="auto" w:fill="88A9D2"/>
          </w:tcPr>
          <w:p w14:paraId="07086A28" w14:textId="33ECAC2D" w:rsidR="00E27F7E" w:rsidRPr="00CB1D32" w:rsidRDefault="00E27F7E" w:rsidP="005F1CB1">
            <w:pPr>
              <w:pStyle w:val="Heading3"/>
              <w:rPr>
                <w:rFonts w:eastAsia="Calibri"/>
                <w:bCs/>
                <w:szCs w:val="32"/>
              </w:rPr>
            </w:pPr>
            <w:bookmarkStart w:id="127" w:name="_Toc115179204"/>
            <w:bookmarkStart w:id="128" w:name="_Toc115179658"/>
            <w:bookmarkStart w:id="129" w:name="_Hlk106022565"/>
            <w:r w:rsidRPr="009C1435">
              <w:rPr>
                <w:rFonts w:eastAsia="Calibri"/>
                <w:bCs/>
                <w:szCs w:val="32"/>
              </w:rPr>
              <w:t>3.</w:t>
            </w:r>
            <w:r>
              <w:rPr>
                <w:rFonts w:eastAsia="Calibri"/>
                <w:bCs/>
                <w:szCs w:val="32"/>
              </w:rPr>
              <w:t xml:space="preserve">3 </w:t>
            </w:r>
            <w:r w:rsidRPr="005F1CB1">
              <w:rPr>
                <w:rStyle w:val="Heading3Char"/>
                <w:rFonts w:eastAsia="Calibri"/>
                <w:b/>
                <w:bCs/>
              </w:rPr>
              <w:t xml:space="preserve">Instructor </w:t>
            </w:r>
            <w:r w:rsidR="00692DFB">
              <w:rPr>
                <w:rStyle w:val="Heading3Char"/>
                <w:rFonts w:eastAsia="Calibri"/>
                <w:b/>
                <w:bCs/>
              </w:rPr>
              <w:fldChar w:fldCharType="begin"/>
            </w:r>
            <w:r w:rsidR="00692DFB">
              <w:rPr>
                <w:rStyle w:val="Heading3Char"/>
                <w:rFonts w:eastAsia="Calibri"/>
                <w:b/>
                <w:bCs/>
              </w:rPr>
              <w:instrText xml:space="preserve"> AUTOTEXTLIST   \t "a knowledgeable, experienced, and trusted advisor to give guidance, direction, and support to instructors"  \* MERGEFORMAT </w:instrText>
            </w:r>
            <w:r w:rsidR="00692DFB">
              <w:rPr>
                <w:rStyle w:val="Heading3Char"/>
                <w:rFonts w:eastAsia="Calibri"/>
                <w:b/>
                <w:bCs/>
              </w:rPr>
              <w:fldChar w:fldCharType="separate"/>
            </w:r>
            <w:r w:rsidR="00692DFB">
              <w:rPr>
                <w:rStyle w:val="Heading3Char"/>
                <w:rFonts w:eastAsia="Calibri"/>
                <w:b/>
                <w:bCs/>
              </w:rPr>
              <w:t>Mentors</w:t>
            </w:r>
            <w:r w:rsidR="00692DFB">
              <w:rPr>
                <w:rStyle w:val="Heading3Char"/>
                <w:rFonts w:eastAsia="Calibri"/>
                <w:b/>
                <w:bCs/>
              </w:rPr>
              <w:fldChar w:fldCharType="end"/>
            </w:r>
            <w:r w:rsidRPr="005F1CB1">
              <w:rPr>
                <w:rStyle w:val="Heading3Char"/>
                <w:rFonts w:eastAsia="Calibri"/>
                <w:b/>
                <w:bCs/>
              </w:rPr>
              <w:t xml:space="preserve"> </w:t>
            </w:r>
            <w:bookmarkEnd w:id="127"/>
            <w:bookmarkEnd w:id="128"/>
          </w:p>
        </w:tc>
      </w:tr>
      <w:tr w:rsidR="00E27F7E" w:rsidRPr="00CB1D32" w14:paraId="231F4D49" w14:textId="77777777" w:rsidTr="009B29C3">
        <w:trPr>
          <w:cantSplit/>
          <w:trHeight w:val="18"/>
        </w:trPr>
        <w:tc>
          <w:tcPr>
            <w:tcW w:w="9561" w:type="dxa"/>
            <w:tcBorders>
              <w:bottom w:val="single" w:sz="2" w:space="0" w:color="auto"/>
            </w:tcBorders>
            <w:shd w:val="clear" w:color="auto" w:fill="DBE5F1"/>
          </w:tcPr>
          <w:p w14:paraId="43295143" w14:textId="2EA81A91" w:rsidR="00E27F7E" w:rsidRDefault="00E27F7E" w:rsidP="00074985">
            <w:pPr>
              <w:spacing w:before="120" w:after="120"/>
              <w:ind w:left="517" w:hanging="517"/>
              <w:rPr>
                <w:rFonts w:ascii="Times New Roman" w:eastAsia="Times New Roman" w:hAnsi="Times New Roman" w:cs="Times New Roman"/>
                <w:b/>
                <w:sz w:val="24"/>
                <w:szCs w:val="24"/>
              </w:rPr>
            </w:pPr>
            <w:bookmarkStart w:id="130" w:name="_Hlk105691100"/>
            <w:bookmarkEnd w:id="129"/>
            <w:r>
              <w:rPr>
                <w:rFonts w:ascii="Times New Roman" w:eastAsia="Times New Roman" w:hAnsi="Times New Roman" w:cs="Times New Roman"/>
                <w:b/>
                <w:sz w:val="24"/>
                <w:szCs w:val="24"/>
              </w:rPr>
              <w:t xml:space="preserve">3.3.1 </w:t>
            </w:r>
            <w:r w:rsidRPr="00CA7706">
              <w:rPr>
                <w:rFonts w:ascii="Times New Roman" w:eastAsia="Times New Roman" w:hAnsi="Times New Roman" w:cs="Times New Roman"/>
                <w:b/>
                <w:sz w:val="24"/>
                <w:szCs w:val="24"/>
              </w:rPr>
              <w:t xml:space="preserve">States shall require instructor </w:t>
            </w:r>
            <w:r w:rsidR="00692DFB">
              <w:rPr>
                <w:rFonts w:ascii="Times New Roman" w:eastAsia="Times New Roman" w:hAnsi="Times New Roman" w:cs="Times New Roman"/>
                <w:b/>
                <w:sz w:val="24"/>
                <w:szCs w:val="24"/>
              </w:rPr>
              <w:fldChar w:fldCharType="begin"/>
            </w:r>
            <w:r w:rsidR="00692DFB">
              <w:rPr>
                <w:rFonts w:ascii="Times New Roman" w:eastAsia="Times New Roman" w:hAnsi="Times New Roman" w:cs="Times New Roman"/>
                <w:b/>
                <w:sz w:val="24"/>
                <w:szCs w:val="24"/>
              </w:rPr>
              <w:instrText xml:space="preserve"> AUTOTEXTLIST   \t "a knowledgeable, experienced, and trusted advisor to give guidance, direction, and support to instructors"  \* MERGEFORMAT </w:instrText>
            </w:r>
            <w:r w:rsidR="00692DFB">
              <w:rPr>
                <w:rFonts w:ascii="Times New Roman" w:eastAsia="Times New Roman" w:hAnsi="Times New Roman" w:cs="Times New Roman"/>
                <w:b/>
                <w:sz w:val="24"/>
                <w:szCs w:val="24"/>
              </w:rPr>
              <w:fldChar w:fldCharType="separate"/>
            </w:r>
            <w:r w:rsidR="00692DFB">
              <w:rPr>
                <w:rFonts w:ascii="Times New Roman" w:eastAsia="Times New Roman" w:hAnsi="Times New Roman" w:cs="Times New Roman"/>
                <w:b/>
                <w:sz w:val="24"/>
                <w:szCs w:val="24"/>
              </w:rPr>
              <w:t>mentor</w:t>
            </w:r>
            <w:r w:rsidR="00692DFB">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Pr="00CA7706">
              <w:rPr>
                <w:rFonts w:ascii="Times New Roman" w:eastAsia="Times New Roman" w:hAnsi="Times New Roman" w:cs="Times New Roman"/>
                <w:b/>
                <w:sz w:val="24"/>
                <w:szCs w:val="24"/>
              </w:rPr>
              <w:t>candidates to meet the following prerequisites, including but not limited to:</w:t>
            </w:r>
          </w:p>
        </w:tc>
      </w:tr>
      <w:tr w:rsidR="00E27F7E" w:rsidRPr="00CB1D32" w14:paraId="195EBDAE" w14:textId="77777777" w:rsidTr="009B29C3">
        <w:trPr>
          <w:cantSplit/>
          <w:trHeight w:val="18"/>
        </w:trPr>
        <w:tc>
          <w:tcPr>
            <w:tcW w:w="9561" w:type="dxa"/>
            <w:tcBorders>
              <w:bottom w:val="single" w:sz="2" w:space="0" w:color="auto"/>
            </w:tcBorders>
            <w:shd w:val="clear" w:color="auto" w:fill="auto"/>
          </w:tcPr>
          <w:p w14:paraId="02E4AA1D" w14:textId="5E840C1F" w:rsidR="00E27F7E" w:rsidRPr="0017326F" w:rsidRDefault="007B7E4F" w:rsidP="00DA0282">
            <w:pPr>
              <w:pStyle w:val="ListParagraph"/>
              <w:widowControl/>
              <w:numPr>
                <w:ilvl w:val="0"/>
                <w:numId w:val="203"/>
              </w:numPr>
              <w:spacing w:before="120" w:after="120" w:line="240" w:lineRule="auto"/>
              <w:ind w:left="884"/>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satisfy</w:t>
            </w:r>
            <w:r w:rsidR="00E27F7E" w:rsidRPr="0017326F">
              <w:rPr>
                <w:rFonts w:ascii="Times New Roman" w:eastAsia="Times New Roman" w:hAnsi="Times New Roman" w:cs="Times New Roman"/>
                <w:b/>
                <w:sz w:val="24"/>
                <w:szCs w:val="24"/>
              </w:rPr>
              <w:t xml:space="preserve"> all qualifications of an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w:t>
            </w:r>
            <w:r w:rsidR="00926BFE">
              <w:rPr>
                <w:rFonts w:ascii="Times New Roman" w:eastAsia="Times New Roman" w:hAnsi="Times New Roman" w:cs="Times New Roman"/>
                <w:b/>
                <w:sz w:val="24"/>
                <w:szCs w:val="24"/>
              </w:rPr>
              <w:fldChar w:fldCharType="end"/>
            </w:r>
            <w:r w:rsidR="00E27F7E" w:rsidRPr="0017326F">
              <w:rPr>
                <w:rFonts w:ascii="Times New Roman" w:eastAsia="Times New Roman" w:hAnsi="Times New Roman" w:cs="Times New Roman"/>
                <w:b/>
                <w:sz w:val="24"/>
                <w:szCs w:val="24"/>
              </w:rPr>
              <w:t xml:space="preserve"> contained </w:t>
            </w:r>
            <w:r w:rsidR="00E27F7E" w:rsidRPr="00606271">
              <w:rPr>
                <w:rFonts w:ascii="Times New Roman" w:eastAsia="Times New Roman" w:hAnsi="Times New Roman" w:cs="Times New Roman"/>
                <w:b/>
                <w:sz w:val="24"/>
                <w:szCs w:val="24"/>
              </w:rPr>
              <w:t>in Sections 3.1 through 3.2, as</w:t>
            </w:r>
            <w:r w:rsidR="00E27F7E" w:rsidRPr="0017326F">
              <w:rPr>
                <w:rFonts w:ascii="Times New Roman" w:eastAsia="Times New Roman" w:hAnsi="Times New Roman" w:cs="Times New Roman"/>
                <w:b/>
                <w:sz w:val="24"/>
                <w:szCs w:val="24"/>
              </w:rPr>
              <w:t xml:space="preserve"> well as State requirements for </w:t>
            </w:r>
            <w:r w:rsidR="00692DFB">
              <w:rPr>
                <w:rFonts w:ascii="Times New Roman" w:eastAsia="Times New Roman" w:hAnsi="Times New Roman" w:cs="Times New Roman"/>
                <w:b/>
                <w:sz w:val="24"/>
                <w:szCs w:val="24"/>
              </w:rPr>
              <w:fldChar w:fldCharType="begin"/>
            </w:r>
            <w:r w:rsidR="00692DFB">
              <w:rPr>
                <w:rFonts w:ascii="Times New Roman" w:eastAsia="Times New Roman" w:hAnsi="Times New Roman" w:cs="Times New Roman"/>
                <w:b/>
                <w:sz w:val="24"/>
                <w:szCs w:val="24"/>
              </w:rPr>
              <w:instrText xml:space="preserve"> AUTOTEXTLIST   \t "a knowledgeable, experienced, and trusted advisor to give guidance, direction, and support to instructors"  \* MERGEFORMAT </w:instrText>
            </w:r>
            <w:r w:rsidR="00692DFB">
              <w:rPr>
                <w:rFonts w:ascii="Times New Roman" w:eastAsia="Times New Roman" w:hAnsi="Times New Roman" w:cs="Times New Roman"/>
                <w:b/>
                <w:sz w:val="24"/>
                <w:szCs w:val="24"/>
              </w:rPr>
              <w:fldChar w:fldCharType="separate"/>
            </w:r>
            <w:r w:rsidR="00692DFB">
              <w:rPr>
                <w:rFonts w:ascii="Times New Roman" w:eastAsia="Times New Roman" w:hAnsi="Times New Roman" w:cs="Times New Roman"/>
                <w:b/>
                <w:sz w:val="24"/>
                <w:szCs w:val="24"/>
              </w:rPr>
              <w:t>mentors</w:t>
            </w:r>
            <w:r w:rsidR="00692DFB">
              <w:rPr>
                <w:rFonts w:ascii="Times New Roman" w:eastAsia="Times New Roman" w:hAnsi="Times New Roman" w:cs="Times New Roman"/>
                <w:b/>
                <w:sz w:val="24"/>
                <w:szCs w:val="24"/>
              </w:rPr>
              <w:fldChar w:fldCharType="end"/>
            </w:r>
            <w:r w:rsidR="00E27F7E">
              <w:rPr>
                <w:rFonts w:ascii="Times New Roman" w:eastAsia="Times New Roman" w:hAnsi="Times New Roman" w:cs="Times New Roman"/>
                <w:b/>
                <w:sz w:val="24"/>
                <w:szCs w:val="24"/>
              </w:rPr>
              <w:t>;</w:t>
            </w:r>
            <w:r w:rsidR="00E27F7E" w:rsidRPr="0017326F">
              <w:rPr>
                <w:rFonts w:ascii="Times New Roman" w:eastAsia="Times New Roman" w:hAnsi="Times New Roman" w:cs="Times New Roman"/>
                <w:b/>
                <w:sz w:val="24"/>
                <w:szCs w:val="24"/>
              </w:rPr>
              <w:t xml:space="preserve"> </w:t>
            </w:r>
          </w:p>
        </w:tc>
      </w:tr>
      <w:tr w:rsidR="00E27F7E" w:rsidRPr="00CB1D32" w14:paraId="1AA36F12" w14:textId="77777777" w:rsidTr="009B29C3">
        <w:trPr>
          <w:cantSplit/>
          <w:trHeight w:val="697"/>
        </w:trPr>
        <w:tc>
          <w:tcPr>
            <w:tcW w:w="9561" w:type="dxa"/>
            <w:tcBorders>
              <w:bottom w:val="single" w:sz="2" w:space="0" w:color="auto"/>
            </w:tcBorders>
            <w:shd w:val="clear" w:color="auto" w:fill="auto"/>
          </w:tcPr>
          <w:p w14:paraId="629F76F5" w14:textId="1F613F47" w:rsidR="00E27F7E" w:rsidRPr="00E76CA0" w:rsidRDefault="007B7E4F" w:rsidP="00DA0282">
            <w:pPr>
              <w:pStyle w:val="ListParagraph"/>
              <w:widowControl/>
              <w:numPr>
                <w:ilvl w:val="0"/>
                <w:numId w:val="203"/>
              </w:numPr>
              <w:spacing w:before="120" w:after="120" w:line="240" w:lineRule="auto"/>
              <w:ind w:left="8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documented </w:t>
            </w:r>
            <w:r w:rsidR="00E27F7E" w:rsidRPr="00F36534">
              <w:rPr>
                <w:rFonts w:ascii="Times New Roman" w:eastAsia="Times New Roman" w:hAnsi="Times New Roman" w:cs="Times New Roman"/>
                <w:b/>
                <w:sz w:val="24"/>
                <w:szCs w:val="24"/>
              </w:rPr>
              <w:t xml:space="preserve">experience teaching </w:t>
            </w:r>
            <w:r w:rsidR="00C21127">
              <w:rPr>
                <w:rFonts w:ascii="Times New Roman" w:eastAsia="Times New Roman" w:hAnsi="Times New Roman" w:cs="Times New Roman"/>
                <w:b/>
                <w:sz w:val="24"/>
                <w:szCs w:val="24"/>
              </w:rPr>
              <w:fldChar w:fldCharType="begin"/>
            </w:r>
            <w:r w:rsidR="00C21127">
              <w:rPr>
                <w:rFonts w:ascii="Times New Roman" w:eastAsia="Times New Roman"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Times New Roman" w:hAnsi="Times New Roman" w:cs="Times New Roman"/>
                <w:b/>
                <w:sz w:val="24"/>
                <w:szCs w:val="24"/>
              </w:rPr>
              <w:fldChar w:fldCharType="separate"/>
            </w:r>
            <w:r w:rsidR="00C21127">
              <w:rPr>
                <w:rFonts w:ascii="Times New Roman" w:eastAsia="Times New Roman" w:hAnsi="Times New Roman" w:cs="Times New Roman"/>
                <w:b/>
                <w:sz w:val="24"/>
                <w:szCs w:val="24"/>
              </w:rPr>
              <w:t>classroom</w:t>
            </w:r>
            <w:r w:rsidR="00C21127">
              <w:rPr>
                <w:rFonts w:ascii="Times New Roman" w:eastAsia="Times New Roman" w:hAnsi="Times New Roman" w:cs="Times New Roman"/>
                <w:b/>
                <w:sz w:val="24"/>
                <w:szCs w:val="24"/>
              </w:rPr>
              <w:fldChar w:fldCharType="end"/>
            </w:r>
            <w:r w:rsidR="00E27F7E" w:rsidRPr="00F36534">
              <w:rPr>
                <w:rFonts w:ascii="Times New Roman" w:eastAsia="Times New Roman" w:hAnsi="Times New Roman" w:cs="Times New Roman"/>
                <w:b/>
                <w:sz w:val="24"/>
                <w:szCs w:val="24"/>
              </w:rPr>
              <w:t xml:space="preserve"> and/or </w:t>
            </w:r>
            <w:r w:rsidR="00531835">
              <w:rPr>
                <w:rFonts w:ascii="Times New Roman" w:eastAsia="Times New Roman" w:hAnsi="Times New Roman" w:cs="Times New Roman"/>
                <w:b/>
                <w:sz w:val="24"/>
                <w:szCs w:val="24"/>
              </w:rPr>
              <w:fldChar w:fldCharType="begin"/>
            </w:r>
            <w:r w:rsidR="00531835">
              <w:rPr>
                <w:rFonts w:ascii="Times New Roman" w:eastAsia="Times New Roman"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sz w:val="24"/>
                <w:szCs w:val="24"/>
              </w:rPr>
              <w:fldChar w:fldCharType="separate"/>
            </w:r>
            <w:r w:rsidR="00531835">
              <w:rPr>
                <w:rFonts w:ascii="Times New Roman" w:eastAsia="Times New Roman" w:hAnsi="Times New Roman" w:cs="Times New Roman"/>
                <w:b/>
                <w:sz w:val="24"/>
                <w:szCs w:val="24"/>
              </w:rPr>
              <w:t>BTW</w:t>
            </w:r>
            <w:r w:rsidR="00531835">
              <w:rPr>
                <w:rFonts w:ascii="Times New Roman" w:eastAsia="Times New Roman" w:hAnsi="Times New Roman" w:cs="Times New Roman"/>
                <w:b/>
                <w:sz w:val="24"/>
                <w:szCs w:val="24"/>
              </w:rPr>
              <w:fldChar w:fldCharType="end"/>
            </w:r>
            <w:r w:rsidR="00E27F7E" w:rsidRPr="00F36534">
              <w:rPr>
                <w:rFonts w:ascii="Times New Roman" w:eastAsia="Times New Roman" w:hAnsi="Times New Roman" w:cs="Times New Roman"/>
                <w:b/>
                <w:sz w:val="24"/>
                <w:szCs w:val="24"/>
              </w:rPr>
              <w:t xml:space="preserve"> </w:t>
            </w:r>
            <w:r w:rsidR="00314A58">
              <w:rPr>
                <w:rFonts w:ascii="Times New Roman" w:eastAsia="Times New Roman" w:hAnsi="Times New Roman" w:cs="Times New Roman"/>
                <w:b/>
                <w:sz w:val="24"/>
                <w:szCs w:val="24"/>
              </w:rPr>
              <w:t>driver education and training</w:t>
            </w:r>
            <w:r w:rsidR="00E27F7E" w:rsidRPr="00F36534">
              <w:rPr>
                <w:rFonts w:ascii="Times New Roman" w:eastAsia="Times New Roman" w:hAnsi="Times New Roman" w:cs="Times New Roman"/>
                <w:b/>
                <w:sz w:val="24"/>
                <w:szCs w:val="24"/>
              </w:rPr>
              <w:t>, as determined by the State</w:t>
            </w:r>
            <w:r w:rsidR="00E27F7E">
              <w:rPr>
                <w:rFonts w:ascii="Times New Roman" w:eastAsia="Times New Roman" w:hAnsi="Times New Roman" w:cs="Times New Roman"/>
                <w:b/>
                <w:sz w:val="24"/>
                <w:szCs w:val="24"/>
              </w:rPr>
              <w:t>; and</w:t>
            </w:r>
          </w:p>
        </w:tc>
      </w:tr>
      <w:tr w:rsidR="00E27F7E" w:rsidRPr="00CB1D32" w14:paraId="1EF74A24" w14:textId="77777777" w:rsidTr="009B29C3">
        <w:trPr>
          <w:cantSplit/>
          <w:trHeight w:val="18"/>
        </w:trPr>
        <w:tc>
          <w:tcPr>
            <w:tcW w:w="9561" w:type="dxa"/>
            <w:tcBorders>
              <w:bottom w:val="single" w:sz="2" w:space="0" w:color="auto"/>
            </w:tcBorders>
            <w:shd w:val="clear" w:color="auto" w:fill="auto"/>
          </w:tcPr>
          <w:p w14:paraId="0AE8C5C2" w14:textId="2AB40CED" w:rsidR="00E27F7E" w:rsidRPr="0017326F" w:rsidRDefault="007B7E4F" w:rsidP="00DA0282">
            <w:pPr>
              <w:pStyle w:val="ListParagraph"/>
              <w:widowControl/>
              <w:numPr>
                <w:ilvl w:val="0"/>
                <w:numId w:val="203"/>
              </w:numPr>
              <w:spacing w:before="120" w:after="120" w:line="240" w:lineRule="auto"/>
              <w:ind w:left="884"/>
              <w:rPr>
                <w:rFonts w:ascii="Times New Roman" w:hAnsi="Times New Roman" w:cs="Times New Roman"/>
                <w:b/>
                <w:bCs/>
                <w:sz w:val="24"/>
                <w:szCs w:val="24"/>
              </w:rPr>
            </w:pPr>
            <w:r>
              <w:rPr>
                <w:rFonts w:ascii="Times New Roman" w:hAnsi="Times New Roman" w:cs="Times New Roman"/>
                <w:b/>
                <w:bCs/>
                <w:sz w:val="24"/>
                <w:szCs w:val="24"/>
              </w:rPr>
              <w:t xml:space="preserve">demonstrate </w:t>
            </w:r>
            <w:r w:rsidR="00E27F7E">
              <w:rPr>
                <w:rFonts w:ascii="Times New Roman" w:hAnsi="Times New Roman" w:cs="Times New Roman"/>
                <w:b/>
                <w:bCs/>
                <w:sz w:val="24"/>
                <w:szCs w:val="24"/>
              </w:rPr>
              <w:t>comprehension of</w:t>
            </w:r>
            <w:r w:rsidR="00E27F7E" w:rsidRPr="0017326F">
              <w:rPr>
                <w:rFonts w:ascii="Times New Roman" w:hAnsi="Times New Roman" w:cs="Times New Roman"/>
                <w:b/>
                <w:bCs/>
                <w:sz w:val="24"/>
                <w:szCs w:val="24"/>
              </w:rPr>
              <w:t xml:space="preserve"> </w:t>
            </w:r>
            <w:r w:rsidR="00314A58">
              <w:rPr>
                <w:rFonts w:ascii="Times New Roman" w:hAnsi="Times New Roman" w:cs="Times New Roman"/>
                <w:b/>
                <w:bCs/>
                <w:sz w:val="24"/>
                <w:szCs w:val="24"/>
              </w:rPr>
              <w:t>driver education and training</w:t>
            </w:r>
            <w:r w:rsidR="00E27F7E" w:rsidRPr="0017326F">
              <w:rPr>
                <w:rFonts w:ascii="Times New Roman" w:hAnsi="Times New Roman" w:cs="Times New Roman"/>
                <w:b/>
                <w:bCs/>
                <w:sz w:val="24"/>
                <w:szCs w:val="24"/>
              </w:rPr>
              <w:t xml:space="preserve"> curricula and State standards and/or requirements</w:t>
            </w:r>
            <w:r w:rsidR="00E27F7E">
              <w:rPr>
                <w:rFonts w:ascii="Times New Roman" w:hAnsi="Times New Roman" w:cs="Times New Roman"/>
                <w:b/>
                <w:bCs/>
                <w:sz w:val="24"/>
                <w:szCs w:val="24"/>
              </w:rPr>
              <w:t>.</w:t>
            </w:r>
          </w:p>
        </w:tc>
      </w:tr>
      <w:tr w:rsidR="00E27F7E" w:rsidRPr="00CB1D32" w14:paraId="374E9BCE" w14:textId="77777777" w:rsidTr="009B29C3">
        <w:trPr>
          <w:cantSplit/>
          <w:trHeight w:val="18"/>
        </w:trPr>
        <w:tc>
          <w:tcPr>
            <w:tcW w:w="9552" w:type="dxa"/>
            <w:tcBorders>
              <w:bottom w:val="single" w:sz="2" w:space="0" w:color="auto"/>
            </w:tcBorders>
            <w:shd w:val="clear" w:color="auto" w:fill="DBE5F1"/>
          </w:tcPr>
          <w:p w14:paraId="1412FBB2" w14:textId="020FF5F6" w:rsidR="00E27F7E" w:rsidRPr="0065102C" w:rsidRDefault="00E27F7E" w:rsidP="00074985">
            <w:pPr>
              <w:spacing w:before="120" w:after="120"/>
              <w:ind w:left="517" w:hanging="51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3.3.2 </w:t>
            </w:r>
            <w:r w:rsidRPr="000E1801">
              <w:rPr>
                <w:rFonts w:ascii="Times New Roman" w:eastAsia="Times New Roman" w:hAnsi="Times New Roman" w:cs="Times New Roman"/>
                <w:b/>
                <w:sz w:val="24"/>
                <w:szCs w:val="24"/>
              </w:rPr>
              <w:t>States shall require approved training for</w:t>
            </w:r>
            <w:r>
              <w:rPr>
                <w:rFonts w:ascii="Times New Roman" w:eastAsia="Times New Roman" w:hAnsi="Times New Roman" w:cs="Times New Roman"/>
                <w:b/>
                <w:sz w:val="24"/>
                <w:szCs w:val="24"/>
              </w:rPr>
              <w:t xml:space="preserve"> </w:t>
            </w:r>
            <w:r w:rsidRPr="000E1801">
              <w:rPr>
                <w:rFonts w:ascii="Times New Roman" w:eastAsia="Times New Roman" w:hAnsi="Times New Roman" w:cs="Times New Roman"/>
                <w:b/>
                <w:sz w:val="24"/>
                <w:szCs w:val="24"/>
              </w:rPr>
              <w:t xml:space="preserve">candidates to become instructor </w:t>
            </w:r>
            <w:r w:rsidR="00692DFB">
              <w:rPr>
                <w:rFonts w:ascii="Times New Roman" w:eastAsia="Times New Roman" w:hAnsi="Times New Roman" w:cs="Times New Roman"/>
                <w:b/>
                <w:sz w:val="24"/>
                <w:szCs w:val="24"/>
              </w:rPr>
              <w:fldChar w:fldCharType="begin"/>
            </w:r>
            <w:r w:rsidR="00692DFB">
              <w:rPr>
                <w:rFonts w:ascii="Times New Roman" w:eastAsia="Times New Roman" w:hAnsi="Times New Roman" w:cs="Times New Roman"/>
                <w:b/>
                <w:sz w:val="24"/>
                <w:szCs w:val="24"/>
              </w:rPr>
              <w:instrText xml:space="preserve"> AUTOTEXTLIST   \t "a knowledgeable, experienced, and trusted advisor to give guidance, direction, and support to instructors"  \* MERGEFORMAT </w:instrText>
            </w:r>
            <w:r w:rsidR="00692DFB">
              <w:rPr>
                <w:rFonts w:ascii="Times New Roman" w:eastAsia="Times New Roman" w:hAnsi="Times New Roman" w:cs="Times New Roman"/>
                <w:b/>
                <w:sz w:val="24"/>
                <w:szCs w:val="24"/>
              </w:rPr>
              <w:fldChar w:fldCharType="separate"/>
            </w:r>
            <w:r w:rsidR="00692DFB">
              <w:rPr>
                <w:rFonts w:ascii="Times New Roman" w:eastAsia="Times New Roman" w:hAnsi="Times New Roman" w:cs="Times New Roman"/>
                <w:b/>
                <w:sz w:val="24"/>
                <w:szCs w:val="24"/>
              </w:rPr>
              <w:t>mentors</w:t>
            </w:r>
            <w:r w:rsidR="00692DFB">
              <w:rPr>
                <w:rFonts w:ascii="Times New Roman" w:eastAsia="Times New Roman" w:hAnsi="Times New Roman" w:cs="Times New Roman"/>
                <w:b/>
                <w:sz w:val="24"/>
                <w:szCs w:val="24"/>
              </w:rPr>
              <w:fldChar w:fldCharType="end"/>
            </w:r>
            <w:r w:rsidRPr="000E1801">
              <w:rPr>
                <w:rFonts w:ascii="Times New Roman" w:eastAsia="Times New Roman" w:hAnsi="Times New Roman" w:cs="Times New Roman"/>
                <w:b/>
                <w:sz w:val="24"/>
                <w:szCs w:val="24"/>
              </w:rPr>
              <w:t xml:space="preserve">, including but not limited to, completion of:  </w:t>
            </w:r>
          </w:p>
        </w:tc>
      </w:tr>
      <w:tr w:rsidR="00E27F7E" w:rsidRPr="00CB1D32" w14:paraId="0E886BAA" w14:textId="77777777" w:rsidTr="009B29C3">
        <w:trPr>
          <w:cantSplit/>
          <w:trHeight w:val="18"/>
        </w:trPr>
        <w:tc>
          <w:tcPr>
            <w:tcW w:w="9552" w:type="dxa"/>
            <w:tcBorders>
              <w:bottom w:val="single" w:sz="2" w:space="0" w:color="auto"/>
            </w:tcBorders>
            <w:shd w:val="clear" w:color="auto" w:fill="auto"/>
          </w:tcPr>
          <w:p w14:paraId="5DBBF3E4" w14:textId="0F2CEC57" w:rsidR="00E27F7E" w:rsidRPr="0065102C" w:rsidRDefault="00E27F7E" w:rsidP="00DA0282">
            <w:pPr>
              <w:pStyle w:val="ListParagraph"/>
              <w:widowControl/>
              <w:numPr>
                <w:ilvl w:val="0"/>
                <w:numId w:val="200"/>
              </w:numPr>
              <w:spacing w:before="120" w:after="120" w:line="240" w:lineRule="auto"/>
              <w:ind w:left="884"/>
              <w:rPr>
                <w:rFonts w:ascii="Times New Roman" w:eastAsia="Times New Roman" w:hAnsi="Times New Roman" w:cs="Times New Roman"/>
                <w:b/>
                <w:sz w:val="24"/>
                <w:szCs w:val="24"/>
              </w:rPr>
            </w:pPr>
            <w:r w:rsidRPr="000D3092">
              <w:rPr>
                <w:rFonts w:ascii="Times New Roman" w:hAnsi="Times New Roman" w:cs="Times New Roman"/>
                <w:b/>
                <w:bCs/>
                <w:sz w:val="24"/>
                <w:szCs w:val="24"/>
              </w:rPr>
              <w:t xml:space="preserve">coursework designed to prepare them to be an instructor </w:t>
            </w:r>
            <w:r w:rsidR="00692DFB">
              <w:rPr>
                <w:rFonts w:ascii="Times New Roman" w:hAnsi="Times New Roman" w:cs="Times New Roman"/>
                <w:b/>
                <w:bCs/>
                <w:sz w:val="24"/>
                <w:szCs w:val="24"/>
              </w:rPr>
              <w:fldChar w:fldCharType="begin"/>
            </w:r>
            <w:r w:rsidR="00692DFB">
              <w:rPr>
                <w:rFonts w:ascii="Times New Roman" w:hAnsi="Times New Roman" w:cs="Times New Roman"/>
                <w:b/>
                <w:bCs/>
                <w:sz w:val="24"/>
                <w:szCs w:val="24"/>
              </w:rPr>
              <w:instrText xml:space="preserve"> AUTOTEXTLIST   \t "a knowledgeable, experienced, and trusted advisor to give guidance, direction, and support to instructors"  \* MERGEFORMAT </w:instrText>
            </w:r>
            <w:r w:rsidR="00692DFB">
              <w:rPr>
                <w:rFonts w:ascii="Times New Roman" w:hAnsi="Times New Roman" w:cs="Times New Roman"/>
                <w:b/>
                <w:bCs/>
                <w:sz w:val="24"/>
                <w:szCs w:val="24"/>
              </w:rPr>
              <w:fldChar w:fldCharType="separate"/>
            </w:r>
            <w:r w:rsidR="00692DFB">
              <w:rPr>
                <w:rFonts w:ascii="Times New Roman" w:hAnsi="Times New Roman" w:cs="Times New Roman"/>
                <w:b/>
                <w:bCs/>
                <w:sz w:val="24"/>
                <w:szCs w:val="24"/>
              </w:rPr>
              <w:t>mentor</w:t>
            </w:r>
            <w:r w:rsidR="00692DFB">
              <w:rPr>
                <w:rFonts w:ascii="Times New Roman" w:hAnsi="Times New Roman" w:cs="Times New Roman"/>
                <w:b/>
                <w:bCs/>
                <w:sz w:val="24"/>
                <w:szCs w:val="24"/>
              </w:rPr>
              <w:fldChar w:fldCharType="end"/>
            </w:r>
            <w:r>
              <w:rPr>
                <w:rFonts w:ascii="Times New Roman" w:hAnsi="Times New Roman" w:cs="Times New Roman"/>
                <w:b/>
                <w:bCs/>
                <w:sz w:val="24"/>
                <w:szCs w:val="24"/>
              </w:rPr>
              <w:t>, and</w:t>
            </w:r>
          </w:p>
        </w:tc>
      </w:tr>
      <w:tr w:rsidR="00E27F7E" w:rsidRPr="00CB1D32" w14:paraId="19BCD474" w14:textId="77777777" w:rsidTr="009B29C3">
        <w:trPr>
          <w:cantSplit/>
          <w:trHeight w:val="18"/>
        </w:trPr>
        <w:tc>
          <w:tcPr>
            <w:tcW w:w="9552" w:type="dxa"/>
            <w:tcBorders>
              <w:bottom w:val="single" w:sz="2" w:space="0" w:color="auto"/>
            </w:tcBorders>
            <w:shd w:val="clear" w:color="auto" w:fill="auto"/>
          </w:tcPr>
          <w:p w14:paraId="22971993" w14:textId="2E248AEA" w:rsidR="00E27F7E" w:rsidRPr="0065102C" w:rsidDel="00560794" w:rsidRDefault="00E27F7E" w:rsidP="00DA0282">
            <w:pPr>
              <w:pStyle w:val="ListParagraph"/>
              <w:widowControl/>
              <w:numPr>
                <w:ilvl w:val="0"/>
                <w:numId w:val="200"/>
              </w:numPr>
              <w:spacing w:before="120" w:after="120" w:line="240" w:lineRule="auto"/>
              <w:ind w:left="884"/>
              <w:rPr>
                <w:rFonts w:ascii="Times New Roman" w:eastAsia="Times New Roman" w:hAnsi="Times New Roman" w:cs="Times New Roman"/>
                <w:b/>
                <w:bCs/>
                <w:sz w:val="24"/>
                <w:szCs w:val="24"/>
              </w:rPr>
            </w:pPr>
            <w:r>
              <w:rPr>
                <w:rFonts w:ascii="Times New Roman" w:hAnsi="Times New Roman" w:cs="Times New Roman"/>
                <w:b/>
                <w:bCs/>
                <w:sz w:val="24"/>
                <w:szCs w:val="24"/>
              </w:rPr>
              <w:t xml:space="preserve">a </w:t>
            </w:r>
            <w:r w:rsidR="00765AE9">
              <w:rPr>
                <w:rFonts w:ascii="Times New Roman" w:hAnsi="Times New Roman" w:cs="Times New Roman"/>
                <w:b/>
                <w:bCs/>
                <w:sz w:val="24"/>
                <w:szCs w:val="24"/>
              </w:rPr>
              <w:fldChar w:fldCharType="begin"/>
            </w:r>
            <w:r w:rsidR="00765AE9">
              <w:rPr>
                <w:rFonts w:ascii="Times New Roman" w:hAnsi="Times New Roman" w:cs="Times New Roman"/>
                <w:b/>
                <w:bCs/>
                <w:sz w:val="24"/>
                <w:szCs w:val="24"/>
              </w:rPr>
              <w:instrText xml:space="preserve"> AUTOTEXTLIST   \t "a structured, one-to-one relationship between an instructor and instructor candidate to increase knowledge and build skills toward accomplishing future goals and milestones"  \* MERGEFORMAT </w:instrText>
            </w:r>
            <w:r w:rsidR="00765AE9">
              <w:rPr>
                <w:rFonts w:ascii="Times New Roman" w:hAnsi="Times New Roman" w:cs="Times New Roman"/>
                <w:b/>
                <w:bCs/>
                <w:sz w:val="24"/>
                <w:szCs w:val="24"/>
              </w:rPr>
              <w:fldChar w:fldCharType="separate"/>
            </w:r>
            <w:r w:rsidR="00765AE9">
              <w:rPr>
                <w:rFonts w:ascii="Times New Roman" w:hAnsi="Times New Roman" w:cs="Times New Roman"/>
                <w:b/>
                <w:bCs/>
                <w:sz w:val="24"/>
                <w:szCs w:val="24"/>
              </w:rPr>
              <w:t>mentorship</w:t>
            </w:r>
            <w:r w:rsidR="00765AE9">
              <w:rPr>
                <w:rFonts w:ascii="Times New Roman" w:hAnsi="Times New Roman" w:cs="Times New Roman"/>
                <w:b/>
                <w:bCs/>
                <w:sz w:val="24"/>
                <w:szCs w:val="24"/>
              </w:rPr>
              <w:fldChar w:fldCharType="end"/>
            </w:r>
            <w:r w:rsidRPr="000D3092">
              <w:rPr>
                <w:rFonts w:ascii="Times New Roman" w:hAnsi="Times New Roman" w:cs="Times New Roman"/>
                <w:b/>
                <w:bCs/>
                <w:sz w:val="24"/>
                <w:szCs w:val="24"/>
              </w:rPr>
              <w:t xml:space="preserve"> </w:t>
            </w:r>
            <w:r>
              <w:rPr>
                <w:rFonts w:ascii="Times New Roman" w:hAnsi="Times New Roman" w:cs="Times New Roman"/>
                <w:b/>
                <w:bCs/>
                <w:sz w:val="24"/>
                <w:szCs w:val="24"/>
              </w:rPr>
              <w:t xml:space="preserve">with a qualified instructor </w:t>
            </w:r>
            <w:r w:rsidR="00692DFB">
              <w:rPr>
                <w:rFonts w:ascii="Times New Roman" w:hAnsi="Times New Roman" w:cs="Times New Roman"/>
                <w:b/>
                <w:bCs/>
                <w:sz w:val="24"/>
                <w:szCs w:val="24"/>
              </w:rPr>
              <w:fldChar w:fldCharType="begin"/>
            </w:r>
            <w:r w:rsidR="00692DFB">
              <w:rPr>
                <w:rFonts w:ascii="Times New Roman" w:hAnsi="Times New Roman" w:cs="Times New Roman"/>
                <w:b/>
                <w:bCs/>
                <w:sz w:val="24"/>
                <w:szCs w:val="24"/>
              </w:rPr>
              <w:instrText xml:space="preserve"> AUTOTEXTLIST   \t "a knowledgeable, experienced, and trusted advisor to give guidance, direction, and support to instructors"  \* MERGEFORMAT </w:instrText>
            </w:r>
            <w:r w:rsidR="00692DFB">
              <w:rPr>
                <w:rFonts w:ascii="Times New Roman" w:hAnsi="Times New Roman" w:cs="Times New Roman"/>
                <w:b/>
                <w:bCs/>
                <w:sz w:val="24"/>
                <w:szCs w:val="24"/>
              </w:rPr>
              <w:fldChar w:fldCharType="separate"/>
            </w:r>
            <w:r w:rsidR="00692DFB">
              <w:rPr>
                <w:rFonts w:ascii="Times New Roman" w:hAnsi="Times New Roman" w:cs="Times New Roman"/>
                <w:b/>
                <w:bCs/>
                <w:sz w:val="24"/>
                <w:szCs w:val="24"/>
              </w:rPr>
              <w:t>mentor</w:t>
            </w:r>
            <w:r w:rsidR="00692DFB">
              <w:rPr>
                <w:rFonts w:ascii="Times New Roman" w:hAnsi="Times New Roman" w:cs="Times New Roman"/>
                <w:b/>
                <w:bCs/>
                <w:sz w:val="24"/>
                <w:szCs w:val="24"/>
              </w:rPr>
              <w:fldChar w:fldCharType="end"/>
            </w:r>
            <w:r>
              <w:rPr>
                <w:rFonts w:ascii="Times New Roman" w:hAnsi="Times New Roman" w:cs="Times New Roman"/>
                <w:b/>
                <w:bCs/>
                <w:sz w:val="24"/>
                <w:szCs w:val="24"/>
              </w:rPr>
              <w:t>.</w:t>
            </w:r>
          </w:p>
        </w:tc>
      </w:tr>
      <w:tr w:rsidR="00E27F7E" w:rsidRPr="00B85063" w14:paraId="3E998F0C" w14:textId="77777777" w:rsidTr="009B29C3">
        <w:trPr>
          <w:cantSplit/>
          <w:trHeight w:val="18"/>
        </w:trPr>
        <w:tc>
          <w:tcPr>
            <w:tcW w:w="9552" w:type="dxa"/>
            <w:shd w:val="clear" w:color="auto" w:fill="DBE5F1"/>
          </w:tcPr>
          <w:p w14:paraId="62AA6961" w14:textId="1B7F565F" w:rsidR="00E27F7E" w:rsidRPr="0065102C" w:rsidRDefault="00E27F7E" w:rsidP="00F6188A">
            <w:pPr>
              <w:spacing w:before="120" w:after="120"/>
              <w:rPr>
                <w:rFonts w:ascii="Times New Roman" w:hAnsi="Times New Roman" w:cs="Times New Roman"/>
                <w:sz w:val="24"/>
                <w:szCs w:val="24"/>
              </w:rPr>
            </w:pPr>
            <w:r w:rsidRPr="00447FBC">
              <w:rPr>
                <w:rFonts w:ascii="Times New Roman" w:eastAsia="Times New Roman" w:hAnsi="Times New Roman" w:cs="Times New Roman"/>
                <w:b/>
                <w:sz w:val="24"/>
                <w:szCs w:val="24"/>
              </w:rPr>
              <w:t>3.</w:t>
            </w:r>
            <w:r w:rsidR="00AF2EFA">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sidR="00074985">
              <w:rPr>
                <w:rFonts w:ascii="Times New Roman" w:eastAsia="Times New Roman" w:hAnsi="Times New Roman" w:cs="Times New Roman"/>
                <w:b/>
                <w:sz w:val="24"/>
                <w:szCs w:val="24"/>
              </w:rPr>
              <w:t>3</w:t>
            </w:r>
            <w:r w:rsidRPr="00447FBC">
              <w:rPr>
                <w:rFonts w:ascii="Times New Roman" w:eastAsia="Times New Roman" w:hAnsi="Times New Roman" w:cs="Times New Roman"/>
                <w:b/>
                <w:sz w:val="24"/>
                <w:szCs w:val="24"/>
              </w:rPr>
              <w:t xml:space="preserve"> States shall</w:t>
            </w:r>
            <w:r w:rsidRPr="00447FBC">
              <w:rPr>
                <w:rFonts w:ascii="Times New Roman" w:hAnsi="Times New Roman" w:cs="Times New Roman"/>
                <w:b/>
                <w:sz w:val="24"/>
                <w:szCs w:val="24"/>
              </w:rPr>
              <w:t xml:space="preserve"> require </w:t>
            </w:r>
            <w:r>
              <w:rPr>
                <w:rFonts w:ascii="Times New Roman" w:hAnsi="Times New Roman" w:cs="Times New Roman"/>
                <w:b/>
                <w:sz w:val="24"/>
                <w:szCs w:val="24"/>
              </w:rPr>
              <w:t xml:space="preserve">instructor </w:t>
            </w:r>
            <w:r w:rsidR="00692DFB">
              <w:rPr>
                <w:rFonts w:ascii="Times New Roman" w:hAnsi="Times New Roman" w:cs="Times New Roman"/>
                <w:b/>
                <w:sz w:val="24"/>
                <w:szCs w:val="24"/>
              </w:rPr>
              <w:fldChar w:fldCharType="begin"/>
            </w:r>
            <w:r w:rsidR="00692DFB">
              <w:rPr>
                <w:rFonts w:ascii="Times New Roman" w:hAnsi="Times New Roman" w:cs="Times New Roman"/>
                <w:b/>
                <w:sz w:val="24"/>
                <w:szCs w:val="24"/>
              </w:rPr>
              <w:instrText xml:space="preserve"> AUTOTEXTLIST   \t "a knowledgeable, experienced, and trusted advisor to give guidance, direction, and support to instructors"  \* MERGEFORMAT </w:instrText>
            </w:r>
            <w:r w:rsidR="00692DFB">
              <w:rPr>
                <w:rFonts w:ascii="Times New Roman" w:hAnsi="Times New Roman" w:cs="Times New Roman"/>
                <w:b/>
                <w:sz w:val="24"/>
                <w:szCs w:val="24"/>
              </w:rPr>
              <w:fldChar w:fldCharType="separate"/>
            </w:r>
            <w:r w:rsidR="00692DFB">
              <w:rPr>
                <w:rFonts w:ascii="Times New Roman" w:hAnsi="Times New Roman" w:cs="Times New Roman"/>
                <w:b/>
                <w:sz w:val="24"/>
                <w:szCs w:val="24"/>
              </w:rPr>
              <w:t>mentors</w:t>
            </w:r>
            <w:r w:rsidR="00692DFB">
              <w:rPr>
                <w:rFonts w:ascii="Times New Roman" w:hAnsi="Times New Roman" w:cs="Times New Roman"/>
                <w:b/>
                <w:sz w:val="24"/>
                <w:szCs w:val="24"/>
              </w:rPr>
              <w:fldChar w:fldCharType="end"/>
            </w:r>
            <w:r w:rsidRPr="00447FBC">
              <w:rPr>
                <w:rFonts w:ascii="Times New Roman" w:hAnsi="Times New Roman" w:cs="Times New Roman"/>
                <w:b/>
                <w:sz w:val="24"/>
                <w:szCs w:val="24"/>
              </w:rPr>
              <w:t xml:space="preserve"> to:</w:t>
            </w:r>
            <w:r w:rsidRPr="00447FBC">
              <w:rPr>
                <w:rFonts w:ascii="Times New Roman" w:hAnsi="Times New Roman" w:cs="Times New Roman"/>
                <w:sz w:val="24"/>
                <w:szCs w:val="24"/>
              </w:rPr>
              <w:t xml:space="preserve"> </w:t>
            </w:r>
          </w:p>
        </w:tc>
      </w:tr>
      <w:tr w:rsidR="00E27F7E" w:rsidRPr="00B85063" w14:paraId="5057A068" w14:textId="77777777" w:rsidTr="009B29C3">
        <w:trPr>
          <w:cantSplit/>
          <w:trHeight w:val="18"/>
        </w:trPr>
        <w:tc>
          <w:tcPr>
            <w:tcW w:w="9552" w:type="dxa"/>
            <w:shd w:val="clear" w:color="auto" w:fill="auto"/>
          </w:tcPr>
          <w:p w14:paraId="24118CEA" w14:textId="0C22F40E"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hAnsi="Times New Roman" w:cs="Times New Roman"/>
                <w:b/>
                <w:bCs/>
                <w:sz w:val="24"/>
                <w:szCs w:val="24"/>
              </w:rPr>
            </w:pPr>
            <w:r>
              <w:rPr>
                <w:rFonts w:ascii="Times New Roman" w:hAnsi="Times New Roman" w:cs="Times New Roman"/>
                <w:b/>
                <w:bCs/>
                <w:sz w:val="24"/>
                <w:szCs w:val="24"/>
              </w:rPr>
              <w:t xml:space="preserve">meet the same ongoing training and requirements as </w:t>
            </w:r>
            <w:r w:rsidR="00926BFE">
              <w:rPr>
                <w:rFonts w:ascii="Times New Roman" w:hAnsi="Times New Roman" w:cs="Times New Roman"/>
                <w:b/>
                <w:bCs/>
                <w:sz w:val="24"/>
                <w:szCs w:val="24"/>
              </w:rPr>
              <w:fldChar w:fldCharType="begin"/>
            </w:r>
            <w:r w:rsidR="00926BFE">
              <w:rPr>
                <w:rFonts w:ascii="Times New Roman" w:hAnsi="Times New Roman" w:cs="Times New Roman"/>
                <w:b/>
                <w:bCs/>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hAnsi="Times New Roman" w:cs="Times New Roman"/>
                <w:b/>
                <w:bCs/>
                <w:sz w:val="24"/>
                <w:szCs w:val="24"/>
              </w:rPr>
              <w:fldChar w:fldCharType="separate"/>
            </w:r>
            <w:r w:rsidR="00926BFE">
              <w:rPr>
                <w:rFonts w:ascii="Times New Roman" w:hAnsi="Times New Roman" w:cs="Times New Roman"/>
                <w:b/>
                <w:bCs/>
                <w:sz w:val="24"/>
                <w:szCs w:val="24"/>
              </w:rPr>
              <w:t>instructors</w:t>
            </w:r>
            <w:r w:rsidR="00926BFE">
              <w:rPr>
                <w:rFonts w:ascii="Times New Roman" w:hAnsi="Times New Roman" w:cs="Times New Roman"/>
                <w:b/>
                <w:bCs/>
                <w:sz w:val="24"/>
                <w:szCs w:val="24"/>
              </w:rPr>
              <w:fldChar w:fldCharType="end"/>
            </w:r>
            <w:r>
              <w:rPr>
                <w:rFonts w:ascii="Times New Roman" w:hAnsi="Times New Roman" w:cs="Times New Roman"/>
                <w:b/>
                <w:bCs/>
                <w:sz w:val="24"/>
                <w:szCs w:val="24"/>
              </w:rPr>
              <w:t xml:space="preserve"> contained in Section 3.2; </w:t>
            </w:r>
          </w:p>
        </w:tc>
      </w:tr>
      <w:tr w:rsidR="00E27F7E" w:rsidRPr="00B85063" w14:paraId="565AB057" w14:textId="77777777" w:rsidTr="009B29C3">
        <w:trPr>
          <w:cantSplit/>
          <w:trHeight w:val="18"/>
        </w:trPr>
        <w:tc>
          <w:tcPr>
            <w:tcW w:w="9552" w:type="dxa"/>
            <w:shd w:val="clear" w:color="auto" w:fill="auto"/>
          </w:tcPr>
          <w:p w14:paraId="4CB1A6D9" w14:textId="18CBCA27"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hAnsi="Times New Roman" w:cs="Times New Roman"/>
                <w:b/>
                <w:bCs/>
                <w:sz w:val="24"/>
                <w:szCs w:val="24"/>
              </w:rPr>
              <w:t xml:space="preserve">utilize communication skills to establish quality professional relationships with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candidates</w:t>
            </w:r>
            <w:r w:rsidR="00624BD7">
              <w:rPr>
                <w:rFonts w:ascii="Times New Roman" w:hAnsi="Times New Roman" w:cs="Times New Roman"/>
                <w:b/>
                <w:bCs/>
                <w:sz w:val="24"/>
                <w:szCs w:val="24"/>
              </w:rPr>
              <w:fldChar w:fldCharType="end"/>
            </w:r>
            <w:r w:rsidRPr="0065102C">
              <w:rPr>
                <w:rFonts w:ascii="Times New Roman" w:hAnsi="Times New Roman" w:cs="Times New Roman"/>
                <w:b/>
                <w:bCs/>
                <w:sz w:val="24"/>
                <w:szCs w:val="24"/>
              </w:rPr>
              <w:t xml:space="preserve"> to impart </w:t>
            </w:r>
            <w:r w:rsidR="001841AC">
              <w:rPr>
                <w:rFonts w:ascii="Times New Roman" w:hAnsi="Times New Roman" w:cs="Times New Roman"/>
                <w:b/>
                <w:bCs/>
                <w:sz w:val="24"/>
                <w:szCs w:val="24"/>
              </w:rPr>
              <w:fldChar w:fldCharType="begin"/>
            </w:r>
            <w:r w:rsidR="001841AC">
              <w:rPr>
                <w:rFonts w:ascii="Times New Roman" w:hAnsi="Times New Roman" w:cs="Times New Roman"/>
                <w:b/>
                <w:bCs/>
                <w:sz w:val="24"/>
                <w:szCs w:val="24"/>
              </w:rPr>
              <w:instrText xml:space="preserve"> AUTOTEXTLIST   \t "facts, information, and skills acquired by a person through experience or education; the theoretical or practical understanding of a subject"  \* MERGEFORMAT </w:instrText>
            </w:r>
            <w:r w:rsidR="001841AC">
              <w:rPr>
                <w:rFonts w:ascii="Times New Roman" w:hAnsi="Times New Roman" w:cs="Times New Roman"/>
                <w:b/>
                <w:bCs/>
                <w:sz w:val="24"/>
                <w:szCs w:val="24"/>
              </w:rPr>
              <w:fldChar w:fldCharType="separate"/>
            </w:r>
            <w:r w:rsidR="001841AC">
              <w:rPr>
                <w:rFonts w:ascii="Times New Roman" w:hAnsi="Times New Roman" w:cs="Times New Roman"/>
                <w:b/>
                <w:bCs/>
                <w:sz w:val="24"/>
                <w:szCs w:val="24"/>
              </w:rPr>
              <w:t>knowledge</w:t>
            </w:r>
            <w:r w:rsidR="001841AC">
              <w:rPr>
                <w:rFonts w:ascii="Times New Roman" w:hAnsi="Times New Roman" w:cs="Times New Roman"/>
                <w:b/>
                <w:bCs/>
                <w:sz w:val="24"/>
                <w:szCs w:val="24"/>
              </w:rPr>
              <w:fldChar w:fldCharType="end"/>
            </w:r>
            <w:r w:rsidRPr="0065102C">
              <w:rPr>
                <w:rFonts w:ascii="Times New Roman" w:hAnsi="Times New Roman" w:cs="Times New Roman"/>
                <w:b/>
                <w:bCs/>
                <w:sz w:val="24"/>
                <w:szCs w:val="24"/>
              </w:rPr>
              <w:t xml:space="preserve"> of ethical standards, instructional best practices, and leadership </w:t>
            </w:r>
            <w:r>
              <w:rPr>
                <w:rFonts w:ascii="Times New Roman" w:hAnsi="Times New Roman" w:cs="Times New Roman"/>
                <w:b/>
                <w:bCs/>
                <w:sz w:val="24"/>
                <w:szCs w:val="24"/>
              </w:rPr>
              <w:t>roles;</w:t>
            </w:r>
          </w:p>
        </w:tc>
      </w:tr>
      <w:tr w:rsidR="00E27F7E" w:rsidRPr="00B85063" w14:paraId="604F6090" w14:textId="77777777" w:rsidTr="009B29C3">
        <w:trPr>
          <w:cantSplit/>
          <w:trHeight w:val="18"/>
        </w:trPr>
        <w:tc>
          <w:tcPr>
            <w:tcW w:w="9552" w:type="dxa"/>
            <w:shd w:val="clear" w:color="auto" w:fill="auto"/>
          </w:tcPr>
          <w:p w14:paraId="702BEDD1" w14:textId="690A5B7A"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hAnsi="Times New Roman" w:cs="Times New Roman"/>
                <w:b/>
                <w:bCs/>
                <w:sz w:val="24"/>
                <w:szCs w:val="24"/>
              </w:rPr>
              <w:t xml:space="preserve">support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candidates</w:t>
            </w:r>
            <w:r w:rsidR="00624BD7">
              <w:rPr>
                <w:rFonts w:ascii="Times New Roman" w:hAnsi="Times New Roman" w:cs="Times New Roman"/>
                <w:b/>
                <w:bCs/>
                <w:sz w:val="24"/>
                <w:szCs w:val="24"/>
              </w:rPr>
              <w:fldChar w:fldCharType="end"/>
            </w:r>
            <w:r w:rsidRPr="0065102C">
              <w:rPr>
                <w:rFonts w:ascii="Times New Roman" w:hAnsi="Times New Roman" w:cs="Times New Roman"/>
                <w:b/>
                <w:bCs/>
                <w:sz w:val="24"/>
                <w:szCs w:val="24"/>
              </w:rPr>
              <w:t xml:space="preserve"> to develop </w:t>
            </w:r>
            <w:r>
              <w:rPr>
                <w:rFonts w:ascii="Times New Roman" w:hAnsi="Times New Roman" w:cs="Times New Roman"/>
                <w:b/>
                <w:bCs/>
                <w:sz w:val="24"/>
                <w:szCs w:val="24"/>
              </w:rPr>
              <w:t>rapport</w:t>
            </w:r>
            <w:r w:rsidRPr="0065102C">
              <w:rPr>
                <w:rFonts w:ascii="Times New Roman" w:hAnsi="Times New Roman" w:cs="Times New Roman"/>
                <w:b/>
                <w:bCs/>
                <w:sz w:val="24"/>
                <w:szCs w:val="24"/>
              </w:rPr>
              <w:t xml:space="preserve"> with all </w:t>
            </w:r>
            <w:r>
              <w:rPr>
                <w:rFonts w:ascii="Times New Roman" w:hAnsi="Times New Roman" w:cs="Times New Roman"/>
                <w:b/>
                <w:bCs/>
                <w:sz w:val="24"/>
                <w:szCs w:val="24"/>
              </w:rPr>
              <w:t>students</w:t>
            </w:r>
            <w:r w:rsidRPr="0065102C">
              <w:rPr>
                <w:rFonts w:ascii="Times New Roman" w:hAnsi="Times New Roman" w:cs="Times New Roman"/>
                <w:b/>
                <w:bCs/>
                <w:sz w:val="24"/>
                <w:szCs w:val="24"/>
              </w:rPr>
              <w:t>, their parents</w:t>
            </w:r>
            <w:r>
              <w:rPr>
                <w:rFonts w:ascii="Times New Roman" w:hAnsi="Times New Roman" w:cs="Times New Roman"/>
                <w:b/>
                <w:bCs/>
                <w:sz w:val="24"/>
                <w:szCs w:val="24"/>
              </w:rPr>
              <w:t>/</w:t>
            </w:r>
            <w:r w:rsidRPr="0065102C">
              <w:rPr>
                <w:rFonts w:ascii="Times New Roman" w:hAnsi="Times New Roman" w:cs="Times New Roman"/>
                <w:b/>
                <w:bCs/>
                <w:sz w:val="24"/>
                <w:szCs w:val="24"/>
              </w:rPr>
              <w:t>guardians, and the community through reflective practice on issues of equity and diversity</w:t>
            </w:r>
            <w:r>
              <w:rPr>
                <w:rFonts w:ascii="Times New Roman" w:hAnsi="Times New Roman" w:cs="Times New Roman"/>
                <w:b/>
                <w:bCs/>
                <w:sz w:val="24"/>
                <w:szCs w:val="24"/>
              </w:rPr>
              <w:t>;</w:t>
            </w:r>
          </w:p>
        </w:tc>
      </w:tr>
      <w:tr w:rsidR="00E27F7E" w:rsidRPr="00B85063" w14:paraId="6C2373F1" w14:textId="77777777" w:rsidTr="009B29C3">
        <w:trPr>
          <w:cantSplit/>
          <w:trHeight w:val="18"/>
        </w:trPr>
        <w:tc>
          <w:tcPr>
            <w:tcW w:w="9552" w:type="dxa"/>
            <w:shd w:val="clear" w:color="auto" w:fill="auto"/>
          </w:tcPr>
          <w:p w14:paraId="6038550B" w14:textId="6D41693C"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Pr>
                <w:rFonts w:ascii="Times New Roman" w:hAnsi="Times New Roman" w:cs="Times New Roman"/>
                <w:b/>
                <w:bCs/>
                <w:sz w:val="24"/>
                <w:szCs w:val="24"/>
              </w:rPr>
              <w:t>assist</w:t>
            </w:r>
            <w:r w:rsidRPr="0065102C">
              <w:rPr>
                <w:rFonts w:ascii="Times New Roman" w:hAnsi="Times New Roman" w:cs="Times New Roman"/>
                <w:b/>
                <w:bCs/>
                <w:sz w:val="24"/>
                <w:szCs w:val="24"/>
              </w:rPr>
              <w:t xml:space="preserve">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candidates</w:t>
            </w:r>
            <w:r w:rsidR="00624BD7">
              <w:rPr>
                <w:rFonts w:ascii="Times New Roman" w:hAnsi="Times New Roman" w:cs="Times New Roman"/>
                <w:b/>
                <w:bCs/>
                <w:sz w:val="24"/>
                <w:szCs w:val="24"/>
              </w:rPr>
              <w:fldChar w:fldCharType="end"/>
            </w:r>
            <w:r>
              <w:rPr>
                <w:rFonts w:ascii="Times New Roman" w:hAnsi="Times New Roman" w:cs="Times New Roman"/>
                <w:b/>
                <w:bCs/>
                <w:sz w:val="24"/>
                <w:szCs w:val="24"/>
              </w:rPr>
              <w:t xml:space="preserve"> to further develop their</w:t>
            </w:r>
            <w:r w:rsidRPr="0065102C">
              <w:rPr>
                <w:rFonts w:ascii="Times New Roman" w:hAnsi="Times New Roman" w:cs="Times New Roman"/>
                <w:b/>
                <w:bCs/>
                <w:sz w:val="24"/>
                <w:szCs w:val="24"/>
              </w:rPr>
              <w:t xml:space="preserve"> </w:t>
            </w:r>
            <w:r w:rsidR="001841AC">
              <w:rPr>
                <w:rFonts w:ascii="Times New Roman" w:hAnsi="Times New Roman" w:cs="Times New Roman"/>
                <w:b/>
                <w:bCs/>
                <w:sz w:val="24"/>
                <w:szCs w:val="24"/>
              </w:rPr>
              <w:fldChar w:fldCharType="begin"/>
            </w:r>
            <w:r w:rsidR="001841AC">
              <w:rPr>
                <w:rFonts w:ascii="Times New Roman" w:hAnsi="Times New Roman" w:cs="Times New Roman"/>
                <w:b/>
                <w:bCs/>
                <w:sz w:val="24"/>
                <w:szCs w:val="24"/>
              </w:rPr>
              <w:instrText xml:space="preserve"> AUTOTEXTLIST   \t "facts, information, and skills acquired by a person through experience or education; the theoretical or practical understanding of a subject"  \* MERGEFORMAT </w:instrText>
            </w:r>
            <w:r w:rsidR="001841AC">
              <w:rPr>
                <w:rFonts w:ascii="Times New Roman" w:hAnsi="Times New Roman" w:cs="Times New Roman"/>
                <w:b/>
                <w:bCs/>
                <w:sz w:val="24"/>
                <w:szCs w:val="24"/>
              </w:rPr>
              <w:fldChar w:fldCharType="separate"/>
            </w:r>
            <w:r w:rsidR="001841AC">
              <w:rPr>
                <w:rFonts w:ascii="Times New Roman" w:hAnsi="Times New Roman" w:cs="Times New Roman"/>
                <w:b/>
                <w:bCs/>
                <w:sz w:val="24"/>
                <w:szCs w:val="24"/>
              </w:rPr>
              <w:t>knowledge</w:t>
            </w:r>
            <w:r w:rsidR="001841AC">
              <w:rPr>
                <w:rFonts w:ascii="Times New Roman" w:hAnsi="Times New Roman" w:cs="Times New Roman"/>
                <w:b/>
                <w:bCs/>
                <w:sz w:val="24"/>
                <w:szCs w:val="24"/>
              </w:rPr>
              <w:fldChar w:fldCharType="end"/>
            </w:r>
            <w:r w:rsidRPr="0065102C">
              <w:rPr>
                <w:rFonts w:ascii="Times New Roman" w:hAnsi="Times New Roman" w:cs="Times New Roman"/>
                <w:b/>
                <w:bCs/>
                <w:sz w:val="24"/>
                <w:szCs w:val="24"/>
              </w:rPr>
              <w:t xml:space="preserve"> </w:t>
            </w:r>
            <w:r>
              <w:rPr>
                <w:rFonts w:ascii="Times New Roman" w:hAnsi="Times New Roman" w:cs="Times New Roman"/>
                <w:b/>
                <w:bCs/>
                <w:sz w:val="24"/>
                <w:szCs w:val="24"/>
              </w:rPr>
              <w:t xml:space="preserve">of the </w:t>
            </w:r>
            <w:r w:rsidR="00623C37">
              <w:rPr>
                <w:rFonts w:ascii="Times New Roman" w:hAnsi="Times New Roman" w:cs="Times New Roman"/>
                <w:b/>
                <w:bCs/>
                <w:sz w:val="24"/>
                <w:szCs w:val="24"/>
              </w:rPr>
              <w:fldChar w:fldCharType="begin"/>
            </w:r>
            <w:r w:rsidR="00623C37">
              <w:rPr>
                <w:rFonts w:ascii="Times New Roman" w:hAnsi="Times New Roman" w:cs="Times New Roman"/>
                <w:b/>
                <w:bCs/>
                <w:sz w:val="24"/>
                <w:szCs w:val="24"/>
              </w:rPr>
              <w:instrText xml:space="preserve"> AUTOTEXTLIST   \t "the overall written program of instruction, including classroom, behind-the-wheel, and observation instruction. Generally required to be approved by the State in which the program is delivered"  \* MERGEFORMAT </w:instrText>
            </w:r>
            <w:r w:rsidR="00623C37">
              <w:rPr>
                <w:rFonts w:ascii="Times New Roman" w:hAnsi="Times New Roman" w:cs="Times New Roman"/>
                <w:b/>
                <w:bCs/>
                <w:sz w:val="24"/>
                <w:szCs w:val="24"/>
              </w:rPr>
              <w:fldChar w:fldCharType="separate"/>
            </w:r>
            <w:r w:rsidR="00623C37">
              <w:rPr>
                <w:rFonts w:ascii="Times New Roman" w:hAnsi="Times New Roman" w:cs="Times New Roman"/>
                <w:b/>
                <w:bCs/>
                <w:sz w:val="24"/>
                <w:szCs w:val="24"/>
              </w:rPr>
              <w:t>curriculum</w:t>
            </w:r>
            <w:r w:rsidR="00623C37">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65102C">
              <w:rPr>
                <w:rFonts w:ascii="Times New Roman" w:hAnsi="Times New Roman" w:cs="Times New Roman"/>
                <w:b/>
                <w:bCs/>
                <w:sz w:val="24"/>
                <w:szCs w:val="24"/>
              </w:rPr>
              <w:t xml:space="preserve">and skills </w:t>
            </w:r>
            <w:r>
              <w:rPr>
                <w:rFonts w:ascii="Times New Roman" w:hAnsi="Times New Roman" w:cs="Times New Roman"/>
                <w:b/>
                <w:bCs/>
                <w:sz w:val="24"/>
                <w:szCs w:val="24"/>
              </w:rPr>
              <w:t>for</w:t>
            </w:r>
            <w:r w:rsidRPr="0065102C">
              <w:rPr>
                <w:rFonts w:ascii="Times New Roman" w:hAnsi="Times New Roman" w:cs="Times New Roman"/>
                <w:b/>
                <w:bCs/>
                <w:sz w:val="24"/>
                <w:szCs w:val="24"/>
              </w:rPr>
              <w:t xml:space="preserve"> instruction and </w:t>
            </w:r>
            <w:r w:rsidR="001C2181">
              <w:rPr>
                <w:rFonts w:ascii="Times New Roman" w:hAnsi="Times New Roman" w:cs="Times New Roman"/>
                <w:b/>
                <w:bCs/>
                <w:sz w:val="24"/>
                <w:szCs w:val="24"/>
              </w:rPr>
              <w:fldChar w:fldCharType="begin"/>
            </w:r>
            <w:r w:rsidR="001C2181">
              <w:rPr>
                <w:rFonts w:ascii="Times New Roman" w:hAnsi="Times New Roman" w:cs="Times New Roman"/>
                <w:b/>
                <w:bCs/>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hAnsi="Times New Roman" w:cs="Times New Roman"/>
                <w:b/>
                <w:bCs/>
                <w:sz w:val="24"/>
                <w:szCs w:val="24"/>
              </w:rPr>
              <w:fldChar w:fldCharType="separate"/>
            </w:r>
            <w:r w:rsidR="001C2181">
              <w:rPr>
                <w:rFonts w:ascii="Times New Roman" w:hAnsi="Times New Roman" w:cs="Times New Roman"/>
                <w:b/>
                <w:bCs/>
                <w:sz w:val="24"/>
                <w:szCs w:val="24"/>
              </w:rPr>
              <w:t>assessment</w:t>
            </w:r>
            <w:r w:rsidR="001C2181">
              <w:rPr>
                <w:rFonts w:ascii="Times New Roman" w:hAnsi="Times New Roman" w:cs="Times New Roman"/>
                <w:b/>
                <w:bCs/>
                <w:sz w:val="24"/>
                <w:szCs w:val="24"/>
              </w:rPr>
              <w:fldChar w:fldCharType="end"/>
            </w:r>
            <w:r>
              <w:rPr>
                <w:rFonts w:ascii="Times New Roman" w:hAnsi="Times New Roman" w:cs="Times New Roman"/>
                <w:b/>
                <w:bCs/>
                <w:sz w:val="24"/>
                <w:szCs w:val="24"/>
              </w:rPr>
              <w:t>;</w:t>
            </w:r>
          </w:p>
        </w:tc>
      </w:tr>
      <w:tr w:rsidR="00E27F7E" w:rsidRPr="00B85063" w14:paraId="21E70D18" w14:textId="77777777" w:rsidTr="009B29C3">
        <w:trPr>
          <w:cantSplit/>
          <w:trHeight w:val="18"/>
        </w:trPr>
        <w:tc>
          <w:tcPr>
            <w:tcW w:w="9552" w:type="dxa"/>
            <w:shd w:val="clear" w:color="auto" w:fill="auto"/>
          </w:tcPr>
          <w:p w14:paraId="2723C270" w14:textId="12D5F56A"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hAnsi="Times New Roman" w:cs="Times New Roman"/>
                <w:b/>
                <w:bCs/>
                <w:sz w:val="24"/>
                <w:szCs w:val="24"/>
              </w:rPr>
              <w:t xml:space="preserve">model best practices for the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w:t>
            </w:r>
            <w:r w:rsidR="00624BD7">
              <w:rPr>
                <w:rFonts w:ascii="Times New Roman" w:hAnsi="Times New Roman" w:cs="Times New Roman"/>
                <w:b/>
                <w:bCs/>
                <w:sz w:val="24"/>
                <w:szCs w:val="24"/>
              </w:rPr>
              <w:fldChar w:fldCharType="end"/>
            </w:r>
            <w:r>
              <w:rPr>
                <w:rFonts w:ascii="Times New Roman" w:hAnsi="Times New Roman" w:cs="Times New Roman"/>
                <w:b/>
                <w:bCs/>
                <w:sz w:val="24"/>
                <w:szCs w:val="24"/>
              </w:rPr>
              <w:t>;</w:t>
            </w:r>
          </w:p>
        </w:tc>
      </w:tr>
      <w:tr w:rsidR="00E27F7E" w:rsidRPr="00B85063" w14:paraId="43696865" w14:textId="77777777" w:rsidTr="009B29C3">
        <w:trPr>
          <w:cantSplit/>
          <w:trHeight w:val="18"/>
        </w:trPr>
        <w:tc>
          <w:tcPr>
            <w:tcW w:w="9552" w:type="dxa"/>
            <w:shd w:val="clear" w:color="auto" w:fill="auto"/>
          </w:tcPr>
          <w:p w14:paraId="37EE135B" w14:textId="716A8708"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eastAsia="Times New Roman" w:hAnsi="Times New Roman" w:cs="Times New Roman"/>
                <w:b/>
                <w:bCs/>
                <w:sz w:val="24"/>
                <w:szCs w:val="24"/>
              </w:rPr>
              <w:t xml:space="preserve">help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candidates</w:t>
            </w:r>
            <w:r w:rsidR="00624BD7">
              <w:rPr>
                <w:rFonts w:ascii="Times New Roman" w:hAnsi="Times New Roman" w:cs="Times New Roman"/>
                <w:b/>
                <w:bCs/>
                <w:sz w:val="24"/>
                <w:szCs w:val="24"/>
              </w:rPr>
              <w:fldChar w:fldCharType="end"/>
            </w:r>
            <w:r w:rsidRPr="0065102C">
              <w:rPr>
                <w:rFonts w:ascii="Times New Roman" w:hAnsi="Times New Roman" w:cs="Times New Roman"/>
                <w:b/>
                <w:bCs/>
                <w:sz w:val="24"/>
                <w:szCs w:val="24"/>
              </w:rPr>
              <w:t xml:space="preserve"> to understand their professional licensure obligations and </w:t>
            </w:r>
            <w:r w:rsidR="002B086E">
              <w:rPr>
                <w:rFonts w:ascii="Times New Roman" w:hAnsi="Times New Roman" w:cs="Times New Roman"/>
                <w:b/>
                <w:bCs/>
                <w:sz w:val="24"/>
                <w:szCs w:val="24"/>
              </w:rPr>
              <w:t xml:space="preserve">to </w:t>
            </w:r>
            <w:r w:rsidRPr="0065102C">
              <w:rPr>
                <w:rFonts w:ascii="Times New Roman" w:hAnsi="Times New Roman" w:cs="Times New Roman"/>
                <w:b/>
                <w:bCs/>
                <w:sz w:val="24"/>
                <w:szCs w:val="24"/>
              </w:rPr>
              <w:t>pursue professional growth</w:t>
            </w:r>
            <w:r>
              <w:rPr>
                <w:rFonts w:ascii="Times New Roman" w:hAnsi="Times New Roman" w:cs="Times New Roman"/>
                <w:b/>
                <w:bCs/>
                <w:sz w:val="24"/>
                <w:szCs w:val="24"/>
              </w:rPr>
              <w:t>;</w:t>
            </w:r>
          </w:p>
        </w:tc>
      </w:tr>
      <w:tr w:rsidR="00E27F7E" w:rsidRPr="00B85063" w14:paraId="716F9BE6" w14:textId="77777777" w:rsidTr="009B29C3">
        <w:trPr>
          <w:cantSplit/>
          <w:trHeight w:val="18"/>
        </w:trPr>
        <w:tc>
          <w:tcPr>
            <w:tcW w:w="9552" w:type="dxa"/>
            <w:shd w:val="clear" w:color="auto" w:fill="auto"/>
          </w:tcPr>
          <w:p w14:paraId="3DD6B878" w14:textId="77777777"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eastAsia="Times New Roman" w:hAnsi="Times New Roman" w:cs="Times New Roman"/>
                <w:b/>
                <w:bCs/>
                <w:sz w:val="24"/>
                <w:szCs w:val="24"/>
              </w:rPr>
              <w:t>co</w:t>
            </w:r>
            <w:r w:rsidRPr="0065102C">
              <w:rPr>
                <w:rFonts w:ascii="Times New Roman" w:hAnsi="Times New Roman" w:cs="Times New Roman"/>
                <w:b/>
                <w:bCs/>
                <w:sz w:val="24"/>
                <w:szCs w:val="24"/>
              </w:rPr>
              <w:t>ntinually work on improving their mentoring and observational skills to improve their effectiveness</w:t>
            </w:r>
            <w:r>
              <w:rPr>
                <w:rFonts w:ascii="Times New Roman" w:hAnsi="Times New Roman" w:cs="Times New Roman"/>
                <w:b/>
                <w:bCs/>
                <w:sz w:val="24"/>
                <w:szCs w:val="24"/>
              </w:rPr>
              <w:t>; and</w:t>
            </w:r>
            <w:r w:rsidRPr="0065102C">
              <w:rPr>
                <w:rFonts w:ascii="Times New Roman" w:hAnsi="Times New Roman" w:cs="Times New Roman"/>
                <w:b/>
                <w:bCs/>
                <w:sz w:val="24"/>
                <w:szCs w:val="24"/>
              </w:rPr>
              <w:t xml:space="preserve"> </w:t>
            </w:r>
          </w:p>
        </w:tc>
      </w:tr>
      <w:tr w:rsidR="00E27F7E" w:rsidRPr="00B85063" w14:paraId="1E02E19D" w14:textId="77777777" w:rsidTr="009B29C3">
        <w:trPr>
          <w:cantSplit/>
          <w:trHeight w:val="18"/>
        </w:trPr>
        <w:tc>
          <w:tcPr>
            <w:tcW w:w="9552" w:type="dxa"/>
            <w:shd w:val="clear" w:color="auto" w:fill="auto"/>
          </w:tcPr>
          <w:p w14:paraId="61BCAB42" w14:textId="77777777" w:rsidR="00E27F7E" w:rsidRPr="0065102C" w:rsidRDefault="00E27F7E" w:rsidP="00DA0282">
            <w:pPr>
              <w:pStyle w:val="ListParagraph"/>
              <w:widowControl/>
              <w:numPr>
                <w:ilvl w:val="0"/>
                <w:numId w:val="204"/>
              </w:numPr>
              <w:spacing w:before="120" w:after="120" w:line="240" w:lineRule="auto"/>
              <w:ind w:left="884"/>
              <w:contextualSpacing w:val="0"/>
              <w:rPr>
                <w:rFonts w:ascii="Times New Roman" w:eastAsia="Times New Roman" w:hAnsi="Times New Roman" w:cs="Times New Roman"/>
                <w:b/>
                <w:sz w:val="24"/>
                <w:szCs w:val="24"/>
              </w:rPr>
            </w:pPr>
            <w:r w:rsidRPr="0065102C">
              <w:rPr>
                <w:rFonts w:ascii="Times New Roman" w:hAnsi="Times New Roman" w:cs="Times New Roman"/>
                <w:b/>
                <w:bCs/>
                <w:sz w:val="24"/>
                <w:szCs w:val="24"/>
              </w:rPr>
              <w:t xml:space="preserve">focus on </w:t>
            </w:r>
            <w:r w:rsidR="007B7E4F">
              <w:rPr>
                <w:rFonts w:ascii="Times New Roman" w:hAnsi="Times New Roman" w:cs="Times New Roman"/>
                <w:b/>
                <w:bCs/>
                <w:sz w:val="24"/>
                <w:szCs w:val="24"/>
              </w:rPr>
              <w:t xml:space="preserve">their </w:t>
            </w:r>
            <w:r w:rsidRPr="0065102C">
              <w:rPr>
                <w:rFonts w:ascii="Times New Roman" w:hAnsi="Times New Roman" w:cs="Times New Roman"/>
                <w:b/>
                <w:bCs/>
                <w:sz w:val="24"/>
                <w:szCs w:val="24"/>
              </w:rPr>
              <w:t>own professional growth and adhere to professional ethics/codes of conduct</w:t>
            </w:r>
            <w:r>
              <w:rPr>
                <w:rFonts w:ascii="Times New Roman" w:hAnsi="Times New Roman" w:cs="Times New Roman"/>
                <w:b/>
                <w:bCs/>
                <w:sz w:val="24"/>
                <w:szCs w:val="24"/>
              </w:rPr>
              <w:t>.</w:t>
            </w:r>
          </w:p>
        </w:tc>
      </w:tr>
      <w:tr w:rsidR="00E27F7E" w:rsidRPr="009C1435" w14:paraId="69A3B2F9" w14:textId="77777777" w:rsidTr="009B29C3">
        <w:trPr>
          <w:cantSplit/>
          <w:trHeight w:val="18"/>
        </w:trPr>
        <w:tc>
          <w:tcPr>
            <w:tcW w:w="9552" w:type="dxa"/>
            <w:tcBorders>
              <w:bottom w:val="single" w:sz="2" w:space="0" w:color="auto"/>
            </w:tcBorders>
            <w:shd w:val="clear" w:color="auto" w:fill="88A9D2"/>
          </w:tcPr>
          <w:p w14:paraId="6F960751" w14:textId="3ADC2752" w:rsidR="00E27F7E" w:rsidRPr="009C1435" w:rsidRDefault="00E27F7E" w:rsidP="005F1CB1">
            <w:pPr>
              <w:pStyle w:val="Heading3"/>
              <w:rPr>
                <w:sz w:val="24"/>
              </w:rPr>
            </w:pPr>
            <w:bookmarkStart w:id="131" w:name="_Toc115179206"/>
            <w:bookmarkStart w:id="132" w:name="_Toc115179660"/>
            <w:bookmarkStart w:id="133" w:name="_Hlk106022711"/>
            <w:bookmarkEnd w:id="130"/>
            <w:r w:rsidRPr="009C1435">
              <w:rPr>
                <w:rFonts w:eastAsia="Calibri"/>
                <w:bCs/>
                <w:szCs w:val="32"/>
              </w:rPr>
              <w:t>3.</w:t>
            </w:r>
            <w:r w:rsidR="00074985">
              <w:rPr>
                <w:rFonts w:eastAsia="Calibri"/>
                <w:bCs/>
                <w:szCs w:val="32"/>
              </w:rPr>
              <w:t xml:space="preserve">4 </w:t>
            </w:r>
            <w:r w:rsidR="00011C1B">
              <w:rPr>
                <w:rStyle w:val="Heading3Char"/>
                <w:rFonts w:eastAsia="Calibri"/>
                <w:b/>
                <w:bCs/>
              </w:rPr>
              <w:fldChar w:fldCharType="begin"/>
            </w:r>
            <w:r w:rsidR="00011C1B">
              <w:rPr>
                <w:rStyle w:val="Heading3Char"/>
                <w:rFonts w:eastAsia="Calibri"/>
                <w:b/>
                <w:bCs/>
              </w:rPr>
              <w:instrText xml:space="preserve"> AUTOTEXTLIST   \t "a qualified person offering instruction to qualify individuals as driver education and training instructors"  \* MERGEFORMAT </w:instrText>
            </w:r>
            <w:r w:rsidR="00011C1B">
              <w:rPr>
                <w:rStyle w:val="Heading3Char"/>
                <w:rFonts w:eastAsia="Calibri"/>
                <w:b/>
                <w:bCs/>
              </w:rPr>
              <w:fldChar w:fldCharType="separate"/>
            </w:r>
            <w:r w:rsidR="00011C1B">
              <w:rPr>
                <w:rStyle w:val="Heading3Char"/>
                <w:rFonts w:eastAsia="Calibri"/>
                <w:b/>
                <w:bCs/>
              </w:rPr>
              <w:t>Instructor Trainers</w:t>
            </w:r>
            <w:r w:rsidR="00011C1B">
              <w:rPr>
                <w:rStyle w:val="Heading3Char"/>
                <w:rFonts w:eastAsia="Calibri"/>
                <w:b/>
                <w:bCs/>
              </w:rPr>
              <w:fldChar w:fldCharType="end"/>
            </w:r>
            <w:r w:rsidRPr="005F1CB1">
              <w:rPr>
                <w:rStyle w:val="Heading3Char"/>
                <w:rFonts w:eastAsia="Calibri"/>
                <w:b/>
                <w:bCs/>
              </w:rPr>
              <w:t xml:space="preserve"> </w:t>
            </w:r>
            <w:bookmarkEnd w:id="131"/>
            <w:bookmarkEnd w:id="132"/>
          </w:p>
        </w:tc>
      </w:tr>
      <w:bookmarkEnd w:id="133"/>
      <w:tr w:rsidR="00E27F7E" w:rsidRPr="000B7352" w14:paraId="7A95C2BE" w14:textId="77777777" w:rsidTr="009B29C3">
        <w:trPr>
          <w:cantSplit/>
          <w:trHeight w:val="733"/>
        </w:trPr>
        <w:tc>
          <w:tcPr>
            <w:tcW w:w="9552" w:type="dxa"/>
            <w:tcBorders>
              <w:bottom w:val="single" w:sz="2" w:space="0" w:color="auto"/>
            </w:tcBorders>
            <w:shd w:val="clear" w:color="auto" w:fill="DBE5F1"/>
          </w:tcPr>
          <w:p w14:paraId="6F110265" w14:textId="4D11ACC6" w:rsidR="00E27F7E" w:rsidRPr="000B7352" w:rsidRDefault="00E27F7E" w:rsidP="00074985">
            <w:pPr>
              <w:spacing w:before="120" w:after="120"/>
              <w:ind w:left="517" w:hanging="517"/>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74985">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.1 </w:t>
            </w:r>
            <w:r w:rsidRPr="00447FBC">
              <w:rPr>
                <w:rFonts w:ascii="Times New Roman" w:eastAsia="Times New Roman" w:hAnsi="Times New Roman" w:cs="Times New Roman"/>
                <w:b/>
                <w:sz w:val="24"/>
                <w:szCs w:val="24"/>
              </w:rPr>
              <w:t xml:space="preserve">States shall require </w:t>
            </w:r>
            <w:r w:rsidR="00011C1B">
              <w:rPr>
                <w:rFonts w:ascii="Times New Roman" w:eastAsia="Times New Roman" w:hAnsi="Times New Roman" w:cs="Times New Roman"/>
                <w:b/>
                <w:sz w:val="24"/>
                <w:szCs w:val="24"/>
              </w:rPr>
              <w:fldChar w:fldCharType="begin"/>
            </w:r>
            <w:r w:rsidR="00011C1B">
              <w:rPr>
                <w:rFonts w:ascii="Times New Roman" w:eastAsia="Times New Roman" w:hAnsi="Times New Roman" w:cs="Times New Roman"/>
                <w:b/>
                <w:sz w:val="24"/>
                <w:szCs w:val="24"/>
              </w:rPr>
              <w:instrText xml:space="preserve"> AUTOTEXTLIST   \t "a qualified person offering instruction to qualify individuals as driver education and training instructors"  \* MERGEFORMAT </w:instrText>
            </w:r>
            <w:r w:rsidR="00011C1B">
              <w:rPr>
                <w:rFonts w:ascii="Times New Roman" w:eastAsia="Times New Roman" w:hAnsi="Times New Roman" w:cs="Times New Roman"/>
                <w:b/>
                <w:sz w:val="24"/>
                <w:szCs w:val="24"/>
              </w:rPr>
              <w:fldChar w:fldCharType="separate"/>
            </w:r>
            <w:r w:rsidR="00011C1B">
              <w:rPr>
                <w:rFonts w:ascii="Times New Roman" w:eastAsia="Times New Roman" w:hAnsi="Times New Roman" w:cs="Times New Roman"/>
                <w:b/>
                <w:sz w:val="24"/>
                <w:szCs w:val="24"/>
              </w:rPr>
              <w:t>instructor trainer</w:t>
            </w:r>
            <w:r w:rsidR="00011C1B">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candidates to meet, at a minimum, </w:t>
            </w:r>
            <w:r w:rsidRPr="00447FBC">
              <w:rPr>
                <w:rFonts w:ascii="Times New Roman" w:eastAsia="Times New Roman" w:hAnsi="Times New Roman" w:cs="Times New Roman"/>
                <w:b/>
                <w:sz w:val="24"/>
                <w:szCs w:val="24"/>
              </w:rPr>
              <w:t>the following prerequisite</w:t>
            </w:r>
            <w:r>
              <w:rPr>
                <w:rFonts w:ascii="Times New Roman" w:eastAsia="Times New Roman" w:hAnsi="Times New Roman" w:cs="Times New Roman"/>
                <w:b/>
                <w:sz w:val="24"/>
                <w:szCs w:val="24"/>
              </w:rPr>
              <w:t>s:</w:t>
            </w:r>
          </w:p>
        </w:tc>
      </w:tr>
      <w:tr w:rsidR="00E27F7E" w:rsidRPr="000B7352" w14:paraId="2B7671A7" w14:textId="77777777" w:rsidTr="009B29C3">
        <w:trPr>
          <w:cantSplit/>
          <w:trHeight w:val="400"/>
        </w:trPr>
        <w:tc>
          <w:tcPr>
            <w:tcW w:w="9552" w:type="dxa"/>
            <w:tcBorders>
              <w:bottom w:val="single" w:sz="2" w:space="0" w:color="auto"/>
            </w:tcBorders>
            <w:shd w:val="clear" w:color="auto" w:fill="auto"/>
          </w:tcPr>
          <w:p w14:paraId="5E5CDC25" w14:textId="7FAE91CF" w:rsidR="00E27F7E" w:rsidRPr="000B7352" w:rsidRDefault="00EB6489" w:rsidP="00DA0282">
            <w:pPr>
              <w:pStyle w:val="ListParagraph"/>
              <w:widowControl/>
              <w:numPr>
                <w:ilvl w:val="0"/>
                <w:numId w:val="197"/>
              </w:numPr>
              <w:spacing w:before="120" w:after="120" w:line="240" w:lineRule="auto"/>
              <w:ind w:left="884"/>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satisfy</w:t>
            </w:r>
            <w:r w:rsidR="00E27F7E" w:rsidRPr="00CA7706">
              <w:rPr>
                <w:rFonts w:ascii="Times New Roman" w:eastAsia="Times New Roman" w:hAnsi="Times New Roman" w:cs="Times New Roman"/>
                <w:b/>
                <w:sz w:val="24"/>
                <w:szCs w:val="24"/>
              </w:rPr>
              <w:t xml:space="preserve"> all qualifications of an </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w:t>
            </w:r>
            <w:r w:rsidR="00926BFE">
              <w:rPr>
                <w:rFonts w:ascii="Times New Roman" w:eastAsia="Times New Roman" w:hAnsi="Times New Roman" w:cs="Times New Roman"/>
                <w:b/>
                <w:sz w:val="24"/>
                <w:szCs w:val="24"/>
              </w:rPr>
              <w:fldChar w:fldCharType="end"/>
            </w:r>
            <w:r w:rsidR="00E27F7E" w:rsidRPr="00CA7706">
              <w:rPr>
                <w:rFonts w:ascii="Times New Roman" w:eastAsia="Times New Roman" w:hAnsi="Times New Roman" w:cs="Times New Roman"/>
                <w:b/>
                <w:sz w:val="24"/>
                <w:szCs w:val="24"/>
              </w:rPr>
              <w:t xml:space="preserve"> </w:t>
            </w:r>
            <w:r w:rsidR="00E27F7E" w:rsidRPr="00606271">
              <w:rPr>
                <w:rFonts w:ascii="Times New Roman" w:eastAsia="Times New Roman" w:hAnsi="Times New Roman" w:cs="Times New Roman"/>
                <w:b/>
                <w:sz w:val="24"/>
                <w:szCs w:val="24"/>
              </w:rPr>
              <w:t>contained in Sections 3.1 through 3.2,</w:t>
            </w:r>
            <w:r w:rsidR="00E27F7E" w:rsidRPr="00CA7706">
              <w:rPr>
                <w:rFonts w:ascii="Times New Roman" w:eastAsia="Times New Roman" w:hAnsi="Times New Roman" w:cs="Times New Roman"/>
                <w:b/>
                <w:sz w:val="24"/>
                <w:szCs w:val="24"/>
              </w:rPr>
              <w:t xml:space="preserve"> as well as State requirements for </w:t>
            </w:r>
            <w:r w:rsidR="00011C1B">
              <w:rPr>
                <w:rFonts w:ascii="Times New Roman" w:eastAsia="Times New Roman" w:hAnsi="Times New Roman" w:cs="Times New Roman"/>
                <w:b/>
                <w:sz w:val="24"/>
                <w:szCs w:val="24"/>
              </w:rPr>
              <w:fldChar w:fldCharType="begin"/>
            </w:r>
            <w:r w:rsidR="00011C1B">
              <w:rPr>
                <w:rFonts w:ascii="Times New Roman" w:eastAsia="Times New Roman" w:hAnsi="Times New Roman" w:cs="Times New Roman"/>
                <w:b/>
                <w:sz w:val="24"/>
                <w:szCs w:val="24"/>
              </w:rPr>
              <w:instrText xml:space="preserve"> AUTOTEXTLIST   \t "a qualified person offering instruction to qualify individuals as driver education and training instructors"  \* MERGEFORMAT </w:instrText>
            </w:r>
            <w:r w:rsidR="00011C1B">
              <w:rPr>
                <w:rFonts w:ascii="Times New Roman" w:eastAsia="Times New Roman" w:hAnsi="Times New Roman" w:cs="Times New Roman"/>
                <w:b/>
                <w:sz w:val="24"/>
                <w:szCs w:val="24"/>
              </w:rPr>
              <w:fldChar w:fldCharType="separate"/>
            </w:r>
            <w:r w:rsidR="00011C1B">
              <w:rPr>
                <w:rFonts w:ascii="Times New Roman" w:eastAsia="Times New Roman" w:hAnsi="Times New Roman" w:cs="Times New Roman"/>
                <w:b/>
                <w:sz w:val="24"/>
                <w:szCs w:val="24"/>
              </w:rPr>
              <w:t>instructor trainers</w:t>
            </w:r>
            <w:r w:rsidR="00011C1B">
              <w:rPr>
                <w:rFonts w:ascii="Times New Roman" w:eastAsia="Times New Roman" w:hAnsi="Times New Roman" w:cs="Times New Roman"/>
                <w:b/>
                <w:sz w:val="24"/>
                <w:szCs w:val="24"/>
              </w:rPr>
              <w:fldChar w:fldCharType="end"/>
            </w:r>
            <w:r w:rsidR="00E27F7E">
              <w:rPr>
                <w:rFonts w:ascii="Times New Roman" w:eastAsia="Times New Roman" w:hAnsi="Times New Roman" w:cs="Times New Roman"/>
                <w:b/>
                <w:sz w:val="24"/>
                <w:szCs w:val="24"/>
              </w:rPr>
              <w:t>;</w:t>
            </w:r>
          </w:p>
        </w:tc>
      </w:tr>
      <w:tr w:rsidR="00E27F7E" w:rsidRPr="000B7352" w14:paraId="7347372B" w14:textId="77777777" w:rsidTr="009B29C3">
        <w:trPr>
          <w:cantSplit/>
          <w:trHeight w:val="733"/>
        </w:trPr>
        <w:tc>
          <w:tcPr>
            <w:tcW w:w="9552" w:type="dxa"/>
            <w:tcBorders>
              <w:bottom w:val="single" w:sz="2" w:space="0" w:color="auto"/>
            </w:tcBorders>
            <w:shd w:val="clear" w:color="auto" w:fill="auto"/>
          </w:tcPr>
          <w:p w14:paraId="79F2D0F5" w14:textId="5DF4A8AA" w:rsidR="00E27F7E" w:rsidRPr="004A2B12" w:rsidRDefault="00EB6489" w:rsidP="00DA0282">
            <w:pPr>
              <w:pStyle w:val="ListParagraph"/>
              <w:widowControl/>
              <w:numPr>
                <w:ilvl w:val="0"/>
                <w:numId w:val="197"/>
              </w:numPr>
              <w:spacing w:before="120" w:after="120" w:line="240" w:lineRule="auto"/>
              <w:ind w:left="8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documented </w:t>
            </w:r>
            <w:r w:rsidR="00E27F7E" w:rsidRPr="004A2B12">
              <w:rPr>
                <w:rFonts w:ascii="Times New Roman" w:eastAsia="Times New Roman" w:hAnsi="Times New Roman" w:cs="Times New Roman"/>
                <w:b/>
                <w:sz w:val="24"/>
                <w:szCs w:val="24"/>
              </w:rPr>
              <w:t xml:space="preserve">experience teaching </w:t>
            </w:r>
            <w:r w:rsidR="00C21127">
              <w:rPr>
                <w:rFonts w:ascii="Times New Roman" w:eastAsia="Times New Roman" w:hAnsi="Times New Roman" w:cs="Times New Roman"/>
                <w:b/>
                <w:sz w:val="24"/>
                <w:szCs w:val="24"/>
              </w:rPr>
              <w:fldChar w:fldCharType="begin"/>
            </w:r>
            <w:r w:rsidR="00C21127">
              <w:rPr>
                <w:rFonts w:ascii="Times New Roman" w:eastAsia="Times New Roman" w:hAnsi="Times New Roman" w:cs="Times New Roman"/>
                <w:b/>
                <w:sz w:val="24"/>
                <w:szCs w:val="24"/>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Times New Roman" w:hAnsi="Times New Roman" w:cs="Times New Roman"/>
                <w:b/>
                <w:sz w:val="24"/>
                <w:szCs w:val="24"/>
              </w:rPr>
              <w:fldChar w:fldCharType="separate"/>
            </w:r>
            <w:r w:rsidR="00C21127">
              <w:rPr>
                <w:rFonts w:ascii="Times New Roman" w:eastAsia="Times New Roman" w:hAnsi="Times New Roman" w:cs="Times New Roman"/>
                <w:b/>
                <w:sz w:val="24"/>
                <w:szCs w:val="24"/>
              </w:rPr>
              <w:t>classroom</w:t>
            </w:r>
            <w:r w:rsidR="00C21127">
              <w:rPr>
                <w:rFonts w:ascii="Times New Roman" w:eastAsia="Times New Roman" w:hAnsi="Times New Roman" w:cs="Times New Roman"/>
                <w:b/>
                <w:sz w:val="24"/>
                <w:szCs w:val="24"/>
              </w:rPr>
              <w:fldChar w:fldCharType="end"/>
            </w:r>
            <w:r w:rsidR="00E27F7E" w:rsidRPr="004A2B12">
              <w:rPr>
                <w:rFonts w:ascii="Times New Roman" w:eastAsia="Times New Roman" w:hAnsi="Times New Roman" w:cs="Times New Roman"/>
                <w:b/>
                <w:sz w:val="24"/>
                <w:szCs w:val="24"/>
              </w:rPr>
              <w:t xml:space="preserve"> and/or </w:t>
            </w:r>
            <w:r w:rsidR="00531835">
              <w:rPr>
                <w:rFonts w:ascii="Times New Roman" w:eastAsia="Times New Roman" w:hAnsi="Times New Roman" w:cs="Times New Roman"/>
                <w:b/>
                <w:sz w:val="24"/>
                <w:szCs w:val="24"/>
              </w:rPr>
              <w:fldChar w:fldCharType="begin"/>
            </w:r>
            <w:r w:rsidR="00531835">
              <w:rPr>
                <w:rFonts w:ascii="Times New Roman" w:eastAsia="Times New Roman" w:hAnsi="Times New Roman" w:cs="Times New Roman"/>
                <w:b/>
                <w:sz w:val="24"/>
                <w:szCs w:val="24"/>
              </w:rPr>
              <w:instrText xml:space="preserve"> AUTOTEXTLIST   \t "in-vehicle instructional driving time during which the novice teen driver operates a vehicle and is guided by an instructor in the front passenger seat"  \* MERGEFORMAT </w:instrText>
            </w:r>
            <w:r w:rsidR="00531835">
              <w:rPr>
                <w:rFonts w:ascii="Times New Roman" w:eastAsia="Times New Roman" w:hAnsi="Times New Roman" w:cs="Times New Roman"/>
                <w:b/>
                <w:sz w:val="24"/>
                <w:szCs w:val="24"/>
              </w:rPr>
              <w:fldChar w:fldCharType="separate"/>
            </w:r>
            <w:r w:rsidR="00531835">
              <w:rPr>
                <w:rFonts w:ascii="Times New Roman" w:eastAsia="Times New Roman" w:hAnsi="Times New Roman" w:cs="Times New Roman"/>
                <w:b/>
                <w:sz w:val="24"/>
                <w:szCs w:val="24"/>
              </w:rPr>
              <w:t>BTW</w:t>
            </w:r>
            <w:r w:rsidR="00531835">
              <w:rPr>
                <w:rFonts w:ascii="Times New Roman" w:eastAsia="Times New Roman" w:hAnsi="Times New Roman" w:cs="Times New Roman"/>
                <w:b/>
                <w:sz w:val="24"/>
                <w:szCs w:val="24"/>
              </w:rPr>
              <w:fldChar w:fldCharType="end"/>
            </w:r>
            <w:r w:rsidR="00E27F7E" w:rsidRPr="004A2B12">
              <w:rPr>
                <w:rFonts w:ascii="Times New Roman" w:eastAsia="Times New Roman" w:hAnsi="Times New Roman" w:cs="Times New Roman"/>
                <w:b/>
                <w:sz w:val="24"/>
                <w:szCs w:val="24"/>
              </w:rPr>
              <w:t xml:space="preserve"> </w:t>
            </w:r>
            <w:r w:rsidR="00F91F61">
              <w:rPr>
                <w:rFonts w:ascii="Times New Roman" w:eastAsia="Times New Roman" w:hAnsi="Times New Roman" w:cs="Times New Roman"/>
                <w:b/>
                <w:sz w:val="24"/>
                <w:szCs w:val="24"/>
              </w:rPr>
              <w:fldChar w:fldCharType="begin"/>
            </w:r>
            <w:r w:rsidR="00F91F61">
              <w:rPr>
                <w:rFonts w:ascii="Times New Roman" w:eastAsia="Times New Roman" w:hAnsi="Times New Roman" w:cs="Times New Roman"/>
                <w:b/>
                <w:sz w:val="24"/>
                <w:szCs w:val="24"/>
              </w:rPr>
              <w:instrText xml:space="preserve"> AUTOTEXTLIST   \t "to transfer knowledge, develop skills, and influence the attitudes and behaviors of the teen, so they can perform as a safe and competent driver, thereby minimizing their risk, and thus contributing to the reduction of crashes, fatalities, and injuries"  \* MERGEFORMAT </w:instrText>
            </w:r>
            <w:r w:rsidR="00F91F61">
              <w:rPr>
                <w:rFonts w:ascii="Times New Roman" w:eastAsia="Times New Roman" w:hAnsi="Times New Roman" w:cs="Times New Roman"/>
                <w:b/>
                <w:sz w:val="24"/>
                <w:szCs w:val="24"/>
              </w:rPr>
              <w:fldChar w:fldCharType="separate"/>
            </w:r>
            <w:r w:rsidR="00F91F61">
              <w:rPr>
                <w:rFonts w:ascii="Times New Roman" w:eastAsia="Times New Roman" w:hAnsi="Times New Roman" w:cs="Times New Roman"/>
                <w:b/>
                <w:sz w:val="24"/>
                <w:szCs w:val="24"/>
              </w:rPr>
              <w:t>driver education and training</w:t>
            </w:r>
            <w:r w:rsidR="00F91F61">
              <w:rPr>
                <w:rFonts w:ascii="Times New Roman" w:eastAsia="Times New Roman" w:hAnsi="Times New Roman" w:cs="Times New Roman"/>
                <w:b/>
                <w:sz w:val="24"/>
                <w:szCs w:val="24"/>
              </w:rPr>
              <w:fldChar w:fldCharType="end"/>
            </w:r>
            <w:r w:rsidR="00E27F7E" w:rsidRPr="004A2B12">
              <w:rPr>
                <w:rFonts w:ascii="Times New Roman" w:eastAsia="Times New Roman" w:hAnsi="Times New Roman" w:cs="Times New Roman"/>
                <w:b/>
                <w:sz w:val="24"/>
                <w:szCs w:val="24"/>
              </w:rPr>
              <w:t>, as determined by the State</w:t>
            </w:r>
            <w:r w:rsidR="00E27F7E">
              <w:rPr>
                <w:rFonts w:ascii="Times New Roman" w:eastAsia="Times New Roman" w:hAnsi="Times New Roman" w:cs="Times New Roman"/>
                <w:b/>
                <w:sz w:val="24"/>
                <w:szCs w:val="24"/>
              </w:rPr>
              <w:t xml:space="preserve">; </w:t>
            </w:r>
          </w:p>
        </w:tc>
      </w:tr>
      <w:tr w:rsidR="00E27F7E" w:rsidRPr="000B7352" w14:paraId="730EF1D4" w14:textId="77777777" w:rsidTr="009B29C3">
        <w:trPr>
          <w:cantSplit/>
          <w:trHeight w:val="400"/>
        </w:trPr>
        <w:tc>
          <w:tcPr>
            <w:tcW w:w="9552" w:type="dxa"/>
            <w:tcBorders>
              <w:bottom w:val="single" w:sz="2" w:space="0" w:color="auto"/>
            </w:tcBorders>
            <w:shd w:val="clear" w:color="auto" w:fill="auto"/>
          </w:tcPr>
          <w:p w14:paraId="0E1C69AE" w14:textId="0D0CF470" w:rsidR="00E27F7E" w:rsidRPr="000B7352" w:rsidRDefault="00EB6489" w:rsidP="00DA0282">
            <w:pPr>
              <w:pStyle w:val="ListParagraph"/>
              <w:widowControl/>
              <w:numPr>
                <w:ilvl w:val="0"/>
                <w:numId w:val="197"/>
              </w:numPr>
              <w:spacing w:before="120" w:after="120" w:line="240" w:lineRule="auto"/>
              <w:ind w:left="884"/>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demonstrate </w:t>
            </w:r>
            <w:r w:rsidR="00E27F7E" w:rsidRPr="004C1D4B">
              <w:rPr>
                <w:rFonts w:ascii="Times New Roman" w:eastAsia="Times New Roman" w:hAnsi="Times New Roman" w:cs="Times New Roman"/>
                <w:b/>
                <w:sz w:val="24"/>
                <w:szCs w:val="24"/>
              </w:rPr>
              <w:t xml:space="preserve">comprehension of </w:t>
            </w:r>
            <w:r w:rsidR="00314A58">
              <w:rPr>
                <w:rFonts w:ascii="Times New Roman" w:eastAsia="Times New Roman" w:hAnsi="Times New Roman" w:cs="Times New Roman"/>
                <w:b/>
                <w:sz w:val="24"/>
                <w:szCs w:val="24"/>
              </w:rPr>
              <w:t>driver education and training</w:t>
            </w:r>
            <w:r w:rsidR="00E27F7E" w:rsidRPr="000B7352">
              <w:rPr>
                <w:rFonts w:ascii="Times New Roman" w:eastAsia="Times New Roman" w:hAnsi="Times New Roman" w:cs="Times New Roman"/>
                <w:b/>
                <w:sz w:val="24"/>
                <w:szCs w:val="24"/>
              </w:rPr>
              <w:t xml:space="preserve"> curricula and State standards and/or requirements</w:t>
            </w:r>
            <w:r w:rsidR="004C7773">
              <w:rPr>
                <w:rFonts w:ascii="Times New Roman" w:eastAsia="Times New Roman" w:hAnsi="Times New Roman" w:cs="Times New Roman"/>
                <w:b/>
                <w:sz w:val="24"/>
                <w:szCs w:val="24"/>
              </w:rPr>
              <w:t>;</w:t>
            </w:r>
            <w:r w:rsidR="00E27F7E" w:rsidRPr="000B7352">
              <w:rPr>
                <w:rFonts w:ascii="Times New Roman" w:eastAsia="Times New Roman" w:hAnsi="Times New Roman" w:cs="Times New Roman"/>
                <w:b/>
                <w:sz w:val="24"/>
                <w:szCs w:val="24"/>
              </w:rPr>
              <w:t xml:space="preserve"> </w:t>
            </w:r>
          </w:p>
        </w:tc>
      </w:tr>
      <w:tr w:rsidR="004C7773" w:rsidRPr="000B7352" w14:paraId="4B6A7518" w14:textId="77777777" w:rsidTr="009B29C3">
        <w:trPr>
          <w:cantSplit/>
          <w:trHeight w:val="400"/>
        </w:trPr>
        <w:tc>
          <w:tcPr>
            <w:tcW w:w="9552" w:type="dxa"/>
            <w:tcBorders>
              <w:bottom w:val="single" w:sz="2" w:space="0" w:color="auto"/>
            </w:tcBorders>
            <w:shd w:val="clear" w:color="auto" w:fill="auto"/>
          </w:tcPr>
          <w:p w14:paraId="1F604602" w14:textId="77777777" w:rsidR="004C7773" w:rsidRDefault="009B35C6" w:rsidP="00DA0282">
            <w:pPr>
              <w:pStyle w:val="ListParagraph"/>
              <w:widowControl/>
              <w:numPr>
                <w:ilvl w:val="0"/>
                <w:numId w:val="197"/>
              </w:numPr>
              <w:spacing w:before="120" w:after="120" w:line="240" w:lineRule="auto"/>
              <w:ind w:left="884"/>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exhibits</w:t>
            </w:r>
            <w:r w:rsidR="004C7773">
              <w:rPr>
                <w:rFonts w:ascii="Times New Roman" w:eastAsia="Times New Roman" w:hAnsi="Times New Roman" w:cs="Times New Roman"/>
                <w:b/>
                <w:sz w:val="24"/>
                <w:szCs w:val="24"/>
              </w:rPr>
              <w:t xml:space="preserve"> ability to work with adult learners; and</w:t>
            </w:r>
          </w:p>
        </w:tc>
      </w:tr>
      <w:tr w:rsidR="004C7773" w:rsidRPr="000B7352" w14:paraId="7DDB85A4" w14:textId="77777777" w:rsidTr="009B29C3">
        <w:trPr>
          <w:cantSplit/>
          <w:trHeight w:val="400"/>
        </w:trPr>
        <w:tc>
          <w:tcPr>
            <w:tcW w:w="9552" w:type="dxa"/>
            <w:tcBorders>
              <w:bottom w:val="single" w:sz="2" w:space="0" w:color="auto"/>
            </w:tcBorders>
            <w:shd w:val="clear" w:color="auto" w:fill="auto"/>
          </w:tcPr>
          <w:p w14:paraId="4E1B06AA" w14:textId="77777777" w:rsidR="004C7773" w:rsidRDefault="004C7773" w:rsidP="00DA0282">
            <w:pPr>
              <w:pStyle w:val="ListParagraph"/>
              <w:widowControl/>
              <w:numPr>
                <w:ilvl w:val="0"/>
                <w:numId w:val="197"/>
              </w:numPr>
              <w:spacing w:before="120" w:after="120" w:line="240" w:lineRule="auto"/>
              <w:ind w:left="884"/>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exhibits leadership as a driver educator.</w:t>
            </w:r>
          </w:p>
        </w:tc>
      </w:tr>
      <w:tr w:rsidR="00E27F7E" w:rsidRPr="000D3092" w14:paraId="6F3B1988" w14:textId="77777777" w:rsidTr="009B29C3">
        <w:trPr>
          <w:cantSplit/>
          <w:trHeight w:val="18"/>
        </w:trPr>
        <w:tc>
          <w:tcPr>
            <w:tcW w:w="9552" w:type="dxa"/>
            <w:tcBorders>
              <w:bottom w:val="single" w:sz="2" w:space="0" w:color="auto"/>
            </w:tcBorders>
            <w:shd w:val="clear" w:color="auto" w:fill="DBE5F1"/>
          </w:tcPr>
          <w:p w14:paraId="77EA3689" w14:textId="2E337D59" w:rsidR="00E27F7E" w:rsidRPr="000D3092" w:rsidRDefault="00E27F7E" w:rsidP="001E0F15">
            <w:pPr>
              <w:spacing w:before="120" w:after="120"/>
              <w:ind w:left="517" w:hanging="517"/>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74985">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.2 States shall require </w:t>
            </w:r>
            <w:r w:rsidR="00011C1B">
              <w:rPr>
                <w:rFonts w:ascii="Times New Roman" w:eastAsia="Times New Roman" w:hAnsi="Times New Roman" w:cs="Times New Roman"/>
                <w:b/>
                <w:sz w:val="24"/>
                <w:szCs w:val="24"/>
              </w:rPr>
              <w:fldChar w:fldCharType="begin"/>
            </w:r>
            <w:r w:rsidR="00011C1B">
              <w:rPr>
                <w:rFonts w:ascii="Times New Roman" w:eastAsia="Times New Roman" w:hAnsi="Times New Roman" w:cs="Times New Roman"/>
                <w:b/>
                <w:sz w:val="24"/>
                <w:szCs w:val="24"/>
              </w:rPr>
              <w:instrText xml:space="preserve"> AUTOTEXTLIST   \t "a qualified person offering instruction to qualify individuals as driver education and training instructors"  \* MERGEFORMAT </w:instrText>
            </w:r>
            <w:r w:rsidR="00011C1B">
              <w:rPr>
                <w:rFonts w:ascii="Times New Roman" w:eastAsia="Times New Roman" w:hAnsi="Times New Roman" w:cs="Times New Roman"/>
                <w:b/>
                <w:sz w:val="24"/>
                <w:szCs w:val="24"/>
              </w:rPr>
              <w:fldChar w:fldCharType="separate"/>
            </w:r>
            <w:r w:rsidR="00011C1B">
              <w:rPr>
                <w:rFonts w:ascii="Times New Roman" w:eastAsia="Times New Roman" w:hAnsi="Times New Roman" w:cs="Times New Roman"/>
                <w:b/>
                <w:sz w:val="24"/>
                <w:szCs w:val="24"/>
              </w:rPr>
              <w:t>instructor trainer</w:t>
            </w:r>
            <w:r w:rsidR="00011C1B">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candidates to complete approved training, including but not limited to:</w:t>
            </w:r>
            <w:r w:rsidRPr="000D3092">
              <w:rPr>
                <w:rFonts w:ascii="Times New Roman" w:eastAsia="Times New Roman" w:hAnsi="Times New Roman" w:cs="Times New Roman"/>
                <w:b/>
                <w:bCs/>
                <w:sz w:val="24"/>
                <w:szCs w:val="24"/>
              </w:rPr>
              <w:t xml:space="preserve"> </w:t>
            </w:r>
          </w:p>
        </w:tc>
      </w:tr>
      <w:tr w:rsidR="00E27F7E" w:rsidRPr="000D3092" w14:paraId="066F687A" w14:textId="77777777" w:rsidTr="009B29C3">
        <w:trPr>
          <w:cantSplit/>
          <w:trHeight w:val="18"/>
        </w:trPr>
        <w:tc>
          <w:tcPr>
            <w:tcW w:w="9552" w:type="dxa"/>
            <w:tcBorders>
              <w:bottom w:val="single" w:sz="2" w:space="0" w:color="auto"/>
            </w:tcBorders>
            <w:shd w:val="clear" w:color="auto" w:fill="auto"/>
          </w:tcPr>
          <w:p w14:paraId="494F68AC" w14:textId="5409B38D" w:rsidR="00E27F7E" w:rsidRPr="000D3092" w:rsidRDefault="00E27F7E" w:rsidP="00DA0282">
            <w:pPr>
              <w:pStyle w:val="ListParagraph"/>
              <w:widowControl/>
              <w:numPr>
                <w:ilvl w:val="0"/>
                <w:numId w:val="198"/>
              </w:numPr>
              <w:spacing w:before="120" w:after="120" w:line="240" w:lineRule="auto"/>
              <w:ind w:left="884"/>
              <w:contextualSpacing w:val="0"/>
              <w:rPr>
                <w:rFonts w:ascii="Times New Roman" w:eastAsia="Times New Roman" w:hAnsi="Times New Roman" w:cs="Times New Roman"/>
                <w:b/>
                <w:sz w:val="24"/>
                <w:szCs w:val="24"/>
              </w:rPr>
            </w:pPr>
            <w:r w:rsidRPr="000D3092">
              <w:rPr>
                <w:rFonts w:ascii="Times New Roman" w:hAnsi="Times New Roman" w:cs="Times New Roman"/>
                <w:b/>
                <w:bCs/>
                <w:sz w:val="24"/>
                <w:szCs w:val="24"/>
              </w:rPr>
              <w:t xml:space="preserve">coursework designed to prepare them to be an </w:t>
            </w:r>
            <w:r w:rsidR="00011C1B">
              <w:rPr>
                <w:rFonts w:ascii="Times New Roman" w:hAnsi="Times New Roman" w:cs="Times New Roman"/>
                <w:b/>
                <w:bCs/>
                <w:sz w:val="24"/>
                <w:szCs w:val="24"/>
              </w:rPr>
              <w:fldChar w:fldCharType="begin"/>
            </w:r>
            <w:r w:rsidR="00011C1B">
              <w:rPr>
                <w:rFonts w:ascii="Times New Roman" w:hAnsi="Times New Roman" w:cs="Times New Roman"/>
                <w:b/>
                <w:bCs/>
                <w:sz w:val="24"/>
                <w:szCs w:val="24"/>
              </w:rPr>
              <w:instrText xml:space="preserve"> AUTOTEXTLIST   \t "a qualified person offering instruction to qualify individuals as driver education and training instructors"  \* MERGEFORMAT </w:instrText>
            </w:r>
            <w:r w:rsidR="00011C1B">
              <w:rPr>
                <w:rFonts w:ascii="Times New Roman" w:hAnsi="Times New Roman" w:cs="Times New Roman"/>
                <w:b/>
                <w:bCs/>
                <w:sz w:val="24"/>
                <w:szCs w:val="24"/>
              </w:rPr>
              <w:fldChar w:fldCharType="separate"/>
            </w:r>
            <w:r w:rsidR="00011C1B">
              <w:rPr>
                <w:rFonts w:ascii="Times New Roman" w:hAnsi="Times New Roman" w:cs="Times New Roman"/>
                <w:b/>
                <w:bCs/>
                <w:sz w:val="24"/>
                <w:szCs w:val="24"/>
              </w:rPr>
              <w:t>instructor trainer</w:t>
            </w:r>
            <w:r w:rsidR="00011C1B">
              <w:rPr>
                <w:rFonts w:ascii="Times New Roman" w:hAnsi="Times New Roman" w:cs="Times New Roman"/>
                <w:b/>
                <w:bCs/>
                <w:sz w:val="24"/>
                <w:szCs w:val="24"/>
              </w:rPr>
              <w:fldChar w:fldCharType="end"/>
            </w:r>
            <w:r>
              <w:rPr>
                <w:rFonts w:ascii="Times New Roman" w:hAnsi="Times New Roman" w:cs="Times New Roman"/>
                <w:b/>
                <w:bCs/>
                <w:sz w:val="24"/>
                <w:szCs w:val="24"/>
              </w:rPr>
              <w:t>;</w:t>
            </w:r>
            <w:r w:rsidRPr="000D3092">
              <w:rPr>
                <w:rFonts w:ascii="Times New Roman" w:hAnsi="Times New Roman" w:cs="Times New Roman"/>
                <w:b/>
                <w:bCs/>
                <w:sz w:val="24"/>
                <w:szCs w:val="24"/>
              </w:rPr>
              <w:t xml:space="preserve"> </w:t>
            </w:r>
          </w:p>
        </w:tc>
      </w:tr>
      <w:tr w:rsidR="00E27F7E" w:rsidRPr="000D3092" w14:paraId="74CC90D2" w14:textId="77777777" w:rsidTr="009B29C3">
        <w:trPr>
          <w:cantSplit/>
          <w:trHeight w:val="18"/>
        </w:trPr>
        <w:tc>
          <w:tcPr>
            <w:tcW w:w="9552" w:type="dxa"/>
            <w:tcBorders>
              <w:bottom w:val="single" w:sz="2" w:space="0" w:color="auto"/>
            </w:tcBorders>
            <w:shd w:val="clear" w:color="auto" w:fill="auto"/>
          </w:tcPr>
          <w:p w14:paraId="7B07C990" w14:textId="3CC2AF99" w:rsidR="00E27F7E" w:rsidRPr="000D3092" w:rsidRDefault="00826646" w:rsidP="00DA0282">
            <w:pPr>
              <w:pStyle w:val="ListParagraph"/>
              <w:widowControl/>
              <w:numPr>
                <w:ilvl w:val="0"/>
                <w:numId w:val="198"/>
              </w:numPr>
              <w:spacing w:before="120" w:after="120" w:line="240" w:lineRule="auto"/>
              <w:ind w:left="884"/>
              <w:contextualSpacing w:val="0"/>
              <w:rPr>
                <w:rFonts w:ascii="Times New Roman" w:eastAsia="Times New Roman" w:hAnsi="Times New Roman" w:cs="Times New Roman"/>
                <w:b/>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AUTOTEXTLIST   \t "involves one or more instructor candidates teaching other instructor candidates during the teacher training course to gain experience teaching. (Section 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practice teaching assignment</w:t>
            </w:r>
            <w:r>
              <w:rPr>
                <w:rFonts w:ascii="Times New Roman" w:hAnsi="Times New Roman" w:cs="Times New Roman"/>
                <w:b/>
                <w:bCs/>
                <w:sz w:val="24"/>
                <w:szCs w:val="24"/>
              </w:rPr>
              <w:fldChar w:fldCharType="end"/>
            </w:r>
            <w:r w:rsidR="00E27F7E">
              <w:rPr>
                <w:rFonts w:ascii="Times New Roman" w:hAnsi="Times New Roman" w:cs="Times New Roman"/>
                <w:b/>
                <w:bCs/>
                <w:sz w:val="24"/>
                <w:szCs w:val="24"/>
              </w:rPr>
              <w:t>s; and</w:t>
            </w:r>
            <w:r w:rsidR="00E27F7E" w:rsidRPr="000D3092">
              <w:rPr>
                <w:rFonts w:ascii="Times New Roman" w:hAnsi="Times New Roman" w:cs="Times New Roman"/>
                <w:b/>
                <w:bCs/>
                <w:sz w:val="24"/>
                <w:szCs w:val="24"/>
              </w:rPr>
              <w:t xml:space="preserve"> </w:t>
            </w:r>
          </w:p>
        </w:tc>
      </w:tr>
      <w:tr w:rsidR="00E27F7E" w:rsidRPr="000D3092" w14:paraId="3D666E25" w14:textId="77777777" w:rsidTr="009B29C3">
        <w:trPr>
          <w:cantSplit/>
          <w:trHeight w:val="18"/>
        </w:trPr>
        <w:tc>
          <w:tcPr>
            <w:tcW w:w="9552" w:type="dxa"/>
            <w:tcBorders>
              <w:bottom w:val="single" w:sz="2" w:space="0" w:color="auto"/>
            </w:tcBorders>
            <w:shd w:val="clear" w:color="auto" w:fill="auto"/>
          </w:tcPr>
          <w:p w14:paraId="66DCBDB3" w14:textId="7ADFEE37" w:rsidR="00E27F7E" w:rsidRPr="000D3092" w:rsidRDefault="00E27F7E" w:rsidP="00DA0282">
            <w:pPr>
              <w:pStyle w:val="ListParagraph"/>
              <w:widowControl/>
              <w:numPr>
                <w:ilvl w:val="0"/>
                <w:numId w:val="198"/>
              </w:numPr>
              <w:spacing w:before="120" w:after="120" w:line="240" w:lineRule="auto"/>
              <w:ind w:left="884"/>
              <w:contextualSpacing w:val="0"/>
              <w:rPr>
                <w:rFonts w:ascii="Times New Roman" w:eastAsia="Times New Roman" w:hAnsi="Times New Roman" w:cs="Times New Roman"/>
                <w:b/>
                <w:sz w:val="24"/>
                <w:szCs w:val="24"/>
              </w:rPr>
            </w:pPr>
            <w:r>
              <w:rPr>
                <w:rFonts w:ascii="Times New Roman" w:hAnsi="Times New Roman" w:cs="Times New Roman"/>
                <w:b/>
                <w:bCs/>
                <w:sz w:val="24"/>
                <w:szCs w:val="24"/>
              </w:rPr>
              <w:t xml:space="preserve">a </w:t>
            </w:r>
            <w:r w:rsidR="00765AE9">
              <w:rPr>
                <w:rFonts w:ascii="Times New Roman" w:hAnsi="Times New Roman" w:cs="Times New Roman"/>
                <w:b/>
                <w:bCs/>
                <w:sz w:val="24"/>
                <w:szCs w:val="24"/>
              </w:rPr>
              <w:fldChar w:fldCharType="begin"/>
            </w:r>
            <w:r w:rsidR="00765AE9">
              <w:rPr>
                <w:rFonts w:ascii="Times New Roman" w:hAnsi="Times New Roman" w:cs="Times New Roman"/>
                <w:b/>
                <w:bCs/>
                <w:sz w:val="24"/>
                <w:szCs w:val="24"/>
              </w:rPr>
              <w:instrText xml:space="preserve"> AUTOTEXTLIST   \t "a structured, one-to-one relationship between an instructor and instructor candidate to increase knowledge and build skills toward accomplishing future goals and milestones"  \* MERGEFORMAT </w:instrText>
            </w:r>
            <w:r w:rsidR="00765AE9">
              <w:rPr>
                <w:rFonts w:ascii="Times New Roman" w:hAnsi="Times New Roman" w:cs="Times New Roman"/>
                <w:b/>
                <w:bCs/>
                <w:sz w:val="24"/>
                <w:szCs w:val="24"/>
              </w:rPr>
              <w:fldChar w:fldCharType="separate"/>
            </w:r>
            <w:r w:rsidR="00765AE9">
              <w:rPr>
                <w:rFonts w:ascii="Times New Roman" w:hAnsi="Times New Roman" w:cs="Times New Roman"/>
                <w:b/>
                <w:bCs/>
                <w:sz w:val="24"/>
                <w:szCs w:val="24"/>
              </w:rPr>
              <w:t>mentorship</w:t>
            </w:r>
            <w:r w:rsidR="00765AE9">
              <w:rPr>
                <w:rFonts w:ascii="Times New Roman" w:hAnsi="Times New Roman" w:cs="Times New Roman"/>
                <w:b/>
                <w:bCs/>
                <w:sz w:val="24"/>
                <w:szCs w:val="24"/>
              </w:rPr>
              <w:fldChar w:fldCharType="end"/>
            </w:r>
            <w:r>
              <w:rPr>
                <w:rFonts w:ascii="Times New Roman" w:hAnsi="Times New Roman" w:cs="Times New Roman"/>
                <w:b/>
                <w:bCs/>
                <w:sz w:val="24"/>
                <w:szCs w:val="24"/>
              </w:rPr>
              <w:t xml:space="preserve"> with a qualified </w:t>
            </w:r>
            <w:r w:rsidR="00011C1B">
              <w:rPr>
                <w:rFonts w:ascii="Times New Roman" w:hAnsi="Times New Roman" w:cs="Times New Roman"/>
                <w:b/>
                <w:bCs/>
                <w:sz w:val="24"/>
                <w:szCs w:val="24"/>
              </w:rPr>
              <w:fldChar w:fldCharType="begin"/>
            </w:r>
            <w:r w:rsidR="00011C1B">
              <w:rPr>
                <w:rFonts w:ascii="Times New Roman" w:hAnsi="Times New Roman" w:cs="Times New Roman"/>
                <w:b/>
                <w:bCs/>
                <w:sz w:val="24"/>
                <w:szCs w:val="24"/>
              </w:rPr>
              <w:instrText xml:space="preserve"> AUTOTEXTLIST   \t "a qualified person offering instruction to qualify individuals as driver education and training instructors"  \* MERGEFORMAT </w:instrText>
            </w:r>
            <w:r w:rsidR="00011C1B">
              <w:rPr>
                <w:rFonts w:ascii="Times New Roman" w:hAnsi="Times New Roman" w:cs="Times New Roman"/>
                <w:b/>
                <w:bCs/>
                <w:sz w:val="24"/>
                <w:szCs w:val="24"/>
              </w:rPr>
              <w:fldChar w:fldCharType="separate"/>
            </w:r>
            <w:r w:rsidR="00011C1B">
              <w:rPr>
                <w:rFonts w:ascii="Times New Roman" w:hAnsi="Times New Roman" w:cs="Times New Roman"/>
                <w:b/>
                <w:bCs/>
                <w:sz w:val="24"/>
                <w:szCs w:val="24"/>
              </w:rPr>
              <w:t>instructor trainer</w:t>
            </w:r>
            <w:r w:rsidR="00011C1B">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tc>
      </w:tr>
      <w:tr w:rsidR="00E27F7E" w:rsidRPr="000D3092" w14:paraId="1B2EFCF9" w14:textId="77777777" w:rsidTr="009B29C3">
        <w:trPr>
          <w:cantSplit/>
          <w:trHeight w:val="18"/>
        </w:trPr>
        <w:tc>
          <w:tcPr>
            <w:tcW w:w="9552" w:type="dxa"/>
            <w:shd w:val="clear" w:color="auto" w:fill="DBE5F1"/>
          </w:tcPr>
          <w:p w14:paraId="38792937" w14:textId="7A3D442A" w:rsidR="00E27F7E" w:rsidRPr="000D3092" w:rsidRDefault="00E27F7E" w:rsidP="00F6188A">
            <w:pPr>
              <w:spacing w:before="120" w:after="120"/>
              <w:rPr>
                <w:rFonts w:ascii="Times New Roman" w:eastAsia="Times New Roman" w:hAnsi="Times New Roman" w:cs="Times New Roman"/>
                <w:b/>
                <w:sz w:val="24"/>
                <w:szCs w:val="24"/>
              </w:rPr>
            </w:pPr>
            <w:r w:rsidRPr="00447FBC">
              <w:rPr>
                <w:rFonts w:ascii="Times New Roman" w:eastAsia="Times New Roman" w:hAnsi="Times New Roman" w:cs="Times New Roman"/>
                <w:b/>
                <w:sz w:val="24"/>
                <w:szCs w:val="24"/>
              </w:rPr>
              <w:t>3.</w:t>
            </w:r>
            <w:r w:rsidR="00074985">
              <w:rPr>
                <w:rFonts w:ascii="Times New Roman" w:eastAsia="Times New Roman" w:hAnsi="Times New Roman" w:cs="Times New Roman"/>
                <w:b/>
                <w:sz w:val="24"/>
                <w:szCs w:val="24"/>
              </w:rPr>
              <w:t>4</w:t>
            </w:r>
            <w:r w:rsidRPr="00447FBC">
              <w:rPr>
                <w:rFonts w:ascii="Times New Roman" w:eastAsia="Times New Roman" w:hAnsi="Times New Roman" w:cs="Times New Roman"/>
                <w:b/>
                <w:sz w:val="24"/>
                <w:szCs w:val="24"/>
              </w:rPr>
              <w:t>.</w:t>
            </w:r>
            <w:r w:rsidR="00F34FCB">
              <w:rPr>
                <w:rFonts w:ascii="Times New Roman" w:eastAsia="Times New Roman" w:hAnsi="Times New Roman" w:cs="Times New Roman"/>
                <w:b/>
                <w:sz w:val="24"/>
                <w:szCs w:val="24"/>
              </w:rPr>
              <w:t>3</w:t>
            </w:r>
            <w:r w:rsidRPr="00447FBC">
              <w:rPr>
                <w:rFonts w:ascii="Times New Roman" w:eastAsia="Times New Roman" w:hAnsi="Times New Roman" w:cs="Times New Roman"/>
                <w:b/>
                <w:sz w:val="24"/>
                <w:szCs w:val="24"/>
              </w:rPr>
              <w:t xml:space="preserve"> States shall require </w:t>
            </w:r>
            <w:r w:rsidR="00011C1B">
              <w:rPr>
                <w:rFonts w:ascii="Times New Roman" w:eastAsia="Times New Roman" w:hAnsi="Times New Roman" w:cs="Times New Roman"/>
                <w:b/>
                <w:sz w:val="24"/>
                <w:szCs w:val="24"/>
              </w:rPr>
              <w:fldChar w:fldCharType="begin"/>
            </w:r>
            <w:r w:rsidR="00011C1B">
              <w:rPr>
                <w:rFonts w:ascii="Times New Roman" w:eastAsia="Times New Roman" w:hAnsi="Times New Roman" w:cs="Times New Roman"/>
                <w:b/>
                <w:sz w:val="24"/>
                <w:szCs w:val="24"/>
              </w:rPr>
              <w:instrText xml:space="preserve"> AUTOTEXTLIST   \t "a qualified person offering instruction to qualify individuals as driver education and training instructors"  \* MERGEFORMAT </w:instrText>
            </w:r>
            <w:r w:rsidR="00011C1B">
              <w:rPr>
                <w:rFonts w:ascii="Times New Roman" w:eastAsia="Times New Roman" w:hAnsi="Times New Roman" w:cs="Times New Roman"/>
                <w:b/>
                <w:sz w:val="24"/>
                <w:szCs w:val="24"/>
              </w:rPr>
              <w:fldChar w:fldCharType="separate"/>
            </w:r>
            <w:r w:rsidR="00011C1B">
              <w:rPr>
                <w:rFonts w:ascii="Times New Roman" w:eastAsia="Times New Roman" w:hAnsi="Times New Roman" w:cs="Times New Roman"/>
                <w:b/>
                <w:sz w:val="24"/>
                <w:szCs w:val="24"/>
              </w:rPr>
              <w:t>instructor trainers</w:t>
            </w:r>
            <w:r w:rsidR="00011C1B">
              <w:rPr>
                <w:rFonts w:ascii="Times New Roman" w:eastAsia="Times New Roman" w:hAnsi="Times New Roman" w:cs="Times New Roman"/>
                <w:b/>
                <w:sz w:val="24"/>
                <w:szCs w:val="24"/>
              </w:rPr>
              <w:fldChar w:fldCharType="end"/>
            </w:r>
            <w:r w:rsidRPr="00447FBC">
              <w:rPr>
                <w:rFonts w:ascii="Times New Roman" w:eastAsia="Times New Roman" w:hAnsi="Times New Roman" w:cs="Times New Roman"/>
                <w:b/>
                <w:sz w:val="24"/>
                <w:szCs w:val="24"/>
              </w:rPr>
              <w:t xml:space="preserve"> to:</w:t>
            </w:r>
            <w:r w:rsidRPr="000D3092">
              <w:rPr>
                <w:rFonts w:ascii="Times New Roman" w:hAnsi="Times New Roman" w:cs="Times New Roman"/>
                <w:b/>
                <w:bCs/>
                <w:sz w:val="24"/>
                <w:szCs w:val="24"/>
              </w:rPr>
              <w:t xml:space="preserve"> </w:t>
            </w:r>
          </w:p>
        </w:tc>
      </w:tr>
      <w:tr w:rsidR="00E27F7E" w:rsidRPr="000D3092" w14:paraId="759AEB89" w14:textId="77777777" w:rsidTr="009B29C3">
        <w:trPr>
          <w:cantSplit/>
          <w:trHeight w:val="18"/>
        </w:trPr>
        <w:tc>
          <w:tcPr>
            <w:tcW w:w="9552" w:type="dxa"/>
            <w:shd w:val="clear" w:color="auto" w:fill="auto"/>
          </w:tcPr>
          <w:p w14:paraId="74AB95B3" w14:textId="7D0B6D0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hAnsi="Times New Roman" w:cs="Times New Roman"/>
                <w:b/>
                <w:bCs/>
                <w:sz w:val="24"/>
                <w:szCs w:val="24"/>
              </w:rPr>
            </w:pPr>
            <w:r w:rsidRPr="00532D8C">
              <w:rPr>
                <w:rFonts w:ascii="Times New Roman" w:hAnsi="Times New Roman" w:cs="Times New Roman"/>
                <w:b/>
                <w:bCs/>
                <w:sz w:val="24"/>
                <w:szCs w:val="24"/>
              </w:rPr>
              <w:t xml:space="preserve">complete ongoing </w:t>
            </w:r>
            <w:r w:rsidR="00826646">
              <w:rPr>
                <w:rFonts w:ascii="Times New Roman" w:hAnsi="Times New Roman" w:cs="Times New Roman"/>
                <w:b/>
                <w:bCs/>
                <w:sz w:val="24"/>
                <w:szCs w:val="24"/>
              </w:rPr>
              <w:fldChar w:fldCharType="begin"/>
            </w:r>
            <w:r w:rsidR="00826646">
              <w:rPr>
                <w:rFonts w:ascii="Times New Roman" w:hAnsi="Times New Roman" w:cs="Times New Roman"/>
                <w:b/>
                <w:bCs/>
                <w:sz w:val="24"/>
                <w:szCs w:val="24"/>
              </w:rPr>
              <w:instrText xml:space="preserve"> AUTOTEXTLIST   \t "the ongoing acquisition of knowledge, skills, and awareness of new or emerging issues by instructors, generally required as a condition of certification or license as an instructor by a State. (Section 3)"  \* MERGEFORMAT </w:instrText>
            </w:r>
            <w:r w:rsidR="00826646">
              <w:rPr>
                <w:rFonts w:ascii="Times New Roman" w:hAnsi="Times New Roman" w:cs="Times New Roman"/>
                <w:b/>
                <w:bCs/>
                <w:sz w:val="24"/>
                <w:szCs w:val="24"/>
              </w:rPr>
              <w:fldChar w:fldCharType="separate"/>
            </w:r>
            <w:r w:rsidR="00826646">
              <w:rPr>
                <w:rFonts w:ascii="Times New Roman" w:hAnsi="Times New Roman" w:cs="Times New Roman"/>
                <w:b/>
                <w:bCs/>
                <w:sz w:val="24"/>
                <w:szCs w:val="24"/>
              </w:rPr>
              <w:t>professional development</w:t>
            </w:r>
            <w:r w:rsidR="00826646">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specific to </w:t>
            </w:r>
            <w:r w:rsidR="00011C1B">
              <w:rPr>
                <w:rFonts w:ascii="Times New Roman" w:hAnsi="Times New Roman" w:cs="Times New Roman"/>
                <w:b/>
                <w:bCs/>
                <w:sz w:val="24"/>
                <w:szCs w:val="24"/>
              </w:rPr>
              <w:fldChar w:fldCharType="begin"/>
            </w:r>
            <w:r w:rsidR="00011C1B">
              <w:rPr>
                <w:rFonts w:ascii="Times New Roman" w:hAnsi="Times New Roman" w:cs="Times New Roman"/>
                <w:b/>
                <w:bCs/>
                <w:sz w:val="24"/>
                <w:szCs w:val="24"/>
              </w:rPr>
              <w:instrText xml:space="preserve"> AUTOTEXTLIST   \t "a qualified person offering instruction to qualify individuals as driver education and training instructors"  \* MERGEFORMAT </w:instrText>
            </w:r>
            <w:r w:rsidR="00011C1B">
              <w:rPr>
                <w:rFonts w:ascii="Times New Roman" w:hAnsi="Times New Roman" w:cs="Times New Roman"/>
                <w:b/>
                <w:bCs/>
                <w:sz w:val="24"/>
                <w:szCs w:val="24"/>
              </w:rPr>
              <w:fldChar w:fldCharType="separate"/>
            </w:r>
            <w:r w:rsidR="00011C1B">
              <w:rPr>
                <w:rFonts w:ascii="Times New Roman" w:hAnsi="Times New Roman" w:cs="Times New Roman"/>
                <w:b/>
                <w:bCs/>
                <w:sz w:val="24"/>
                <w:szCs w:val="24"/>
              </w:rPr>
              <w:t>instructor trainers</w:t>
            </w:r>
            <w:r w:rsidR="00011C1B">
              <w:rPr>
                <w:rFonts w:ascii="Times New Roman" w:hAnsi="Times New Roman" w:cs="Times New Roman"/>
                <w:b/>
                <w:bCs/>
                <w:sz w:val="24"/>
                <w:szCs w:val="24"/>
              </w:rPr>
              <w:fldChar w:fldCharType="end"/>
            </w:r>
            <w:r w:rsidRPr="00532D8C">
              <w:rPr>
                <w:rFonts w:ascii="Times New Roman" w:hAnsi="Times New Roman" w:cs="Times New Roman"/>
                <w:b/>
                <w:bCs/>
                <w:sz w:val="24"/>
                <w:szCs w:val="24"/>
              </w:rPr>
              <w:t>;</w:t>
            </w:r>
          </w:p>
        </w:tc>
      </w:tr>
      <w:tr w:rsidR="00E27F7E" w:rsidRPr="000D3092" w14:paraId="79EDC2D3" w14:textId="77777777" w:rsidTr="009B29C3">
        <w:trPr>
          <w:cantSplit/>
          <w:trHeight w:val="18"/>
        </w:trPr>
        <w:tc>
          <w:tcPr>
            <w:tcW w:w="9552" w:type="dxa"/>
            <w:shd w:val="clear" w:color="auto" w:fill="auto"/>
          </w:tcPr>
          <w:p w14:paraId="534ADC2E" w14:textId="3AEDBD3C"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 xml:space="preserve">demonstrate and maintain </w:t>
            </w:r>
            <w:r w:rsidR="001841AC">
              <w:rPr>
                <w:rFonts w:ascii="Times New Roman" w:hAnsi="Times New Roman" w:cs="Times New Roman"/>
                <w:b/>
                <w:bCs/>
                <w:sz w:val="24"/>
                <w:szCs w:val="24"/>
              </w:rPr>
              <w:fldChar w:fldCharType="begin"/>
            </w:r>
            <w:r w:rsidR="001841AC">
              <w:rPr>
                <w:rFonts w:ascii="Times New Roman" w:hAnsi="Times New Roman" w:cs="Times New Roman"/>
                <w:b/>
                <w:bCs/>
                <w:sz w:val="24"/>
                <w:szCs w:val="24"/>
              </w:rPr>
              <w:instrText xml:space="preserve"> AUTOTEXTLIST   \t "facts, information, and skills acquired by a person through experience or education; the theoretical or practical understanding of a subject"  \* MERGEFORMAT </w:instrText>
            </w:r>
            <w:r w:rsidR="001841AC">
              <w:rPr>
                <w:rFonts w:ascii="Times New Roman" w:hAnsi="Times New Roman" w:cs="Times New Roman"/>
                <w:b/>
                <w:bCs/>
                <w:sz w:val="24"/>
                <w:szCs w:val="24"/>
              </w:rPr>
              <w:fldChar w:fldCharType="separate"/>
            </w:r>
            <w:r w:rsidR="001841AC">
              <w:rPr>
                <w:rFonts w:ascii="Times New Roman" w:hAnsi="Times New Roman" w:cs="Times New Roman"/>
                <w:b/>
                <w:bCs/>
                <w:sz w:val="24"/>
                <w:szCs w:val="24"/>
              </w:rPr>
              <w:t>knowledge</w:t>
            </w:r>
            <w:r w:rsidR="001841AC">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skills, and attitudes as applied to </w:t>
            </w:r>
            <w:r w:rsidR="00F91F61">
              <w:rPr>
                <w:rFonts w:ascii="Times New Roman" w:hAnsi="Times New Roman" w:cs="Times New Roman"/>
                <w:b/>
                <w:bCs/>
                <w:sz w:val="24"/>
                <w:szCs w:val="24"/>
              </w:rPr>
              <w:fldChar w:fldCharType="begin"/>
            </w:r>
            <w:r w:rsidR="00F91F61">
              <w:rPr>
                <w:rFonts w:ascii="Times New Roman" w:hAnsi="Times New Roman" w:cs="Times New Roman"/>
                <w:b/>
                <w:bCs/>
                <w:sz w:val="24"/>
                <w:szCs w:val="24"/>
              </w:rPr>
              <w:instrText xml:space="preserve"> AUTOTEXTLIST   \t "to transfer knowledge, develop skills, and influence the attitudes and behaviors of the teen, so they can perform as a safe and competent driver, thereby minimizing their risk, and thus contributing to the reduction of crashes, fatalities, and injuries"  \* MERGEFORMAT </w:instrText>
            </w:r>
            <w:r w:rsidR="00F91F61">
              <w:rPr>
                <w:rFonts w:ascii="Times New Roman" w:hAnsi="Times New Roman" w:cs="Times New Roman"/>
                <w:b/>
                <w:bCs/>
                <w:sz w:val="24"/>
                <w:szCs w:val="24"/>
              </w:rPr>
              <w:fldChar w:fldCharType="separate"/>
            </w:r>
            <w:r w:rsidR="00F91F61">
              <w:rPr>
                <w:rFonts w:ascii="Times New Roman" w:hAnsi="Times New Roman" w:cs="Times New Roman"/>
                <w:b/>
                <w:bCs/>
                <w:sz w:val="24"/>
                <w:szCs w:val="24"/>
              </w:rPr>
              <w:t>driver education and training</w:t>
            </w:r>
            <w:r w:rsidR="00F91F61">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practices;</w:t>
            </w:r>
          </w:p>
        </w:tc>
      </w:tr>
      <w:tr w:rsidR="00E27F7E" w:rsidRPr="000D3092" w14:paraId="19AA934F" w14:textId="77777777" w:rsidTr="009B29C3">
        <w:trPr>
          <w:cantSplit/>
          <w:trHeight w:val="18"/>
        </w:trPr>
        <w:tc>
          <w:tcPr>
            <w:tcW w:w="9552" w:type="dxa"/>
            <w:shd w:val="clear" w:color="auto" w:fill="auto"/>
          </w:tcPr>
          <w:p w14:paraId="31580AFF" w14:textId="1202EF21"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 xml:space="preserve">utilize various strategies to help </w:t>
            </w:r>
            <w:r w:rsidR="00624BD7">
              <w:rPr>
                <w:rFonts w:ascii="Times New Roman" w:hAnsi="Times New Roman" w:cs="Times New Roman"/>
                <w:b/>
                <w:bCs/>
                <w:sz w:val="24"/>
                <w:szCs w:val="24"/>
              </w:rPr>
              <w:fldChar w:fldCharType="begin"/>
            </w:r>
            <w:r w:rsidR="00624BD7">
              <w:rPr>
                <w:rFonts w:ascii="Times New Roman" w:hAnsi="Times New Roman" w:cs="Times New Roman"/>
                <w:b/>
                <w:bCs/>
                <w:sz w:val="24"/>
                <w:szCs w:val="24"/>
              </w:rPr>
              <w:instrText xml:space="preserve"> AUTOTEXTLIST   \t "the person who is receiving training through teacher training courses to become an instructor/teacher"  \* MERGEFORMAT </w:instrText>
            </w:r>
            <w:r w:rsidR="00624BD7">
              <w:rPr>
                <w:rFonts w:ascii="Times New Roman" w:hAnsi="Times New Roman" w:cs="Times New Roman"/>
                <w:b/>
                <w:bCs/>
                <w:sz w:val="24"/>
                <w:szCs w:val="24"/>
              </w:rPr>
              <w:fldChar w:fldCharType="separate"/>
            </w:r>
            <w:r w:rsidR="00624BD7">
              <w:rPr>
                <w:rFonts w:ascii="Times New Roman" w:hAnsi="Times New Roman" w:cs="Times New Roman"/>
                <w:b/>
                <w:bCs/>
                <w:sz w:val="24"/>
                <w:szCs w:val="24"/>
              </w:rPr>
              <w:t>instructor candidates</w:t>
            </w:r>
            <w:r w:rsidR="00624BD7">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learn and perform;</w:t>
            </w:r>
          </w:p>
        </w:tc>
      </w:tr>
      <w:tr w:rsidR="00E27F7E" w:rsidRPr="000D3092" w14:paraId="5B38AE25" w14:textId="77777777" w:rsidTr="009B29C3">
        <w:trPr>
          <w:cantSplit/>
          <w:trHeight w:val="400"/>
        </w:trPr>
        <w:tc>
          <w:tcPr>
            <w:tcW w:w="9552" w:type="dxa"/>
            <w:shd w:val="clear" w:color="auto" w:fill="auto"/>
          </w:tcPr>
          <w:p w14:paraId="3FE1F9CB" w14:textId="77777777" w:rsidR="00E27F7E" w:rsidRPr="00532D8C" w:rsidRDefault="00E27F7E" w:rsidP="00DA0282">
            <w:pPr>
              <w:pStyle w:val="ListParagraph"/>
              <w:widowControl/>
              <w:numPr>
                <w:ilvl w:val="0"/>
                <w:numId w:val="199"/>
              </w:numPr>
              <w:spacing w:before="120" w:after="120" w:line="240" w:lineRule="auto"/>
              <w:ind w:left="884"/>
              <w:rPr>
                <w:rFonts w:ascii="Times New Roman" w:hAnsi="Times New Roman" w:cs="Times New Roman"/>
                <w:b/>
                <w:bCs/>
                <w:sz w:val="24"/>
                <w:szCs w:val="24"/>
              </w:rPr>
            </w:pPr>
            <w:r w:rsidRPr="00532D8C">
              <w:rPr>
                <w:rFonts w:ascii="Times New Roman" w:hAnsi="Times New Roman" w:cs="Times New Roman"/>
                <w:b/>
                <w:bCs/>
                <w:sz w:val="24"/>
                <w:szCs w:val="24"/>
              </w:rPr>
              <w:t xml:space="preserve">apply best practices in teaching, learning, and </w:t>
            </w:r>
            <w:r w:rsidR="001C2181">
              <w:rPr>
                <w:rFonts w:ascii="Times New Roman" w:hAnsi="Times New Roman" w:cs="Times New Roman"/>
                <w:b/>
                <w:bCs/>
                <w:sz w:val="24"/>
                <w:szCs w:val="24"/>
              </w:rPr>
              <w:fldChar w:fldCharType="begin"/>
            </w:r>
            <w:r w:rsidR="001C2181">
              <w:rPr>
                <w:rFonts w:ascii="Times New Roman" w:hAnsi="Times New Roman" w:cs="Times New Roman"/>
                <w:b/>
                <w:bCs/>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hAnsi="Times New Roman" w:cs="Times New Roman"/>
                <w:b/>
                <w:bCs/>
                <w:sz w:val="24"/>
                <w:szCs w:val="24"/>
              </w:rPr>
              <w:fldChar w:fldCharType="separate"/>
            </w:r>
            <w:r w:rsidR="001C2181">
              <w:rPr>
                <w:rFonts w:ascii="Times New Roman" w:hAnsi="Times New Roman" w:cs="Times New Roman"/>
                <w:b/>
                <w:bCs/>
                <w:sz w:val="24"/>
                <w:szCs w:val="24"/>
              </w:rPr>
              <w:t>assessment</w:t>
            </w:r>
            <w:r w:rsidR="001C2181">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w:t>
            </w:r>
          </w:p>
        </w:tc>
      </w:tr>
      <w:tr w:rsidR="00E27F7E" w:rsidRPr="000D3092" w14:paraId="796120CB" w14:textId="77777777" w:rsidTr="009B29C3">
        <w:trPr>
          <w:cantSplit/>
          <w:trHeight w:val="18"/>
        </w:trPr>
        <w:tc>
          <w:tcPr>
            <w:tcW w:w="9552" w:type="dxa"/>
            <w:shd w:val="clear" w:color="auto" w:fill="auto"/>
          </w:tcPr>
          <w:p w14:paraId="287DB3A2" w14:textId="12357E38"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 xml:space="preserve">promote </w:t>
            </w:r>
            <w:r w:rsidR="00731059">
              <w:rPr>
                <w:rFonts w:ascii="Times New Roman" w:hAnsi="Times New Roman" w:cs="Times New Roman"/>
                <w:b/>
                <w:bCs/>
                <w:sz w:val="24"/>
                <w:szCs w:val="24"/>
              </w:rPr>
              <w:fldChar w:fldCharType="begin"/>
            </w:r>
            <w:r w:rsidR="00731059">
              <w:rPr>
                <w:rFonts w:ascii="Times New Roman" w:hAnsi="Times New Roman" w:cs="Times New Roman"/>
                <w:b/>
                <w:bCs/>
                <w:sz w:val="24"/>
                <w:szCs w:val="24"/>
              </w:rPr>
              <w:instrText xml:space="preserve"> AUTOTEXTLIST   \t "consistent and systematic fair, just, and impartial treatment of all individuals while teaching driver education. Course content should be related to all student’s cultural context. "  \* MERGEFORMAT </w:instrText>
            </w:r>
            <w:r w:rsidR="00731059">
              <w:rPr>
                <w:rFonts w:ascii="Times New Roman" w:hAnsi="Times New Roman" w:cs="Times New Roman"/>
                <w:b/>
                <w:bCs/>
                <w:sz w:val="24"/>
                <w:szCs w:val="24"/>
              </w:rPr>
              <w:fldChar w:fldCharType="separate"/>
            </w:r>
            <w:r w:rsidR="00731059">
              <w:rPr>
                <w:rFonts w:ascii="Times New Roman" w:hAnsi="Times New Roman" w:cs="Times New Roman"/>
                <w:b/>
                <w:bCs/>
                <w:sz w:val="24"/>
                <w:szCs w:val="24"/>
              </w:rPr>
              <w:t>cultural equity</w:t>
            </w:r>
            <w:r w:rsidR="00731059">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and </w:t>
            </w:r>
            <w:r w:rsidR="00731059">
              <w:rPr>
                <w:rFonts w:ascii="Times New Roman" w:hAnsi="Times New Roman" w:cs="Times New Roman"/>
                <w:b/>
                <w:bCs/>
                <w:sz w:val="24"/>
                <w:szCs w:val="24"/>
              </w:rPr>
              <w:fldChar w:fldCharType="begin"/>
            </w:r>
            <w:r w:rsidR="00731059">
              <w:rPr>
                <w:rFonts w:ascii="Times New Roman" w:hAnsi="Times New Roman" w:cs="Times New Roman"/>
                <w:b/>
                <w:bCs/>
                <w:sz w:val="24"/>
                <w:szCs w:val="24"/>
              </w:rPr>
              <w:instrText xml:space="preserve"> AUTOTEXTLIST   \t "The ability to successfully teach students who come from a culture or cultures other than our own. It entails developing certain personal and interpersonal awareness and sensitivities"  \* MERGEFORMAT </w:instrText>
            </w:r>
            <w:r w:rsidR="00731059">
              <w:rPr>
                <w:rFonts w:ascii="Times New Roman" w:hAnsi="Times New Roman" w:cs="Times New Roman"/>
                <w:b/>
                <w:bCs/>
                <w:sz w:val="24"/>
                <w:szCs w:val="24"/>
              </w:rPr>
              <w:fldChar w:fldCharType="separate"/>
            </w:r>
            <w:r w:rsidR="008A2206">
              <w:rPr>
                <w:rFonts w:ascii="Times New Roman" w:hAnsi="Times New Roman" w:cs="Times New Roman"/>
                <w:b/>
                <w:bCs/>
                <w:sz w:val="24"/>
                <w:szCs w:val="24"/>
              </w:rPr>
              <w:fldChar w:fldCharType="begin"/>
            </w:r>
            <w:r w:rsidR="008A2206">
              <w:rPr>
                <w:rFonts w:ascii="Times New Roman" w:hAnsi="Times New Roman" w:cs="Times New Roman"/>
                <w:b/>
                <w:bCs/>
                <w:sz w:val="24"/>
                <w:szCs w:val="24"/>
              </w:rPr>
              <w:instrText xml:space="preserve"> AUTOTEXTLIST   \t "The ability to successfully teach students who come from a culture or cultures other than our own"  \* MERGEFORMAT </w:instrText>
            </w:r>
            <w:r w:rsidR="008A2206">
              <w:rPr>
                <w:rFonts w:ascii="Times New Roman" w:hAnsi="Times New Roman" w:cs="Times New Roman"/>
                <w:b/>
                <w:bCs/>
                <w:sz w:val="24"/>
                <w:szCs w:val="24"/>
              </w:rPr>
              <w:fldChar w:fldCharType="separate"/>
            </w:r>
            <w:r w:rsidR="008A2206">
              <w:rPr>
                <w:rFonts w:ascii="Times New Roman" w:hAnsi="Times New Roman" w:cs="Times New Roman"/>
                <w:b/>
                <w:bCs/>
                <w:sz w:val="24"/>
                <w:szCs w:val="24"/>
              </w:rPr>
              <w:t>multicultural education practices</w:t>
            </w:r>
            <w:r w:rsidR="008A2206">
              <w:rPr>
                <w:rFonts w:ascii="Times New Roman" w:hAnsi="Times New Roman" w:cs="Times New Roman"/>
                <w:b/>
                <w:bCs/>
                <w:sz w:val="24"/>
                <w:szCs w:val="24"/>
              </w:rPr>
              <w:fldChar w:fldCharType="end"/>
            </w:r>
            <w:r w:rsidR="00731059">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w:t>
            </w:r>
          </w:p>
        </w:tc>
      </w:tr>
      <w:tr w:rsidR="00E27F7E" w:rsidRPr="000D3092" w14:paraId="4E2B560E" w14:textId="77777777" w:rsidTr="009B29C3">
        <w:trPr>
          <w:cantSplit/>
          <w:trHeight w:val="18"/>
        </w:trPr>
        <w:tc>
          <w:tcPr>
            <w:tcW w:w="9552" w:type="dxa"/>
            <w:shd w:val="clear" w:color="auto" w:fill="auto"/>
          </w:tcPr>
          <w:p w14:paraId="1E340EDF" w14:textId="1A439B5B"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hAnsi="Times New Roman" w:cs="Times New Roman"/>
                <w:b/>
                <w:bCs/>
                <w:sz w:val="24"/>
                <w:szCs w:val="24"/>
              </w:rPr>
            </w:pPr>
            <w:r w:rsidRPr="00532D8C">
              <w:rPr>
                <w:rFonts w:ascii="Times New Roman" w:hAnsi="Times New Roman" w:cs="Times New Roman"/>
                <w:b/>
                <w:bCs/>
                <w:sz w:val="24"/>
                <w:szCs w:val="24"/>
              </w:rPr>
              <w:t>apply appropriate</w:t>
            </w:r>
            <w:r w:rsidRPr="00F964B6">
              <w:rPr>
                <w:rFonts w:ascii="Times New Roman" w:hAnsi="Times New Roman" w:cs="Times New Roman"/>
                <w:b/>
                <w:bCs/>
                <w:sz w:val="24"/>
                <w:szCs w:val="24"/>
              </w:rPr>
              <w:t xml:space="preserve">, equitable, </w:t>
            </w:r>
            <w:r w:rsidR="0069152F">
              <w:rPr>
                <w:rFonts w:ascii="Times New Roman" w:hAnsi="Times New Roman" w:cs="Times New Roman"/>
                <w:b/>
                <w:bCs/>
                <w:sz w:val="24"/>
                <w:szCs w:val="24"/>
              </w:rPr>
              <w:fldChar w:fldCharType="begin"/>
            </w:r>
            <w:r w:rsidR="0069152F">
              <w:rPr>
                <w:rFonts w:ascii="Times New Roman" w:hAnsi="Times New Roman" w:cs="Times New Roman"/>
                <w:b/>
                <w:bCs/>
                <w:sz w:val="24"/>
                <w:szCs w:val="24"/>
              </w:rPr>
              <w:instrText xml:space="preserve"> AUTOTEXTLIST   \t "agreeing or accordant; compatible; not self-contradictory; constantly adhering to the same principles, course, form, etc"  \* MERGEFORMAT </w:instrText>
            </w:r>
            <w:r w:rsidR="0069152F">
              <w:rPr>
                <w:rFonts w:ascii="Times New Roman" w:hAnsi="Times New Roman" w:cs="Times New Roman"/>
                <w:b/>
                <w:bCs/>
                <w:sz w:val="24"/>
                <w:szCs w:val="24"/>
              </w:rPr>
              <w:fldChar w:fldCharType="separate"/>
            </w:r>
            <w:r w:rsidR="0069152F">
              <w:rPr>
                <w:rFonts w:ascii="Times New Roman" w:hAnsi="Times New Roman" w:cs="Times New Roman"/>
                <w:b/>
                <w:bCs/>
                <w:sz w:val="24"/>
                <w:szCs w:val="24"/>
              </w:rPr>
              <w:t>consistent</w:t>
            </w:r>
            <w:r w:rsidR="0069152F">
              <w:rPr>
                <w:rFonts w:ascii="Times New Roman" w:hAnsi="Times New Roman" w:cs="Times New Roman"/>
                <w:b/>
                <w:bCs/>
                <w:sz w:val="24"/>
                <w:szCs w:val="24"/>
              </w:rPr>
              <w:fldChar w:fldCharType="end"/>
            </w:r>
            <w:r w:rsidR="00DC7F04" w:rsidRPr="00F964B6">
              <w:rPr>
                <w:rFonts w:ascii="Times New Roman" w:hAnsi="Times New Roman" w:cs="Times New Roman"/>
                <w:b/>
                <w:bCs/>
                <w:sz w:val="24"/>
                <w:szCs w:val="24"/>
              </w:rPr>
              <w:t>, fair, just, and impartial</w:t>
            </w:r>
            <w:r w:rsidRPr="00532D8C">
              <w:rPr>
                <w:rFonts w:ascii="Times New Roman" w:hAnsi="Times New Roman" w:cs="Times New Roman"/>
                <w:b/>
                <w:bCs/>
                <w:sz w:val="24"/>
                <w:szCs w:val="24"/>
              </w:rPr>
              <w:t xml:space="preserve"> methods of </w:t>
            </w:r>
            <w:r w:rsidR="001C2181">
              <w:rPr>
                <w:rFonts w:ascii="Times New Roman" w:hAnsi="Times New Roman" w:cs="Times New Roman"/>
                <w:b/>
                <w:bCs/>
                <w:sz w:val="24"/>
                <w:szCs w:val="24"/>
              </w:rPr>
              <w:fldChar w:fldCharType="begin"/>
            </w:r>
            <w:r w:rsidR="001C2181">
              <w:rPr>
                <w:rFonts w:ascii="Times New Roman" w:hAnsi="Times New Roman" w:cs="Times New Roman"/>
                <w:b/>
                <w:bCs/>
                <w:sz w:val="24"/>
                <w:szCs w:val="24"/>
              </w:rPr>
              <w:instrText xml:space="preserve"> AUTOTEXTLIST   \t "the systematic process of documenting and using empirical data on knowledge, skill, attitudes, and beliefs to refine programs and improve student learning"  \* MERGEFORMAT </w:instrText>
            </w:r>
            <w:r w:rsidR="001C2181">
              <w:rPr>
                <w:rFonts w:ascii="Times New Roman" w:hAnsi="Times New Roman" w:cs="Times New Roman"/>
                <w:b/>
                <w:bCs/>
                <w:sz w:val="24"/>
                <w:szCs w:val="24"/>
              </w:rPr>
              <w:fldChar w:fldCharType="separate"/>
            </w:r>
            <w:r w:rsidR="001C2181">
              <w:rPr>
                <w:rFonts w:ascii="Times New Roman" w:hAnsi="Times New Roman" w:cs="Times New Roman"/>
                <w:b/>
                <w:bCs/>
                <w:sz w:val="24"/>
                <w:szCs w:val="24"/>
              </w:rPr>
              <w:t>assessment</w:t>
            </w:r>
            <w:r w:rsidR="001C2181">
              <w:rPr>
                <w:rFonts w:ascii="Times New Roman" w:hAnsi="Times New Roman" w:cs="Times New Roman"/>
                <w:b/>
                <w:bCs/>
                <w:sz w:val="24"/>
                <w:szCs w:val="24"/>
              </w:rPr>
              <w:fldChar w:fldCharType="end"/>
            </w:r>
            <w:r w:rsidRPr="00532D8C">
              <w:rPr>
                <w:rFonts w:ascii="Times New Roman" w:hAnsi="Times New Roman" w:cs="Times New Roman"/>
                <w:b/>
                <w:bCs/>
                <w:sz w:val="24"/>
                <w:szCs w:val="24"/>
              </w:rPr>
              <w:t xml:space="preserve">; </w:t>
            </w:r>
          </w:p>
        </w:tc>
      </w:tr>
      <w:tr w:rsidR="00E27F7E" w:rsidRPr="000D3092" w14:paraId="30FD5B09" w14:textId="77777777" w:rsidTr="009B29C3">
        <w:trPr>
          <w:cantSplit/>
          <w:trHeight w:val="18"/>
        </w:trPr>
        <w:tc>
          <w:tcPr>
            <w:tcW w:w="9552" w:type="dxa"/>
            <w:shd w:val="clear" w:color="auto" w:fill="auto"/>
          </w:tcPr>
          <w:p w14:paraId="6F913724" w14:textId="7777777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provide positive, constructive, and timely feedback;</w:t>
            </w:r>
          </w:p>
        </w:tc>
      </w:tr>
      <w:tr w:rsidR="00E27F7E" w:rsidRPr="000D3092" w14:paraId="735438ED" w14:textId="77777777" w:rsidTr="009B29C3">
        <w:trPr>
          <w:cantSplit/>
          <w:trHeight w:val="18"/>
        </w:trPr>
        <w:tc>
          <w:tcPr>
            <w:tcW w:w="9552" w:type="dxa"/>
            <w:shd w:val="clear" w:color="auto" w:fill="auto"/>
          </w:tcPr>
          <w:p w14:paraId="029A44F6" w14:textId="7777777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demonstrate and promote safe, lawful driving behavior;</w:t>
            </w:r>
          </w:p>
        </w:tc>
      </w:tr>
      <w:tr w:rsidR="00E27F7E" w:rsidRPr="000D3092" w14:paraId="313E64DB" w14:textId="77777777" w:rsidTr="009B29C3">
        <w:trPr>
          <w:cantSplit/>
          <w:trHeight w:val="18"/>
        </w:trPr>
        <w:tc>
          <w:tcPr>
            <w:tcW w:w="9552" w:type="dxa"/>
            <w:shd w:val="clear" w:color="auto" w:fill="auto"/>
          </w:tcPr>
          <w:p w14:paraId="0118D8B6" w14:textId="7777777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 xml:space="preserve">promote the benefits and proper use of instructional classroom technology;  </w:t>
            </w:r>
          </w:p>
        </w:tc>
      </w:tr>
      <w:tr w:rsidR="00E27F7E" w:rsidRPr="000D3092" w14:paraId="175EAF4F" w14:textId="77777777" w:rsidTr="009B29C3">
        <w:trPr>
          <w:cantSplit/>
          <w:trHeight w:val="18"/>
        </w:trPr>
        <w:tc>
          <w:tcPr>
            <w:tcW w:w="9552" w:type="dxa"/>
            <w:shd w:val="clear" w:color="auto" w:fill="auto"/>
          </w:tcPr>
          <w:p w14:paraId="41AFFBE1" w14:textId="7777777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 xml:space="preserve">promote the benefits and proper use of vehicle safety features; </w:t>
            </w:r>
          </w:p>
        </w:tc>
      </w:tr>
      <w:tr w:rsidR="00E27F7E" w:rsidRPr="000D3092" w14:paraId="6B6E1D36" w14:textId="77777777" w:rsidTr="009B29C3">
        <w:trPr>
          <w:cantSplit/>
          <w:trHeight w:val="18"/>
        </w:trPr>
        <w:tc>
          <w:tcPr>
            <w:tcW w:w="9552" w:type="dxa"/>
            <w:shd w:val="clear" w:color="auto" w:fill="auto"/>
          </w:tcPr>
          <w:p w14:paraId="26782D49" w14:textId="77777777"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eastAsia="Times New Roman" w:hAnsi="Times New Roman" w:cs="Times New Roman"/>
                <w:b/>
                <w:sz w:val="24"/>
                <w:szCs w:val="24"/>
              </w:rPr>
            </w:pPr>
            <w:r w:rsidRPr="00532D8C">
              <w:rPr>
                <w:rFonts w:ascii="Times New Roman" w:hAnsi="Times New Roman" w:cs="Times New Roman"/>
                <w:b/>
                <w:bCs/>
                <w:sz w:val="24"/>
                <w:szCs w:val="24"/>
              </w:rPr>
              <w:t>adhere to professional ethics/codes of conduct; and</w:t>
            </w:r>
          </w:p>
        </w:tc>
      </w:tr>
      <w:tr w:rsidR="00E27F7E" w:rsidRPr="000D3092" w14:paraId="5A7F5113" w14:textId="77777777" w:rsidTr="009B29C3">
        <w:trPr>
          <w:cantSplit/>
          <w:trHeight w:val="18"/>
        </w:trPr>
        <w:tc>
          <w:tcPr>
            <w:tcW w:w="9552" w:type="dxa"/>
            <w:shd w:val="clear" w:color="auto" w:fill="auto"/>
          </w:tcPr>
          <w:p w14:paraId="7A639CB2" w14:textId="1EFC6BE0" w:rsidR="00E27F7E" w:rsidRPr="00532D8C" w:rsidRDefault="00E27F7E" w:rsidP="00DA0282">
            <w:pPr>
              <w:pStyle w:val="ListParagraph"/>
              <w:widowControl/>
              <w:numPr>
                <w:ilvl w:val="0"/>
                <w:numId w:val="199"/>
              </w:numPr>
              <w:spacing w:before="120" w:after="120" w:line="240" w:lineRule="auto"/>
              <w:ind w:left="884"/>
              <w:contextualSpacing w:val="0"/>
              <w:rPr>
                <w:rFonts w:ascii="Times New Roman" w:hAnsi="Times New Roman" w:cs="Times New Roman"/>
                <w:b/>
                <w:bCs/>
                <w:sz w:val="24"/>
                <w:szCs w:val="24"/>
              </w:rPr>
            </w:pPr>
            <w:r w:rsidRPr="00532D8C">
              <w:rPr>
                <w:rFonts w:ascii="Times New Roman" w:eastAsia="Calibri" w:hAnsi="Times New Roman" w:cs="Times New Roman"/>
                <w:b/>
                <w:sz w:val="24"/>
                <w:szCs w:val="24"/>
              </w:rPr>
              <w:t xml:space="preserve">protect </w:t>
            </w:r>
            <w:r w:rsidR="00624BD7">
              <w:rPr>
                <w:rFonts w:ascii="Times New Roman" w:eastAsia="Calibri" w:hAnsi="Times New Roman" w:cs="Times New Roman"/>
                <w:b/>
                <w:sz w:val="24"/>
                <w:szCs w:val="24"/>
              </w:rPr>
              <w:fldChar w:fldCharType="begin"/>
            </w:r>
            <w:r w:rsidR="00624BD7">
              <w:rPr>
                <w:rFonts w:ascii="Times New Roman" w:eastAsia="Calibri" w:hAnsi="Times New Roman" w:cs="Times New Roman"/>
                <w:b/>
                <w:sz w:val="24"/>
                <w:szCs w:val="24"/>
              </w:rPr>
              <w:instrText xml:space="preserve"> AUTOTEXTLIST   \t "the person who is receiving training through teacher training courses to become an instructor/teacher"  \* MERGEFORMAT </w:instrText>
            </w:r>
            <w:r w:rsidR="00624BD7">
              <w:rPr>
                <w:rFonts w:ascii="Times New Roman" w:eastAsia="Calibri" w:hAnsi="Times New Roman" w:cs="Times New Roman"/>
                <w:b/>
                <w:sz w:val="24"/>
                <w:szCs w:val="24"/>
              </w:rPr>
              <w:fldChar w:fldCharType="separate"/>
            </w:r>
            <w:r w:rsidR="00624BD7">
              <w:rPr>
                <w:rFonts w:ascii="Times New Roman" w:eastAsia="Calibri" w:hAnsi="Times New Roman" w:cs="Times New Roman"/>
                <w:b/>
                <w:sz w:val="24"/>
                <w:szCs w:val="24"/>
              </w:rPr>
              <w:t>instructor candidates</w:t>
            </w:r>
            <w:r w:rsidR="00624BD7">
              <w:rPr>
                <w:rFonts w:ascii="Times New Roman" w:eastAsia="Calibri" w:hAnsi="Times New Roman" w:cs="Times New Roman"/>
                <w:b/>
                <w:sz w:val="24"/>
                <w:szCs w:val="24"/>
              </w:rPr>
              <w:fldChar w:fldCharType="end"/>
            </w:r>
            <w:r w:rsidRPr="00532D8C">
              <w:rPr>
                <w:rFonts w:ascii="Times New Roman" w:eastAsia="Calibri" w:hAnsi="Times New Roman" w:cs="Times New Roman"/>
                <w:b/>
                <w:sz w:val="24"/>
                <w:szCs w:val="24"/>
              </w:rPr>
              <w:t>’ privacy regarding State and Federal requirements (e.g., Family Educational Rights and Privacy Act (FERPA)).</w:t>
            </w:r>
          </w:p>
        </w:tc>
      </w:tr>
    </w:tbl>
    <w:p w14:paraId="61561BD8" w14:textId="77777777" w:rsidR="00816633" w:rsidRDefault="00816633" w:rsidP="005031BD">
      <w:pPr>
        <w:pStyle w:val="Heading2"/>
        <w:rPr>
          <w:rFonts w:eastAsia="Arial"/>
        </w:rPr>
      </w:pPr>
      <w:bookmarkStart w:id="134" w:name="_Toc443393330"/>
      <w:bookmarkStart w:id="135" w:name="_Toc115162622"/>
      <w:bookmarkStart w:id="136" w:name="_Toc115179208"/>
      <w:bookmarkStart w:id="137" w:name="_Toc115179662"/>
    </w:p>
    <w:p w14:paraId="3F77146C" w14:textId="77777777" w:rsidR="00816633" w:rsidRDefault="00816633" w:rsidP="005031BD">
      <w:pPr>
        <w:pStyle w:val="Heading2"/>
        <w:rPr>
          <w:rFonts w:eastAsia="Arial"/>
        </w:rPr>
      </w:pPr>
    </w:p>
    <w:p w14:paraId="56573CBD" w14:textId="77777777" w:rsidR="00816633" w:rsidRDefault="00816633" w:rsidP="005031BD">
      <w:pPr>
        <w:pStyle w:val="Heading2"/>
        <w:rPr>
          <w:rFonts w:eastAsia="Arial"/>
        </w:rPr>
      </w:pPr>
    </w:p>
    <w:p w14:paraId="6BC1FFC4" w14:textId="77777777" w:rsidR="00816633" w:rsidRDefault="00816633">
      <w:pPr>
        <w:rPr>
          <w:rFonts w:ascii="Times New Roman" w:eastAsia="Arial" w:hAnsi="Times New Roman" w:cs="Times New Roman"/>
          <w:b/>
          <w:bCs/>
          <w:sz w:val="28"/>
          <w:szCs w:val="24"/>
        </w:rPr>
      </w:pPr>
      <w:r>
        <w:rPr>
          <w:rFonts w:eastAsia="Arial"/>
        </w:rPr>
        <w:br w:type="page"/>
      </w:r>
    </w:p>
    <w:p w14:paraId="0C7DEBA1" w14:textId="77777777" w:rsidR="00E27F7E" w:rsidRPr="0010183F" w:rsidRDefault="00E27F7E" w:rsidP="005031BD">
      <w:pPr>
        <w:pStyle w:val="Heading2"/>
        <w:rPr>
          <w:rFonts w:eastAsia="Arial"/>
        </w:rPr>
      </w:pPr>
      <w:r w:rsidRPr="0010183F">
        <w:rPr>
          <w:rFonts w:eastAsia="Arial"/>
        </w:rPr>
        <w:lastRenderedPageBreak/>
        <w:t>4.0 Coordination</w:t>
      </w:r>
      <w:r>
        <w:rPr>
          <w:rFonts w:eastAsia="Arial"/>
        </w:rPr>
        <w:t>, Collaboration</w:t>
      </w:r>
      <w:r w:rsidRPr="0010183F">
        <w:rPr>
          <w:rFonts w:eastAsia="Arial"/>
        </w:rPr>
        <w:t xml:space="preserve"> </w:t>
      </w:r>
      <w:r>
        <w:rPr>
          <w:rFonts w:eastAsia="Arial"/>
        </w:rPr>
        <w:t xml:space="preserve">and Communication </w:t>
      </w:r>
      <w:r w:rsidRPr="0010183F">
        <w:rPr>
          <w:rFonts w:eastAsia="Arial"/>
          <w:spacing w:val="-2"/>
        </w:rPr>
        <w:t>with</w:t>
      </w:r>
      <w:r w:rsidRPr="0010183F">
        <w:rPr>
          <w:rFonts w:eastAsia="Arial"/>
        </w:rPr>
        <w:t xml:space="preserve"> Driver Licensing</w:t>
      </w:r>
      <w:bookmarkEnd w:id="134"/>
      <w:bookmarkEnd w:id="135"/>
      <w:bookmarkEnd w:id="136"/>
      <w:bookmarkEnd w:id="137"/>
    </w:p>
    <w:p w14:paraId="55C548D8" w14:textId="77777777" w:rsidR="00E27F7E" w:rsidRPr="0010183F" w:rsidRDefault="00E27F7E" w:rsidP="00E27F7E">
      <w:pPr>
        <w:spacing w:after="0" w:line="240" w:lineRule="auto"/>
        <w:ind w:left="101" w:right="58"/>
        <w:rPr>
          <w:rFonts w:ascii="Times New Roman" w:eastAsia="Times New Roman" w:hAnsi="Times New Roman" w:cs="Times New Roman"/>
          <w:sz w:val="12"/>
          <w:szCs w:val="12"/>
        </w:rPr>
      </w:pPr>
    </w:p>
    <w:p w14:paraId="0C8859A5" w14:textId="18CC04E2" w:rsidR="00E27F7E" w:rsidRDefault="00E27F7E" w:rsidP="00E27F7E">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driver licensing authority, the </w:t>
      </w:r>
      <w:r w:rsidR="00DA0D8A">
        <w:rPr>
          <w:rFonts w:ascii="Times New Roman" w:eastAsia="Times New Roman" w:hAnsi="Times New Roman" w:cs="Times New Roman"/>
          <w:sz w:val="24"/>
          <w:szCs w:val="24"/>
        </w:rPr>
        <w:fldChar w:fldCharType="begin"/>
      </w:r>
      <w:r w:rsidR="00DA0D8A">
        <w:rPr>
          <w:rFonts w:ascii="Times New Roman" w:eastAsia="Times New Roman" w:hAnsi="Times New Roman" w:cs="Times New Roman"/>
          <w:sz w:val="24"/>
          <w:szCs w:val="24"/>
        </w:rPr>
        <w:instrText xml:space="preserve"> AUTOTEXTLIST   \t "to transfer knowledge, develop skills, and influence the attitudes and behaviors of the teen, so they can perform as a safe and competent driver, thereby minimizing their risk, and crashes "  \* MERGEFORMAT </w:instrText>
      </w:r>
      <w:r w:rsidR="00DA0D8A">
        <w:rPr>
          <w:rFonts w:ascii="Times New Roman" w:eastAsia="Times New Roman" w:hAnsi="Times New Roman" w:cs="Times New Roman"/>
          <w:sz w:val="24"/>
          <w:szCs w:val="24"/>
        </w:rPr>
        <w:fldChar w:fldCharType="separate"/>
      </w:r>
      <w:r w:rsidR="00DA0D8A">
        <w:rPr>
          <w:rFonts w:ascii="Times New Roman" w:eastAsia="Times New Roman" w:hAnsi="Times New Roman" w:cs="Times New Roman"/>
          <w:sz w:val="24"/>
          <w:szCs w:val="24"/>
        </w:rPr>
        <w:t>driver education and training</w:t>
      </w:r>
      <w:r w:rsidR="00DA0D8A">
        <w:rPr>
          <w:rFonts w:ascii="Times New Roman" w:eastAsia="Times New Roman" w:hAnsi="Times New Roman" w:cs="Times New Roman"/>
          <w:sz w:val="24"/>
          <w:szCs w:val="24"/>
        </w:rPr>
        <w:fldChar w:fldCharType="end"/>
      </w:r>
      <w:r w:rsidRPr="001018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agency, law enforcement</w:t>
      </w:r>
      <w:r w:rsidR="002B08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2B086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judicial system must coordinate, collaborate, and communicate to ensure </w:t>
      </w:r>
      <w:r w:rsidR="00E7659B">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individuals obtaining a driver license are trained and qualified to operate a motor vehicle on public roadways.</w:t>
      </w:r>
      <w:r w:rsidRPr="0010183F">
        <w:rPr>
          <w:rFonts w:ascii="Times New Roman" w:eastAsia="Times New Roman" w:hAnsi="Times New Roman" w:cs="Times New Roman"/>
          <w:sz w:val="24"/>
          <w:szCs w:val="24"/>
        </w:rPr>
        <w:t xml:space="preserve"> </w:t>
      </w:r>
    </w:p>
    <w:p w14:paraId="65E3B3E1"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05DFD86F" w14:textId="15487D2D" w:rsidR="00E27F7E" w:rsidRDefault="00E27F7E" w:rsidP="00E27F7E">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a State</w:t>
      </w:r>
      <w:r w:rsidR="002B08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approved </w:t>
      </w:r>
      <w:r w:rsidR="00314A58">
        <w:rPr>
          <w:rFonts w:ascii="Times New Roman" w:eastAsia="Times New Roman" w:hAnsi="Times New Roman" w:cs="Times New Roman"/>
          <w:sz w:val="24"/>
          <w:szCs w:val="24"/>
        </w:rPr>
        <w:t>driver education and training</w:t>
      </w:r>
      <w:r w:rsidRPr="001018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course is a fundamental component </w:t>
      </w:r>
      <w:r w:rsidRPr="0010183F">
        <w:rPr>
          <w:rFonts w:ascii="Times New Roman" w:eastAsia="Times New Roman" w:hAnsi="Times New Roman" w:cs="Times New Roman"/>
          <w:sz w:val="24"/>
          <w:szCs w:val="24"/>
        </w:rPr>
        <w:t xml:space="preserve">within </w:t>
      </w:r>
      <w:r>
        <w:rPr>
          <w:rFonts w:ascii="Times New Roman" w:eastAsia="Times New Roman" w:hAnsi="Times New Roman" w:cs="Times New Roman"/>
          <w:sz w:val="24"/>
          <w:szCs w:val="24"/>
        </w:rPr>
        <w:t xml:space="preserve">a State’s </w:t>
      </w:r>
      <w:r w:rsidRPr="0010183F">
        <w:rPr>
          <w:rFonts w:ascii="Times New Roman" w:eastAsia="Times New Roman" w:hAnsi="Times New Roman" w:cs="Times New Roman"/>
          <w:sz w:val="24"/>
          <w:szCs w:val="24"/>
        </w:rPr>
        <w:t>driver licensing</w:t>
      </w:r>
      <w:r>
        <w:rPr>
          <w:rFonts w:ascii="Times New Roman" w:eastAsia="Times New Roman" w:hAnsi="Times New Roman" w:cs="Times New Roman"/>
          <w:sz w:val="24"/>
          <w:szCs w:val="24"/>
        </w:rPr>
        <w:t xml:space="preserve"> process. </w:t>
      </w:r>
      <w:r w:rsidRPr="0010183F">
        <w:rPr>
          <w:rFonts w:ascii="Times New Roman" w:eastAsia="Times New Roman" w:hAnsi="Times New Roman" w:cs="Times New Roman"/>
          <w:sz w:val="24"/>
          <w:szCs w:val="24"/>
        </w:rPr>
        <w:t xml:space="preserve">States are encouraged to </w:t>
      </w:r>
      <w:r w:rsidR="0093017F">
        <w:rPr>
          <w:rFonts w:ascii="Times New Roman" w:eastAsia="Times New Roman" w:hAnsi="Times New Roman" w:cs="Times New Roman"/>
          <w:sz w:val="24"/>
          <w:szCs w:val="24"/>
        </w:rPr>
        <w:t xml:space="preserve">execute </w:t>
      </w:r>
      <w:r>
        <w:rPr>
          <w:rFonts w:ascii="Times New Roman" w:eastAsia="Times New Roman" w:hAnsi="Times New Roman" w:cs="Times New Roman"/>
          <w:sz w:val="24"/>
          <w:szCs w:val="24"/>
        </w:rPr>
        <w:t>and enforce</w:t>
      </w:r>
      <w:r w:rsidRPr="001018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Pr="0010183F">
        <w:rPr>
          <w:rFonts w:ascii="Times New Roman" w:eastAsia="Times New Roman" w:hAnsi="Times New Roman" w:cs="Times New Roman"/>
          <w:sz w:val="24"/>
          <w:szCs w:val="24"/>
        </w:rPr>
        <w:t xml:space="preserve">comprehensive </w:t>
      </w:r>
      <w:r w:rsidRPr="006C7CC5">
        <w:rPr>
          <w:rFonts w:ascii="Times New Roman" w:eastAsia="Times New Roman" w:hAnsi="Times New Roman" w:cs="Times New Roman"/>
          <w:sz w:val="24"/>
          <w:szCs w:val="24"/>
        </w:rPr>
        <w:t>Graduated Driver Licensing (GDL)</w:t>
      </w:r>
      <w:r w:rsidR="00A11403">
        <w:rPr>
          <w:rFonts w:ascii="Times New Roman" w:eastAsia="Times New Roman" w:hAnsi="Times New Roman" w:cs="Times New Roman"/>
          <w:sz w:val="24"/>
          <w:szCs w:val="24"/>
        </w:rPr>
        <w:t xml:space="preserve"> system (i.e.,</w:t>
      </w:r>
      <w:r>
        <w:rPr>
          <w:rFonts w:ascii="Times New Roman" w:eastAsia="Times New Roman" w:hAnsi="Times New Roman" w:cs="Times New Roman"/>
          <w:sz w:val="24"/>
          <w:szCs w:val="24"/>
        </w:rPr>
        <w:t xml:space="preserve"> </w:t>
      </w:r>
      <w:r w:rsidR="00A11403">
        <w:rPr>
          <w:rFonts w:ascii="Times New Roman" w:eastAsia="Times New Roman" w:hAnsi="Times New Roman" w:cs="Times New Roman"/>
          <w:sz w:val="24"/>
          <w:szCs w:val="24"/>
        </w:rPr>
        <w:t>multi-stage driver licensing</w:t>
      </w:r>
      <w:r w:rsidR="00A11403" w:rsidRPr="0010183F">
        <w:rPr>
          <w:rFonts w:ascii="Times New Roman" w:eastAsia="Times New Roman" w:hAnsi="Times New Roman" w:cs="Times New Roman"/>
          <w:sz w:val="24"/>
          <w:szCs w:val="24"/>
        </w:rPr>
        <w:t xml:space="preserve"> </w:t>
      </w:r>
      <w:r w:rsidR="00A11403">
        <w:rPr>
          <w:rFonts w:ascii="Times New Roman" w:eastAsia="Times New Roman" w:hAnsi="Times New Roman" w:cs="Times New Roman"/>
          <w:sz w:val="24"/>
          <w:szCs w:val="24"/>
        </w:rPr>
        <w:t xml:space="preserve">process) </w:t>
      </w:r>
      <w:r w:rsidRPr="0010183F">
        <w:rPr>
          <w:rFonts w:ascii="Times New Roman" w:eastAsia="Times New Roman" w:hAnsi="Times New Roman" w:cs="Times New Roman"/>
          <w:sz w:val="24"/>
          <w:szCs w:val="24"/>
        </w:rPr>
        <w:t>that incorporate</w:t>
      </w:r>
      <w:r>
        <w:rPr>
          <w:rFonts w:ascii="Times New Roman" w:eastAsia="Times New Roman" w:hAnsi="Times New Roman" w:cs="Times New Roman"/>
          <w:sz w:val="24"/>
          <w:szCs w:val="24"/>
        </w:rPr>
        <w:t xml:space="preserve">s </w:t>
      </w:r>
      <w:r w:rsidR="00314A58">
        <w:rPr>
          <w:rFonts w:ascii="Times New Roman" w:eastAsia="Times New Roman" w:hAnsi="Times New Roman" w:cs="Times New Roman"/>
          <w:sz w:val="24"/>
          <w:szCs w:val="24"/>
        </w:rPr>
        <w:t>driver education and training</w:t>
      </w:r>
      <w:r>
        <w:rPr>
          <w:rFonts w:ascii="Times New Roman" w:eastAsia="Times New Roman" w:hAnsi="Times New Roman" w:cs="Times New Roman"/>
          <w:sz w:val="24"/>
          <w:szCs w:val="24"/>
        </w:rPr>
        <w:t xml:space="preserve"> and </w:t>
      </w:r>
      <w:r w:rsidR="00826646">
        <w:rPr>
          <w:rFonts w:ascii="Times New Roman" w:eastAsia="Times New Roman" w:hAnsi="Times New Roman" w:cs="Times New Roman"/>
          <w:sz w:val="24"/>
          <w:szCs w:val="24"/>
        </w:rPr>
        <w:fldChar w:fldCharType="begin"/>
      </w:r>
      <w:r w:rsidR="00826646">
        <w:rPr>
          <w:rFonts w:ascii="Times New Roman" w:eastAsia="Times New Roman" w:hAnsi="Times New Roman" w:cs="Times New Roman"/>
          <w:sz w:val="24"/>
          <w:szCs w:val="24"/>
        </w:rPr>
        <w:instrText xml:space="preserve"> AUTOTEXTLIST   \t "a parent, guardian or other licensed adult responsible for overseeing a novice teen driver’s learning-to-drive experience. (Sections 1, 2, 4, 5)"  \* MERGEFORMAT </w:instrText>
      </w:r>
      <w:r w:rsidR="00826646">
        <w:rPr>
          <w:rFonts w:ascii="Times New Roman" w:eastAsia="Times New Roman" w:hAnsi="Times New Roman" w:cs="Times New Roman"/>
          <w:sz w:val="24"/>
          <w:szCs w:val="24"/>
        </w:rPr>
        <w:fldChar w:fldCharType="separate"/>
      </w:r>
      <w:r w:rsidR="00826646">
        <w:rPr>
          <w:rFonts w:ascii="Times New Roman" w:eastAsia="Times New Roman" w:hAnsi="Times New Roman" w:cs="Times New Roman"/>
          <w:sz w:val="24"/>
          <w:szCs w:val="24"/>
        </w:rPr>
        <w:t>parent/guardian</w:t>
      </w:r>
      <w:r w:rsidR="0082664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involvement (see Section 5 Parent/Guardian Involvement)</w:t>
      </w:r>
      <w:r w:rsidRPr="001018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278D1" w:rsidRPr="004278D1">
        <w:rPr>
          <w:rFonts w:ascii="Times New Roman" w:eastAsia="Times New Roman" w:hAnsi="Times New Roman" w:cs="Times New Roman"/>
          <w:sz w:val="24"/>
          <w:szCs w:val="24"/>
        </w:rPr>
        <w:t xml:space="preserve">Administered and enforced by </w:t>
      </w:r>
      <w:r w:rsidR="005E60C9">
        <w:rPr>
          <w:rFonts w:ascii="Times New Roman" w:eastAsia="Times New Roman" w:hAnsi="Times New Roman" w:cs="Times New Roman"/>
          <w:sz w:val="24"/>
          <w:szCs w:val="24"/>
        </w:rPr>
        <w:t>S</w:t>
      </w:r>
      <w:r w:rsidR="004278D1" w:rsidRPr="004278D1">
        <w:rPr>
          <w:rFonts w:ascii="Times New Roman" w:eastAsia="Times New Roman" w:hAnsi="Times New Roman" w:cs="Times New Roman"/>
          <w:sz w:val="24"/>
          <w:szCs w:val="24"/>
        </w:rPr>
        <w:t xml:space="preserve">tates, </w:t>
      </w:r>
      <w:r w:rsidR="008D6E93">
        <w:rPr>
          <w:rFonts w:ascii="Times New Roman" w:eastAsia="Times New Roman" w:hAnsi="Times New Roman" w:cs="Times New Roman"/>
          <w:sz w:val="24"/>
          <w:szCs w:val="24"/>
        </w:rPr>
        <w:t>GDL is a</w:t>
      </w:r>
      <w:r w:rsidR="004278D1" w:rsidRPr="004278D1">
        <w:rPr>
          <w:rFonts w:ascii="Times New Roman" w:eastAsia="Times New Roman" w:hAnsi="Times New Roman" w:cs="Times New Roman"/>
          <w:sz w:val="24"/>
          <w:szCs w:val="24"/>
        </w:rPr>
        <w:t xml:space="preserve"> system under which </w:t>
      </w:r>
      <w:r w:rsidR="00B03752">
        <w:rPr>
          <w:rFonts w:ascii="Times New Roman" w:eastAsia="Times New Roman" w:hAnsi="Times New Roman" w:cs="Times New Roman"/>
          <w:sz w:val="24"/>
          <w:szCs w:val="24"/>
        </w:rPr>
        <w:fldChar w:fldCharType="begin"/>
      </w:r>
      <w:r w:rsidR="00B03752">
        <w:rPr>
          <w:rFonts w:ascii="Times New Roman" w:eastAsia="Times New Roman" w:hAnsi="Times New Roman" w:cs="Times New Roman"/>
          <w:sz w:val="24"/>
          <w:szCs w:val="24"/>
        </w:rPr>
        <w:instrText xml:space="preserve"> AUTOTEXTLIST   \t "any teen who falls under the State’s GDL system (e.g., multi-stage driver licensing system."  \* MERGEFORMAT </w:instrText>
      </w:r>
      <w:r w:rsidR="00B03752">
        <w:rPr>
          <w:rFonts w:ascii="Times New Roman" w:eastAsia="Times New Roman" w:hAnsi="Times New Roman" w:cs="Times New Roman"/>
          <w:sz w:val="24"/>
          <w:szCs w:val="24"/>
        </w:rPr>
        <w:fldChar w:fldCharType="separate"/>
      </w:r>
      <w:r w:rsidR="00B03752">
        <w:rPr>
          <w:rFonts w:ascii="Times New Roman" w:eastAsia="Times New Roman" w:hAnsi="Times New Roman" w:cs="Times New Roman"/>
          <w:sz w:val="24"/>
          <w:szCs w:val="24"/>
        </w:rPr>
        <w:t>novice teen driver</w:t>
      </w:r>
      <w:r w:rsidR="00B03752">
        <w:rPr>
          <w:rFonts w:ascii="Times New Roman" w:eastAsia="Times New Roman" w:hAnsi="Times New Roman" w:cs="Times New Roman"/>
          <w:sz w:val="24"/>
          <w:szCs w:val="24"/>
        </w:rPr>
        <w:fldChar w:fldCharType="end"/>
      </w:r>
      <w:r w:rsidRPr="007C1E15">
        <w:rPr>
          <w:rFonts w:ascii="Times New Roman" w:eastAsia="Times New Roman" w:hAnsi="Times New Roman" w:cs="Times New Roman"/>
          <w:sz w:val="24"/>
          <w:szCs w:val="24"/>
        </w:rPr>
        <w:t xml:space="preserve"> privileges are granted in phases to restrict beginners’ initial experience behind-the-wheel to lower-risk situations. </w:t>
      </w:r>
      <w:r w:rsidR="00E7659B">
        <w:rPr>
          <w:rFonts w:ascii="Times New Roman" w:eastAsia="Times New Roman" w:hAnsi="Times New Roman" w:cs="Times New Roman"/>
          <w:sz w:val="24"/>
          <w:szCs w:val="24"/>
        </w:rPr>
        <w:t>As experience is gained, t</w:t>
      </w:r>
      <w:r w:rsidRPr="004278D1">
        <w:rPr>
          <w:rFonts w:ascii="Times New Roman" w:eastAsia="Times New Roman" w:hAnsi="Times New Roman" w:cs="Times New Roman"/>
          <w:sz w:val="24"/>
          <w:szCs w:val="24"/>
        </w:rPr>
        <w:t xml:space="preserve">he restrictions are gradually lifted, so novice teen drivers are more experienced and mature when they </w:t>
      </w:r>
      <w:r w:rsidR="000820D2">
        <w:rPr>
          <w:rFonts w:ascii="Times New Roman" w:eastAsia="Times New Roman" w:hAnsi="Times New Roman" w:cs="Times New Roman"/>
          <w:sz w:val="24"/>
          <w:szCs w:val="24"/>
        </w:rPr>
        <w:t>receive</w:t>
      </w:r>
      <w:r w:rsidR="000820D2" w:rsidRPr="004278D1">
        <w:rPr>
          <w:rFonts w:ascii="Times New Roman" w:eastAsia="Times New Roman" w:hAnsi="Times New Roman" w:cs="Times New Roman"/>
          <w:sz w:val="24"/>
          <w:szCs w:val="24"/>
        </w:rPr>
        <w:t xml:space="preserve"> </w:t>
      </w:r>
      <w:r w:rsidRPr="004278D1">
        <w:rPr>
          <w:rFonts w:ascii="Times New Roman" w:eastAsia="Times New Roman" w:hAnsi="Times New Roman" w:cs="Times New Roman"/>
          <w:sz w:val="24"/>
          <w:szCs w:val="24"/>
        </w:rPr>
        <w:t xml:space="preserve">their full, unrestricted licenses. </w:t>
      </w:r>
      <w:r w:rsidR="005E60C9">
        <w:rPr>
          <w:rFonts w:ascii="Times New Roman" w:eastAsia="Times New Roman" w:hAnsi="Times New Roman" w:cs="Times New Roman"/>
          <w:sz w:val="24"/>
          <w:szCs w:val="24"/>
        </w:rPr>
        <w:t>GDL systems</w:t>
      </w:r>
      <w:r w:rsidRPr="004278D1">
        <w:rPr>
          <w:rFonts w:ascii="Times New Roman" w:eastAsia="Times New Roman" w:hAnsi="Times New Roman" w:cs="Times New Roman"/>
          <w:sz w:val="24"/>
          <w:szCs w:val="24"/>
        </w:rPr>
        <w:t xml:space="preserve"> with restrictions, have been proven to be a successful countermeasure in reducing novice teen driver crashes, injuries</w:t>
      </w:r>
      <w:r w:rsidR="004278D1">
        <w:rPr>
          <w:rFonts w:ascii="Times New Roman" w:eastAsia="Times New Roman" w:hAnsi="Times New Roman" w:cs="Times New Roman"/>
          <w:sz w:val="24"/>
          <w:szCs w:val="24"/>
        </w:rPr>
        <w:t>,</w:t>
      </w:r>
      <w:r w:rsidRPr="004278D1">
        <w:rPr>
          <w:rFonts w:ascii="Times New Roman" w:eastAsia="Times New Roman" w:hAnsi="Times New Roman" w:cs="Times New Roman"/>
          <w:sz w:val="24"/>
          <w:szCs w:val="24"/>
        </w:rPr>
        <w:t xml:space="preserve"> and fatalities.</w:t>
      </w:r>
      <w:r w:rsidR="00CF3DF3">
        <w:rPr>
          <w:rStyle w:val="EndnoteReference"/>
          <w:rFonts w:ascii="Times New Roman" w:eastAsia="Times New Roman" w:hAnsi="Times New Roman" w:cs="Times New Roman"/>
          <w:sz w:val="24"/>
          <w:szCs w:val="24"/>
        </w:rPr>
        <w:endnoteReference w:id="20"/>
      </w:r>
      <w:r>
        <w:rPr>
          <w:rFonts w:ascii="Times New Roman" w:eastAsia="Times New Roman" w:hAnsi="Times New Roman" w:cs="Times New Roman"/>
          <w:sz w:val="24"/>
          <w:szCs w:val="24"/>
        </w:rPr>
        <w:t xml:space="preserve"> </w:t>
      </w:r>
    </w:p>
    <w:p w14:paraId="777EBF56" w14:textId="77777777" w:rsidR="00F964B6" w:rsidRPr="00F9011C" w:rsidRDefault="00F964B6" w:rsidP="00E27F7E">
      <w:pPr>
        <w:spacing w:after="0" w:line="240" w:lineRule="auto"/>
        <w:ind w:right="58"/>
        <w:rPr>
          <w:rFonts w:ascii="Times New Roman" w:eastAsia="Times New Roman" w:hAnsi="Times New Roman" w:cs="Times New Roman"/>
          <w:b/>
          <w:bCs/>
          <w:color w:val="FF0000"/>
          <w:sz w:val="24"/>
          <w:szCs w:val="24"/>
        </w:rPr>
      </w:pPr>
    </w:p>
    <w:p w14:paraId="547F3C1A" w14:textId="77777777" w:rsidR="00E27F7E" w:rsidRDefault="00E27F7E" w:rsidP="00E27F7E">
      <w:pPr>
        <w:spacing w:after="0" w:line="240" w:lineRule="auto"/>
        <w:ind w:right="58"/>
        <w:rPr>
          <w:rFonts w:ascii="Times New Roman" w:eastAsia="Times New Roman" w:hAnsi="Times New Roman" w:cs="Times New Roman"/>
          <w:sz w:val="24"/>
          <w:szCs w:val="24"/>
        </w:rPr>
      </w:pPr>
      <w:r w:rsidRPr="0010183F">
        <w:rPr>
          <w:rFonts w:ascii="Times New Roman" w:eastAsia="Times New Roman" w:hAnsi="Times New Roman" w:cs="Times New Roman"/>
          <w:sz w:val="24"/>
          <w:szCs w:val="24"/>
        </w:rPr>
        <w:t>This section provides standards for</w:t>
      </w:r>
      <w:r>
        <w:rPr>
          <w:rFonts w:ascii="Times New Roman" w:eastAsia="Times New Roman" w:hAnsi="Times New Roman" w:cs="Times New Roman"/>
          <w:sz w:val="24"/>
          <w:szCs w:val="24"/>
        </w:rPr>
        <w:t>:</w:t>
      </w:r>
    </w:p>
    <w:p w14:paraId="3031A702" w14:textId="77777777" w:rsidR="00E27F7E" w:rsidRDefault="00E27F7E" w:rsidP="00DA0282">
      <w:pPr>
        <w:pStyle w:val="ListParagraph"/>
        <w:widowControl/>
        <w:numPr>
          <w:ilvl w:val="0"/>
          <w:numId w:val="207"/>
        </w:numPr>
        <w:spacing w:after="0" w:line="240" w:lineRule="auto"/>
        <w:ind w:right="58"/>
        <w:rPr>
          <w:rFonts w:ascii="Times New Roman" w:eastAsia="Times New Roman" w:hAnsi="Times New Roman" w:cs="Times New Roman"/>
          <w:sz w:val="24"/>
          <w:szCs w:val="24"/>
        </w:rPr>
      </w:pPr>
      <w:bookmarkStart w:id="138" w:name="_Hlk107930394"/>
      <w:r>
        <w:rPr>
          <w:rFonts w:ascii="Times New Roman" w:eastAsia="Times New Roman" w:hAnsi="Times New Roman" w:cs="Times New Roman"/>
          <w:sz w:val="24"/>
          <w:szCs w:val="24"/>
        </w:rPr>
        <w:t>C</w:t>
      </w:r>
      <w:r w:rsidRPr="0072503C">
        <w:rPr>
          <w:rFonts w:ascii="Times New Roman" w:eastAsia="Times New Roman" w:hAnsi="Times New Roman" w:cs="Times New Roman"/>
          <w:sz w:val="24"/>
          <w:szCs w:val="24"/>
        </w:rPr>
        <w:t xml:space="preserve">oordination, </w:t>
      </w:r>
      <w:r>
        <w:rPr>
          <w:rFonts w:ascii="Times New Roman" w:eastAsia="Times New Roman" w:hAnsi="Times New Roman" w:cs="Times New Roman"/>
          <w:sz w:val="24"/>
          <w:szCs w:val="24"/>
        </w:rPr>
        <w:t>C</w:t>
      </w:r>
      <w:r w:rsidRPr="0072503C">
        <w:rPr>
          <w:rFonts w:ascii="Times New Roman" w:eastAsia="Times New Roman" w:hAnsi="Times New Roman" w:cs="Times New Roman"/>
          <w:sz w:val="24"/>
          <w:szCs w:val="24"/>
        </w:rPr>
        <w:t xml:space="preserve">ollaboration, and </w:t>
      </w:r>
      <w:r>
        <w:rPr>
          <w:rFonts w:ascii="Times New Roman" w:eastAsia="Times New Roman" w:hAnsi="Times New Roman" w:cs="Times New Roman"/>
          <w:sz w:val="24"/>
          <w:szCs w:val="24"/>
        </w:rPr>
        <w:t>C</w:t>
      </w:r>
      <w:r w:rsidRPr="0072503C">
        <w:rPr>
          <w:rFonts w:ascii="Times New Roman" w:eastAsia="Times New Roman" w:hAnsi="Times New Roman" w:cs="Times New Roman"/>
          <w:sz w:val="24"/>
          <w:szCs w:val="24"/>
        </w:rPr>
        <w:t xml:space="preserve">ommunication </w:t>
      </w:r>
      <w:r>
        <w:rPr>
          <w:rFonts w:ascii="Times New Roman" w:eastAsia="Times New Roman" w:hAnsi="Times New Roman" w:cs="Times New Roman"/>
          <w:sz w:val="24"/>
          <w:szCs w:val="24"/>
        </w:rPr>
        <w:t xml:space="preserve">Among </w:t>
      </w:r>
      <w:r w:rsidRPr="0072503C">
        <w:rPr>
          <w:rFonts w:ascii="Times New Roman" w:eastAsia="Times New Roman" w:hAnsi="Times New Roman" w:cs="Times New Roman"/>
          <w:sz w:val="24"/>
          <w:szCs w:val="24"/>
        </w:rPr>
        <w:t xml:space="preserve">State </w:t>
      </w:r>
      <w:r>
        <w:rPr>
          <w:rFonts w:ascii="Times New Roman" w:eastAsia="Times New Roman" w:hAnsi="Times New Roman" w:cs="Times New Roman"/>
          <w:sz w:val="24"/>
          <w:szCs w:val="24"/>
        </w:rPr>
        <w:t>Driver Licensing and Driver Education Agency/Agencies</w:t>
      </w:r>
    </w:p>
    <w:p w14:paraId="7BE0D156" w14:textId="77777777" w:rsidR="00E27F7E" w:rsidRDefault="00E27F7E" w:rsidP="00DA0282">
      <w:pPr>
        <w:pStyle w:val="ListParagraph"/>
        <w:widowControl/>
        <w:numPr>
          <w:ilvl w:val="0"/>
          <w:numId w:val="207"/>
        </w:numPr>
        <w:spacing w:after="0" w:line="240" w:lineRule="auto"/>
        <w:ind w:right="58"/>
        <w:rPr>
          <w:rFonts w:ascii="Times New Roman" w:eastAsia="Times New Roman" w:hAnsi="Times New Roman" w:cs="Times New Roman"/>
          <w:sz w:val="24"/>
          <w:szCs w:val="24"/>
        </w:rPr>
      </w:pPr>
      <w:r w:rsidRPr="00CA24AA">
        <w:rPr>
          <w:rFonts w:ascii="Times New Roman" w:eastAsia="Times New Roman" w:hAnsi="Times New Roman" w:cs="Times New Roman"/>
          <w:sz w:val="24"/>
          <w:szCs w:val="24"/>
        </w:rPr>
        <w:t>Requirements for Licensing</w:t>
      </w:r>
    </w:p>
    <w:p w14:paraId="7ACBD9BB" w14:textId="77777777" w:rsidR="00E27F7E" w:rsidRDefault="00E27F7E" w:rsidP="00DA0282">
      <w:pPr>
        <w:pStyle w:val="ListParagraph"/>
        <w:widowControl/>
        <w:numPr>
          <w:ilvl w:val="0"/>
          <w:numId w:val="207"/>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CA24AA">
        <w:rPr>
          <w:rFonts w:ascii="Times New Roman" w:eastAsia="Times New Roman" w:hAnsi="Times New Roman" w:cs="Times New Roman"/>
          <w:sz w:val="24"/>
          <w:szCs w:val="24"/>
        </w:rPr>
        <w:t>oordination, Collaboration, Communication and Education of Law Enforcement and Judiciary</w:t>
      </w:r>
    </w:p>
    <w:p w14:paraId="796CE71F" w14:textId="77777777" w:rsidR="00E27F7E" w:rsidRDefault="00E27F7E" w:rsidP="00DA0282">
      <w:pPr>
        <w:pStyle w:val="ListParagraph"/>
        <w:widowControl/>
        <w:numPr>
          <w:ilvl w:val="0"/>
          <w:numId w:val="207"/>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CA24AA">
        <w:rPr>
          <w:rFonts w:ascii="Times New Roman" w:eastAsia="Times New Roman" w:hAnsi="Times New Roman" w:cs="Times New Roman"/>
          <w:sz w:val="24"/>
          <w:szCs w:val="24"/>
        </w:rPr>
        <w:t>river License Testing</w:t>
      </w:r>
    </w:p>
    <w:p w14:paraId="61EB8AC5" w14:textId="77777777" w:rsidR="00E27F7E" w:rsidRPr="0072503C" w:rsidRDefault="00E27F7E" w:rsidP="00DA0282">
      <w:pPr>
        <w:pStyle w:val="ListParagraph"/>
        <w:widowControl/>
        <w:numPr>
          <w:ilvl w:val="0"/>
          <w:numId w:val="207"/>
        </w:numPr>
        <w:spacing w:after="0" w:line="240" w:lineRule="auto"/>
        <w:ind w:right="58"/>
        <w:rPr>
          <w:rFonts w:ascii="Times New Roman" w:eastAsia="Times New Roman" w:hAnsi="Times New Roman" w:cs="Times New Roman"/>
          <w:sz w:val="24"/>
          <w:szCs w:val="24"/>
        </w:rPr>
      </w:pPr>
      <w:bookmarkStart w:id="139" w:name="_Hlk136418480"/>
      <w:r>
        <w:rPr>
          <w:rFonts w:ascii="Times New Roman" w:eastAsia="Times New Roman" w:hAnsi="Times New Roman" w:cs="Times New Roman"/>
          <w:sz w:val="24"/>
          <w:szCs w:val="24"/>
        </w:rPr>
        <w:t>D</w:t>
      </w:r>
      <w:r w:rsidRPr="00154484">
        <w:rPr>
          <w:rFonts w:ascii="Times New Roman" w:eastAsia="Times New Roman" w:hAnsi="Times New Roman" w:cs="Times New Roman"/>
          <w:sz w:val="24"/>
          <w:szCs w:val="24"/>
        </w:rPr>
        <w:t>river Education Testing</w:t>
      </w:r>
      <w:r>
        <w:rPr>
          <w:rFonts w:ascii="Times New Roman" w:eastAsia="Times New Roman" w:hAnsi="Times New Roman" w:cs="Times New Roman"/>
          <w:sz w:val="24"/>
          <w:szCs w:val="24"/>
        </w:rPr>
        <w:t xml:space="preserve"> for Licensure</w:t>
      </w:r>
    </w:p>
    <w:bookmarkEnd w:id="138"/>
    <w:bookmarkEnd w:id="139"/>
    <w:p w14:paraId="243780CF" w14:textId="77777777" w:rsidR="00E27F7E" w:rsidRPr="0010183F" w:rsidRDefault="00E27F7E" w:rsidP="00E27F7E">
      <w:pPr>
        <w:spacing w:after="0" w:line="240" w:lineRule="auto"/>
        <w:ind w:right="58"/>
        <w:rPr>
          <w:rFonts w:ascii="Times New Roman" w:eastAsia="Times New Roman" w:hAnsi="Times New Roman" w:cs="Times New Roman"/>
          <w:sz w:val="24"/>
          <w:szCs w:val="24"/>
        </w:rPr>
      </w:pPr>
    </w:p>
    <w:p w14:paraId="0055457E" w14:textId="77777777" w:rsidR="00E27F7E" w:rsidRPr="0010183F" w:rsidRDefault="00D82199" w:rsidP="00E27F7E">
      <w:pPr>
        <w:spacing w:after="0" w:line="240" w:lineRule="auto"/>
        <w:ind w:right="58"/>
        <w:rPr>
          <w:rFonts w:ascii="Times New Roman" w:eastAsia="Times New Roman" w:hAnsi="Times New Roman" w:cs="Times New Roman"/>
          <w:sz w:val="24"/>
          <w:szCs w:val="24"/>
        </w:rPr>
      </w:pPr>
      <w:r w:rsidRPr="00D82199">
        <w:rPr>
          <w:rFonts w:ascii="Times New Roman" w:eastAsia="Times New Roman" w:hAnsi="Times New Roman" w:cs="Times New Roman"/>
          <w:sz w:val="24"/>
          <w:szCs w:val="24"/>
        </w:rPr>
        <w:t>A</w:t>
      </w:r>
      <w:r w:rsidR="00E27F7E" w:rsidRPr="00D82199">
        <w:rPr>
          <w:rFonts w:ascii="Times New Roman" w:eastAsia="Times New Roman" w:hAnsi="Times New Roman" w:cs="Times New Roman"/>
          <w:sz w:val="24"/>
          <w:szCs w:val="24"/>
        </w:rPr>
        <w:t>ttachment related to this section:</w:t>
      </w:r>
    </w:p>
    <w:p w14:paraId="6257A067" w14:textId="77777777" w:rsidR="00E27F7E" w:rsidRPr="00177D8B" w:rsidRDefault="00E27F7E">
      <w:pPr>
        <w:widowControl w:val="0"/>
        <w:numPr>
          <w:ilvl w:val="0"/>
          <w:numId w:val="85"/>
        </w:numPr>
        <w:spacing w:after="0" w:line="240" w:lineRule="auto"/>
        <w:ind w:right="58"/>
        <w:contextualSpacing/>
        <w:rPr>
          <w:rFonts w:ascii="Times New Roman" w:eastAsia="Times New Roman" w:hAnsi="Times New Roman" w:cs="Times New Roman"/>
          <w:sz w:val="24"/>
          <w:szCs w:val="24"/>
        </w:rPr>
      </w:pPr>
      <w:r w:rsidRPr="00177D8B">
        <w:rPr>
          <w:rFonts w:ascii="Times New Roman" w:eastAsia="Times New Roman" w:hAnsi="Times New Roman" w:cs="Times New Roman"/>
          <w:sz w:val="24"/>
          <w:szCs w:val="24"/>
        </w:rPr>
        <w:t>Attachment E – NHTSA Uniform Guidelines for State Highway Program – Highway               Safety Program Guideline No. 4 – Driver Education</w:t>
      </w:r>
    </w:p>
    <w:p w14:paraId="56B18102" w14:textId="77777777" w:rsidR="00E27F7E" w:rsidRPr="00BE2946" w:rsidRDefault="00E27F7E" w:rsidP="00E27F7E">
      <w:pPr>
        <w:widowControl w:val="0"/>
        <w:spacing w:after="0" w:line="240" w:lineRule="auto"/>
        <w:ind w:left="360" w:right="58"/>
        <w:contextualSpacing/>
        <w:rPr>
          <w:rFonts w:ascii="Times New Roman" w:eastAsia="Times New Roman" w:hAnsi="Times New Roman" w:cs="Times New Roman"/>
          <w:b/>
          <w:bCs/>
          <w:color w:val="FF0000"/>
          <w:sz w:val="24"/>
          <w:szCs w:val="24"/>
        </w:rPr>
      </w:pPr>
    </w:p>
    <w:tbl>
      <w:tblPr>
        <w:tblStyle w:val="TableGrid"/>
        <w:tblW w:w="9547" w:type="dxa"/>
        <w:tblInd w:w="18" w:type="dxa"/>
        <w:tblLayout w:type="fixed"/>
        <w:tblCellMar>
          <w:top w:w="72" w:type="dxa"/>
          <w:left w:w="115" w:type="dxa"/>
          <w:right w:w="115" w:type="dxa"/>
        </w:tblCellMar>
        <w:tblLook w:val="04A0" w:firstRow="1" w:lastRow="0" w:firstColumn="1" w:lastColumn="0" w:noHBand="0" w:noVBand="1"/>
      </w:tblPr>
      <w:tblGrid>
        <w:gridCol w:w="9547"/>
      </w:tblGrid>
      <w:tr w:rsidR="00E27F7E" w:rsidRPr="0010183F" w14:paraId="436CF234" w14:textId="77777777" w:rsidTr="00F6188A">
        <w:tc>
          <w:tcPr>
            <w:tcW w:w="9547" w:type="dxa"/>
            <w:tcBorders>
              <w:bottom w:val="single" w:sz="4" w:space="0" w:color="auto"/>
            </w:tcBorders>
            <w:shd w:val="clear" w:color="auto" w:fill="B8CCE4"/>
          </w:tcPr>
          <w:p w14:paraId="72AF2009" w14:textId="58F4A050" w:rsidR="00E27F7E" w:rsidRPr="0010183F" w:rsidRDefault="00E27F7E" w:rsidP="00C671F5">
            <w:pPr>
              <w:pStyle w:val="Heading3"/>
              <w:ind w:left="398" w:hanging="398"/>
              <w:rPr>
                <w:rFonts w:eastAsia="Calibri"/>
                <w:szCs w:val="32"/>
              </w:rPr>
            </w:pPr>
            <w:bookmarkStart w:id="140" w:name="_Toc115179209"/>
            <w:bookmarkStart w:id="141" w:name="_Toc115179663"/>
            <w:r w:rsidRPr="0010183F">
              <w:rPr>
                <w:rFonts w:eastAsia="Calibri"/>
                <w:bCs/>
                <w:szCs w:val="32"/>
              </w:rPr>
              <w:t xml:space="preserve">4.1 </w:t>
            </w:r>
            <w:bookmarkStart w:id="142" w:name="_Hlk93045689"/>
            <w:r w:rsidRPr="005F1CB1">
              <w:rPr>
                <w:rStyle w:val="Heading3Char"/>
                <w:rFonts w:eastAsia="Calibri"/>
                <w:b/>
                <w:bCs/>
              </w:rPr>
              <w:t xml:space="preserve">Coordination, Collaboration, and Communication Among State Driver </w:t>
            </w:r>
            <w:r w:rsidR="006B0B3B">
              <w:rPr>
                <w:rStyle w:val="Heading3Char"/>
                <w:rFonts w:eastAsia="Calibri"/>
                <w:b/>
                <w:bCs/>
              </w:rPr>
              <w:fldChar w:fldCharType="begin"/>
            </w:r>
            <w:r w:rsidR="006B0B3B">
              <w:rPr>
                <w:rStyle w:val="Heading3Char"/>
                <w:rFonts w:eastAsia="Calibri"/>
                <w:b/>
                <w:bCs/>
              </w:rPr>
              <w:instrText xml:space="preserve"> AUTOTEXTLIST   \t "formal permission from a governmental authority to operate a motor vehicle on public roadways"  \* MERGEFORMAT </w:instrText>
            </w:r>
            <w:r w:rsidR="006B0B3B">
              <w:rPr>
                <w:rStyle w:val="Heading3Char"/>
                <w:rFonts w:eastAsia="Calibri"/>
                <w:b/>
                <w:bCs/>
              </w:rPr>
              <w:fldChar w:fldCharType="separate"/>
            </w:r>
            <w:r w:rsidR="006B0B3B">
              <w:rPr>
                <w:rStyle w:val="Heading3Char"/>
                <w:rFonts w:eastAsia="Calibri"/>
                <w:b/>
                <w:bCs/>
              </w:rPr>
              <w:t>Licensing</w:t>
            </w:r>
            <w:r w:rsidR="006B0B3B">
              <w:rPr>
                <w:rStyle w:val="Heading3Char"/>
                <w:rFonts w:eastAsia="Calibri"/>
                <w:b/>
                <w:bCs/>
              </w:rPr>
              <w:fldChar w:fldCharType="end"/>
            </w:r>
            <w:r w:rsidRPr="005F1CB1">
              <w:rPr>
                <w:rStyle w:val="Heading3Char"/>
                <w:rFonts w:eastAsia="Calibri"/>
                <w:b/>
                <w:bCs/>
              </w:rPr>
              <w:t xml:space="preserve"> and Driver Education Agency/Agencies</w:t>
            </w:r>
            <w:bookmarkEnd w:id="140"/>
            <w:bookmarkEnd w:id="141"/>
            <w:r w:rsidRPr="0010183F">
              <w:rPr>
                <w:rFonts w:eastAsia="Calibri"/>
                <w:bCs/>
                <w:szCs w:val="32"/>
              </w:rPr>
              <w:t xml:space="preserve"> </w:t>
            </w:r>
            <w:bookmarkEnd w:id="142"/>
          </w:p>
        </w:tc>
      </w:tr>
      <w:tr w:rsidR="00E27F7E" w:rsidRPr="0010183F" w14:paraId="70316239" w14:textId="77777777" w:rsidTr="00F6188A">
        <w:trPr>
          <w:trHeight w:val="18"/>
        </w:trPr>
        <w:tc>
          <w:tcPr>
            <w:tcW w:w="9547" w:type="dxa"/>
            <w:shd w:val="clear" w:color="auto" w:fill="DBE5F1"/>
          </w:tcPr>
          <w:p w14:paraId="45949553" w14:textId="0762D037" w:rsidR="00E27F7E" w:rsidRPr="0010183F" w:rsidRDefault="00E27F7E" w:rsidP="00CF4DC9">
            <w:pPr>
              <w:spacing w:after="120"/>
              <w:ind w:left="522" w:right="58" w:hanging="540"/>
              <w:rPr>
                <w:rFonts w:ascii="Times New Roman" w:eastAsia="Times New Roman" w:hAnsi="Times New Roman" w:cs="Times New Roman"/>
                <w:b/>
                <w:sz w:val="24"/>
                <w:szCs w:val="24"/>
              </w:rPr>
            </w:pPr>
            <w:r w:rsidRPr="0010183F">
              <w:rPr>
                <w:rFonts w:ascii="Times New Roman" w:eastAsia="Times New Roman" w:hAnsi="Times New Roman" w:cs="Times New Roman"/>
                <w:b/>
                <w:sz w:val="24"/>
                <w:szCs w:val="24"/>
              </w:rPr>
              <w:t>4.1.1</w:t>
            </w:r>
            <w:r w:rsidRPr="0010183F">
              <w:rPr>
                <w:rFonts w:ascii="Times New Roman" w:eastAsia="Times New Roman" w:hAnsi="Times New Roman" w:cs="Times New Roman"/>
                <w:b/>
                <w:spacing w:val="2"/>
                <w:sz w:val="24"/>
                <w:szCs w:val="24"/>
              </w:rPr>
              <w:t xml:space="preserve"> States shall </w:t>
            </w:r>
            <w:r w:rsidR="00CF4DC9">
              <w:rPr>
                <w:rFonts w:ascii="Times New Roman" w:eastAsia="Times New Roman" w:hAnsi="Times New Roman" w:cs="Times New Roman"/>
                <w:b/>
                <w:sz w:val="24"/>
                <w:szCs w:val="24"/>
              </w:rPr>
              <w:t>establish and execute</w:t>
            </w:r>
            <w:r w:rsidR="00CF4DC9" w:rsidRPr="0010183F">
              <w:rPr>
                <w:rFonts w:ascii="Times New Roman" w:eastAsia="Times New Roman" w:hAnsi="Times New Roman" w:cs="Times New Roman"/>
                <w:b/>
                <w:spacing w:val="2"/>
                <w:sz w:val="24"/>
                <w:szCs w:val="24"/>
              </w:rPr>
              <w:t xml:space="preserve"> </w:t>
            </w:r>
            <w:r w:rsidRPr="0010183F">
              <w:rPr>
                <w:rFonts w:ascii="Times New Roman" w:eastAsia="Times New Roman" w:hAnsi="Times New Roman" w:cs="Times New Roman"/>
                <w:b/>
                <w:sz w:val="24"/>
                <w:szCs w:val="24"/>
              </w:rPr>
              <w:t>a</w:t>
            </w:r>
            <w:r w:rsidRPr="0010183F">
              <w:rPr>
                <w:rFonts w:ascii="Times New Roman" w:eastAsia="Times New Roman" w:hAnsi="Times New Roman" w:cs="Times New Roman"/>
                <w:b/>
                <w:spacing w:val="2"/>
                <w:sz w:val="24"/>
                <w:szCs w:val="24"/>
              </w:rPr>
              <w:t xml:space="preserve"> </w:t>
            </w:r>
            <w:r w:rsidR="00F96976">
              <w:rPr>
                <w:rFonts w:ascii="Times New Roman" w:eastAsia="Times New Roman" w:hAnsi="Times New Roman" w:cs="Times New Roman"/>
                <w:b/>
                <w:spacing w:val="2"/>
                <w:sz w:val="24"/>
                <w:szCs w:val="24"/>
              </w:rPr>
              <w:t xml:space="preserve">defined </w:t>
            </w:r>
            <w:r>
              <w:rPr>
                <w:rFonts w:ascii="Times New Roman" w:eastAsia="Times New Roman" w:hAnsi="Times New Roman" w:cs="Times New Roman"/>
                <w:b/>
                <w:spacing w:val="2"/>
                <w:sz w:val="24"/>
                <w:szCs w:val="24"/>
              </w:rPr>
              <w:t xml:space="preserve">process </w:t>
            </w:r>
            <w:r w:rsidR="00CF4DC9">
              <w:rPr>
                <w:rFonts w:ascii="Times New Roman" w:eastAsia="Times New Roman" w:hAnsi="Times New Roman" w:cs="Times New Roman"/>
                <w:b/>
                <w:spacing w:val="2"/>
                <w:sz w:val="24"/>
                <w:szCs w:val="24"/>
              </w:rPr>
              <w:t>to ensure</w:t>
            </w:r>
            <w:r>
              <w:rPr>
                <w:rFonts w:ascii="Times New Roman" w:eastAsia="Times New Roman" w:hAnsi="Times New Roman" w:cs="Times New Roman"/>
                <w:b/>
                <w:spacing w:val="2"/>
                <w:sz w:val="24"/>
                <w:szCs w:val="24"/>
              </w:rPr>
              <w:t xml:space="preserve"> coordination, collaboration, and </w:t>
            </w:r>
            <w:r w:rsidRPr="0010183F">
              <w:rPr>
                <w:rFonts w:ascii="Times New Roman" w:eastAsia="Times New Roman" w:hAnsi="Times New Roman" w:cs="Times New Roman"/>
                <w:b/>
                <w:sz w:val="24"/>
                <w:szCs w:val="24"/>
              </w:rPr>
              <w:t>communication</w:t>
            </w:r>
            <w:r w:rsidRPr="0010183F">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among</w:t>
            </w:r>
            <w:r w:rsidRPr="0010183F">
              <w:rPr>
                <w:rFonts w:ascii="Times New Roman" w:eastAsia="Times New Roman" w:hAnsi="Times New Roman" w:cs="Times New Roman"/>
                <w:b/>
                <w:spacing w:val="2"/>
                <w:sz w:val="24"/>
                <w:szCs w:val="24"/>
              </w:rPr>
              <w:t xml:space="preserve"> </w:t>
            </w:r>
            <w:r w:rsidR="00CF4DC9">
              <w:rPr>
                <w:rFonts w:ascii="Times New Roman" w:eastAsia="Times New Roman" w:hAnsi="Times New Roman" w:cs="Times New Roman"/>
                <w:b/>
                <w:spacing w:val="2"/>
                <w:sz w:val="24"/>
                <w:szCs w:val="24"/>
              </w:rPr>
              <w:t xml:space="preserve">the </w:t>
            </w:r>
            <w:r w:rsidRPr="0010183F">
              <w:rPr>
                <w:rFonts w:ascii="Times New Roman" w:eastAsia="Times New Roman" w:hAnsi="Times New Roman" w:cs="Times New Roman"/>
                <w:b/>
                <w:sz w:val="24"/>
                <w:szCs w:val="24"/>
              </w:rPr>
              <w:t>State</w:t>
            </w:r>
            <w:r>
              <w:rPr>
                <w:rFonts w:ascii="Times New Roman" w:eastAsia="Times New Roman" w:hAnsi="Times New Roman" w:cs="Times New Roman"/>
                <w:b/>
                <w:sz w:val="24"/>
                <w:szCs w:val="24"/>
              </w:rPr>
              <w:t xml:space="preserve">’s driver </w:t>
            </w:r>
            <w:r w:rsidR="006B0B3B">
              <w:rPr>
                <w:rFonts w:ascii="Times New Roman" w:eastAsia="Times New Roman" w:hAnsi="Times New Roman" w:cs="Times New Roman"/>
                <w:b/>
                <w:sz w:val="24"/>
                <w:szCs w:val="24"/>
              </w:rPr>
              <w:fldChar w:fldCharType="begin"/>
            </w:r>
            <w:r w:rsidR="006B0B3B">
              <w:rPr>
                <w:rFonts w:ascii="Times New Roman" w:eastAsia="Times New Roman" w:hAnsi="Times New Roman" w:cs="Times New Roman"/>
                <w:b/>
                <w:sz w:val="24"/>
                <w:szCs w:val="24"/>
              </w:rPr>
              <w:instrText xml:space="preserve"> AUTOTEXTLIST   \t "formal permission from a governmental authority to operate a motor vehicle on public roadways"  \* MERGEFORMAT </w:instrText>
            </w:r>
            <w:r w:rsidR="006B0B3B">
              <w:rPr>
                <w:rFonts w:ascii="Times New Roman" w:eastAsia="Times New Roman" w:hAnsi="Times New Roman" w:cs="Times New Roman"/>
                <w:b/>
                <w:sz w:val="24"/>
                <w:szCs w:val="24"/>
              </w:rPr>
              <w:fldChar w:fldCharType="separate"/>
            </w:r>
            <w:r w:rsidR="006B0B3B">
              <w:rPr>
                <w:rFonts w:ascii="Times New Roman" w:eastAsia="Times New Roman" w:hAnsi="Times New Roman" w:cs="Times New Roman"/>
                <w:b/>
                <w:sz w:val="24"/>
                <w:szCs w:val="24"/>
              </w:rPr>
              <w:t>licensing</w:t>
            </w:r>
            <w:r w:rsidR="006B0B3B">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and </w:t>
            </w:r>
            <w:r w:rsidR="00DA0D8A">
              <w:rPr>
                <w:rFonts w:ascii="Times New Roman" w:eastAsia="Times New Roman" w:hAnsi="Times New Roman" w:cs="Times New Roman"/>
                <w:b/>
                <w:sz w:val="24"/>
                <w:szCs w:val="24"/>
              </w:rPr>
              <w:fldChar w:fldCharType="begin"/>
            </w:r>
            <w:r w:rsidR="00DA0D8A">
              <w:rPr>
                <w:rFonts w:ascii="Times New Roman" w:eastAsia="Times New Roman" w:hAnsi="Times New Roman" w:cs="Times New Roman"/>
                <w:b/>
                <w:sz w:val="24"/>
                <w:szCs w:val="24"/>
              </w:rPr>
              <w:instrText xml:space="preserve"> AUTOTEXTLIST   \t "to transfer knowledge, develop skills, and influence the attitudes and behaviors of the teen, so they can perform as a safe and competent driver, thereby minimizing their risk, and crashes "  \* MERGEFORMAT </w:instrText>
            </w:r>
            <w:r w:rsidR="00DA0D8A">
              <w:rPr>
                <w:rFonts w:ascii="Times New Roman" w:eastAsia="Times New Roman" w:hAnsi="Times New Roman" w:cs="Times New Roman"/>
                <w:b/>
                <w:sz w:val="24"/>
                <w:szCs w:val="24"/>
              </w:rPr>
              <w:fldChar w:fldCharType="separate"/>
            </w:r>
            <w:r w:rsidR="00DA0D8A">
              <w:rPr>
                <w:rFonts w:ascii="Times New Roman" w:eastAsia="Times New Roman" w:hAnsi="Times New Roman" w:cs="Times New Roman"/>
                <w:b/>
                <w:sz w:val="24"/>
                <w:szCs w:val="24"/>
              </w:rPr>
              <w:t>driver education and training</w:t>
            </w:r>
            <w:r w:rsidR="00DA0D8A">
              <w:rPr>
                <w:rFonts w:ascii="Times New Roman" w:eastAsia="Times New Roman" w:hAnsi="Times New Roman" w:cs="Times New Roman"/>
                <w:b/>
                <w:sz w:val="24"/>
                <w:szCs w:val="24"/>
              </w:rPr>
              <w:fldChar w:fldCharType="end"/>
            </w:r>
            <w:r w:rsidRPr="0010183F">
              <w:rPr>
                <w:rFonts w:ascii="Times New Roman" w:eastAsia="Times New Roman" w:hAnsi="Times New Roman" w:cs="Times New Roman"/>
                <w:b/>
                <w:sz w:val="24"/>
                <w:szCs w:val="24"/>
              </w:rPr>
              <w:t xml:space="preserve"> agency/agencies.</w:t>
            </w:r>
            <w:r>
              <w:rPr>
                <w:rFonts w:ascii="Times New Roman" w:eastAsia="Calibri" w:hAnsi="Times New Roman" w:cs="Times New Roman"/>
                <w:b/>
                <w:sz w:val="24"/>
                <w:szCs w:val="24"/>
              </w:rPr>
              <w:t xml:space="preserve"> </w:t>
            </w:r>
          </w:p>
        </w:tc>
      </w:tr>
      <w:tr w:rsidR="00E27F7E" w:rsidRPr="00DE1266" w14:paraId="4BF2AF2C" w14:textId="77777777" w:rsidTr="00F6188A">
        <w:trPr>
          <w:trHeight w:val="18"/>
        </w:trPr>
        <w:tc>
          <w:tcPr>
            <w:tcW w:w="9547" w:type="dxa"/>
            <w:shd w:val="clear" w:color="auto" w:fill="DBE5F1"/>
          </w:tcPr>
          <w:p w14:paraId="31921314" w14:textId="3B45F727" w:rsidR="00E27F7E" w:rsidRPr="0072503C" w:rsidRDefault="00E27F7E" w:rsidP="00F6188A">
            <w:pPr>
              <w:spacing w:after="120"/>
              <w:ind w:left="490" w:right="58" w:hanging="490"/>
              <w:rPr>
                <w:rFonts w:ascii="Times New Roman" w:eastAsia="Times New Roman" w:hAnsi="Times New Roman" w:cs="Times New Roman"/>
                <w:b/>
                <w:sz w:val="24"/>
                <w:szCs w:val="24"/>
              </w:rPr>
            </w:pPr>
            <w:r w:rsidRPr="0072503C">
              <w:rPr>
                <w:rFonts w:ascii="Times New Roman" w:eastAsia="Times New Roman" w:hAnsi="Times New Roman" w:cs="Times New Roman"/>
                <w:b/>
                <w:sz w:val="24"/>
                <w:szCs w:val="24"/>
              </w:rPr>
              <w:t xml:space="preserve">4.1.2 States shall ensure the State driver </w:t>
            </w:r>
            <w:r w:rsidR="006B0B3B">
              <w:rPr>
                <w:rFonts w:ascii="Times New Roman" w:eastAsia="Times New Roman" w:hAnsi="Times New Roman" w:cs="Times New Roman"/>
                <w:b/>
                <w:sz w:val="24"/>
                <w:szCs w:val="24"/>
              </w:rPr>
              <w:fldChar w:fldCharType="begin"/>
            </w:r>
            <w:r w:rsidR="006B0B3B">
              <w:rPr>
                <w:rFonts w:ascii="Times New Roman" w:eastAsia="Times New Roman" w:hAnsi="Times New Roman" w:cs="Times New Roman"/>
                <w:b/>
                <w:sz w:val="24"/>
                <w:szCs w:val="24"/>
              </w:rPr>
              <w:instrText xml:space="preserve"> AUTOTEXTLIST   \t "formal permission from a governmental authority to operate a motor vehicle on public roadways"  \* MERGEFORMAT </w:instrText>
            </w:r>
            <w:r w:rsidR="006B0B3B">
              <w:rPr>
                <w:rFonts w:ascii="Times New Roman" w:eastAsia="Times New Roman" w:hAnsi="Times New Roman" w:cs="Times New Roman"/>
                <w:b/>
                <w:sz w:val="24"/>
                <w:szCs w:val="24"/>
              </w:rPr>
              <w:fldChar w:fldCharType="separate"/>
            </w:r>
            <w:r w:rsidR="006B0B3B">
              <w:rPr>
                <w:rFonts w:ascii="Times New Roman" w:eastAsia="Times New Roman" w:hAnsi="Times New Roman" w:cs="Times New Roman"/>
                <w:b/>
                <w:sz w:val="24"/>
                <w:szCs w:val="24"/>
              </w:rPr>
              <w:t>licensing</w:t>
            </w:r>
            <w:r w:rsidR="006B0B3B">
              <w:rPr>
                <w:rFonts w:ascii="Times New Roman" w:eastAsia="Times New Roman" w:hAnsi="Times New Roman" w:cs="Times New Roman"/>
                <w:b/>
                <w:sz w:val="24"/>
                <w:szCs w:val="24"/>
              </w:rPr>
              <w:fldChar w:fldCharType="end"/>
            </w:r>
            <w:r w:rsidRPr="0072503C">
              <w:rPr>
                <w:rFonts w:ascii="Times New Roman" w:eastAsia="Times New Roman" w:hAnsi="Times New Roman" w:cs="Times New Roman"/>
                <w:b/>
                <w:sz w:val="24"/>
                <w:szCs w:val="24"/>
              </w:rPr>
              <w:t xml:space="preserve"> and </w:t>
            </w:r>
            <w:r w:rsidR="00314A58">
              <w:rPr>
                <w:rFonts w:ascii="Times New Roman" w:eastAsia="Times New Roman" w:hAnsi="Times New Roman" w:cs="Times New Roman"/>
                <w:b/>
                <w:sz w:val="24"/>
                <w:szCs w:val="24"/>
              </w:rPr>
              <w:t>driver education and training</w:t>
            </w:r>
            <w:r w:rsidRPr="0072503C">
              <w:rPr>
                <w:rFonts w:ascii="Times New Roman" w:eastAsia="Times New Roman" w:hAnsi="Times New Roman" w:cs="Times New Roman"/>
                <w:b/>
                <w:sz w:val="24"/>
                <w:szCs w:val="24"/>
              </w:rPr>
              <w:t xml:space="preserve"> agency/agencies meet regularly</w:t>
            </w:r>
            <w:r>
              <w:rPr>
                <w:rFonts w:ascii="Times New Roman" w:eastAsia="Times New Roman" w:hAnsi="Times New Roman" w:cs="Times New Roman"/>
                <w:b/>
                <w:sz w:val="24"/>
                <w:szCs w:val="24"/>
              </w:rPr>
              <w:t xml:space="preserve"> </w:t>
            </w:r>
            <w:r w:rsidR="0016431A">
              <w:rPr>
                <w:rFonts w:ascii="Times New Roman" w:eastAsia="Times New Roman" w:hAnsi="Times New Roman" w:cs="Times New Roman"/>
                <w:b/>
                <w:sz w:val="24"/>
                <w:szCs w:val="24"/>
              </w:rPr>
              <w:t xml:space="preserve">on an ongoing basis </w:t>
            </w:r>
            <w:r w:rsidR="00C074DD">
              <w:rPr>
                <w:rFonts w:ascii="Times New Roman" w:eastAsia="Times New Roman" w:hAnsi="Times New Roman" w:cs="Times New Roman"/>
                <w:b/>
                <w:sz w:val="24"/>
                <w:szCs w:val="24"/>
              </w:rPr>
              <w:t>regarding</w:t>
            </w:r>
            <w:r>
              <w:rPr>
                <w:rFonts w:ascii="Times New Roman" w:eastAsia="Times New Roman" w:hAnsi="Times New Roman" w:cs="Times New Roman"/>
                <w:b/>
                <w:sz w:val="24"/>
                <w:szCs w:val="24"/>
              </w:rPr>
              <w:t xml:space="preserve"> </w:t>
            </w:r>
            <w:r w:rsidR="00F91F61">
              <w:rPr>
                <w:rFonts w:ascii="Times New Roman" w:eastAsia="Times New Roman" w:hAnsi="Times New Roman" w:cs="Times New Roman"/>
                <w:b/>
                <w:sz w:val="24"/>
                <w:szCs w:val="24"/>
              </w:rPr>
              <w:fldChar w:fldCharType="begin"/>
            </w:r>
            <w:r w:rsidR="00F91F61">
              <w:rPr>
                <w:rFonts w:ascii="Times New Roman" w:eastAsia="Times New Roman" w:hAnsi="Times New Roman" w:cs="Times New Roman"/>
                <w:b/>
                <w:sz w:val="24"/>
                <w:szCs w:val="24"/>
              </w:rPr>
              <w:instrText xml:space="preserve"> AUTOTEXTLIST   \t "to transfer knowledge, develop skills, and influence the attitudes and behaviors of the teen, so they can perform as a safe and competent driver, thereby minimizing their risk, and thus contributing to the reduction of crashes, fatalities, and injuries"  \* MERGEFORMAT </w:instrText>
            </w:r>
            <w:r w:rsidR="00F91F61">
              <w:rPr>
                <w:rFonts w:ascii="Times New Roman" w:eastAsia="Times New Roman" w:hAnsi="Times New Roman" w:cs="Times New Roman"/>
                <w:b/>
                <w:sz w:val="24"/>
                <w:szCs w:val="24"/>
              </w:rPr>
              <w:fldChar w:fldCharType="separate"/>
            </w:r>
            <w:r w:rsidR="00F91F61">
              <w:rPr>
                <w:rFonts w:ascii="Times New Roman" w:eastAsia="Times New Roman" w:hAnsi="Times New Roman" w:cs="Times New Roman"/>
                <w:b/>
                <w:sz w:val="24"/>
                <w:szCs w:val="24"/>
              </w:rPr>
              <w:t>driver education and training</w:t>
            </w:r>
            <w:r w:rsidR="00F91F61">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activities to, at a minimum</w:t>
            </w:r>
            <w:r w:rsidRPr="0072503C">
              <w:rPr>
                <w:rFonts w:ascii="Times New Roman" w:eastAsia="Times New Roman" w:hAnsi="Times New Roman" w:cs="Times New Roman"/>
                <w:b/>
                <w:sz w:val="24"/>
                <w:szCs w:val="24"/>
              </w:rPr>
              <w:t>:</w:t>
            </w:r>
          </w:p>
        </w:tc>
      </w:tr>
      <w:tr w:rsidR="00E27F7E" w:rsidRPr="00DE1266" w14:paraId="303CD5C9" w14:textId="77777777" w:rsidTr="00F6188A">
        <w:trPr>
          <w:trHeight w:val="18"/>
        </w:trPr>
        <w:tc>
          <w:tcPr>
            <w:tcW w:w="9547" w:type="dxa"/>
            <w:shd w:val="clear" w:color="auto" w:fill="auto"/>
          </w:tcPr>
          <w:p w14:paraId="3836FAB5" w14:textId="77777777" w:rsidR="00E27F7E" w:rsidRPr="0072503C" w:rsidRDefault="00E27F7E" w:rsidP="00DA0282">
            <w:pPr>
              <w:pStyle w:val="ListParagraph"/>
              <w:widowControl/>
              <w:numPr>
                <w:ilvl w:val="0"/>
                <w:numId w:val="205"/>
              </w:numPr>
              <w:spacing w:after="120" w:line="240" w:lineRule="auto"/>
              <w:ind w:left="852" w:right="58" w:hanging="362"/>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72503C">
              <w:rPr>
                <w:rFonts w:ascii="Times New Roman" w:eastAsia="Times New Roman" w:hAnsi="Times New Roman" w:cs="Times New Roman"/>
                <w:b/>
                <w:sz w:val="24"/>
                <w:szCs w:val="24"/>
              </w:rPr>
              <w:t xml:space="preserve">hare information and data; </w:t>
            </w:r>
          </w:p>
        </w:tc>
      </w:tr>
      <w:tr w:rsidR="00E27F7E" w:rsidRPr="0010183F" w14:paraId="0BAFE05A" w14:textId="77777777" w:rsidTr="00F6188A">
        <w:trPr>
          <w:trHeight w:val="18"/>
        </w:trPr>
        <w:tc>
          <w:tcPr>
            <w:tcW w:w="9547" w:type="dxa"/>
            <w:shd w:val="clear" w:color="auto" w:fill="auto"/>
          </w:tcPr>
          <w:p w14:paraId="28E2464E" w14:textId="77777777" w:rsidR="00E27F7E" w:rsidRPr="0072503C" w:rsidRDefault="00E27F7E" w:rsidP="00DA0282">
            <w:pPr>
              <w:pStyle w:val="ListParagraph"/>
              <w:widowControl/>
              <w:numPr>
                <w:ilvl w:val="0"/>
                <w:numId w:val="205"/>
              </w:numPr>
              <w:spacing w:after="120" w:line="240" w:lineRule="auto"/>
              <w:ind w:left="852" w:right="58" w:hanging="362"/>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Pr="0072503C">
              <w:rPr>
                <w:rFonts w:ascii="Times New Roman" w:eastAsia="Times New Roman" w:hAnsi="Times New Roman" w:cs="Times New Roman"/>
                <w:b/>
                <w:sz w:val="24"/>
                <w:szCs w:val="24"/>
              </w:rPr>
              <w:t>lan, execute</w:t>
            </w:r>
            <w:r w:rsidR="00C074DD">
              <w:rPr>
                <w:rFonts w:ascii="Times New Roman" w:eastAsia="Times New Roman" w:hAnsi="Times New Roman" w:cs="Times New Roman"/>
                <w:b/>
                <w:sz w:val="24"/>
                <w:szCs w:val="24"/>
              </w:rPr>
              <w:t>,</w:t>
            </w:r>
            <w:r w:rsidRPr="0072503C">
              <w:rPr>
                <w:rFonts w:ascii="Times New Roman" w:eastAsia="Times New Roman" w:hAnsi="Times New Roman" w:cs="Times New Roman"/>
                <w:b/>
                <w:sz w:val="24"/>
                <w:szCs w:val="24"/>
              </w:rPr>
              <w:t xml:space="preserve"> and evaluate projects;</w:t>
            </w:r>
          </w:p>
        </w:tc>
      </w:tr>
      <w:tr w:rsidR="00E27F7E" w:rsidRPr="0010183F" w14:paraId="7C5317F9" w14:textId="77777777" w:rsidTr="00F6188A">
        <w:trPr>
          <w:trHeight w:val="18"/>
        </w:trPr>
        <w:tc>
          <w:tcPr>
            <w:tcW w:w="9547" w:type="dxa"/>
            <w:shd w:val="clear" w:color="auto" w:fill="auto"/>
          </w:tcPr>
          <w:p w14:paraId="753E9124" w14:textId="2F770F74" w:rsidR="00E27F7E" w:rsidRPr="0072503C" w:rsidDel="00B0339E" w:rsidRDefault="00E27F7E" w:rsidP="00DA0282">
            <w:pPr>
              <w:pStyle w:val="ListParagraph"/>
              <w:widowControl/>
              <w:numPr>
                <w:ilvl w:val="0"/>
                <w:numId w:val="205"/>
              </w:numPr>
              <w:spacing w:after="120" w:line="240" w:lineRule="auto"/>
              <w:ind w:left="852" w:right="58" w:hanging="36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ensure </w:t>
            </w:r>
            <w:r w:rsidRPr="00604F5C">
              <w:rPr>
                <w:rFonts w:ascii="Times New Roman" w:eastAsia="Times New Roman" w:hAnsi="Times New Roman" w:cs="Times New Roman"/>
                <w:b/>
                <w:sz w:val="24"/>
                <w:szCs w:val="24"/>
              </w:rPr>
              <w:t>driver license test</w:t>
            </w:r>
            <w:r>
              <w:rPr>
                <w:rFonts w:ascii="Times New Roman" w:eastAsia="Times New Roman" w:hAnsi="Times New Roman" w:cs="Times New Roman"/>
                <w:b/>
                <w:sz w:val="24"/>
                <w:szCs w:val="24"/>
              </w:rPr>
              <w:t>ing</w:t>
            </w:r>
            <w:r w:rsidRPr="00604F5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and </w:t>
            </w:r>
            <w:r w:rsidR="00314A58">
              <w:rPr>
                <w:rFonts w:ascii="Times New Roman" w:eastAsia="Times New Roman" w:hAnsi="Times New Roman" w:cs="Times New Roman"/>
                <w:b/>
                <w:sz w:val="24"/>
                <w:szCs w:val="24"/>
              </w:rPr>
              <w:t>driver education and training</w:t>
            </w:r>
            <w:r w:rsidRPr="00604F5C">
              <w:rPr>
                <w:rFonts w:ascii="Times New Roman" w:eastAsia="Times New Roman" w:hAnsi="Times New Roman" w:cs="Times New Roman"/>
                <w:b/>
                <w:sz w:val="24"/>
                <w:szCs w:val="24"/>
              </w:rPr>
              <w:t xml:space="preserve"> practices</w:t>
            </w:r>
            <w:r>
              <w:rPr>
                <w:rFonts w:ascii="Times New Roman" w:eastAsia="Times New Roman" w:hAnsi="Times New Roman" w:cs="Times New Roman"/>
                <w:b/>
                <w:sz w:val="24"/>
                <w:szCs w:val="24"/>
              </w:rPr>
              <w:t xml:space="preserve"> complement each other and are not in conflict;</w:t>
            </w:r>
          </w:p>
        </w:tc>
      </w:tr>
      <w:tr w:rsidR="00E27F7E" w:rsidRPr="0010183F" w14:paraId="102F5F0B" w14:textId="77777777" w:rsidTr="00F6188A">
        <w:trPr>
          <w:trHeight w:val="18"/>
        </w:trPr>
        <w:tc>
          <w:tcPr>
            <w:tcW w:w="9547" w:type="dxa"/>
            <w:shd w:val="clear" w:color="auto" w:fill="auto"/>
          </w:tcPr>
          <w:p w14:paraId="1ACB9C14" w14:textId="0E0785D1" w:rsidR="00E27F7E" w:rsidRPr="0072503C" w:rsidRDefault="00E27F7E" w:rsidP="00DA0282">
            <w:pPr>
              <w:pStyle w:val="ListParagraph"/>
              <w:widowControl/>
              <w:numPr>
                <w:ilvl w:val="0"/>
                <w:numId w:val="205"/>
              </w:numPr>
              <w:spacing w:after="120" w:line="240" w:lineRule="auto"/>
              <w:ind w:left="852" w:right="58" w:hanging="362"/>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Pr="0072503C">
              <w:rPr>
                <w:rFonts w:ascii="Times New Roman" w:eastAsia="Times New Roman" w:hAnsi="Times New Roman" w:cs="Times New Roman"/>
                <w:b/>
                <w:sz w:val="24"/>
                <w:szCs w:val="24"/>
              </w:rPr>
              <w:t>dentify</w:t>
            </w:r>
            <w:r>
              <w:rPr>
                <w:rFonts w:ascii="Times New Roman" w:eastAsia="Times New Roman" w:hAnsi="Times New Roman" w:cs="Times New Roman"/>
                <w:b/>
                <w:sz w:val="24"/>
                <w:szCs w:val="24"/>
              </w:rPr>
              <w:t xml:space="preserve"> and utilize</w:t>
            </w:r>
            <w:r w:rsidRPr="0072503C">
              <w:rPr>
                <w:rFonts w:ascii="Times New Roman" w:eastAsia="Times New Roman" w:hAnsi="Times New Roman" w:cs="Times New Roman"/>
                <w:b/>
                <w:sz w:val="24"/>
                <w:szCs w:val="24"/>
              </w:rPr>
              <w:t xml:space="preserve"> potential partnerships and </w:t>
            </w:r>
            <w:r w:rsidR="0067213A">
              <w:rPr>
                <w:rFonts w:ascii="Times New Roman" w:eastAsia="Times New Roman" w:hAnsi="Times New Roman" w:cs="Times New Roman"/>
                <w:b/>
                <w:sz w:val="24"/>
                <w:szCs w:val="24"/>
              </w:rPr>
              <w:fldChar w:fldCharType="begin"/>
            </w:r>
            <w:r w:rsidR="0067213A">
              <w:rPr>
                <w:rFonts w:ascii="Times New Roman" w:eastAsia="Times New Roman" w:hAnsi="Times New Roman" w:cs="Times New Roman"/>
                <w:b/>
                <w:sz w:val="24"/>
                <w:szCs w:val="24"/>
              </w:rPr>
              <w:instrText xml:space="preserve"> AUTOTEXTLIST   \t "an agency, organization or individual who has a vested interest in driver education and training"  \* MERGEFORMAT </w:instrText>
            </w:r>
            <w:r w:rsidR="0067213A">
              <w:rPr>
                <w:rFonts w:ascii="Times New Roman" w:eastAsia="Times New Roman" w:hAnsi="Times New Roman" w:cs="Times New Roman"/>
                <w:b/>
                <w:sz w:val="24"/>
                <w:szCs w:val="24"/>
              </w:rPr>
              <w:fldChar w:fldCharType="separate"/>
            </w:r>
            <w:r w:rsidR="0067213A">
              <w:rPr>
                <w:rFonts w:ascii="Times New Roman" w:eastAsia="Times New Roman" w:hAnsi="Times New Roman" w:cs="Times New Roman"/>
                <w:b/>
                <w:sz w:val="24"/>
                <w:szCs w:val="24"/>
              </w:rPr>
              <w:t>stakeholder</w:t>
            </w:r>
            <w:r w:rsidR="0067213A">
              <w:rPr>
                <w:rFonts w:ascii="Times New Roman" w:eastAsia="Times New Roman" w:hAnsi="Times New Roman" w:cs="Times New Roman"/>
                <w:b/>
                <w:sz w:val="24"/>
                <w:szCs w:val="24"/>
              </w:rPr>
              <w:fldChar w:fldCharType="end"/>
            </w:r>
            <w:r w:rsidRPr="0072503C">
              <w:rPr>
                <w:rFonts w:ascii="Times New Roman" w:eastAsia="Times New Roman" w:hAnsi="Times New Roman" w:cs="Times New Roman"/>
                <w:b/>
                <w:sz w:val="24"/>
                <w:szCs w:val="24"/>
              </w:rPr>
              <w:t>s to support activities; and</w:t>
            </w:r>
          </w:p>
        </w:tc>
      </w:tr>
      <w:tr w:rsidR="00E27F7E" w:rsidRPr="0010183F" w14:paraId="22D3DD9E" w14:textId="77777777" w:rsidTr="00F6188A">
        <w:trPr>
          <w:trHeight w:val="503"/>
        </w:trPr>
        <w:tc>
          <w:tcPr>
            <w:tcW w:w="9547" w:type="dxa"/>
            <w:shd w:val="clear" w:color="auto" w:fill="auto"/>
          </w:tcPr>
          <w:p w14:paraId="045DF02F" w14:textId="77777777" w:rsidR="00E27F7E" w:rsidRPr="00B52341" w:rsidRDefault="00E27F7E" w:rsidP="00DA0282">
            <w:pPr>
              <w:pStyle w:val="ListParagraph"/>
              <w:widowControl/>
              <w:numPr>
                <w:ilvl w:val="0"/>
                <w:numId w:val="205"/>
              </w:numPr>
              <w:spacing w:before="60" w:after="120" w:line="240" w:lineRule="auto"/>
              <w:ind w:left="850" w:right="5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72503C">
              <w:rPr>
                <w:rFonts w:ascii="Times New Roman" w:eastAsia="Times New Roman" w:hAnsi="Times New Roman" w:cs="Times New Roman"/>
                <w:b/>
                <w:sz w:val="24"/>
                <w:szCs w:val="24"/>
              </w:rPr>
              <w:t>eview</w:t>
            </w:r>
            <w:r>
              <w:rPr>
                <w:rFonts w:ascii="Times New Roman" w:eastAsia="Times New Roman" w:hAnsi="Times New Roman" w:cs="Times New Roman"/>
                <w:b/>
                <w:sz w:val="24"/>
                <w:szCs w:val="24"/>
              </w:rPr>
              <w:t xml:space="preserve"> current and proposed</w:t>
            </w:r>
            <w:r w:rsidRPr="0072503C">
              <w:rPr>
                <w:rFonts w:ascii="Times New Roman" w:eastAsia="Times New Roman" w:hAnsi="Times New Roman" w:cs="Times New Roman"/>
                <w:b/>
                <w:sz w:val="24"/>
                <w:szCs w:val="24"/>
              </w:rPr>
              <w:t xml:space="preserve"> legislation, rules</w:t>
            </w:r>
            <w:r w:rsidR="00C074DD">
              <w:rPr>
                <w:rFonts w:ascii="Times New Roman" w:eastAsia="Times New Roman" w:hAnsi="Times New Roman" w:cs="Times New Roman"/>
                <w:b/>
                <w:sz w:val="24"/>
                <w:szCs w:val="24"/>
              </w:rPr>
              <w:t>,</w:t>
            </w:r>
            <w:r w:rsidRPr="0072503C">
              <w:rPr>
                <w:rFonts w:ascii="Times New Roman" w:eastAsia="Times New Roman" w:hAnsi="Times New Roman" w:cs="Times New Roman"/>
                <w:b/>
                <w:sz w:val="24"/>
                <w:szCs w:val="24"/>
              </w:rPr>
              <w:t xml:space="preserve"> and regulations.</w:t>
            </w:r>
          </w:p>
        </w:tc>
      </w:tr>
      <w:tr w:rsidR="00E27F7E" w:rsidRPr="0010183F" w14:paraId="0762774B" w14:textId="77777777" w:rsidTr="00F6188A">
        <w:trPr>
          <w:trHeight w:val="18"/>
        </w:trPr>
        <w:tc>
          <w:tcPr>
            <w:tcW w:w="9547" w:type="dxa"/>
            <w:shd w:val="clear" w:color="auto" w:fill="DBE5F1"/>
          </w:tcPr>
          <w:p w14:paraId="34E9C620" w14:textId="4D4FA6ED" w:rsidR="00E27F7E" w:rsidRPr="0072503C" w:rsidRDefault="00E27F7E" w:rsidP="00F6188A">
            <w:pPr>
              <w:spacing w:after="120"/>
              <w:ind w:left="490" w:right="58" w:hanging="490"/>
              <w:rPr>
                <w:rFonts w:ascii="Times New Roman" w:eastAsia="Times New Roman" w:hAnsi="Times New Roman" w:cs="Times New Roman"/>
                <w:b/>
                <w:sz w:val="24"/>
                <w:szCs w:val="24"/>
              </w:rPr>
            </w:pPr>
            <w:r w:rsidRPr="0072503C">
              <w:rPr>
                <w:rFonts w:ascii="Times New Roman" w:eastAsia="Times New Roman" w:hAnsi="Times New Roman" w:cs="Times New Roman"/>
                <w:b/>
                <w:sz w:val="24"/>
                <w:szCs w:val="24"/>
              </w:rPr>
              <w:t xml:space="preserve">4.1.3 States shall ensure the driver licensing agency </w:t>
            </w:r>
            <w:r w:rsidR="00F96976">
              <w:rPr>
                <w:rFonts w:ascii="Times New Roman" w:eastAsia="Times New Roman" w:hAnsi="Times New Roman" w:cs="Times New Roman"/>
                <w:b/>
                <w:sz w:val="24"/>
                <w:szCs w:val="24"/>
              </w:rPr>
              <w:t>has an identified representative that</w:t>
            </w:r>
            <w:r w:rsidRPr="0072503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participates</w:t>
            </w:r>
            <w:r w:rsidRPr="0072503C">
              <w:rPr>
                <w:rFonts w:ascii="Times New Roman" w:eastAsia="Times New Roman" w:hAnsi="Times New Roman" w:cs="Times New Roman"/>
                <w:b/>
                <w:sz w:val="24"/>
                <w:szCs w:val="24"/>
              </w:rPr>
              <w:t xml:space="preserve"> in the State’s </w:t>
            </w:r>
            <w:r>
              <w:rPr>
                <w:rFonts w:ascii="Times New Roman" w:eastAsia="Times New Roman" w:hAnsi="Times New Roman" w:cs="Times New Roman"/>
                <w:b/>
                <w:sz w:val="24"/>
                <w:szCs w:val="24"/>
              </w:rPr>
              <w:t xml:space="preserve">interagency working group and </w:t>
            </w:r>
            <w:r w:rsidR="00F96976">
              <w:rPr>
                <w:rFonts w:ascii="Times New Roman" w:eastAsia="Times New Roman" w:hAnsi="Times New Roman" w:cs="Times New Roman"/>
                <w:b/>
                <w:sz w:val="24"/>
                <w:szCs w:val="24"/>
              </w:rPr>
              <w:t xml:space="preserve">the </w:t>
            </w:r>
            <w:r w:rsidR="00314A58">
              <w:rPr>
                <w:rFonts w:ascii="Times New Roman" w:eastAsia="Times New Roman" w:hAnsi="Times New Roman" w:cs="Times New Roman"/>
                <w:b/>
                <w:sz w:val="24"/>
                <w:szCs w:val="24"/>
              </w:rPr>
              <w:t>driver education and training</w:t>
            </w:r>
            <w:r w:rsidRPr="0072503C">
              <w:rPr>
                <w:rFonts w:ascii="Times New Roman" w:eastAsia="Times New Roman" w:hAnsi="Times New Roman" w:cs="Times New Roman"/>
                <w:b/>
                <w:sz w:val="24"/>
                <w:szCs w:val="24"/>
              </w:rPr>
              <w:t xml:space="preserve"> advisory board or similar group. </w:t>
            </w:r>
          </w:p>
        </w:tc>
      </w:tr>
      <w:tr w:rsidR="00E27F7E" w:rsidRPr="0010183F" w14:paraId="4A76A96B" w14:textId="77777777" w:rsidTr="00F6188A">
        <w:tc>
          <w:tcPr>
            <w:tcW w:w="9547" w:type="dxa"/>
            <w:tcBorders>
              <w:bottom w:val="single" w:sz="4" w:space="0" w:color="auto"/>
            </w:tcBorders>
            <w:shd w:val="clear" w:color="auto" w:fill="B8CCE4"/>
          </w:tcPr>
          <w:p w14:paraId="67873E87" w14:textId="70027F66" w:rsidR="00E27F7E" w:rsidRPr="0010183F" w:rsidRDefault="00E27F7E" w:rsidP="005F1CB1">
            <w:pPr>
              <w:pStyle w:val="Heading3"/>
              <w:rPr>
                <w:rFonts w:eastAsia="Calibri"/>
                <w:sz w:val="24"/>
                <w:szCs w:val="28"/>
              </w:rPr>
            </w:pPr>
            <w:bookmarkStart w:id="143" w:name="_Toc115179210"/>
            <w:bookmarkStart w:id="144" w:name="_Toc115179664"/>
            <w:r w:rsidRPr="0010183F">
              <w:rPr>
                <w:rFonts w:eastAsia="Calibri"/>
                <w:bCs/>
                <w:szCs w:val="32"/>
              </w:rPr>
              <w:t xml:space="preserve">4.2 </w:t>
            </w:r>
            <w:bookmarkStart w:id="145" w:name="_Hlk93045837"/>
            <w:r w:rsidRPr="005F1CB1">
              <w:rPr>
                <w:rStyle w:val="Heading3Char"/>
                <w:rFonts w:eastAsia="Calibri"/>
                <w:b/>
                <w:bCs/>
              </w:rPr>
              <w:t xml:space="preserve">Requirements for </w:t>
            </w:r>
            <w:bookmarkEnd w:id="143"/>
            <w:bookmarkEnd w:id="144"/>
            <w:r w:rsidR="006B0B3B">
              <w:rPr>
                <w:rStyle w:val="Heading3Char"/>
                <w:rFonts w:eastAsia="Calibri"/>
                <w:b/>
                <w:bCs/>
              </w:rPr>
              <w:fldChar w:fldCharType="begin"/>
            </w:r>
            <w:r w:rsidR="006B0B3B">
              <w:rPr>
                <w:rStyle w:val="Heading3Char"/>
                <w:rFonts w:eastAsia="Calibri"/>
                <w:b/>
                <w:bCs/>
              </w:rPr>
              <w:instrText xml:space="preserve"> AUTOTEXTLIST   \t "formal permission from a governmental authority to operate a motor vehicle on public roadways"  \* MERGEFORMAT </w:instrText>
            </w:r>
            <w:r w:rsidR="006B0B3B">
              <w:rPr>
                <w:rStyle w:val="Heading3Char"/>
                <w:rFonts w:eastAsia="Calibri"/>
                <w:b/>
                <w:bCs/>
              </w:rPr>
              <w:fldChar w:fldCharType="separate"/>
            </w:r>
            <w:r w:rsidR="006B0B3B">
              <w:rPr>
                <w:rStyle w:val="Heading3Char"/>
                <w:rFonts w:eastAsia="Calibri"/>
                <w:b/>
                <w:bCs/>
              </w:rPr>
              <w:t>Licensing</w:t>
            </w:r>
            <w:r w:rsidR="006B0B3B">
              <w:rPr>
                <w:rStyle w:val="Heading3Char"/>
                <w:rFonts w:eastAsia="Calibri"/>
                <w:b/>
                <w:bCs/>
              </w:rPr>
              <w:fldChar w:fldCharType="end"/>
            </w:r>
            <w:r>
              <w:rPr>
                <w:rFonts w:eastAsia="Calibri"/>
                <w:bCs/>
                <w:szCs w:val="32"/>
              </w:rPr>
              <w:t xml:space="preserve"> </w:t>
            </w:r>
            <w:bookmarkEnd w:id="145"/>
          </w:p>
        </w:tc>
      </w:tr>
      <w:tr w:rsidR="00A11403" w:rsidRPr="0010183F" w14:paraId="6747411B" w14:textId="77777777" w:rsidTr="00F6188A">
        <w:tc>
          <w:tcPr>
            <w:tcW w:w="9547" w:type="dxa"/>
            <w:tcBorders>
              <w:bottom w:val="single" w:sz="4" w:space="0" w:color="auto"/>
            </w:tcBorders>
            <w:shd w:val="clear" w:color="auto" w:fill="DBE5F1"/>
          </w:tcPr>
          <w:p w14:paraId="454E48AF" w14:textId="02F8BB43" w:rsidR="00A11403" w:rsidRPr="0010183F" w:rsidRDefault="00A11403" w:rsidP="00F96976">
            <w:pPr>
              <w:spacing w:after="120"/>
              <w:ind w:left="522" w:hanging="540"/>
              <w:rPr>
                <w:rFonts w:ascii="Times New Roman" w:eastAsia="Calibri" w:hAnsi="Times New Roman" w:cs="Times New Roman"/>
                <w:b/>
                <w:sz w:val="24"/>
                <w:szCs w:val="28"/>
              </w:rPr>
            </w:pPr>
            <w:r>
              <w:rPr>
                <w:rFonts w:ascii="Times New Roman" w:eastAsia="Calibri" w:hAnsi="Times New Roman" w:cs="Times New Roman"/>
                <w:b/>
                <w:sz w:val="24"/>
                <w:szCs w:val="28"/>
              </w:rPr>
              <w:t xml:space="preserve">4.2.1 States shall </w:t>
            </w:r>
            <w:r w:rsidRPr="00A11403">
              <w:rPr>
                <w:rFonts w:ascii="Times New Roman" w:eastAsia="Calibri" w:hAnsi="Times New Roman" w:cs="Times New Roman"/>
                <w:b/>
                <w:sz w:val="24"/>
                <w:szCs w:val="28"/>
              </w:rPr>
              <w:t xml:space="preserve">adopt a comprehensive </w:t>
            </w:r>
            <w:r w:rsidR="000561AD">
              <w:rPr>
                <w:rFonts w:ascii="Times New Roman" w:eastAsia="Calibri" w:hAnsi="Times New Roman" w:cs="Times New Roman"/>
                <w:b/>
                <w:sz w:val="24"/>
                <w:szCs w:val="28"/>
              </w:rPr>
              <w:fldChar w:fldCharType="begin"/>
            </w:r>
            <w:r w:rsidR="000561AD">
              <w:rPr>
                <w:rFonts w:ascii="Times New Roman" w:eastAsia="Calibri" w:hAnsi="Times New Roman" w:cs="Times New Roman"/>
                <w:b/>
                <w:sz w:val="24"/>
                <w:szCs w:val="28"/>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sidR="000561AD">
              <w:rPr>
                <w:rFonts w:ascii="Times New Roman" w:eastAsia="Calibri" w:hAnsi="Times New Roman" w:cs="Times New Roman"/>
                <w:b/>
                <w:sz w:val="24"/>
                <w:szCs w:val="28"/>
              </w:rPr>
              <w:fldChar w:fldCharType="separate"/>
            </w:r>
            <w:r w:rsidR="000561AD">
              <w:rPr>
                <w:rFonts w:ascii="Times New Roman" w:eastAsia="Calibri" w:hAnsi="Times New Roman" w:cs="Times New Roman"/>
                <w:b/>
                <w:sz w:val="24"/>
                <w:szCs w:val="28"/>
              </w:rPr>
              <w:t>Graduated Driver Licensing</w:t>
            </w:r>
            <w:r w:rsidR="000561AD">
              <w:rPr>
                <w:rFonts w:ascii="Times New Roman" w:eastAsia="Calibri" w:hAnsi="Times New Roman" w:cs="Times New Roman"/>
                <w:b/>
                <w:sz w:val="24"/>
                <w:szCs w:val="28"/>
              </w:rPr>
              <w:fldChar w:fldCharType="end"/>
            </w:r>
            <w:r w:rsidRPr="00A11403">
              <w:rPr>
                <w:rFonts w:ascii="Times New Roman" w:eastAsia="Calibri" w:hAnsi="Times New Roman" w:cs="Times New Roman"/>
                <w:b/>
                <w:sz w:val="24"/>
                <w:szCs w:val="28"/>
              </w:rPr>
              <w:t xml:space="preserve"> (GDL) system</w:t>
            </w:r>
            <w:r w:rsidR="009B35C6">
              <w:rPr>
                <w:rFonts w:ascii="Times New Roman" w:eastAsia="Calibri" w:hAnsi="Times New Roman" w:cs="Times New Roman"/>
                <w:b/>
                <w:sz w:val="24"/>
                <w:szCs w:val="28"/>
              </w:rPr>
              <w:t xml:space="preserve"> (i.e., </w:t>
            </w:r>
            <w:r w:rsidR="009B35C6" w:rsidRPr="000A5B34">
              <w:rPr>
                <w:rFonts w:ascii="Times New Roman" w:eastAsia="Calibri" w:hAnsi="Times New Roman" w:cs="Times New Roman"/>
                <w:b/>
                <w:sz w:val="24"/>
                <w:szCs w:val="28"/>
              </w:rPr>
              <w:t>multi-stage driver licensing process</w:t>
            </w:r>
            <w:r w:rsidR="009B35C6" w:rsidRPr="00AB1BD1">
              <w:rPr>
                <w:rFonts w:ascii="Times New Roman" w:eastAsia="Calibri" w:hAnsi="Times New Roman" w:cs="Times New Roman"/>
                <w:b/>
                <w:sz w:val="24"/>
                <w:szCs w:val="28"/>
              </w:rPr>
              <w:t>)</w:t>
            </w:r>
            <w:r w:rsidR="00DC4618">
              <w:rPr>
                <w:rFonts w:ascii="Times New Roman" w:eastAsia="Calibri" w:hAnsi="Times New Roman" w:cs="Times New Roman"/>
                <w:b/>
                <w:sz w:val="24"/>
                <w:szCs w:val="28"/>
              </w:rPr>
              <w:t xml:space="preserve">, that includes </w:t>
            </w:r>
            <w:r w:rsidR="00314A58">
              <w:rPr>
                <w:rFonts w:ascii="Times New Roman" w:eastAsia="Calibri" w:hAnsi="Times New Roman" w:cs="Times New Roman"/>
                <w:b/>
                <w:sz w:val="24"/>
                <w:szCs w:val="28"/>
              </w:rPr>
              <w:t>driver education and training</w:t>
            </w:r>
            <w:r w:rsidR="00DC4618">
              <w:rPr>
                <w:rFonts w:ascii="Times New Roman" w:eastAsia="Calibri" w:hAnsi="Times New Roman" w:cs="Times New Roman"/>
                <w:b/>
                <w:sz w:val="24"/>
                <w:szCs w:val="28"/>
              </w:rPr>
              <w:t xml:space="preserve"> (which</w:t>
            </w:r>
            <w:r w:rsidR="00DC4618" w:rsidRPr="00DC4618">
              <w:rPr>
                <w:rFonts w:ascii="Times New Roman" w:eastAsia="Calibri" w:hAnsi="Times New Roman" w:cs="Times New Roman"/>
                <w:b/>
                <w:sz w:val="24"/>
                <w:szCs w:val="28"/>
              </w:rPr>
              <w:t xml:space="preserve"> meets the NTDETAS</w:t>
            </w:r>
            <w:r w:rsidR="00DC4618">
              <w:rPr>
                <w:rFonts w:ascii="Times New Roman" w:eastAsia="Calibri" w:hAnsi="Times New Roman" w:cs="Times New Roman"/>
                <w:b/>
                <w:sz w:val="24"/>
                <w:szCs w:val="28"/>
              </w:rPr>
              <w:t>),</w:t>
            </w:r>
            <w:r w:rsidRPr="00A11403">
              <w:rPr>
                <w:rFonts w:ascii="Times New Roman" w:eastAsia="Calibri" w:hAnsi="Times New Roman" w:cs="Times New Roman"/>
                <w:b/>
                <w:sz w:val="24"/>
                <w:szCs w:val="28"/>
              </w:rPr>
              <w:t xml:space="preserve"> restrictions on high-risk driving situations</w:t>
            </w:r>
            <w:r w:rsidR="00DC4618">
              <w:rPr>
                <w:rFonts w:ascii="Times New Roman" w:eastAsia="Calibri" w:hAnsi="Times New Roman" w:cs="Times New Roman"/>
                <w:b/>
                <w:sz w:val="24"/>
                <w:szCs w:val="28"/>
              </w:rPr>
              <w:t>,</w:t>
            </w:r>
            <w:r w:rsidRPr="00A11403">
              <w:rPr>
                <w:rFonts w:ascii="Times New Roman" w:eastAsia="Calibri" w:hAnsi="Times New Roman" w:cs="Times New Roman"/>
                <w:b/>
                <w:sz w:val="24"/>
                <w:szCs w:val="28"/>
              </w:rPr>
              <w:t xml:space="preserve"> </w:t>
            </w:r>
            <w:r w:rsidR="00C3188D" w:rsidRPr="00C3188D">
              <w:rPr>
                <w:rFonts w:ascii="Times New Roman" w:eastAsia="Calibri" w:hAnsi="Times New Roman" w:cs="Times New Roman"/>
                <w:b/>
                <w:sz w:val="24"/>
                <w:szCs w:val="28"/>
              </w:rPr>
              <w:t>and sanctions</w:t>
            </w:r>
            <w:r w:rsidR="00C3188D">
              <w:rPr>
                <w:rFonts w:ascii="Times New Roman" w:eastAsia="Calibri" w:hAnsi="Times New Roman" w:cs="Times New Roman"/>
                <w:b/>
                <w:sz w:val="24"/>
                <w:szCs w:val="28"/>
              </w:rPr>
              <w:t xml:space="preserve"> </w:t>
            </w:r>
            <w:r w:rsidR="00E55E8E">
              <w:rPr>
                <w:rFonts w:ascii="Times New Roman" w:eastAsia="Calibri" w:hAnsi="Times New Roman" w:cs="Times New Roman"/>
                <w:b/>
                <w:sz w:val="24"/>
                <w:szCs w:val="28"/>
              </w:rPr>
              <w:t>for</w:t>
            </w:r>
            <w:r w:rsidR="00C3188D">
              <w:rPr>
                <w:rFonts w:ascii="Times New Roman" w:eastAsia="Calibri" w:hAnsi="Times New Roman" w:cs="Times New Roman"/>
                <w:b/>
                <w:sz w:val="24"/>
                <w:szCs w:val="28"/>
              </w:rPr>
              <w:t xml:space="preserve"> </w:t>
            </w:r>
            <w:r w:rsidR="003F02A2">
              <w:rPr>
                <w:rFonts w:ascii="Times New Roman" w:eastAsia="Calibri" w:hAnsi="Times New Roman" w:cs="Times New Roman"/>
                <w:b/>
                <w:sz w:val="24"/>
                <w:szCs w:val="28"/>
              </w:rPr>
              <w:t>violating the system's provisions</w:t>
            </w:r>
            <w:r w:rsidRPr="00A11403">
              <w:rPr>
                <w:rFonts w:ascii="Times New Roman" w:eastAsia="Calibri" w:hAnsi="Times New Roman" w:cs="Times New Roman"/>
                <w:b/>
                <w:sz w:val="24"/>
                <w:szCs w:val="28"/>
              </w:rPr>
              <w:t>.</w:t>
            </w:r>
          </w:p>
        </w:tc>
      </w:tr>
      <w:tr w:rsidR="00E27F7E" w:rsidRPr="0010183F" w14:paraId="269CE4CB" w14:textId="77777777" w:rsidTr="00F6188A">
        <w:tc>
          <w:tcPr>
            <w:tcW w:w="9547" w:type="dxa"/>
            <w:tcBorders>
              <w:bottom w:val="single" w:sz="4" w:space="0" w:color="auto"/>
            </w:tcBorders>
            <w:shd w:val="clear" w:color="auto" w:fill="DBE5F1"/>
          </w:tcPr>
          <w:p w14:paraId="3399995A" w14:textId="4F6C18E0" w:rsidR="00E27F7E" w:rsidRPr="00F96976" w:rsidRDefault="00E27F7E" w:rsidP="00F96976">
            <w:pPr>
              <w:spacing w:after="120"/>
              <w:ind w:left="522" w:hanging="540"/>
              <w:rPr>
                <w:rFonts w:ascii="Times New Roman" w:eastAsia="Calibri" w:hAnsi="Times New Roman" w:cs="Times New Roman"/>
                <w:b/>
                <w:sz w:val="24"/>
                <w:szCs w:val="28"/>
              </w:rPr>
            </w:pPr>
            <w:r w:rsidRPr="0010183F">
              <w:rPr>
                <w:rFonts w:ascii="Times New Roman" w:eastAsia="Calibri" w:hAnsi="Times New Roman" w:cs="Times New Roman"/>
                <w:b/>
                <w:sz w:val="24"/>
                <w:szCs w:val="28"/>
              </w:rPr>
              <w:t>4.2.</w:t>
            </w:r>
            <w:r w:rsidR="009B35C6">
              <w:rPr>
                <w:rFonts w:ascii="Times New Roman" w:eastAsia="Calibri" w:hAnsi="Times New Roman" w:cs="Times New Roman"/>
                <w:b/>
                <w:sz w:val="24"/>
                <w:szCs w:val="28"/>
              </w:rPr>
              <w:t>2</w:t>
            </w:r>
            <w:r w:rsidRPr="0010183F">
              <w:rPr>
                <w:rFonts w:ascii="Times New Roman" w:eastAsia="Calibri" w:hAnsi="Times New Roman" w:cs="Times New Roman"/>
                <w:b/>
                <w:sz w:val="24"/>
                <w:szCs w:val="28"/>
              </w:rPr>
              <w:t xml:space="preserve"> </w:t>
            </w:r>
            <w:r w:rsidRPr="009F1E23">
              <w:rPr>
                <w:rFonts w:ascii="Times New Roman" w:eastAsia="Calibri" w:hAnsi="Times New Roman" w:cs="Times New Roman"/>
                <w:b/>
                <w:sz w:val="24"/>
                <w:szCs w:val="28"/>
              </w:rPr>
              <w:t xml:space="preserve">States shall </w:t>
            </w:r>
            <w:r>
              <w:rPr>
                <w:rFonts w:ascii="Times New Roman" w:eastAsia="Calibri" w:hAnsi="Times New Roman" w:cs="Times New Roman"/>
                <w:b/>
                <w:sz w:val="24"/>
                <w:szCs w:val="28"/>
              </w:rPr>
              <w:t>require</w:t>
            </w:r>
            <w:r w:rsidRPr="009F1E23">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completion of </w:t>
            </w:r>
            <w:r w:rsidRPr="009F1E23">
              <w:rPr>
                <w:rFonts w:ascii="Times New Roman" w:eastAsia="Calibri" w:hAnsi="Times New Roman" w:cs="Times New Roman"/>
                <w:b/>
                <w:sz w:val="24"/>
                <w:szCs w:val="28"/>
              </w:rPr>
              <w:t>a</w:t>
            </w:r>
            <w:r>
              <w:rPr>
                <w:rFonts w:ascii="Times New Roman" w:eastAsia="Calibri" w:hAnsi="Times New Roman" w:cs="Times New Roman"/>
                <w:b/>
                <w:sz w:val="24"/>
                <w:szCs w:val="28"/>
              </w:rPr>
              <w:t>n approved</w:t>
            </w:r>
            <w:r w:rsidRPr="009F1E23">
              <w:rPr>
                <w:rFonts w:ascii="Times New Roman" w:eastAsia="Calibri" w:hAnsi="Times New Roman" w:cs="Times New Roman"/>
                <w:b/>
                <w:sz w:val="24"/>
                <w:szCs w:val="28"/>
              </w:rPr>
              <w:t xml:space="preserve"> </w:t>
            </w:r>
            <w:r w:rsidR="00314A58">
              <w:rPr>
                <w:rFonts w:ascii="Times New Roman" w:eastAsia="Calibri" w:hAnsi="Times New Roman" w:cs="Times New Roman"/>
                <w:b/>
                <w:sz w:val="24"/>
                <w:szCs w:val="28"/>
              </w:rPr>
              <w:t>driver education and training</w:t>
            </w:r>
            <w:r w:rsidRPr="009F1E23">
              <w:rPr>
                <w:rFonts w:ascii="Times New Roman" w:eastAsia="Calibri" w:hAnsi="Times New Roman" w:cs="Times New Roman"/>
                <w:b/>
                <w:sz w:val="24"/>
                <w:szCs w:val="28"/>
              </w:rPr>
              <w:t xml:space="preserve"> </w:t>
            </w:r>
            <w:r w:rsidR="004D5495">
              <w:rPr>
                <w:rFonts w:ascii="Times New Roman" w:eastAsia="Calibri" w:hAnsi="Times New Roman" w:cs="Times New Roman"/>
                <w:b/>
                <w:sz w:val="24"/>
                <w:szCs w:val="28"/>
              </w:rPr>
              <w:fldChar w:fldCharType="begin"/>
            </w:r>
            <w:r w:rsidR="004D5495">
              <w:rPr>
                <w:rFonts w:ascii="Times New Roman" w:eastAsia="Calibri" w:hAnsi="Times New Roman" w:cs="Times New Roman"/>
                <w:b/>
                <w:sz w:val="24"/>
                <w:szCs w:val="28"/>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Calibri" w:hAnsi="Times New Roman" w:cs="Times New Roman"/>
                <w:b/>
                <w:sz w:val="24"/>
                <w:szCs w:val="28"/>
              </w:rPr>
              <w:fldChar w:fldCharType="separate"/>
            </w:r>
            <w:r w:rsidR="004D5495">
              <w:rPr>
                <w:rFonts w:ascii="Times New Roman" w:eastAsia="Calibri" w:hAnsi="Times New Roman" w:cs="Times New Roman"/>
                <w:b/>
                <w:sz w:val="24"/>
                <w:szCs w:val="28"/>
              </w:rPr>
              <w:t>course</w:t>
            </w:r>
            <w:r w:rsidR="004D5495">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xml:space="preserve">, that meets the NTDETAS, as </w:t>
            </w:r>
            <w:r w:rsidRPr="000A5B34">
              <w:rPr>
                <w:rFonts w:ascii="Times New Roman" w:eastAsia="Calibri" w:hAnsi="Times New Roman" w:cs="Times New Roman"/>
                <w:b/>
                <w:sz w:val="24"/>
                <w:szCs w:val="28"/>
              </w:rPr>
              <w:t xml:space="preserve">an integral component of </w:t>
            </w:r>
            <w:r>
              <w:rPr>
                <w:rFonts w:ascii="Times New Roman" w:eastAsia="Calibri" w:hAnsi="Times New Roman" w:cs="Times New Roman"/>
                <w:b/>
                <w:sz w:val="24"/>
                <w:szCs w:val="28"/>
              </w:rPr>
              <w:t>a</w:t>
            </w:r>
            <w:r w:rsidRPr="000A5B34">
              <w:rPr>
                <w:rFonts w:ascii="Times New Roman" w:eastAsia="Calibri" w:hAnsi="Times New Roman" w:cs="Times New Roman"/>
                <w:b/>
                <w:sz w:val="24"/>
                <w:szCs w:val="28"/>
              </w:rPr>
              <w:t xml:space="preserve"> </w:t>
            </w:r>
            <w:r w:rsidR="000561AD">
              <w:rPr>
                <w:rFonts w:ascii="Times New Roman" w:eastAsia="Calibri" w:hAnsi="Times New Roman" w:cs="Times New Roman"/>
                <w:b/>
                <w:sz w:val="24"/>
                <w:szCs w:val="28"/>
              </w:rPr>
              <w:fldChar w:fldCharType="begin"/>
            </w:r>
            <w:r w:rsidR="000561AD">
              <w:rPr>
                <w:rFonts w:ascii="Times New Roman" w:eastAsia="Calibri" w:hAnsi="Times New Roman" w:cs="Times New Roman"/>
                <w:b/>
                <w:sz w:val="24"/>
                <w:szCs w:val="28"/>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sidR="000561AD">
              <w:rPr>
                <w:rFonts w:ascii="Times New Roman" w:eastAsia="Calibri" w:hAnsi="Times New Roman" w:cs="Times New Roman"/>
                <w:b/>
                <w:sz w:val="24"/>
                <w:szCs w:val="28"/>
              </w:rPr>
              <w:fldChar w:fldCharType="separate"/>
            </w:r>
            <w:r w:rsidR="000561AD">
              <w:rPr>
                <w:rFonts w:ascii="Times New Roman" w:eastAsia="Calibri" w:hAnsi="Times New Roman" w:cs="Times New Roman"/>
                <w:b/>
                <w:sz w:val="24"/>
                <w:szCs w:val="28"/>
              </w:rPr>
              <w:t>GDL</w:t>
            </w:r>
            <w:r w:rsidR="000561AD">
              <w:rPr>
                <w:rFonts w:ascii="Times New Roman" w:eastAsia="Calibri" w:hAnsi="Times New Roman" w:cs="Times New Roman"/>
                <w:b/>
                <w:sz w:val="24"/>
                <w:szCs w:val="28"/>
              </w:rPr>
              <w:fldChar w:fldCharType="end"/>
            </w:r>
            <w:r w:rsidR="00E55E8E">
              <w:rPr>
                <w:rFonts w:ascii="Times New Roman" w:eastAsia="Calibri" w:hAnsi="Times New Roman" w:cs="Times New Roman"/>
                <w:b/>
                <w:sz w:val="24"/>
                <w:szCs w:val="28"/>
              </w:rPr>
              <w:t xml:space="preserve"> system (i.e., </w:t>
            </w:r>
            <w:r w:rsidRPr="000A5B34">
              <w:rPr>
                <w:rFonts w:ascii="Times New Roman" w:eastAsia="Calibri" w:hAnsi="Times New Roman" w:cs="Times New Roman"/>
                <w:b/>
                <w:sz w:val="24"/>
                <w:szCs w:val="28"/>
              </w:rPr>
              <w:t>multi-stage driver licensing process</w:t>
            </w:r>
            <w:r w:rsidRPr="00AB1BD1">
              <w:rPr>
                <w:rFonts w:ascii="Times New Roman" w:eastAsia="Calibri" w:hAnsi="Times New Roman" w:cs="Times New Roman"/>
                <w:b/>
                <w:sz w:val="24"/>
                <w:szCs w:val="28"/>
              </w:rPr>
              <w:t>)</w:t>
            </w:r>
            <w:r w:rsidR="00E1202A">
              <w:rPr>
                <w:rFonts w:ascii="Times New Roman" w:eastAsia="Calibri" w:hAnsi="Times New Roman" w:cs="Times New Roman"/>
                <w:b/>
                <w:sz w:val="24"/>
                <w:szCs w:val="28"/>
              </w:rPr>
              <w:t>.</w:t>
            </w:r>
          </w:p>
        </w:tc>
      </w:tr>
      <w:tr w:rsidR="00E27F7E" w:rsidRPr="0010183F" w14:paraId="24636648" w14:textId="77777777" w:rsidTr="00F6188A">
        <w:tc>
          <w:tcPr>
            <w:tcW w:w="9547" w:type="dxa"/>
            <w:tcBorders>
              <w:bottom w:val="single" w:sz="4" w:space="0" w:color="auto"/>
            </w:tcBorders>
            <w:shd w:val="clear" w:color="auto" w:fill="DBE5F1"/>
          </w:tcPr>
          <w:p w14:paraId="6C020414" w14:textId="706DA685" w:rsidR="00E27F7E" w:rsidRPr="006A3A5D" w:rsidRDefault="00E27F7E" w:rsidP="00F6188A">
            <w:pPr>
              <w:spacing w:after="120"/>
              <w:ind w:left="522" w:hanging="540"/>
              <w:rPr>
                <w:rFonts w:ascii="Times New Roman" w:eastAsia="Calibri" w:hAnsi="Times New Roman" w:cs="Times New Roman"/>
                <w:b/>
                <w:sz w:val="24"/>
                <w:szCs w:val="28"/>
              </w:rPr>
            </w:pPr>
            <w:r w:rsidRPr="00F27557">
              <w:rPr>
                <w:rFonts w:ascii="Times New Roman" w:eastAsia="Calibri" w:hAnsi="Times New Roman" w:cs="Times New Roman"/>
                <w:b/>
                <w:sz w:val="24"/>
                <w:szCs w:val="28"/>
              </w:rPr>
              <w:t>4.2.</w:t>
            </w:r>
            <w:r w:rsidR="009B35C6">
              <w:rPr>
                <w:rFonts w:ascii="Times New Roman" w:eastAsia="Calibri" w:hAnsi="Times New Roman" w:cs="Times New Roman"/>
                <w:b/>
                <w:sz w:val="24"/>
                <w:szCs w:val="28"/>
              </w:rPr>
              <w:t>3</w:t>
            </w:r>
            <w:r w:rsidRPr="00F27557">
              <w:rPr>
                <w:rFonts w:ascii="Times New Roman" w:eastAsia="Calibri" w:hAnsi="Times New Roman" w:cs="Times New Roman"/>
                <w:b/>
                <w:sz w:val="24"/>
                <w:szCs w:val="28"/>
              </w:rPr>
              <w:t xml:space="preserve"> States shall record </w:t>
            </w:r>
            <w:r>
              <w:rPr>
                <w:rFonts w:ascii="Times New Roman" w:eastAsia="Calibri" w:hAnsi="Times New Roman" w:cs="Times New Roman"/>
                <w:b/>
                <w:sz w:val="24"/>
                <w:szCs w:val="28"/>
              </w:rPr>
              <w:t xml:space="preserve">or link </w:t>
            </w:r>
            <w:r w:rsidRPr="00F27557">
              <w:rPr>
                <w:rFonts w:ascii="Times New Roman" w:eastAsia="Calibri" w:hAnsi="Times New Roman" w:cs="Times New Roman"/>
                <w:b/>
                <w:sz w:val="24"/>
                <w:szCs w:val="28"/>
              </w:rPr>
              <w:t xml:space="preserve">completion of a </w:t>
            </w:r>
            <w:r w:rsidR="00314A58">
              <w:rPr>
                <w:rFonts w:ascii="Times New Roman" w:eastAsia="Calibri" w:hAnsi="Times New Roman" w:cs="Times New Roman"/>
                <w:b/>
                <w:sz w:val="24"/>
                <w:szCs w:val="28"/>
              </w:rPr>
              <w:t>driver education and training</w:t>
            </w:r>
            <w:r w:rsidRPr="00F27557">
              <w:rPr>
                <w:rFonts w:ascii="Times New Roman" w:eastAsia="Calibri" w:hAnsi="Times New Roman" w:cs="Times New Roman"/>
                <w:b/>
                <w:sz w:val="24"/>
                <w:szCs w:val="28"/>
              </w:rPr>
              <w:t xml:space="preserve"> course </w:t>
            </w:r>
            <w:r>
              <w:rPr>
                <w:rFonts w:ascii="Times New Roman" w:eastAsia="Calibri" w:hAnsi="Times New Roman" w:cs="Times New Roman"/>
                <w:b/>
                <w:sz w:val="24"/>
                <w:szCs w:val="28"/>
              </w:rPr>
              <w:t>to</w:t>
            </w:r>
            <w:r w:rsidRPr="006A3A5D">
              <w:rPr>
                <w:rFonts w:ascii="Times New Roman" w:eastAsia="Calibri" w:hAnsi="Times New Roman" w:cs="Times New Roman"/>
                <w:b/>
                <w:sz w:val="24"/>
                <w:szCs w:val="28"/>
              </w:rPr>
              <w:t xml:space="preserve"> the individual’s </w:t>
            </w:r>
            <w:r w:rsidR="00F91F61">
              <w:rPr>
                <w:rFonts w:ascii="Times New Roman" w:eastAsia="Calibri" w:hAnsi="Times New Roman" w:cs="Times New Roman"/>
                <w:b/>
                <w:sz w:val="24"/>
                <w:szCs w:val="28"/>
              </w:rPr>
              <w:fldChar w:fldCharType="begin"/>
            </w:r>
            <w:r w:rsidR="00F91F61">
              <w:rPr>
                <w:rFonts w:ascii="Times New Roman" w:eastAsia="Calibri" w:hAnsi="Times New Roman" w:cs="Times New Roman"/>
                <w:b/>
                <w:sz w:val="24"/>
                <w:szCs w:val="28"/>
              </w:rPr>
              <w:instrText xml:space="preserve"> AUTOTEXTLIST   \t "includes information about the driver, as well as their driving history, traffic violations, suspensions, tickets, mailing address, and other information"  \* MERGEFORMAT </w:instrText>
            </w:r>
            <w:r w:rsidR="00F91F61">
              <w:rPr>
                <w:rFonts w:ascii="Times New Roman" w:eastAsia="Calibri" w:hAnsi="Times New Roman" w:cs="Times New Roman"/>
                <w:b/>
                <w:sz w:val="24"/>
                <w:szCs w:val="28"/>
              </w:rPr>
              <w:fldChar w:fldCharType="separate"/>
            </w:r>
            <w:r w:rsidR="00F91F61">
              <w:rPr>
                <w:rFonts w:ascii="Times New Roman" w:eastAsia="Calibri" w:hAnsi="Times New Roman" w:cs="Times New Roman"/>
                <w:b/>
                <w:sz w:val="24"/>
                <w:szCs w:val="28"/>
              </w:rPr>
              <w:t>driver record</w:t>
            </w:r>
            <w:r w:rsidR="00F91F61">
              <w:rPr>
                <w:rFonts w:ascii="Times New Roman" w:eastAsia="Calibri" w:hAnsi="Times New Roman" w:cs="Times New Roman"/>
                <w:b/>
                <w:sz w:val="24"/>
                <w:szCs w:val="28"/>
              </w:rPr>
              <w:fldChar w:fldCharType="end"/>
            </w:r>
            <w:r w:rsidRPr="006A3A5D">
              <w:rPr>
                <w:rFonts w:ascii="Times New Roman" w:eastAsia="Calibri" w:hAnsi="Times New Roman" w:cs="Times New Roman"/>
                <w:b/>
                <w:sz w:val="24"/>
                <w:szCs w:val="28"/>
              </w:rPr>
              <w:t xml:space="preserve">. </w:t>
            </w:r>
          </w:p>
        </w:tc>
      </w:tr>
      <w:tr w:rsidR="00E27F7E" w:rsidRPr="0010183F" w14:paraId="024BE136" w14:textId="77777777" w:rsidTr="00F6188A">
        <w:tc>
          <w:tcPr>
            <w:tcW w:w="9547" w:type="dxa"/>
            <w:shd w:val="clear" w:color="auto" w:fill="DBE5F1"/>
          </w:tcPr>
          <w:p w14:paraId="1457AB1B" w14:textId="18F6EFA8" w:rsidR="00E27F7E" w:rsidRPr="00B52341" w:rsidRDefault="00E27F7E" w:rsidP="00F6188A">
            <w:pPr>
              <w:spacing w:after="120"/>
              <w:ind w:left="522" w:hanging="540"/>
              <w:rPr>
                <w:rFonts w:ascii="Times New Roman" w:eastAsia="Calibri" w:hAnsi="Times New Roman" w:cs="Times New Roman"/>
                <w:sz w:val="24"/>
                <w:szCs w:val="28"/>
                <w:highlight w:val="yellow"/>
              </w:rPr>
            </w:pPr>
            <w:r w:rsidRPr="008B07E2">
              <w:rPr>
                <w:rFonts w:ascii="Times New Roman" w:eastAsia="Calibri" w:hAnsi="Times New Roman" w:cs="Times New Roman"/>
                <w:b/>
                <w:bCs/>
                <w:sz w:val="24"/>
                <w:szCs w:val="28"/>
              </w:rPr>
              <w:t>4.2.</w:t>
            </w:r>
            <w:r w:rsidR="009B35C6">
              <w:rPr>
                <w:rFonts w:ascii="Times New Roman" w:eastAsia="Calibri" w:hAnsi="Times New Roman" w:cs="Times New Roman"/>
                <w:b/>
                <w:bCs/>
                <w:sz w:val="24"/>
                <w:szCs w:val="28"/>
              </w:rPr>
              <w:t>4</w:t>
            </w:r>
            <w:r w:rsidRPr="00FB68BB">
              <w:rPr>
                <w:rFonts w:ascii="Times New Roman" w:eastAsia="Calibri" w:hAnsi="Times New Roman" w:cs="Times New Roman"/>
                <w:sz w:val="24"/>
                <w:szCs w:val="28"/>
              </w:rPr>
              <w:t xml:space="preserve"> </w:t>
            </w:r>
            <w:r w:rsidRPr="008B07E2">
              <w:rPr>
                <w:rFonts w:ascii="Times New Roman" w:eastAsia="Calibri" w:hAnsi="Times New Roman" w:cs="Times New Roman"/>
                <w:b/>
                <w:bCs/>
                <w:sz w:val="24"/>
                <w:szCs w:val="28"/>
              </w:rPr>
              <w:t xml:space="preserve">States shall develop and </w:t>
            </w:r>
            <w:r w:rsidR="00FD2918">
              <w:rPr>
                <w:rFonts w:ascii="Times New Roman" w:eastAsia="Calibri" w:hAnsi="Times New Roman" w:cs="Times New Roman"/>
                <w:b/>
                <w:bCs/>
                <w:sz w:val="24"/>
                <w:szCs w:val="28"/>
              </w:rPr>
              <w:t>employ</w:t>
            </w:r>
            <w:r w:rsidR="0093017F" w:rsidRPr="008B07E2">
              <w:rPr>
                <w:rFonts w:ascii="Times New Roman" w:eastAsia="Calibri" w:hAnsi="Times New Roman" w:cs="Times New Roman"/>
                <w:b/>
                <w:bCs/>
                <w:sz w:val="24"/>
                <w:szCs w:val="28"/>
              </w:rPr>
              <w:t xml:space="preserve"> </w:t>
            </w:r>
            <w:r w:rsidRPr="008B07E2">
              <w:rPr>
                <w:rFonts w:ascii="Times New Roman" w:eastAsia="Calibri" w:hAnsi="Times New Roman" w:cs="Times New Roman"/>
                <w:b/>
                <w:bCs/>
                <w:sz w:val="24"/>
                <w:szCs w:val="28"/>
              </w:rPr>
              <w:t xml:space="preserve">a </w:t>
            </w:r>
            <w:r w:rsidR="00FB58B4">
              <w:rPr>
                <w:rFonts w:ascii="Times New Roman" w:eastAsia="Calibri" w:hAnsi="Times New Roman" w:cs="Times New Roman"/>
                <w:b/>
                <w:bCs/>
                <w:sz w:val="24"/>
                <w:szCs w:val="28"/>
              </w:rPr>
              <w:fldChar w:fldCharType="begin"/>
            </w:r>
            <w:r w:rsidR="00FB58B4">
              <w:rPr>
                <w:rFonts w:ascii="Times New Roman" w:eastAsia="Calibri" w:hAnsi="Times New Roman" w:cs="Times New Roman"/>
                <w:b/>
                <w:bCs/>
                <w:sz w:val="24"/>
                <w:szCs w:val="28"/>
              </w:rPr>
              <w:instrText xml:space="preserve"> AUTOTEXTLIST   \t "estimate or assess the extent, quality, value, or effect of something"  \* MERGEFORMAT </w:instrText>
            </w:r>
            <w:r w:rsidR="00FB58B4">
              <w:rPr>
                <w:rFonts w:ascii="Times New Roman" w:eastAsia="Calibri" w:hAnsi="Times New Roman" w:cs="Times New Roman"/>
                <w:b/>
                <w:bCs/>
                <w:sz w:val="24"/>
                <w:szCs w:val="28"/>
              </w:rPr>
              <w:fldChar w:fldCharType="separate"/>
            </w:r>
            <w:r w:rsidR="00FB58B4">
              <w:rPr>
                <w:rFonts w:ascii="Times New Roman" w:eastAsia="Calibri" w:hAnsi="Times New Roman" w:cs="Times New Roman"/>
                <w:b/>
                <w:bCs/>
                <w:sz w:val="24"/>
                <w:szCs w:val="28"/>
              </w:rPr>
              <w:t>measurement</w:t>
            </w:r>
            <w:r w:rsidR="00FB58B4">
              <w:rPr>
                <w:rFonts w:ascii="Times New Roman" w:eastAsia="Calibri" w:hAnsi="Times New Roman" w:cs="Times New Roman"/>
                <w:b/>
                <w:bCs/>
                <w:sz w:val="24"/>
                <w:szCs w:val="28"/>
              </w:rPr>
              <w:fldChar w:fldCharType="end"/>
            </w:r>
            <w:r w:rsidRPr="008B07E2">
              <w:rPr>
                <w:rFonts w:ascii="Times New Roman" w:eastAsia="Calibri" w:hAnsi="Times New Roman" w:cs="Times New Roman"/>
                <w:b/>
                <w:bCs/>
                <w:sz w:val="24"/>
                <w:szCs w:val="28"/>
              </w:rPr>
              <w:t xml:space="preserve"> and </w:t>
            </w:r>
            <w:r w:rsidR="00DC1EC2">
              <w:rPr>
                <w:rFonts w:ascii="Times New Roman" w:eastAsia="Calibri" w:hAnsi="Times New Roman" w:cs="Times New Roman"/>
                <w:b/>
                <w:bCs/>
                <w:sz w:val="24"/>
                <w:szCs w:val="28"/>
              </w:rPr>
              <w:fldChar w:fldCharType="begin"/>
            </w:r>
            <w:r w:rsidR="00DC1EC2">
              <w:rPr>
                <w:rFonts w:ascii="Times New Roman" w:eastAsia="Calibri" w:hAnsi="Times New Roman" w:cs="Times New Roman"/>
                <w:b/>
                <w:bCs/>
                <w:sz w:val="24"/>
                <w:szCs w:val="28"/>
              </w:rPr>
              <w:instrText xml:space="preserve"> AUTOTEXTLIST   \t "the collection, analysis, and interpretation of information about a program or process to judge its effectiveness"  \* MERGEFORMAT </w:instrText>
            </w:r>
            <w:r w:rsidR="00DC1EC2">
              <w:rPr>
                <w:rFonts w:ascii="Times New Roman" w:eastAsia="Calibri" w:hAnsi="Times New Roman" w:cs="Times New Roman"/>
                <w:b/>
                <w:bCs/>
                <w:sz w:val="24"/>
                <w:szCs w:val="28"/>
              </w:rPr>
              <w:fldChar w:fldCharType="separate"/>
            </w:r>
            <w:r w:rsidR="00DC1EC2">
              <w:rPr>
                <w:rFonts w:ascii="Times New Roman" w:eastAsia="Calibri" w:hAnsi="Times New Roman" w:cs="Times New Roman"/>
                <w:b/>
                <w:bCs/>
                <w:sz w:val="24"/>
                <w:szCs w:val="28"/>
              </w:rPr>
              <w:t>evaluation</w:t>
            </w:r>
            <w:r w:rsidR="00DC1EC2">
              <w:rPr>
                <w:rFonts w:ascii="Times New Roman" w:eastAsia="Calibri" w:hAnsi="Times New Roman" w:cs="Times New Roman"/>
                <w:b/>
                <w:bCs/>
                <w:sz w:val="24"/>
                <w:szCs w:val="28"/>
              </w:rPr>
              <w:fldChar w:fldCharType="end"/>
            </w:r>
            <w:r w:rsidRPr="008B07E2">
              <w:rPr>
                <w:rFonts w:ascii="Times New Roman" w:eastAsia="Calibri" w:hAnsi="Times New Roman" w:cs="Times New Roman"/>
                <w:b/>
                <w:bCs/>
                <w:sz w:val="24"/>
                <w:szCs w:val="28"/>
              </w:rPr>
              <w:t xml:space="preserve"> plan to determine the impact of the State’s </w:t>
            </w:r>
            <w:r w:rsidR="000561AD">
              <w:rPr>
                <w:rFonts w:ascii="Times New Roman" w:eastAsia="Calibri" w:hAnsi="Times New Roman" w:cs="Times New Roman"/>
                <w:b/>
                <w:bCs/>
                <w:sz w:val="24"/>
                <w:szCs w:val="28"/>
              </w:rPr>
              <w:fldChar w:fldCharType="begin"/>
            </w:r>
            <w:r w:rsidR="000561AD">
              <w:rPr>
                <w:rFonts w:ascii="Times New Roman" w:eastAsia="Calibri" w:hAnsi="Times New Roman" w:cs="Times New Roman"/>
                <w:b/>
                <w:bCs/>
                <w:sz w:val="24"/>
                <w:szCs w:val="28"/>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sidR="000561AD">
              <w:rPr>
                <w:rFonts w:ascii="Times New Roman" w:eastAsia="Calibri" w:hAnsi="Times New Roman" w:cs="Times New Roman"/>
                <w:b/>
                <w:bCs/>
                <w:sz w:val="24"/>
                <w:szCs w:val="28"/>
              </w:rPr>
              <w:fldChar w:fldCharType="separate"/>
            </w:r>
            <w:r w:rsidR="000561AD">
              <w:rPr>
                <w:rFonts w:ascii="Times New Roman" w:eastAsia="Calibri" w:hAnsi="Times New Roman" w:cs="Times New Roman"/>
                <w:b/>
                <w:bCs/>
                <w:sz w:val="24"/>
                <w:szCs w:val="28"/>
              </w:rPr>
              <w:t>GDL</w:t>
            </w:r>
            <w:r w:rsidR="000561AD">
              <w:rPr>
                <w:rFonts w:ascii="Times New Roman" w:eastAsia="Calibri" w:hAnsi="Times New Roman" w:cs="Times New Roman"/>
                <w:b/>
                <w:bCs/>
                <w:sz w:val="24"/>
                <w:szCs w:val="28"/>
              </w:rPr>
              <w:fldChar w:fldCharType="end"/>
            </w:r>
            <w:r w:rsidR="00A11403">
              <w:rPr>
                <w:rFonts w:ascii="Times New Roman" w:eastAsia="Calibri" w:hAnsi="Times New Roman" w:cs="Times New Roman"/>
                <w:b/>
                <w:bCs/>
                <w:sz w:val="24"/>
                <w:szCs w:val="28"/>
              </w:rPr>
              <w:t xml:space="preserve"> system (i.e., </w:t>
            </w:r>
            <w:r w:rsidRPr="008B07E2">
              <w:rPr>
                <w:rFonts w:ascii="Times New Roman" w:eastAsia="Calibri" w:hAnsi="Times New Roman" w:cs="Times New Roman"/>
                <w:b/>
                <w:bCs/>
                <w:sz w:val="24"/>
                <w:szCs w:val="28"/>
              </w:rPr>
              <w:t>multi-stage driver licensing pro</w:t>
            </w:r>
            <w:r w:rsidR="005E60C9">
              <w:rPr>
                <w:rFonts w:ascii="Times New Roman" w:eastAsia="Calibri" w:hAnsi="Times New Roman" w:cs="Times New Roman"/>
                <w:b/>
                <w:bCs/>
                <w:sz w:val="24"/>
                <w:szCs w:val="28"/>
              </w:rPr>
              <w:t>cess</w:t>
            </w:r>
            <w:r w:rsidR="00A11403">
              <w:rPr>
                <w:rFonts w:ascii="Times New Roman" w:eastAsia="Calibri" w:hAnsi="Times New Roman" w:cs="Times New Roman"/>
                <w:b/>
                <w:bCs/>
                <w:sz w:val="24"/>
                <w:szCs w:val="28"/>
              </w:rPr>
              <w:t>)</w:t>
            </w:r>
            <w:r w:rsidRPr="008B07E2">
              <w:rPr>
                <w:rFonts w:ascii="Times New Roman" w:eastAsia="Calibri" w:hAnsi="Times New Roman" w:cs="Times New Roman"/>
                <w:b/>
                <w:bCs/>
                <w:sz w:val="24"/>
                <w:szCs w:val="28"/>
              </w:rPr>
              <w:t xml:space="preserve">. </w:t>
            </w:r>
          </w:p>
        </w:tc>
      </w:tr>
      <w:tr w:rsidR="004603AD" w:rsidRPr="0010183F" w14:paraId="62421923" w14:textId="77777777" w:rsidTr="00F6188A">
        <w:tc>
          <w:tcPr>
            <w:tcW w:w="9547" w:type="dxa"/>
            <w:shd w:val="clear" w:color="auto" w:fill="DBE5F1"/>
          </w:tcPr>
          <w:p w14:paraId="1A163D80" w14:textId="5A453C3F" w:rsidR="004603AD" w:rsidRPr="008B07E2" w:rsidRDefault="004603AD" w:rsidP="004603AD">
            <w:pPr>
              <w:spacing w:after="120"/>
              <w:ind w:left="522" w:hanging="540"/>
              <w:rPr>
                <w:rFonts w:ascii="Times New Roman" w:eastAsia="Calibri" w:hAnsi="Times New Roman" w:cs="Times New Roman"/>
                <w:b/>
                <w:bCs/>
                <w:sz w:val="24"/>
                <w:szCs w:val="28"/>
              </w:rPr>
            </w:pPr>
            <w:r>
              <w:rPr>
                <w:rFonts w:ascii="Times New Roman" w:eastAsia="Times New Roman" w:hAnsi="Times New Roman" w:cs="Times New Roman"/>
                <w:b/>
                <w:sz w:val="24"/>
                <w:szCs w:val="24"/>
              </w:rPr>
              <w:t xml:space="preserve">4.2.5 States shall develop an action team or task force to review, update, and improve the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Graduated Driver Licensing</w:t>
            </w:r>
            <w:r>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(GDL) system (i.e., </w:t>
            </w:r>
            <w:r w:rsidRPr="00E71453">
              <w:rPr>
                <w:rFonts w:ascii="Times New Roman" w:eastAsia="Times New Roman" w:hAnsi="Times New Roman" w:cs="Times New Roman"/>
                <w:b/>
                <w:sz w:val="24"/>
                <w:szCs w:val="24"/>
              </w:rPr>
              <w:t xml:space="preserve">multi-stage driver licensing </w:t>
            </w:r>
            <w:r>
              <w:rPr>
                <w:rFonts w:ascii="Times New Roman" w:eastAsia="Times New Roman" w:hAnsi="Times New Roman" w:cs="Times New Roman"/>
                <w:b/>
                <w:sz w:val="24"/>
                <w:szCs w:val="24"/>
              </w:rPr>
              <w:t>process)</w:t>
            </w:r>
            <w:r w:rsidRPr="00E7145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and changes to laws.</w:t>
            </w:r>
          </w:p>
        </w:tc>
      </w:tr>
      <w:tr w:rsidR="004603AD" w:rsidRPr="0010183F" w14:paraId="38B31AEE" w14:textId="77777777" w:rsidTr="00F6188A">
        <w:tc>
          <w:tcPr>
            <w:tcW w:w="9547" w:type="dxa"/>
            <w:shd w:val="clear" w:color="auto" w:fill="DBE5F1"/>
          </w:tcPr>
          <w:p w14:paraId="340B8326" w14:textId="52182125" w:rsidR="004603AD" w:rsidRPr="008B07E2" w:rsidRDefault="004603AD" w:rsidP="004603AD">
            <w:pPr>
              <w:spacing w:after="120"/>
              <w:ind w:left="522" w:hanging="540"/>
              <w:rPr>
                <w:rFonts w:ascii="Times New Roman" w:eastAsia="Calibri" w:hAnsi="Times New Roman" w:cs="Times New Roman"/>
                <w:b/>
                <w:bCs/>
                <w:sz w:val="24"/>
                <w:szCs w:val="28"/>
              </w:rPr>
            </w:pPr>
            <w:r w:rsidRPr="008B07E2">
              <w:rPr>
                <w:rFonts w:ascii="Times New Roman" w:eastAsia="Calibri" w:hAnsi="Times New Roman" w:cs="Times New Roman"/>
                <w:sz w:val="24"/>
                <w:szCs w:val="28"/>
              </w:rPr>
              <w:t>4.2.</w:t>
            </w:r>
            <w:r>
              <w:rPr>
                <w:rFonts w:ascii="Times New Roman" w:eastAsia="Calibri" w:hAnsi="Times New Roman" w:cs="Times New Roman"/>
                <w:sz w:val="24"/>
                <w:szCs w:val="28"/>
              </w:rPr>
              <w:t>6</w:t>
            </w:r>
            <w:r w:rsidRPr="008B07E2">
              <w:rPr>
                <w:rFonts w:ascii="Times New Roman" w:eastAsia="Calibri" w:hAnsi="Times New Roman" w:cs="Times New Roman"/>
                <w:b/>
                <w:bCs/>
                <w:sz w:val="24"/>
                <w:szCs w:val="28"/>
              </w:rPr>
              <w:t xml:space="preserve"> </w:t>
            </w:r>
            <w:r w:rsidRPr="00B52341">
              <w:rPr>
                <w:rFonts w:ascii="Times New Roman" w:eastAsia="Calibri" w:hAnsi="Times New Roman" w:cs="Times New Roman"/>
                <w:sz w:val="24"/>
                <w:szCs w:val="28"/>
              </w:rPr>
              <w:t xml:space="preserve">States should extend </w:t>
            </w:r>
            <w:r>
              <w:rPr>
                <w:rFonts w:ascii="Times New Roman" w:eastAsia="Calibri" w:hAnsi="Times New Roman" w:cs="Times New Roman"/>
                <w:sz w:val="24"/>
                <w:szCs w:val="28"/>
              </w:rPr>
              <w:t xml:space="preserve">the </w:t>
            </w:r>
            <w:r>
              <w:rPr>
                <w:rFonts w:ascii="Times New Roman" w:eastAsia="Calibri" w:hAnsi="Times New Roman" w:cs="Times New Roman"/>
                <w:sz w:val="24"/>
                <w:szCs w:val="28"/>
              </w:rPr>
              <w:fldChar w:fldCharType="begin"/>
            </w:r>
            <w:r>
              <w:rPr>
                <w:rFonts w:ascii="Times New Roman" w:eastAsia="Calibri" w:hAnsi="Times New Roman" w:cs="Times New Roman"/>
                <w:sz w:val="24"/>
                <w:szCs w:val="28"/>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Pr>
                <w:rFonts w:ascii="Times New Roman" w:eastAsia="Calibri" w:hAnsi="Times New Roman" w:cs="Times New Roman"/>
                <w:sz w:val="24"/>
                <w:szCs w:val="28"/>
              </w:rPr>
              <w:fldChar w:fldCharType="separate"/>
            </w:r>
            <w:r>
              <w:rPr>
                <w:rFonts w:ascii="Times New Roman" w:eastAsia="Calibri" w:hAnsi="Times New Roman" w:cs="Times New Roman"/>
                <w:sz w:val="24"/>
                <w:szCs w:val="28"/>
              </w:rPr>
              <w:t>GDL</w:t>
            </w:r>
            <w:r>
              <w:rPr>
                <w:rFonts w:ascii="Times New Roman" w:eastAsia="Calibri" w:hAnsi="Times New Roman" w:cs="Times New Roman"/>
                <w:sz w:val="24"/>
                <w:szCs w:val="28"/>
              </w:rPr>
              <w:fldChar w:fldCharType="end"/>
            </w:r>
            <w:r>
              <w:rPr>
                <w:rFonts w:ascii="Times New Roman" w:eastAsia="Calibri" w:hAnsi="Times New Roman" w:cs="Times New Roman"/>
                <w:sz w:val="24"/>
                <w:szCs w:val="28"/>
              </w:rPr>
              <w:t xml:space="preserve"> system (i.e., </w:t>
            </w:r>
            <w:r w:rsidRPr="00B52341">
              <w:rPr>
                <w:rFonts w:ascii="Times New Roman" w:eastAsia="Calibri" w:hAnsi="Times New Roman" w:cs="Times New Roman"/>
                <w:sz w:val="24"/>
                <w:szCs w:val="28"/>
              </w:rPr>
              <w:t>multi-stage driver licensing</w:t>
            </w:r>
            <w:r>
              <w:rPr>
                <w:rFonts w:ascii="Times New Roman" w:eastAsia="Calibri" w:hAnsi="Times New Roman" w:cs="Times New Roman"/>
                <w:sz w:val="24"/>
                <w:szCs w:val="28"/>
              </w:rPr>
              <w:t>)</w:t>
            </w:r>
            <w:r w:rsidRPr="00B52341">
              <w:rPr>
                <w:rFonts w:ascii="Times New Roman" w:eastAsia="Calibri" w:hAnsi="Times New Roman" w:cs="Times New Roman"/>
                <w:sz w:val="24"/>
                <w:szCs w:val="28"/>
              </w:rPr>
              <w:t xml:space="preserve"> requirements for those who do not successfully complete a State</w:t>
            </w:r>
            <w:r>
              <w:rPr>
                <w:rFonts w:ascii="Times New Roman" w:eastAsia="Calibri" w:hAnsi="Times New Roman" w:cs="Times New Roman"/>
                <w:sz w:val="24"/>
                <w:szCs w:val="28"/>
              </w:rPr>
              <w:t>-</w:t>
            </w:r>
            <w:r w:rsidRPr="00B52341">
              <w:rPr>
                <w:rFonts w:ascii="Times New Roman" w:eastAsia="Calibri" w:hAnsi="Times New Roman" w:cs="Times New Roman"/>
                <w:sz w:val="24"/>
                <w:szCs w:val="28"/>
              </w:rPr>
              <w:t xml:space="preserve">approved </w:t>
            </w:r>
            <w:r>
              <w:rPr>
                <w:rFonts w:ascii="Times New Roman" w:eastAsia="Calibri" w:hAnsi="Times New Roman" w:cs="Times New Roman"/>
                <w:sz w:val="24"/>
                <w:szCs w:val="28"/>
              </w:rPr>
              <w:t>driver education and training</w:t>
            </w:r>
            <w:r w:rsidRPr="00B52341">
              <w:rPr>
                <w:rFonts w:ascii="Times New Roman" w:eastAsia="Calibri" w:hAnsi="Times New Roman" w:cs="Times New Roman"/>
                <w:sz w:val="24"/>
                <w:szCs w:val="28"/>
              </w:rPr>
              <w:t xml:space="preserve"> course.</w:t>
            </w:r>
          </w:p>
        </w:tc>
      </w:tr>
      <w:tr w:rsidR="004603AD" w:rsidRPr="0010183F" w14:paraId="52476EFC" w14:textId="77777777" w:rsidTr="00F6188A">
        <w:tc>
          <w:tcPr>
            <w:tcW w:w="9547" w:type="dxa"/>
            <w:shd w:val="clear" w:color="auto" w:fill="DBE5F1"/>
          </w:tcPr>
          <w:p w14:paraId="4A1CE9F0" w14:textId="02BC7218" w:rsidR="004603AD" w:rsidRPr="008B07E2" w:rsidRDefault="004603AD" w:rsidP="004603AD">
            <w:pPr>
              <w:spacing w:after="120"/>
              <w:ind w:left="522" w:hanging="540"/>
              <w:rPr>
                <w:rFonts w:ascii="Times New Roman" w:eastAsia="Calibri" w:hAnsi="Times New Roman" w:cs="Times New Roman"/>
                <w:sz w:val="24"/>
                <w:szCs w:val="28"/>
              </w:rPr>
            </w:pPr>
            <w:r>
              <w:rPr>
                <w:rFonts w:ascii="Times New Roman" w:eastAsia="Calibri" w:hAnsi="Times New Roman" w:cs="Times New Roman"/>
                <w:sz w:val="24"/>
                <w:szCs w:val="28"/>
              </w:rPr>
              <w:t xml:space="preserve">4.2.7 </w:t>
            </w:r>
            <w:r w:rsidRPr="00F96976">
              <w:rPr>
                <w:rFonts w:ascii="Times New Roman" w:eastAsia="Calibri" w:hAnsi="Times New Roman" w:cs="Times New Roman"/>
                <w:sz w:val="24"/>
                <w:szCs w:val="28"/>
              </w:rPr>
              <w:t xml:space="preserve">States </w:t>
            </w:r>
            <w:r w:rsidRPr="0018280A">
              <w:rPr>
                <w:rFonts w:ascii="Times New Roman" w:eastAsia="Calibri" w:hAnsi="Times New Roman" w:cs="Times New Roman"/>
                <w:sz w:val="24"/>
                <w:szCs w:val="28"/>
              </w:rPr>
              <w:t>should require everyone</w:t>
            </w:r>
            <w:r w:rsidRPr="00F96976">
              <w:rPr>
                <w:rFonts w:ascii="Times New Roman" w:eastAsia="Calibri" w:hAnsi="Times New Roman" w:cs="Times New Roman"/>
                <w:sz w:val="24"/>
                <w:szCs w:val="28"/>
              </w:rPr>
              <w:t xml:space="preserve"> seeking an initial driver license, regardless of age, to </w:t>
            </w:r>
            <w:r>
              <w:rPr>
                <w:rFonts w:ascii="Times New Roman" w:eastAsia="Calibri" w:hAnsi="Times New Roman" w:cs="Times New Roman"/>
                <w:sz w:val="24"/>
                <w:szCs w:val="28"/>
              </w:rPr>
              <w:t>participate in</w:t>
            </w:r>
            <w:r w:rsidRPr="00F96976">
              <w:rPr>
                <w:rFonts w:ascii="Times New Roman" w:eastAsia="Calibri" w:hAnsi="Times New Roman" w:cs="Times New Roman"/>
                <w:sz w:val="24"/>
                <w:szCs w:val="28"/>
              </w:rPr>
              <w:t xml:space="preserve"> </w:t>
            </w:r>
            <w:r>
              <w:rPr>
                <w:rFonts w:ascii="Times New Roman" w:eastAsia="Calibri" w:hAnsi="Times New Roman" w:cs="Times New Roman"/>
                <w:sz w:val="24"/>
                <w:szCs w:val="28"/>
              </w:rPr>
              <w:t>the</w:t>
            </w:r>
            <w:r w:rsidRPr="00F96976">
              <w:rPr>
                <w:rFonts w:ascii="Times New Roman" w:eastAsia="Calibri" w:hAnsi="Times New Roman" w:cs="Times New Roman"/>
                <w:sz w:val="24"/>
                <w:szCs w:val="28"/>
              </w:rPr>
              <w:t xml:space="preserve"> </w:t>
            </w:r>
            <w:r>
              <w:rPr>
                <w:rFonts w:ascii="Times New Roman" w:eastAsia="Calibri" w:hAnsi="Times New Roman" w:cs="Times New Roman"/>
                <w:sz w:val="24"/>
                <w:szCs w:val="28"/>
              </w:rPr>
              <w:fldChar w:fldCharType="begin"/>
            </w:r>
            <w:r>
              <w:rPr>
                <w:rFonts w:ascii="Times New Roman" w:eastAsia="Calibri" w:hAnsi="Times New Roman" w:cs="Times New Roman"/>
                <w:sz w:val="24"/>
                <w:szCs w:val="28"/>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Pr>
                <w:rFonts w:ascii="Times New Roman" w:eastAsia="Calibri" w:hAnsi="Times New Roman" w:cs="Times New Roman"/>
                <w:sz w:val="24"/>
                <w:szCs w:val="28"/>
              </w:rPr>
              <w:fldChar w:fldCharType="separate"/>
            </w:r>
            <w:r>
              <w:rPr>
                <w:rFonts w:ascii="Times New Roman" w:eastAsia="Calibri" w:hAnsi="Times New Roman" w:cs="Times New Roman"/>
                <w:sz w:val="24"/>
                <w:szCs w:val="28"/>
              </w:rPr>
              <w:t>GDL</w:t>
            </w:r>
            <w:r>
              <w:rPr>
                <w:rFonts w:ascii="Times New Roman" w:eastAsia="Calibri" w:hAnsi="Times New Roman" w:cs="Times New Roman"/>
                <w:sz w:val="24"/>
                <w:szCs w:val="28"/>
              </w:rPr>
              <w:fldChar w:fldCharType="end"/>
            </w:r>
            <w:r>
              <w:rPr>
                <w:rFonts w:ascii="Times New Roman" w:eastAsia="Calibri" w:hAnsi="Times New Roman" w:cs="Times New Roman"/>
                <w:sz w:val="24"/>
                <w:szCs w:val="28"/>
              </w:rPr>
              <w:t xml:space="preserve"> system (i.e., </w:t>
            </w:r>
            <w:r w:rsidRPr="00F96976">
              <w:rPr>
                <w:rFonts w:ascii="Times New Roman" w:eastAsia="Calibri" w:hAnsi="Times New Roman" w:cs="Times New Roman"/>
                <w:sz w:val="24"/>
                <w:szCs w:val="28"/>
              </w:rPr>
              <w:t>multi-stage driver licensing</w:t>
            </w:r>
            <w:r>
              <w:rPr>
                <w:rFonts w:ascii="Times New Roman" w:eastAsia="Calibri" w:hAnsi="Times New Roman" w:cs="Times New Roman"/>
                <w:sz w:val="24"/>
                <w:szCs w:val="28"/>
              </w:rPr>
              <w:t>)</w:t>
            </w:r>
            <w:r w:rsidRPr="00F96976">
              <w:rPr>
                <w:rFonts w:ascii="Times New Roman" w:eastAsia="Calibri" w:hAnsi="Times New Roman" w:cs="Times New Roman"/>
                <w:sz w:val="24"/>
                <w:szCs w:val="28"/>
              </w:rPr>
              <w:t xml:space="preserve">, including the completion of </w:t>
            </w:r>
            <w:r>
              <w:rPr>
                <w:rFonts w:ascii="Times New Roman" w:eastAsia="Calibri" w:hAnsi="Times New Roman" w:cs="Times New Roman"/>
                <w:sz w:val="24"/>
                <w:szCs w:val="28"/>
              </w:rPr>
              <w:t>driver education and training</w:t>
            </w:r>
            <w:r w:rsidRPr="00F96976">
              <w:rPr>
                <w:rFonts w:ascii="Times New Roman" w:eastAsia="Calibri" w:hAnsi="Times New Roman" w:cs="Times New Roman"/>
                <w:sz w:val="24"/>
                <w:szCs w:val="28"/>
              </w:rPr>
              <w:t>.</w:t>
            </w:r>
          </w:p>
        </w:tc>
      </w:tr>
      <w:tr w:rsidR="004603AD" w:rsidRPr="0010183F" w14:paraId="667181A5" w14:textId="77777777" w:rsidTr="00F6188A">
        <w:tc>
          <w:tcPr>
            <w:tcW w:w="9547" w:type="dxa"/>
            <w:tcBorders>
              <w:bottom w:val="single" w:sz="4" w:space="0" w:color="auto"/>
            </w:tcBorders>
            <w:shd w:val="clear" w:color="auto" w:fill="B8CCE4"/>
          </w:tcPr>
          <w:p w14:paraId="19798860" w14:textId="77777777" w:rsidR="004603AD" w:rsidRPr="0010183F" w:rsidRDefault="004603AD" w:rsidP="004603AD">
            <w:pPr>
              <w:pStyle w:val="Heading3"/>
              <w:ind w:left="402" w:hanging="402"/>
              <w:rPr>
                <w:sz w:val="24"/>
              </w:rPr>
            </w:pPr>
            <w:bookmarkStart w:id="146" w:name="_Toc115179211"/>
            <w:bookmarkStart w:id="147" w:name="_Toc115179665"/>
            <w:r w:rsidRPr="0010183F">
              <w:t xml:space="preserve">4.3 </w:t>
            </w:r>
            <w:r w:rsidRPr="006202DC">
              <w:rPr>
                <w:rStyle w:val="Heading3Char"/>
                <w:b/>
                <w:bCs/>
              </w:rPr>
              <w:t>Coordination, Collaboration, Communication, and Education of Law Enforcement and Judiciary</w:t>
            </w:r>
            <w:bookmarkEnd w:id="146"/>
            <w:bookmarkEnd w:id="147"/>
          </w:p>
        </w:tc>
      </w:tr>
      <w:tr w:rsidR="004603AD" w:rsidRPr="0010183F" w14:paraId="0A7966BB" w14:textId="77777777" w:rsidTr="00F6188A">
        <w:tc>
          <w:tcPr>
            <w:tcW w:w="9547" w:type="dxa"/>
            <w:shd w:val="clear" w:color="auto" w:fill="DBE5F1"/>
          </w:tcPr>
          <w:p w14:paraId="2B878EAE" w14:textId="0838482C" w:rsidR="004603AD" w:rsidRPr="00B52341" w:rsidRDefault="004603AD" w:rsidP="004603AD">
            <w:pPr>
              <w:spacing w:after="120"/>
              <w:ind w:left="522" w:hanging="540"/>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 xml:space="preserve">4.3.1 States shall ensure the State’s interagency working group and driver education and training advisory board or similar group includes law enforcement and judicial system liaisons/representatives as members. (See Standard 1.1.1 c) </w:t>
            </w:r>
          </w:p>
        </w:tc>
      </w:tr>
      <w:tr w:rsidR="004603AD" w:rsidRPr="0010183F" w14:paraId="78B7B068" w14:textId="77777777" w:rsidTr="00F6188A">
        <w:tc>
          <w:tcPr>
            <w:tcW w:w="9547" w:type="dxa"/>
            <w:shd w:val="clear" w:color="auto" w:fill="DBE5F1"/>
          </w:tcPr>
          <w:p w14:paraId="6E66CC47" w14:textId="70C54187" w:rsidR="004603AD" w:rsidRPr="0010183F" w:rsidRDefault="004603AD" w:rsidP="004603AD">
            <w:pPr>
              <w:spacing w:after="120"/>
              <w:ind w:left="522" w:hanging="540"/>
              <w:rPr>
                <w:rFonts w:ascii="Times New Roman" w:eastAsia="Times New Roman" w:hAnsi="Times New Roman" w:cs="Times New Roman"/>
                <w:b/>
                <w:sz w:val="24"/>
                <w:szCs w:val="24"/>
              </w:rPr>
            </w:pPr>
            <w:r w:rsidRPr="0010183F">
              <w:rPr>
                <w:rFonts w:ascii="Times New Roman" w:eastAsia="Times New Roman" w:hAnsi="Times New Roman" w:cs="Times New Roman"/>
                <w:b/>
                <w:sz w:val="24"/>
                <w:szCs w:val="24"/>
              </w:rPr>
              <w:lastRenderedPageBreak/>
              <w:t>4.3.</w:t>
            </w:r>
            <w:r>
              <w:rPr>
                <w:rFonts w:ascii="Times New Roman" w:eastAsia="Times New Roman" w:hAnsi="Times New Roman" w:cs="Times New Roman"/>
                <w:b/>
                <w:sz w:val="24"/>
                <w:szCs w:val="24"/>
              </w:rPr>
              <w:t>2</w:t>
            </w:r>
            <w:r w:rsidRPr="0010183F">
              <w:rPr>
                <w:rFonts w:ascii="Times New Roman" w:eastAsia="Times New Roman" w:hAnsi="Times New Roman" w:cs="Times New Roman"/>
                <w:b/>
                <w:sz w:val="24"/>
                <w:szCs w:val="24"/>
              </w:rPr>
              <w:t xml:space="preserve"> </w:t>
            </w:r>
            <w:r w:rsidRPr="0010183F">
              <w:rPr>
                <w:rFonts w:ascii="Times New Roman" w:eastAsia="Calibri" w:hAnsi="Times New Roman" w:cs="Times New Roman"/>
                <w:b/>
                <w:sz w:val="24"/>
                <w:szCs w:val="28"/>
              </w:rPr>
              <w:t>State</w:t>
            </w:r>
            <w:r>
              <w:rPr>
                <w:rFonts w:ascii="Times New Roman" w:eastAsia="Calibri" w:hAnsi="Times New Roman" w:cs="Times New Roman"/>
                <w:b/>
                <w:sz w:val="24"/>
                <w:szCs w:val="28"/>
              </w:rPr>
              <w:t xml:space="preserve"> driver </w:t>
            </w:r>
            <w:r>
              <w:rPr>
                <w:rFonts w:ascii="Times New Roman" w:eastAsia="Calibri" w:hAnsi="Times New Roman" w:cs="Times New Roman"/>
                <w:b/>
                <w:sz w:val="24"/>
                <w:szCs w:val="28"/>
              </w:rPr>
              <w:fldChar w:fldCharType="begin"/>
            </w:r>
            <w:r>
              <w:rPr>
                <w:rFonts w:ascii="Times New Roman" w:eastAsia="Calibri" w:hAnsi="Times New Roman" w:cs="Times New Roman"/>
                <w:b/>
                <w:sz w:val="24"/>
                <w:szCs w:val="28"/>
              </w:rPr>
              <w:instrText xml:space="preserve"> AUTOTEXTLIST   \t "formal permission from a governmental authority to operate a motor vehicle on public roadways"  \* MERGEFORMAT </w:instrText>
            </w:r>
            <w:r>
              <w:rPr>
                <w:rFonts w:ascii="Times New Roman" w:eastAsia="Calibri" w:hAnsi="Times New Roman" w:cs="Times New Roman"/>
                <w:b/>
                <w:sz w:val="24"/>
                <w:szCs w:val="28"/>
              </w:rPr>
              <w:fldChar w:fldCharType="separate"/>
            </w:r>
            <w:r>
              <w:rPr>
                <w:rFonts w:ascii="Times New Roman" w:eastAsia="Calibri" w:hAnsi="Times New Roman" w:cs="Times New Roman"/>
                <w:b/>
                <w:sz w:val="24"/>
                <w:szCs w:val="28"/>
              </w:rPr>
              <w:t>licensing</w:t>
            </w:r>
            <w:r>
              <w:rPr>
                <w:rFonts w:ascii="Times New Roman" w:eastAsia="Calibri" w:hAnsi="Times New Roman" w:cs="Times New Roman"/>
                <w:b/>
                <w:sz w:val="24"/>
                <w:szCs w:val="28"/>
              </w:rPr>
              <w:fldChar w:fldCharType="end"/>
            </w:r>
            <w:r>
              <w:rPr>
                <w:rFonts w:ascii="Times New Roman" w:eastAsia="Calibri" w:hAnsi="Times New Roman" w:cs="Times New Roman"/>
                <w:b/>
                <w:sz w:val="24"/>
                <w:szCs w:val="28"/>
              </w:rPr>
              <w:t xml:space="preserve"> and driver education and training agencies</w:t>
            </w:r>
            <w:r w:rsidRPr="0010183F">
              <w:rPr>
                <w:rFonts w:ascii="Times New Roman" w:eastAsia="Calibri" w:hAnsi="Times New Roman" w:cs="Times New Roman"/>
                <w:b/>
                <w:sz w:val="24"/>
                <w:szCs w:val="28"/>
              </w:rPr>
              <w:t xml:space="preserve"> shall </w:t>
            </w:r>
            <w:r w:rsidRPr="0010183F">
              <w:rPr>
                <w:rFonts w:ascii="Times New Roman" w:eastAsia="Times New Roman" w:hAnsi="Times New Roman" w:cs="Times New Roman"/>
                <w:b/>
                <w:sz w:val="24"/>
                <w:szCs w:val="24"/>
              </w:rPr>
              <w:t>provide information and</w:t>
            </w:r>
            <w:r>
              <w:rPr>
                <w:rFonts w:ascii="Times New Roman" w:eastAsia="Times New Roman" w:hAnsi="Times New Roman" w:cs="Times New Roman"/>
                <w:b/>
                <w:sz w:val="24"/>
                <w:szCs w:val="24"/>
              </w:rPr>
              <w:t xml:space="preserve"> training, as needed, on the State's GDL system (i.e., multi-stage driver licensing process)</w:t>
            </w:r>
            <w:r w:rsidRPr="0010183F">
              <w:rPr>
                <w:rFonts w:ascii="Times New Roman" w:eastAsia="Times New Roman" w:hAnsi="Times New Roman" w:cs="Times New Roman"/>
                <w:b/>
                <w:sz w:val="24"/>
                <w:szCs w:val="24"/>
              </w:rPr>
              <w:t xml:space="preserve"> requirements</w:t>
            </w:r>
            <w:r>
              <w:rPr>
                <w:rFonts w:ascii="Times New Roman" w:eastAsia="Times New Roman" w:hAnsi="Times New Roman" w:cs="Times New Roman"/>
                <w:b/>
                <w:sz w:val="24"/>
                <w:szCs w:val="24"/>
              </w:rPr>
              <w:t xml:space="preserve">, </w:t>
            </w:r>
            <w:r w:rsidRPr="0010183F">
              <w:rPr>
                <w:rFonts w:ascii="Times New Roman" w:eastAsia="Times New Roman" w:hAnsi="Times New Roman" w:cs="Times New Roman"/>
                <w:b/>
                <w:sz w:val="24"/>
                <w:szCs w:val="24"/>
              </w:rPr>
              <w:t>restrictions</w:t>
            </w:r>
            <w:r>
              <w:rPr>
                <w:rFonts w:ascii="Times New Roman" w:eastAsia="Times New Roman" w:hAnsi="Times New Roman" w:cs="Times New Roman"/>
                <w:b/>
                <w:sz w:val="24"/>
                <w:szCs w:val="24"/>
              </w:rPr>
              <w:t>,</w:t>
            </w:r>
            <w:r w:rsidRPr="0010183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and sanctions to all parties responsible for </w:t>
            </w:r>
            <w:r w:rsidRPr="0010183F">
              <w:rPr>
                <w:rFonts w:ascii="Times New Roman" w:eastAsia="Times New Roman" w:hAnsi="Times New Roman" w:cs="Times New Roman"/>
                <w:b/>
                <w:sz w:val="24"/>
                <w:szCs w:val="24"/>
              </w:rPr>
              <w:t xml:space="preserve">enforcing </w:t>
            </w:r>
            <w:r>
              <w:rPr>
                <w:rFonts w:ascii="Times New Roman" w:eastAsia="Times New Roman" w:hAnsi="Times New Roman" w:cs="Times New Roman"/>
                <w:b/>
                <w:sz w:val="24"/>
                <w:szCs w:val="24"/>
              </w:rPr>
              <w:t xml:space="preserve">and </w:t>
            </w:r>
            <w:r w:rsidRPr="0010183F">
              <w:rPr>
                <w:rFonts w:ascii="Times New Roman" w:eastAsia="Times New Roman" w:hAnsi="Times New Roman" w:cs="Times New Roman"/>
                <w:b/>
                <w:sz w:val="24"/>
                <w:szCs w:val="24"/>
              </w:rPr>
              <w:t xml:space="preserve">adjudicating </w:t>
            </w:r>
            <w:r>
              <w:rPr>
                <w:rFonts w:ascii="Times New Roman" w:eastAsia="Times New Roman" w:hAnsi="Times New Roman" w:cs="Times New Roman"/>
                <w:b/>
                <w:sz w:val="24"/>
                <w:szCs w:val="24"/>
              </w:rPr>
              <w:t>driver laws.</w:t>
            </w:r>
            <w:r w:rsidRPr="0010183F">
              <w:rPr>
                <w:rFonts w:ascii="Times New Roman" w:eastAsia="Calibri" w:hAnsi="Times New Roman" w:cs="Times New Roman"/>
                <w:b/>
                <w:sz w:val="24"/>
                <w:szCs w:val="28"/>
              </w:rPr>
              <w:t xml:space="preserve"> </w:t>
            </w:r>
          </w:p>
        </w:tc>
      </w:tr>
      <w:tr w:rsidR="004603AD" w:rsidRPr="0010183F" w14:paraId="67E765C6" w14:textId="77777777" w:rsidTr="00F6188A">
        <w:tc>
          <w:tcPr>
            <w:tcW w:w="9547" w:type="dxa"/>
            <w:shd w:val="clear" w:color="auto" w:fill="DBE5F1"/>
          </w:tcPr>
          <w:p w14:paraId="39F78649" w14:textId="5FC84C95" w:rsidR="004603AD" w:rsidRPr="00D871B4" w:rsidRDefault="004603AD" w:rsidP="004603AD">
            <w:pPr>
              <w:spacing w:after="120"/>
              <w:ind w:left="522" w:hanging="540"/>
              <w:rPr>
                <w:rFonts w:ascii="Times New Roman" w:eastAsia="Times New Roman" w:hAnsi="Times New Roman" w:cs="Times New Roman"/>
                <w:b/>
                <w:sz w:val="24"/>
                <w:szCs w:val="24"/>
              </w:rPr>
            </w:pPr>
            <w:r w:rsidRPr="00D871B4">
              <w:rPr>
                <w:rFonts w:ascii="Times New Roman" w:eastAsia="Calibri" w:hAnsi="Times New Roman" w:cs="Times New Roman"/>
                <w:b/>
                <w:sz w:val="24"/>
              </w:rPr>
              <w:t xml:space="preserve">4.3.3 </w:t>
            </w:r>
            <w:r w:rsidRPr="00D871B4">
              <w:rPr>
                <w:rFonts w:ascii="Times New Roman" w:eastAsia="Calibri" w:hAnsi="Times New Roman" w:cs="Times New Roman"/>
                <w:b/>
                <w:sz w:val="24"/>
                <w:szCs w:val="28"/>
              </w:rPr>
              <w:t xml:space="preserve">States shall </w:t>
            </w:r>
            <w:r w:rsidRPr="00D871B4">
              <w:rPr>
                <w:rFonts w:ascii="Times New Roman" w:eastAsia="Calibri" w:hAnsi="Times New Roman" w:cs="Times New Roman"/>
                <w:b/>
                <w:sz w:val="24"/>
              </w:rPr>
              <w:t xml:space="preserve">ensure restrictions and sanctions for noncompliance of </w:t>
            </w:r>
            <w:r>
              <w:rPr>
                <w:rFonts w:ascii="Times New Roman" w:eastAsia="Calibri" w:hAnsi="Times New Roman" w:cs="Times New Roman"/>
                <w:b/>
                <w:sz w:val="24"/>
              </w:rPr>
              <w:t xml:space="preserve">the State’s GDL system (i.e., </w:t>
            </w:r>
            <w:r w:rsidRPr="00D871B4">
              <w:rPr>
                <w:rFonts w:ascii="Times New Roman" w:eastAsia="Calibri" w:hAnsi="Times New Roman" w:cs="Times New Roman"/>
                <w:b/>
                <w:sz w:val="24"/>
              </w:rPr>
              <w:t>multi-stage driver licensing</w:t>
            </w:r>
            <w:r>
              <w:rPr>
                <w:rFonts w:ascii="Times New Roman" w:eastAsia="Calibri" w:hAnsi="Times New Roman" w:cs="Times New Roman"/>
                <w:b/>
                <w:sz w:val="24"/>
              </w:rPr>
              <w:t xml:space="preserve"> process)</w:t>
            </w:r>
            <w:r w:rsidRPr="00D871B4">
              <w:rPr>
                <w:rFonts w:ascii="Times New Roman" w:eastAsia="Calibri" w:hAnsi="Times New Roman" w:cs="Times New Roman"/>
                <w:b/>
                <w:sz w:val="24"/>
              </w:rPr>
              <w:t xml:space="preserve"> requirements are developed, enforced</w:t>
            </w:r>
            <w:r>
              <w:rPr>
                <w:rFonts w:ascii="Times New Roman" w:eastAsia="Calibri" w:hAnsi="Times New Roman" w:cs="Times New Roman"/>
                <w:b/>
                <w:sz w:val="24"/>
              </w:rPr>
              <w:t>,</w:t>
            </w:r>
            <w:r w:rsidRPr="00D871B4">
              <w:rPr>
                <w:rFonts w:ascii="Times New Roman" w:eastAsia="Calibri" w:hAnsi="Times New Roman" w:cs="Times New Roman"/>
                <w:b/>
                <w:sz w:val="24"/>
              </w:rPr>
              <w:t xml:space="preserve"> and recorded on the </w:t>
            </w:r>
            <w:r>
              <w:rPr>
                <w:rFonts w:ascii="Times New Roman" w:eastAsia="Calibri" w:hAnsi="Times New Roman" w:cs="Times New Roman"/>
                <w:b/>
                <w:sz w:val="24"/>
              </w:rPr>
              <w:fldChar w:fldCharType="begin"/>
            </w:r>
            <w:r>
              <w:rPr>
                <w:rFonts w:ascii="Times New Roman" w:eastAsia="Calibri" w:hAnsi="Times New Roman" w:cs="Times New Roman"/>
                <w:b/>
                <w:sz w:val="24"/>
              </w:rPr>
              <w:instrText xml:space="preserve"> AUTOTEXTLIST   \t "includes information about the driver, as well as their driving history, traffic violations, suspensions, tickets, mailing address, and other information"  \* MERGEFORMAT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driver record</w:t>
            </w:r>
            <w:r>
              <w:rPr>
                <w:rFonts w:ascii="Times New Roman" w:eastAsia="Calibri" w:hAnsi="Times New Roman" w:cs="Times New Roman"/>
                <w:b/>
                <w:sz w:val="24"/>
              </w:rPr>
              <w:fldChar w:fldCharType="end"/>
            </w:r>
            <w:r w:rsidRPr="00D871B4">
              <w:rPr>
                <w:rFonts w:ascii="Times New Roman" w:eastAsia="Calibri" w:hAnsi="Times New Roman" w:cs="Times New Roman"/>
                <w:b/>
                <w:sz w:val="24"/>
              </w:rPr>
              <w:t>.</w:t>
            </w:r>
            <w:r w:rsidRPr="00D871B4">
              <w:t xml:space="preserve"> </w:t>
            </w:r>
          </w:p>
        </w:tc>
      </w:tr>
      <w:tr w:rsidR="004603AD" w:rsidRPr="0010183F" w14:paraId="12DB643A" w14:textId="77777777" w:rsidTr="00F6188A">
        <w:tc>
          <w:tcPr>
            <w:tcW w:w="9547" w:type="dxa"/>
            <w:shd w:val="clear" w:color="auto" w:fill="DBE5F1"/>
          </w:tcPr>
          <w:p w14:paraId="3338532B" w14:textId="1271BA8B" w:rsidR="004603AD" w:rsidRPr="008744BC" w:rsidRDefault="004603AD" w:rsidP="00DA0282">
            <w:pPr>
              <w:pStyle w:val="ListParagraph"/>
              <w:widowControl/>
              <w:numPr>
                <w:ilvl w:val="2"/>
                <w:numId w:val="206"/>
              </w:numPr>
              <w:spacing w:after="120" w:line="240" w:lineRule="auto"/>
              <w:ind w:left="578" w:hanging="578"/>
              <w:rPr>
                <w:rFonts w:ascii="Times New Roman" w:eastAsia="Calibri" w:hAnsi="Times New Roman" w:cs="Times New Roman"/>
                <w:b/>
                <w:bCs/>
                <w:sz w:val="24"/>
              </w:rPr>
            </w:pPr>
            <w:r w:rsidRPr="008744BC">
              <w:rPr>
                <w:rFonts w:ascii="Times New Roman" w:eastAsia="Calibri" w:hAnsi="Times New Roman" w:cs="Times New Roman"/>
                <w:b/>
                <w:bCs/>
                <w:sz w:val="24"/>
              </w:rPr>
              <w:t xml:space="preserve">States shall develop and </w:t>
            </w:r>
            <w:r>
              <w:rPr>
                <w:rFonts w:ascii="Times New Roman" w:eastAsia="Calibri" w:hAnsi="Times New Roman" w:cs="Times New Roman"/>
                <w:b/>
                <w:bCs/>
                <w:sz w:val="24"/>
              </w:rPr>
              <w:t>employ</w:t>
            </w:r>
            <w:r w:rsidRPr="008744BC">
              <w:rPr>
                <w:rFonts w:ascii="Times New Roman" w:eastAsia="Calibri" w:hAnsi="Times New Roman" w:cs="Times New Roman"/>
                <w:b/>
                <w:bCs/>
                <w:sz w:val="24"/>
              </w:rPr>
              <w:t xml:space="preserve"> a </w:t>
            </w:r>
            <w:r>
              <w:rPr>
                <w:rFonts w:ascii="Times New Roman" w:eastAsia="Calibri" w:hAnsi="Times New Roman" w:cs="Times New Roman"/>
                <w:b/>
                <w:bCs/>
                <w:sz w:val="24"/>
              </w:rPr>
              <w:fldChar w:fldCharType="begin"/>
            </w:r>
            <w:r>
              <w:rPr>
                <w:rFonts w:ascii="Times New Roman" w:eastAsia="Calibri" w:hAnsi="Times New Roman" w:cs="Times New Roman"/>
                <w:b/>
                <w:bCs/>
                <w:sz w:val="24"/>
              </w:rPr>
              <w:instrText xml:space="preserve"> AUTOTEXTLIST   \t "estimate or assess the extent, quality, value, or effect of something"  \* MERGEFORMAT </w:instrText>
            </w:r>
            <w:r>
              <w:rPr>
                <w:rFonts w:ascii="Times New Roman" w:eastAsia="Calibri" w:hAnsi="Times New Roman" w:cs="Times New Roman"/>
                <w:b/>
                <w:bCs/>
                <w:sz w:val="24"/>
              </w:rPr>
              <w:fldChar w:fldCharType="separate"/>
            </w:r>
            <w:r>
              <w:rPr>
                <w:rFonts w:ascii="Times New Roman" w:eastAsia="Calibri" w:hAnsi="Times New Roman" w:cs="Times New Roman"/>
                <w:b/>
                <w:bCs/>
                <w:sz w:val="24"/>
              </w:rPr>
              <w:t>measurement</w:t>
            </w:r>
            <w:r>
              <w:rPr>
                <w:rFonts w:ascii="Times New Roman" w:eastAsia="Calibri" w:hAnsi="Times New Roman" w:cs="Times New Roman"/>
                <w:b/>
                <w:bCs/>
                <w:sz w:val="24"/>
              </w:rPr>
              <w:fldChar w:fldCharType="end"/>
            </w:r>
            <w:r w:rsidRPr="008744BC">
              <w:rPr>
                <w:rFonts w:ascii="Times New Roman" w:eastAsia="Calibri" w:hAnsi="Times New Roman" w:cs="Times New Roman"/>
                <w:b/>
                <w:bCs/>
                <w:sz w:val="24"/>
              </w:rPr>
              <w:t xml:space="preserve"> and </w:t>
            </w:r>
            <w:r>
              <w:rPr>
                <w:rFonts w:ascii="Times New Roman" w:eastAsia="Calibri" w:hAnsi="Times New Roman" w:cs="Times New Roman"/>
                <w:b/>
                <w:bCs/>
                <w:sz w:val="24"/>
              </w:rPr>
              <w:fldChar w:fldCharType="begin"/>
            </w:r>
            <w:r>
              <w:rPr>
                <w:rFonts w:ascii="Times New Roman" w:eastAsia="Calibri" w:hAnsi="Times New Roman" w:cs="Times New Roman"/>
                <w:b/>
                <w:bCs/>
                <w:sz w:val="24"/>
              </w:rPr>
              <w:instrText xml:space="preserve"> AUTOTEXTLIST   \t "the collection, analysis, and interpretation of information about a program or process to judge its effectiveness"  \* MERGEFORMAT </w:instrText>
            </w:r>
            <w:r>
              <w:rPr>
                <w:rFonts w:ascii="Times New Roman" w:eastAsia="Calibri" w:hAnsi="Times New Roman" w:cs="Times New Roman"/>
                <w:b/>
                <w:bCs/>
                <w:sz w:val="24"/>
              </w:rPr>
              <w:fldChar w:fldCharType="separate"/>
            </w:r>
            <w:r>
              <w:rPr>
                <w:rFonts w:ascii="Times New Roman" w:eastAsia="Calibri" w:hAnsi="Times New Roman" w:cs="Times New Roman"/>
                <w:b/>
                <w:bCs/>
                <w:sz w:val="24"/>
              </w:rPr>
              <w:t>evaluation</w:t>
            </w:r>
            <w:r>
              <w:rPr>
                <w:rFonts w:ascii="Times New Roman" w:eastAsia="Calibri" w:hAnsi="Times New Roman" w:cs="Times New Roman"/>
                <w:b/>
                <w:bCs/>
                <w:sz w:val="24"/>
              </w:rPr>
              <w:fldChar w:fldCharType="end"/>
            </w:r>
            <w:r w:rsidRPr="008744BC">
              <w:rPr>
                <w:rFonts w:ascii="Times New Roman" w:eastAsia="Calibri" w:hAnsi="Times New Roman" w:cs="Times New Roman"/>
                <w:b/>
                <w:bCs/>
                <w:sz w:val="24"/>
              </w:rPr>
              <w:t xml:space="preserve"> plan to determine the </w:t>
            </w:r>
            <w:r>
              <w:rPr>
                <w:rFonts w:ascii="Times New Roman" w:eastAsia="Calibri" w:hAnsi="Times New Roman" w:cs="Times New Roman"/>
                <w:b/>
                <w:bCs/>
                <w:sz w:val="24"/>
              </w:rPr>
              <w:t>impact</w:t>
            </w:r>
            <w:r w:rsidRPr="008744BC">
              <w:rPr>
                <w:rFonts w:ascii="Times New Roman" w:eastAsia="Calibri" w:hAnsi="Times New Roman" w:cs="Times New Roman"/>
                <w:b/>
                <w:bCs/>
                <w:sz w:val="24"/>
              </w:rPr>
              <w:t xml:space="preserve"> of the State’s </w:t>
            </w:r>
            <w:r>
              <w:rPr>
                <w:rFonts w:ascii="Times New Roman" w:eastAsia="Calibri" w:hAnsi="Times New Roman" w:cs="Times New Roman"/>
                <w:b/>
                <w:bCs/>
                <w:sz w:val="24"/>
              </w:rPr>
              <w:t xml:space="preserve">enforcement and sanctions of the GDL system (i.e., multi-stage </w:t>
            </w:r>
            <w:r w:rsidRPr="008744BC">
              <w:rPr>
                <w:rFonts w:ascii="Times New Roman" w:eastAsia="Calibri" w:hAnsi="Times New Roman" w:cs="Times New Roman"/>
                <w:b/>
                <w:bCs/>
                <w:sz w:val="24"/>
              </w:rPr>
              <w:t>driver licens</w:t>
            </w:r>
            <w:r>
              <w:rPr>
                <w:rFonts w:ascii="Times New Roman" w:eastAsia="Calibri" w:hAnsi="Times New Roman" w:cs="Times New Roman"/>
                <w:b/>
                <w:bCs/>
                <w:sz w:val="24"/>
              </w:rPr>
              <w:t>ing process)</w:t>
            </w:r>
            <w:r w:rsidRPr="008744BC">
              <w:rPr>
                <w:rFonts w:ascii="Times New Roman" w:eastAsia="Calibri" w:hAnsi="Times New Roman" w:cs="Times New Roman"/>
                <w:b/>
                <w:bCs/>
                <w:sz w:val="24"/>
              </w:rPr>
              <w:t xml:space="preserve">.  </w:t>
            </w:r>
          </w:p>
        </w:tc>
      </w:tr>
      <w:tr w:rsidR="004603AD" w:rsidRPr="0010183F" w14:paraId="0369F24D" w14:textId="77777777" w:rsidTr="00F6188A">
        <w:tc>
          <w:tcPr>
            <w:tcW w:w="9547" w:type="dxa"/>
            <w:tcBorders>
              <w:bottom w:val="single" w:sz="4" w:space="0" w:color="auto"/>
            </w:tcBorders>
            <w:shd w:val="clear" w:color="auto" w:fill="B8CCE4"/>
          </w:tcPr>
          <w:p w14:paraId="05A0C31D" w14:textId="77777777" w:rsidR="004603AD" w:rsidRPr="00E32F8F" w:rsidRDefault="004603AD" w:rsidP="004603AD">
            <w:pPr>
              <w:pStyle w:val="Heading3"/>
              <w:rPr>
                <w:sz w:val="24"/>
              </w:rPr>
            </w:pPr>
            <w:bookmarkStart w:id="148" w:name="_Toc115179212"/>
            <w:bookmarkStart w:id="149" w:name="_Toc115179666"/>
            <w:r w:rsidRPr="00E32F8F">
              <w:t xml:space="preserve">4.4 </w:t>
            </w:r>
            <w:r w:rsidRPr="006202DC">
              <w:rPr>
                <w:rStyle w:val="Heading3Char"/>
                <w:b/>
                <w:bCs/>
              </w:rPr>
              <w:t>Driver License Testing</w:t>
            </w:r>
            <w:bookmarkEnd w:id="148"/>
            <w:bookmarkEnd w:id="149"/>
          </w:p>
        </w:tc>
      </w:tr>
      <w:tr w:rsidR="004603AD" w:rsidRPr="0010183F" w14:paraId="7628786B" w14:textId="77777777" w:rsidTr="00F6188A">
        <w:trPr>
          <w:trHeight w:val="971"/>
        </w:trPr>
        <w:tc>
          <w:tcPr>
            <w:tcW w:w="9547" w:type="dxa"/>
            <w:shd w:val="clear" w:color="auto" w:fill="DBE5F1"/>
          </w:tcPr>
          <w:p w14:paraId="12812162" w14:textId="23F2C212" w:rsidR="004603AD" w:rsidRDefault="004603AD" w:rsidP="004603AD">
            <w:pPr>
              <w:ind w:left="533" w:hanging="547"/>
              <w:rPr>
                <w:rFonts w:ascii="Times New Roman" w:eastAsia="Times New Roman" w:hAnsi="Times New Roman" w:cs="Times New Roman"/>
                <w:b/>
                <w:sz w:val="24"/>
                <w:szCs w:val="24"/>
              </w:rPr>
            </w:pPr>
            <w:r w:rsidRPr="00E61B9C">
              <w:rPr>
                <w:rFonts w:ascii="Times New Roman" w:eastAsia="Times New Roman" w:hAnsi="Times New Roman" w:cs="Times New Roman"/>
                <w:b/>
                <w:sz w:val="24"/>
                <w:szCs w:val="24"/>
              </w:rPr>
              <w:t xml:space="preserve">4.4.1 States shall have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"an index of how well a test measures what it is supposed to be measuring. Thus, the validity of a driver licensing test is a measure of how well the test indicates that the applicant knows how to be a responsible driver."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valid</w:t>
            </w:r>
            <w:r>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"an index of how consistently a test measures something. For example, if a knowledge test is reliable, a person taking the test twice would be expected to get a similar score both times. "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reliable</w:t>
            </w:r>
            <w:r>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Pr="00E61B9C">
              <w:rPr>
                <w:rFonts w:ascii="Times New Roman" w:eastAsia="Times New Roman" w:hAnsi="Times New Roman" w:cs="Times New Roman"/>
                <w:b/>
                <w:sz w:val="24"/>
                <w:szCs w:val="24"/>
              </w:rPr>
              <w:t xml:space="preserve">driver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"formal permission from a governmental authority to operate a motor vehicle on public roadways"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licensing</w:t>
            </w:r>
            <w:r>
              <w:rPr>
                <w:rFonts w:ascii="Times New Roman" w:eastAsia="Times New Roman" w:hAnsi="Times New Roman" w:cs="Times New Roman"/>
                <w:b/>
                <w:sz w:val="24"/>
                <w:szCs w:val="24"/>
              </w:rPr>
              <w:fldChar w:fldCharType="end"/>
            </w:r>
            <w:r w:rsidRPr="00E61B9C">
              <w:rPr>
                <w:rFonts w:ascii="Times New Roman" w:eastAsia="Times New Roman" w:hAnsi="Times New Roman" w:cs="Times New Roman"/>
                <w:b/>
                <w:sz w:val="24"/>
                <w:szCs w:val="24"/>
              </w:rPr>
              <w:t xml:space="preserve"> knowledge and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"the ability, coming from one's knowledge, practice, aptitude, etc., to do something well; competent excellence in performance."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skill</w:t>
            </w:r>
            <w:r>
              <w:rPr>
                <w:rFonts w:ascii="Times New Roman" w:eastAsia="Times New Roman" w:hAnsi="Times New Roman" w:cs="Times New Roman"/>
                <w:b/>
                <w:sz w:val="24"/>
                <w:szCs w:val="24"/>
              </w:rPr>
              <w:fldChar w:fldCharType="end"/>
            </w:r>
            <w:r w:rsidRPr="00E61B9C">
              <w:rPr>
                <w:rFonts w:ascii="Times New Roman" w:eastAsia="Times New Roman" w:hAnsi="Times New Roman" w:cs="Times New Roman"/>
                <w:b/>
                <w:sz w:val="24"/>
                <w:szCs w:val="24"/>
              </w:rPr>
              <w:t>s/road tests</w:t>
            </w:r>
            <w:r>
              <w:rPr>
                <w:rFonts w:ascii="Times New Roman" w:eastAsia="Times New Roman" w:hAnsi="Times New Roman" w:cs="Times New Roman"/>
                <w:b/>
                <w:sz w:val="24"/>
                <w:szCs w:val="24"/>
              </w:rPr>
              <w:t xml:space="preserve"> covering</w:t>
            </w:r>
            <w:r w:rsidRPr="00E61B9C">
              <w:rPr>
                <w:rFonts w:ascii="Times New Roman" w:eastAsia="Times New Roman" w:hAnsi="Times New Roman" w:cs="Times New Roman"/>
                <w:b/>
                <w:sz w:val="24"/>
                <w:szCs w:val="24"/>
              </w:rPr>
              <w:t xml:space="preserve"> the knowledge and skills needed </w:t>
            </w:r>
            <w:r w:rsidRPr="0018280A">
              <w:rPr>
                <w:rFonts w:ascii="Times New Roman" w:eastAsia="Times New Roman" w:hAnsi="Times New Roman" w:cs="Times New Roman"/>
                <w:b/>
                <w:sz w:val="24"/>
                <w:szCs w:val="24"/>
              </w:rPr>
              <w:t xml:space="preserve">to </w:t>
            </w:r>
            <w:r w:rsidRPr="004278D1">
              <w:rPr>
                <w:rFonts w:ascii="Times New Roman" w:eastAsia="Times New Roman" w:hAnsi="Times New Roman" w:cs="Times New Roman"/>
                <w:b/>
                <w:sz w:val="24"/>
                <w:szCs w:val="24"/>
              </w:rPr>
              <w:t>demonstrate the ability to drive safely, once licensed.</w:t>
            </w:r>
            <w:r>
              <w:rPr>
                <w:rFonts w:ascii="Times New Roman" w:eastAsia="Times New Roman" w:hAnsi="Times New Roman" w:cs="Times New Roman"/>
                <w:b/>
                <w:sz w:val="24"/>
                <w:szCs w:val="24"/>
              </w:rPr>
              <w:t xml:space="preserve"> </w:t>
            </w:r>
          </w:p>
          <w:p w14:paraId="7EEA62EC" w14:textId="603D7451" w:rsidR="004603AD" w:rsidRDefault="004603AD" w:rsidP="004603AD">
            <w:pPr>
              <w:spacing w:before="120"/>
              <w:ind w:left="579"/>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Note: </w:t>
            </w:r>
            <w:r w:rsidRPr="00E32F8F">
              <w:rPr>
                <w:rFonts w:ascii="Times New Roman" w:eastAsia="Times New Roman" w:hAnsi="Times New Roman" w:cs="Times New Roman"/>
                <w:bCs/>
                <w:sz w:val="24"/>
                <w:szCs w:val="24"/>
              </w:rPr>
              <w:t xml:space="preserve">the </w:t>
            </w:r>
            <w:r w:rsidRPr="003B59F1">
              <w:rPr>
                <w:rFonts w:ascii="Times New Roman" w:eastAsia="Times New Roman" w:hAnsi="Times New Roman" w:cs="Times New Roman"/>
                <w:bCs/>
                <w:sz w:val="24"/>
                <w:szCs w:val="24"/>
              </w:rPr>
              <w:t>American Association of Motor Vehicle Administrators (AAMVA)</w:t>
            </w:r>
            <w:r w:rsidRPr="00C72A78">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fldChar w:fldCharType="begin"/>
            </w:r>
            <w:r>
              <w:rPr>
                <w:rFonts w:ascii="Times New Roman" w:eastAsia="Times New Roman" w:hAnsi="Times New Roman" w:cs="Times New Roman"/>
                <w:bCs/>
                <w:i/>
                <w:iCs/>
                <w:sz w:val="24"/>
                <w:szCs w:val="24"/>
              </w:rPr>
              <w:instrText xml:space="preserve"> AUTOTEXTLIST   \t "establishes uniformity between jurisdictions for the testing of noncommercial operators and provides a base of core information for driver manuals and parent/guardian instruction guides"  \* MERGEFORMAT </w:instrText>
            </w:r>
            <w:r>
              <w:rPr>
                <w:rFonts w:ascii="Times New Roman" w:eastAsia="Times New Roman" w:hAnsi="Times New Roman" w:cs="Times New Roman"/>
                <w:bCs/>
                <w:i/>
                <w:iCs/>
                <w:sz w:val="24"/>
                <w:szCs w:val="24"/>
              </w:rPr>
              <w:fldChar w:fldCharType="separate"/>
            </w:r>
            <w:r>
              <w:rPr>
                <w:rFonts w:ascii="Times New Roman" w:eastAsia="Times New Roman" w:hAnsi="Times New Roman" w:cs="Times New Roman"/>
                <w:bCs/>
                <w:i/>
                <w:iCs/>
                <w:sz w:val="24"/>
                <w:szCs w:val="24"/>
              </w:rPr>
              <w:t>Noncommercial Model Driver Testing System</w:t>
            </w:r>
            <w:r>
              <w:rPr>
                <w:rFonts w:ascii="Times New Roman" w:eastAsia="Times New Roman" w:hAnsi="Times New Roman" w:cs="Times New Roman"/>
                <w:bCs/>
                <w:i/>
                <w:iCs/>
                <w:sz w:val="24"/>
                <w:szCs w:val="24"/>
              </w:rPr>
              <w:fldChar w:fldCharType="end"/>
            </w:r>
            <w:r>
              <w:rPr>
                <w:rStyle w:val="EndnoteReference"/>
                <w:rFonts w:ascii="Times New Roman" w:eastAsia="Times New Roman" w:hAnsi="Times New Roman" w:cs="Times New Roman"/>
                <w:bCs/>
                <w:i/>
                <w:iCs/>
                <w:sz w:val="24"/>
                <w:szCs w:val="24"/>
              </w:rPr>
              <w:endnoteReference w:id="21"/>
            </w:r>
            <w:r>
              <w:rPr>
                <w:rFonts w:ascii="Times New Roman" w:eastAsia="Times New Roman" w:hAnsi="Times New Roman" w:cs="Times New Roman"/>
                <w:bCs/>
                <w:sz w:val="24"/>
                <w:szCs w:val="24"/>
              </w:rPr>
              <w:t xml:space="preserve"> provides a good example of a testing model that has been demonstrated to be </w:t>
            </w:r>
            <w:r>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AUTOTEXTLIST   \t "an index of how well a test measures what it is supposed to be measuring. Thus, the validity of a driver licensing test is a measure of how well the test indicates that the applicant knows how to be a responsible driver."  \* MERGEFORMAT </w:instrText>
            </w:r>
            <w:r>
              <w:rPr>
                <w:rFonts w:ascii="Times New Roman" w:eastAsia="Times New Roman" w:hAnsi="Times New Roman" w:cs="Times New Roman"/>
                <w:bCs/>
                <w:sz w:val="24"/>
                <w:szCs w:val="24"/>
              </w:rPr>
              <w:fldChar w:fldCharType="separate"/>
            </w:r>
            <w:r>
              <w:rPr>
                <w:rFonts w:ascii="Times New Roman" w:eastAsia="Times New Roman" w:hAnsi="Times New Roman" w:cs="Times New Roman"/>
                <w:bCs/>
                <w:sz w:val="24"/>
                <w:szCs w:val="24"/>
              </w:rPr>
              <w:t>valid</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and reliable. </w:t>
            </w:r>
          </w:p>
          <w:p w14:paraId="00E1EC07" w14:textId="439F9834" w:rsidR="004603AD" w:rsidRPr="00E61B9C" w:rsidRDefault="004603AD" w:rsidP="004603AD">
            <w:pPr>
              <w:spacing w:before="120" w:after="120"/>
              <w:ind w:left="579"/>
              <w:rPr>
                <w:rFonts w:ascii="Times New Roman" w:eastAsia="Times New Roman" w:hAnsi="Times New Roman" w:cs="Times New Roman"/>
                <w:b/>
                <w:sz w:val="24"/>
                <w:szCs w:val="24"/>
              </w:rPr>
            </w:pPr>
            <w:r w:rsidRPr="0010183F">
              <w:rPr>
                <w:rFonts w:ascii="Times New Roman" w:eastAsia="Times New Roman" w:hAnsi="Times New Roman" w:cs="Times New Roman"/>
                <w:sz w:val="24"/>
                <w:szCs w:val="24"/>
              </w:rPr>
              <w:t xml:space="preserve">Note: For more information on developing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AUTOTEXTLIST   \t "an index of how well a test measures what it is supposed to be measuring. Thus, the validity of a driver licensing test is a measure of how well the test indicates that the applicant knows how to be a responsible driver."  \* MERGEFORMAT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valid</w:t>
            </w:r>
            <w:r>
              <w:rPr>
                <w:rFonts w:ascii="Times New Roman" w:eastAsia="Times New Roman" w:hAnsi="Times New Roman" w:cs="Times New Roman"/>
                <w:sz w:val="24"/>
                <w:szCs w:val="24"/>
              </w:rPr>
              <w:fldChar w:fldCharType="end"/>
            </w:r>
            <w:r w:rsidRPr="0010183F">
              <w:rPr>
                <w:rFonts w:ascii="Times New Roman" w:eastAsia="Times New Roman" w:hAnsi="Times New Roman" w:cs="Times New Roman"/>
                <w:sz w:val="24"/>
                <w:szCs w:val="24"/>
              </w:rPr>
              <w:t xml:space="preserve"> and reliable knowledge and skills</w:t>
            </w:r>
            <w:r>
              <w:rPr>
                <w:rFonts w:ascii="Times New Roman" w:eastAsia="Times New Roman" w:hAnsi="Times New Roman" w:cs="Times New Roman"/>
                <w:sz w:val="24"/>
                <w:szCs w:val="24"/>
              </w:rPr>
              <w:t>/road</w:t>
            </w:r>
            <w:r w:rsidRPr="0010183F">
              <w:rPr>
                <w:rFonts w:ascii="Times New Roman" w:eastAsia="Times New Roman" w:hAnsi="Times New Roman" w:cs="Times New Roman"/>
                <w:sz w:val="24"/>
                <w:szCs w:val="24"/>
              </w:rPr>
              <w:t xml:space="preserve"> tests, refer to AAMVA’s </w:t>
            </w:r>
            <w:r w:rsidRPr="00DF2002">
              <w:rPr>
                <w:rFonts w:ascii="Times New Roman" w:eastAsia="Times New Roman" w:hAnsi="Times New Roman" w:cs="Times New Roman"/>
                <w:i/>
                <w:iCs/>
                <w:sz w:val="24"/>
                <w:szCs w:val="24"/>
              </w:rPr>
              <w:t>Guidelines for Knowledge and Skills Test Development</w:t>
            </w:r>
            <w:r>
              <w:rPr>
                <w:rStyle w:val="EndnoteReference"/>
                <w:rFonts w:ascii="Times New Roman" w:eastAsia="Times New Roman" w:hAnsi="Times New Roman" w:cs="Times New Roman"/>
                <w:i/>
                <w:iCs/>
                <w:sz w:val="24"/>
                <w:szCs w:val="24"/>
              </w:rPr>
              <w:endnoteReference w:id="22"/>
            </w:r>
            <w:r w:rsidRPr="0010183F">
              <w:rPr>
                <w:rFonts w:ascii="Times New Roman" w:eastAsia="Times New Roman" w:hAnsi="Times New Roman" w:cs="Times New Roman"/>
                <w:sz w:val="24"/>
                <w:szCs w:val="24"/>
              </w:rPr>
              <w:t>.</w:t>
            </w:r>
          </w:p>
        </w:tc>
      </w:tr>
      <w:tr w:rsidR="004603AD" w:rsidRPr="0010183F" w14:paraId="72B4CE95" w14:textId="77777777" w:rsidTr="0018280A">
        <w:trPr>
          <w:trHeight w:val="683"/>
        </w:trPr>
        <w:tc>
          <w:tcPr>
            <w:tcW w:w="9547" w:type="dxa"/>
            <w:shd w:val="clear" w:color="auto" w:fill="auto"/>
          </w:tcPr>
          <w:p w14:paraId="09A0A3B3" w14:textId="798B6315" w:rsidR="004603AD" w:rsidRPr="0018280A" w:rsidRDefault="004603AD" w:rsidP="004603AD">
            <w:pPr>
              <w:spacing w:after="120"/>
              <w:ind w:left="522" w:hanging="522"/>
              <w:rPr>
                <w:rFonts w:ascii="Times New Roman" w:eastAsia="Times New Roman" w:hAnsi="Times New Roman" w:cs="Times New Roman"/>
                <w:bCs/>
                <w:sz w:val="24"/>
                <w:szCs w:val="24"/>
              </w:rPr>
            </w:pPr>
            <w:r w:rsidRPr="0018280A">
              <w:rPr>
                <w:rFonts w:ascii="Times New Roman" w:eastAsia="Times New Roman" w:hAnsi="Times New Roman" w:cs="Times New Roman"/>
                <w:b/>
                <w:sz w:val="24"/>
                <w:szCs w:val="24"/>
              </w:rPr>
              <w:t>4.4.2</w:t>
            </w:r>
            <w:r w:rsidRPr="0018280A">
              <w:rPr>
                <w:rFonts w:ascii="Times New Roman" w:eastAsia="Times New Roman" w:hAnsi="Times New Roman" w:cs="Times New Roman"/>
                <w:bCs/>
                <w:sz w:val="24"/>
                <w:szCs w:val="24"/>
              </w:rPr>
              <w:t xml:space="preserve"> </w:t>
            </w:r>
            <w:r w:rsidRPr="00B54EFF">
              <w:rPr>
                <w:rFonts w:ascii="Times New Roman" w:eastAsia="Times New Roman" w:hAnsi="Times New Roman" w:cs="Times New Roman"/>
                <w:b/>
                <w:sz w:val="24"/>
                <w:szCs w:val="24"/>
              </w:rPr>
              <w:t>States shall ensure the</w:t>
            </w:r>
            <w:r w:rsidRPr="0018280A">
              <w:rPr>
                <w:rFonts w:ascii="Times New Roman" w:eastAsia="Times New Roman" w:hAnsi="Times New Roman" w:cs="Times New Roman"/>
                <w:bCs/>
                <w:sz w:val="24"/>
                <w:szCs w:val="24"/>
              </w:rPr>
              <w:t xml:space="preserve"> </w:t>
            </w:r>
            <w:r w:rsidRPr="0018280A">
              <w:rPr>
                <w:rFonts w:ascii="Times New Roman" w:eastAsia="Times New Roman" w:hAnsi="Times New Roman" w:cs="Times New Roman"/>
                <w:b/>
                <w:sz w:val="24"/>
                <w:szCs w:val="24"/>
              </w:rPr>
              <w:t>State’s licensing agency, in collaboration with the State interagency working group and advisory board, routinely review</w:t>
            </w:r>
            <w:r>
              <w:rPr>
                <w:rFonts w:ascii="Times New Roman" w:eastAsia="Times New Roman" w:hAnsi="Times New Roman" w:cs="Times New Roman"/>
                <w:b/>
                <w:sz w:val="24"/>
                <w:szCs w:val="24"/>
              </w:rPr>
              <w:t>s</w:t>
            </w:r>
            <w:r w:rsidRPr="0018280A">
              <w:rPr>
                <w:rFonts w:ascii="Times New Roman" w:eastAsia="Times New Roman" w:hAnsi="Times New Roman" w:cs="Times New Roman"/>
                <w:b/>
                <w:sz w:val="24"/>
                <w:szCs w:val="24"/>
              </w:rPr>
              <w:t xml:space="preserve"> and update</w:t>
            </w:r>
            <w:r>
              <w:rPr>
                <w:rFonts w:ascii="Times New Roman" w:eastAsia="Times New Roman" w:hAnsi="Times New Roman" w:cs="Times New Roman"/>
                <w:b/>
                <w:sz w:val="24"/>
                <w:szCs w:val="24"/>
              </w:rPr>
              <w:t>s</w:t>
            </w:r>
            <w:r w:rsidRPr="0018280A">
              <w:rPr>
                <w:rFonts w:ascii="Times New Roman" w:eastAsia="Times New Roman" w:hAnsi="Times New Roman" w:cs="Times New Roman"/>
                <w:b/>
                <w:sz w:val="24"/>
                <w:szCs w:val="24"/>
              </w:rPr>
              <w:t xml:space="preserve"> the State’s Driver Manual and testing requirements (i.e., every three years or as needed). See Standard 4.1.2 c.</w:t>
            </w:r>
          </w:p>
        </w:tc>
      </w:tr>
      <w:tr w:rsidR="004603AD" w:rsidRPr="0010183F" w14:paraId="749AE361" w14:textId="77777777" w:rsidTr="00F6188A">
        <w:tc>
          <w:tcPr>
            <w:tcW w:w="9547" w:type="dxa"/>
            <w:shd w:val="clear" w:color="auto" w:fill="DBE5F1"/>
          </w:tcPr>
          <w:p w14:paraId="1D66320D" w14:textId="77777777" w:rsidR="004603AD" w:rsidRPr="0010183F" w:rsidRDefault="004603AD" w:rsidP="004603AD">
            <w:pPr>
              <w:spacing w:after="120"/>
              <w:ind w:left="533" w:hanging="547"/>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States shall ensure a</w:t>
            </w:r>
            <w:r w:rsidRPr="00D11A00">
              <w:rPr>
                <w:rFonts w:ascii="Times New Roman" w:eastAsia="Times New Roman" w:hAnsi="Times New Roman" w:cs="Times New Roman"/>
                <w:b/>
                <w:sz w:val="24"/>
                <w:szCs w:val="24"/>
              </w:rPr>
              <w:t xml:space="preserve">ll testing </w:t>
            </w:r>
            <w:r w:rsidRPr="0042370B">
              <w:rPr>
                <w:rFonts w:ascii="Times New Roman" w:eastAsia="Times New Roman" w:hAnsi="Times New Roman" w:cs="Times New Roman"/>
                <w:b/>
                <w:sz w:val="24"/>
                <w:szCs w:val="24"/>
              </w:rPr>
              <w:t>allows for reasonable accommodation and</w:t>
            </w:r>
            <w:r w:rsidRPr="0014260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complies</w:t>
            </w:r>
            <w:r w:rsidRPr="00D11A00">
              <w:rPr>
                <w:rFonts w:ascii="Times New Roman" w:eastAsia="Times New Roman" w:hAnsi="Times New Roman" w:cs="Times New Roman"/>
                <w:b/>
                <w:sz w:val="24"/>
                <w:szCs w:val="24"/>
              </w:rPr>
              <w:t xml:space="preserve"> with </w:t>
            </w:r>
            <w:r>
              <w:rPr>
                <w:rFonts w:ascii="Times New Roman" w:eastAsia="Times New Roman" w:hAnsi="Times New Roman" w:cs="Times New Roman"/>
                <w:b/>
                <w:sz w:val="24"/>
                <w:szCs w:val="24"/>
              </w:rPr>
              <w:t>Federal</w:t>
            </w:r>
            <w:r w:rsidRPr="00D11A00">
              <w:rPr>
                <w:rFonts w:ascii="Times New Roman" w:eastAsia="Times New Roman" w:hAnsi="Times New Roman" w:cs="Times New Roman"/>
                <w:b/>
                <w:sz w:val="24"/>
                <w:szCs w:val="24"/>
              </w:rPr>
              <w:t xml:space="preserve"> regulations</w:t>
            </w:r>
            <w:r>
              <w:rPr>
                <w:rFonts w:ascii="Times New Roman" w:eastAsia="Times New Roman" w:hAnsi="Times New Roman" w:cs="Times New Roman"/>
                <w:b/>
                <w:sz w:val="24"/>
                <w:szCs w:val="24"/>
              </w:rPr>
              <w:t xml:space="preserve"> (e.g., ADA and HIPAA regulations)</w:t>
            </w:r>
            <w:r w:rsidRPr="00D11A00">
              <w:rPr>
                <w:rFonts w:ascii="Times New Roman" w:eastAsia="Times New Roman" w:hAnsi="Times New Roman" w:cs="Times New Roman"/>
                <w:b/>
                <w:sz w:val="24"/>
                <w:szCs w:val="24"/>
              </w:rPr>
              <w:t xml:space="preserve">. </w:t>
            </w:r>
          </w:p>
        </w:tc>
      </w:tr>
      <w:tr w:rsidR="004603AD" w:rsidRPr="0010183F" w14:paraId="4A8E9013" w14:textId="77777777" w:rsidTr="00F6188A">
        <w:tc>
          <w:tcPr>
            <w:tcW w:w="9547" w:type="dxa"/>
            <w:tcBorders>
              <w:bottom w:val="single" w:sz="4" w:space="0" w:color="auto"/>
            </w:tcBorders>
            <w:shd w:val="clear" w:color="auto" w:fill="B8CCE4"/>
          </w:tcPr>
          <w:p w14:paraId="7511E517" w14:textId="77777777" w:rsidR="004603AD" w:rsidRPr="003E3BBF" w:rsidRDefault="004603AD" w:rsidP="004603AD">
            <w:pPr>
              <w:pStyle w:val="Heading3"/>
            </w:pPr>
            <w:bookmarkStart w:id="150" w:name="_Toc115179213"/>
            <w:bookmarkStart w:id="151" w:name="_Toc115179667"/>
            <w:r w:rsidRPr="00990F52">
              <w:t xml:space="preserve">4.5 </w:t>
            </w:r>
            <w:r w:rsidRPr="006202DC">
              <w:rPr>
                <w:rStyle w:val="Heading3Char"/>
                <w:b/>
                <w:bCs/>
              </w:rPr>
              <w:t>Testing for Licensure through Driver Education</w:t>
            </w:r>
            <w:bookmarkEnd w:id="150"/>
            <w:bookmarkEnd w:id="151"/>
            <w:r w:rsidRPr="00990F52">
              <w:t xml:space="preserve"> </w:t>
            </w:r>
          </w:p>
        </w:tc>
      </w:tr>
      <w:tr w:rsidR="004603AD" w:rsidRPr="0010183F" w14:paraId="01C3DF74" w14:textId="77777777" w:rsidTr="00F6188A">
        <w:tc>
          <w:tcPr>
            <w:tcW w:w="9547" w:type="dxa"/>
            <w:tcBorders>
              <w:bottom w:val="single" w:sz="4" w:space="0" w:color="auto"/>
            </w:tcBorders>
            <w:shd w:val="clear" w:color="auto" w:fill="DBE5F1"/>
          </w:tcPr>
          <w:p w14:paraId="5A3A1852" w14:textId="0F7FDDF2" w:rsidR="004603AD" w:rsidRPr="00E55E8E" w:rsidRDefault="004603AD" w:rsidP="004603AD">
            <w:pPr>
              <w:spacing w:after="120"/>
              <w:ind w:left="578" w:hanging="578"/>
              <w:rPr>
                <w:rFonts w:ascii="Times New Roman" w:eastAsia="Times New Roman" w:hAnsi="Times New Roman" w:cs="Times New Roman"/>
                <w:b/>
                <w:sz w:val="28"/>
                <w:szCs w:val="24"/>
                <w:highlight w:val="yellow"/>
              </w:rPr>
            </w:pPr>
            <w:r w:rsidRPr="00E55E8E">
              <w:rPr>
                <w:rFonts w:ascii="Times New Roman" w:eastAsia="Times New Roman" w:hAnsi="Times New Roman" w:cs="Times New Roman"/>
                <w:b/>
                <w:sz w:val="24"/>
                <w:szCs w:val="24"/>
              </w:rPr>
              <w:t>4.5.1</w:t>
            </w:r>
            <w:r w:rsidRPr="00E55E8E">
              <w:rPr>
                <w:rFonts w:ascii="Times New Roman" w:eastAsia="Times New Roman" w:hAnsi="Times New Roman" w:cs="Times New Roman"/>
                <w:b/>
                <w:sz w:val="28"/>
                <w:szCs w:val="24"/>
              </w:rPr>
              <w:t xml:space="preserve"> </w:t>
            </w:r>
            <w:r w:rsidRPr="00E55E8E">
              <w:rPr>
                <w:rFonts w:ascii="Times New Roman" w:eastAsia="Times New Roman" w:hAnsi="Times New Roman" w:cs="Times New Roman"/>
                <w:b/>
                <w:sz w:val="24"/>
                <w:szCs w:val="24"/>
              </w:rPr>
              <w:t xml:space="preserve">States shall ensure knowledge and/or skills tests administered by </w:t>
            </w:r>
            <w:r>
              <w:rPr>
                <w:rFonts w:ascii="Times New Roman" w:eastAsia="Times New Roman" w:hAnsi="Times New Roman" w:cs="Times New Roman"/>
                <w:b/>
                <w:sz w:val="24"/>
                <w:szCs w:val="24"/>
              </w:rPr>
              <w:t>driver education and training</w:t>
            </w:r>
            <w:r w:rsidRPr="00E55E8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"the legal entity (\“private\” or \“public\”) that offers a driver education program or parent/guardian seminar. (Section 1)"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provider</w:t>
            </w:r>
            <w:r>
              <w:rPr>
                <w:rFonts w:ascii="Times New Roman" w:eastAsia="Times New Roman" w:hAnsi="Times New Roman" w:cs="Times New Roman"/>
                <w:b/>
                <w:sz w:val="24"/>
                <w:szCs w:val="24"/>
              </w:rPr>
              <w:fldChar w:fldCharType="end"/>
            </w:r>
            <w:r w:rsidRPr="00E55E8E">
              <w:rPr>
                <w:rFonts w:ascii="Times New Roman" w:eastAsia="Times New Roman" w:hAnsi="Times New Roman" w:cs="Times New Roman"/>
                <w:b/>
                <w:sz w:val="24"/>
                <w:szCs w:val="24"/>
              </w:rPr>
              <w:t>s (e.g., third party) that qualify a student for a driver license meet or exceed the same requirements as the State driver license test(s).</w:t>
            </w:r>
          </w:p>
        </w:tc>
      </w:tr>
      <w:tr w:rsidR="004603AD" w:rsidRPr="0010183F" w14:paraId="4BE7F3B6" w14:textId="77777777" w:rsidTr="00F6188A">
        <w:tc>
          <w:tcPr>
            <w:tcW w:w="9547" w:type="dxa"/>
            <w:tcBorders>
              <w:bottom w:val="single" w:sz="4" w:space="0" w:color="auto"/>
            </w:tcBorders>
            <w:shd w:val="clear" w:color="auto" w:fill="DBE5F1"/>
          </w:tcPr>
          <w:p w14:paraId="52601A90" w14:textId="3553AB8B" w:rsidR="004603AD" w:rsidRPr="00E55E8E" w:rsidRDefault="004603AD" w:rsidP="004603AD">
            <w:pPr>
              <w:spacing w:after="120"/>
              <w:ind w:left="578" w:hanging="578"/>
              <w:rPr>
                <w:rFonts w:ascii="Times New Roman" w:eastAsia="Times New Roman" w:hAnsi="Times New Roman" w:cs="Times New Roman"/>
                <w:b/>
                <w:sz w:val="24"/>
                <w:szCs w:val="24"/>
                <w:highlight w:val="yellow"/>
              </w:rPr>
            </w:pPr>
            <w:r w:rsidRPr="00E55E8E">
              <w:rPr>
                <w:rFonts w:ascii="Times New Roman" w:eastAsia="Times New Roman" w:hAnsi="Times New Roman" w:cs="Times New Roman"/>
                <w:b/>
                <w:sz w:val="24"/>
                <w:szCs w:val="24"/>
              </w:rPr>
              <w:t xml:space="preserve">4.5.2 States shall ensure </w:t>
            </w:r>
            <w:r>
              <w:rPr>
                <w:rFonts w:ascii="Times New Roman" w:eastAsia="Times New Roman" w:hAnsi="Times New Roman" w:cs="Times New Roman"/>
                <w:b/>
                <w:sz w:val="24"/>
                <w:szCs w:val="24"/>
              </w:rPr>
              <w:t>driver education and training</w:t>
            </w:r>
            <w:r w:rsidRPr="00E55E8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instructors</w:t>
            </w:r>
            <w:r>
              <w:rPr>
                <w:rFonts w:ascii="Times New Roman" w:eastAsia="Times New Roman" w:hAnsi="Times New Roman" w:cs="Times New Roman"/>
                <w:b/>
                <w:sz w:val="24"/>
                <w:szCs w:val="24"/>
              </w:rPr>
              <w:fldChar w:fldCharType="end"/>
            </w:r>
            <w:r w:rsidRPr="00E55E8E">
              <w:rPr>
                <w:rFonts w:ascii="Times New Roman" w:eastAsia="Times New Roman" w:hAnsi="Times New Roman" w:cs="Times New Roman"/>
                <w:b/>
                <w:sz w:val="24"/>
                <w:szCs w:val="24"/>
              </w:rPr>
              <w:t xml:space="preserve"> who administer knowledge and/or skills tests (e.g., third party), that qualify a student for a driver license, meet or exceed the same training, certification, and compliance requirements as a State driver license examiner. </w:t>
            </w:r>
          </w:p>
        </w:tc>
      </w:tr>
    </w:tbl>
    <w:p w14:paraId="1C7D5F17" w14:textId="77777777" w:rsidR="00E27F7E" w:rsidRDefault="00E27F7E" w:rsidP="00DC053C">
      <w:pPr>
        <w:spacing w:after="0" w:line="240" w:lineRule="auto"/>
        <w:rPr>
          <w:rFonts w:ascii="Times New Roman" w:eastAsia="Calibri" w:hAnsi="Times New Roman" w:cs="Times New Roman"/>
          <w:sz w:val="24"/>
        </w:rPr>
      </w:pPr>
    </w:p>
    <w:p w14:paraId="10B5C442" w14:textId="77777777" w:rsidR="00E27F7E" w:rsidRDefault="00E27F7E" w:rsidP="00DC053C">
      <w:pPr>
        <w:spacing w:after="0" w:line="240" w:lineRule="auto"/>
        <w:rPr>
          <w:rFonts w:ascii="Times New Roman" w:eastAsia="Calibri" w:hAnsi="Times New Roman" w:cs="Times New Roman"/>
          <w:sz w:val="24"/>
        </w:rPr>
      </w:pPr>
    </w:p>
    <w:p w14:paraId="2836D5B8" w14:textId="77777777" w:rsidR="00E27F7E" w:rsidRDefault="00E27F7E" w:rsidP="00DC053C">
      <w:pPr>
        <w:spacing w:after="0" w:line="240" w:lineRule="auto"/>
        <w:rPr>
          <w:rFonts w:ascii="Times New Roman" w:eastAsia="Calibri" w:hAnsi="Times New Roman" w:cs="Times New Roman"/>
          <w:sz w:val="24"/>
        </w:rPr>
      </w:pPr>
    </w:p>
    <w:p w14:paraId="5AB1C118" w14:textId="77777777" w:rsidR="00E27F7E" w:rsidRDefault="00E27F7E" w:rsidP="00DC053C">
      <w:pPr>
        <w:spacing w:after="0" w:line="240" w:lineRule="auto"/>
        <w:rPr>
          <w:rFonts w:ascii="Times New Roman" w:eastAsia="Calibri" w:hAnsi="Times New Roman" w:cs="Times New Roman"/>
          <w:sz w:val="24"/>
        </w:rPr>
      </w:pPr>
    </w:p>
    <w:p w14:paraId="0BE78498" w14:textId="38806F0E" w:rsidR="00E27F7E" w:rsidRPr="000C0E66" w:rsidRDefault="00E27F7E" w:rsidP="00F8782D">
      <w:pPr>
        <w:pStyle w:val="Heading2"/>
        <w:rPr>
          <w:rFonts w:eastAsia="Arial"/>
        </w:rPr>
      </w:pPr>
      <w:bookmarkStart w:id="152" w:name="_Toc443393331"/>
      <w:bookmarkStart w:id="153" w:name="_Toc115162623"/>
      <w:bookmarkStart w:id="154" w:name="_Toc115179214"/>
      <w:bookmarkStart w:id="155" w:name="_Toc115179668"/>
      <w:r w:rsidRPr="000C0E66">
        <w:rPr>
          <w:rFonts w:eastAsia="Arial"/>
        </w:rPr>
        <w:lastRenderedPageBreak/>
        <w:t xml:space="preserve">5.0 </w:t>
      </w:r>
      <w:r w:rsidR="00826646">
        <w:rPr>
          <w:rFonts w:eastAsia="Arial"/>
        </w:rPr>
        <w:fldChar w:fldCharType="begin"/>
      </w:r>
      <w:r w:rsidR="00826646">
        <w:rPr>
          <w:rFonts w:eastAsia="Arial"/>
        </w:rPr>
        <w:instrText xml:space="preserve"> AUTOTEXTLIST   \t "a parent, guardian or other licensed adult responsible for overseeing a novice teen driver’s learning-to-drive experience. (Sections 1, 2, 4, 5)"  \* MERGEFORMAT </w:instrText>
      </w:r>
      <w:r w:rsidR="00826646">
        <w:rPr>
          <w:rFonts w:eastAsia="Arial"/>
        </w:rPr>
        <w:fldChar w:fldCharType="separate"/>
      </w:r>
      <w:r w:rsidR="00826646">
        <w:rPr>
          <w:rFonts w:eastAsia="Arial"/>
        </w:rPr>
        <w:t>Parent/Guardian</w:t>
      </w:r>
      <w:r w:rsidR="00826646">
        <w:rPr>
          <w:rFonts w:eastAsia="Arial"/>
        </w:rPr>
        <w:fldChar w:fldCharType="end"/>
      </w:r>
      <w:r w:rsidRPr="000C0E66">
        <w:rPr>
          <w:rFonts w:eastAsia="Arial"/>
        </w:rPr>
        <w:t xml:space="preserve"> Involvement</w:t>
      </w:r>
      <w:bookmarkEnd w:id="152"/>
      <w:bookmarkEnd w:id="153"/>
      <w:bookmarkEnd w:id="154"/>
      <w:bookmarkEnd w:id="155"/>
    </w:p>
    <w:p w14:paraId="4BD66A0C" w14:textId="77777777" w:rsidR="00E27F7E" w:rsidRPr="000C0E66" w:rsidRDefault="00E27F7E" w:rsidP="00F8782D">
      <w:pPr>
        <w:pStyle w:val="Heading2"/>
        <w:rPr>
          <w:sz w:val="12"/>
        </w:rPr>
      </w:pPr>
    </w:p>
    <w:p w14:paraId="7BAF3C5A" w14:textId="0C2D7CBF" w:rsidR="00E27F7E" w:rsidRDefault="00E27F7E" w:rsidP="00E27F7E">
      <w:pPr>
        <w:spacing w:after="0" w:line="240" w:lineRule="auto"/>
        <w:ind w:right="58"/>
        <w:rPr>
          <w:rFonts w:ascii="Times New Roman" w:eastAsia="Times New Roman" w:hAnsi="Times New Roman" w:cs="Times New Roman"/>
          <w:sz w:val="24"/>
          <w:szCs w:val="24"/>
        </w:rPr>
      </w:pPr>
      <w:r w:rsidRPr="000C0E66">
        <w:rPr>
          <w:rFonts w:ascii="Times New Roman" w:eastAsia="Times New Roman" w:hAnsi="Times New Roman" w:cs="Times New Roman"/>
          <w:sz w:val="24"/>
          <w:szCs w:val="24"/>
        </w:rPr>
        <w:t>Parents/guardians play a vital role that support</w:t>
      </w:r>
      <w:r w:rsidR="00F145DA">
        <w:rPr>
          <w:rFonts w:ascii="Times New Roman" w:eastAsia="Times New Roman" w:hAnsi="Times New Roman" w:cs="Times New Roman"/>
          <w:sz w:val="24"/>
          <w:szCs w:val="24"/>
        </w:rPr>
        <w:t>s</w:t>
      </w:r>
      <w:r w:rsidRPr="000C0E66">
        <w:rPr>
          <w:rFonts w:ascii="Times New Roman" w:eastAsia="Times New Roman" w:hAnsi="Times New Roman" w:cs="Times New Roman"/>
          <w:sz w:val="24"/>
          <w:szCs w:val="24"/>
        </w:rPr>
        <w:t xml:space="preserve"> and enhance</w:t>
      </w:r>
      <w:r w:rsidR="00F145DA">
        <w:rPr>
          <w:rFonts w:ascii="Times New Roman" w:eastAsia="Times New Roman" w:hAnsi="Times New Roman" w:cs="Times New Roman"/>
          <w:sz w:val="24"/>
          <w:szCs w:val="24"/>
        </w:rPr>
        <w:t>s</w:t>
      </w:r>
      <w:r w:rsidRPr="000C0E66">
        <w:rPr>
          <w:rFonts w:ascii="Times New Roman" w:eastAsia="Times New Roman" w:hAnsi="Times New Roman" w:cs="Times New Roman"/>
          <w:sz w:val="24"/>
          <w:szCs w:val="24"/>
        </w:rPr>
        <w:t xml:space="preserve"> </w:t>
      </w:r>
      <w:r w:rsidR="00DA0D8A">
        <w:rPr>
          <w:rFonts w:ascii="Times New Roman" w:eastAsia="Times New Roman" w:hAnsi="Times New Roman" w:cs="Times New Roman"/>
          <w:sz w:val="24"/>
          <w:szCs w:val="24"/>
        </w:rPr>
        <w:fldChar w:fldCharType="begin"/>
      </w:r>
      <w:r w:rsidR="00DA0D8A">
        <w:rPr>
          <w:rFonts w:ascii="Times New Roman" w:eastAsia="Times New Roman" w:hAnsi="Times New Roman" w:cs="Times New Roman"/>
          <w:sz w:val="24"/>
          <w:szCs w:val="24"/>
        </w:rPr>
        <w:instrText xml:space="preserve"> AUTOTEXTLIST   \t "to transfer knowledge, develop skills, and influence the attitudes and behaviors of the teen, so they can perform as a safe and competent driver, thereby minimizing their risk, and crashes "  \* MERGEFORMAT </w:instrText>
      </w:r>
      <w:r w:rsidR="00DA0D8A">
        <w:rPr>
          <w:rFonts w:ascii="Times New Roman" w:eastAsia="Times New Roman" w:hAnsi="Times New Roman" w:cs="Times New Roman"/>
          <w:sz w:val="24"/>
          <w:szCs w:val="24"/>
        </w:rPr>
        <w:fldChar w:fldCharType="separate"/>
      </w:r>
      <w:r w:rsidR="00DA0D8A">
        <w:rPr>
          <w:rFonts w:ascii="Times New Roman" w:eastAsia="Times New Roman" w:hAnsi="Times New Roman" w:cs="Times New Roman"/>
          <w:sz w:val="24"/>
          <w:szCs w:val="24"/>
        </w:rPr>
        <w:t>driver education and training</w:t>
      </w:r>
      <w:r w:rsidR="00DA0D8A">
        <w:rPr>
          <w:rFonts w:ascii="Times New Roman" w:eastAsia="Times New Roman" w:hAnsi="Times New Roman" w:cs="Times New Roman"/>
          <w:sz w:val="24"/>
          <w:szCs w:val="24"/>
        </w:rPr>
        <w:fldChar w:fldCharType="end"/>
      </w:r>
      <w:r w:rsidRPr="000C0E66">
        <w:rPr>
          <w:rFonts w:ascii="Times New Roman" w:eastAsia="Times New Roman" w:hAnsi="Times New Roman" w:cs="Times New Roman"/>
          <w:sz w:val="24"/>
          <w:szCs w:val="24"/>
        </w:rPr>
        <w:t xml:space="preserve"> in the novice</w:t>
      </w:r>
      <w:r>
        <w:rPr>
          <w:rFonts w:ascii="Times New Roman" w:eastAsia="Times New Roman" w:hAnsi="Times New Roman" w:cs="Times New Roman"/>
          <w:sz w:val="24"/>
          <w:szCs w:val="24"/>
        </w:rPr>
        <w:t xml:space="preserve"> teen</w:t>
      </w:r>
      <w:r w:rsidRPr="000C0E66">
        <w:rPr>
          <w:rFonts w:ascii="Times New Roman" w:eastAsia="Times New Roman" w:hAnsi="Times New Roman" w:cs="Times New Roman"/>
          <w:sz w:val="24"/>
          <w:szCs w:val="24"/>
        </w:rPr>
        <w:t xml:space="preserve">’s </w:t>
      </w:r>
      <w:r w:rsidR="004F3413">
        <w:rPr>
          <w:rFonts w:ascii="Times New Roman" w:eastAsia="Times New Roman" w:hAnsi="Times New Roman" w:cs="Times New Roman"/>
          <w:sz w:val="24"/>
          <w:szCs w:val="24"/>
        </w:rPr>
        <w:fldChar w:fldCharType="begin"/>
      </w:r>
      <w:r w:rsidR="004F3413">
        <w:rPr>
          <w:rFonts w:ascii="Times New Roman" w:eastAsia="Times New Roman" w:hAnsi="Times New Roman" w:cs="Times New Roman"/>
          <w:sz w:val="24"/>
          <w:szCs w:val="24"/>
        </w:rPr>
        <w:instrText xml:space="preserve"> AUTOTEXTLIST   \t "a novice teen driver gaining knowledge and skill in operating a motor vehicle by practicing the activity with a parent, guardian or other licensed adult"  \* MERGEFORMAT </w:instrText>
      </w:r>
      <w:r w:rsidR="004F3413">
        <w:rPr>
          <w:rFonts w:ascii="Times New Roman" w:eastAsia="Times New Roman" w:hAnsi="Times New Roman" w:cs="Times New Roman"/>
          <w:sz w:val="24"/>
          <w:szCs w:val="24"/>
        </w:rPr>
        <w:fldChar w:fldCharType="separate"/>
      </w:r>
      <w:r w:rsidR="004F3413">
        <w:rPr>
          <w:rFonts w:ascii="Times New Roman" w:eastAsia="Times New Roman" w:hAnsi="Times New Roman" w:cs="Times New Roman"/>
          <w:sz w:val="24"/>
          <w:szCs w:val="24"/>
        </w:rPr>
        <w:t>learning to drive experience</w:t>
      </w:r>
      <w:r w:rsidR="004F3413">
        <w:rPr>
          <w:rFonts w:ascii="Times New Roman" w:eastAsia="Times New Roman" w:hAnsi="Times New Roman" w:cs="Times New Roman"/>
          <w:sz w:val="24"/>
          <w:szCs w:val="24"/>
        </w:rPr>
        <w:fldChar w:fldCharType="end"/>
      </w:r>
      <w:r w:rsidRPr="000C0E66">
        <w:rPr>
          <w:rFonts w:ascii="Times New Roman" w:eastAsia="Times New Roman" w:hAnsi="Times New Roman" w:cs="Times New Roman"/>
          <w:sz w:val="24"/>
          <w:szCs w:val="24"/>
        </w:rPr>
        <w:t xml:space="preserve">. </w:t>
      </w:r>
      <w:r w:rsidR="00F145DA">
        <w:rPr>
          <w:rFonts w:ascii="Times New Roman" w:eastAsia="Times New Roman" w:hAnsi="Times New Roman" w:cs="Times New Roman"/>
          <w:sz w:val="24"/>
          <w:szCs w:val="24"/>
        </w:rPr>
        <w:t>Parents/guardians</w:t>
      </w:r>
      <w:r>
        <w:rPr>
          <w:rFonts w:ascii="Times New Roman" w:eastAsia="Times New Roman" w:hAnsi="Times New Roman" w:cs="Times New Roman"/>
          <w:sz w:val="24"/>
          <w:szCs w:val="24"/>
        </w:rPr>
        <w:t xml:space="preserve"> are</w:t>
      </w:r>
      <w:r w:rsidRPr="000C0E66">
        <w:rPr>
          <w:rFonts w:ascii="Times New Roman" w:eastAsia="Times New Roman" w:hAnsi="Times New Roman" w:cs="Times New Roman"/>
          <w:sz w:val="24"/>
          <w:szCs w:val="24"/>
        </w:rPr>
        <w:t xml:space="preserve"> responsible for providing driving practice, regulating the novice</w:t>
      </w:r>
      <w:r>
        <w:rPr>
          <w:rFonts w:ascii="Times New Roman" w:eastAsia="Times New Roman" w:hAnsi="Times New Roman" w:cs="Times New Roman"/>
          <w:sz w:val="24"/>
          <w:szCs w:val="24"/>
        </w:rPr>
        <w:t xml:space="preserve"> teen</w:t>
      </w:r>
      <w:r w:rsidRPr="000C0E66">
        <w:rPr>
          <w:rFonts w:ascii="Times New Roman" w:eastAsia="Times New Roman" w:hAnsi="Times New Roman" w:cs="Times New Roman"/>
          <w:sz w:val="24"/>
          <w:szCs w:val="24"/>
        </w:rPr>
        <w:t xml:space="preserve">’s driving exposure, </w:t>
      </w:r>
      <w:r w:rsidR="00AA4C59">
        <w:rPr>
          <w:rFonts w:ascii="Times New Roman" w:eastAsia="Times New Roman" w:hAnsi="Times New Roman" w:cs="Times New Roman"/>
          <w:sz w:val="24"/>
          <w:szCs w:val="24"/>
        </w:rPr>
        <w:t>serving as an effective driving coach,</w:t>
      </w:r>
      <w:r w:rsidRPr="000C0E66">
        <w:rPr>
          <w:rFonts w:ascii="Times New Roman" w:eastAsia="Times New Roman" w:hAnsi="Times New Roman" w:cs="Times New Roman"/>
          <w:sz w:val="24"/>
          <w:szCs w:val="24"/>
        </w:rPr>
        <w:t xml:space="preserve"> and assist</w:t>
      </w:r>
      <w:r w:rsidR="00AA4C59">
        <w:rPr>
          <w:rFonts w:ascii="Times New Roman" w:eastAsia="Times New Roman" w:hAnsi="Times New Roman" w:cs="Times New Roman"/>
          <w:sz w:val="24"/>
          <w:szCs w:val="24"/>
        </w:rPr>
        <w:t>ing</w:t>
      </w:r>
      <w:r w:rsidRPr="000C0E66">
        <w:rPr>
          <w:rFonts w:ascii="Times New Roman" w:eastAsia="Times New Roman" w:hAnsi="Times New Roman" w:cs="Times New Roman"/>
          <w:sz w:val="24"/>
          <w:szCs w:val="24"/>
        </w:rPr>
        <w:t xml:space="preserve"> the novice</w:t>
      </w:r>
      <w:r>
        <w:rPr>
          <w:rFonts w:ascii="Times New Roman" w:eastAsia="Times New Roman" w:hAnsi="Times New Roman" w:cs="Times New Roman"/>
          <w:sz w:val="24"/>
          <w:szCs w:val="24"/>
        </w:rPr>
        <w:t xml:space="preserve"> teen</w:t>
      </w:r>
      <w:r w:rsidRPr="000C0E66">
        <w:rPr>
          <w:rFonts w:ascii="Times New Roman" w:eastAsia="Times New Roman" w:hAnsi="Times New Roman" w:cs="Times New Roman"/>
          <w:sz w:val="24"/>
          <w:szCs w:val="24"/>
        </w:rPr>
        <w:t xml:space="preserve"> </w:t>
      </w:r>
      <w:r w:rsidR="000B6E92">
        <w:rPr>
          <w:rFonts w:ascii="Times New Roman" w:eastAsia="Times New Roman" w:hAnsi="Times New Roman" w:cs="Times New Roman"/>
          <w:sz w:val="24"/>
          <w:szCs w:val="24"/>
        </w:rPr>
        <w:t>throughout</w:t>
      </w:r>
      <w:r w:rsidRPr="000C0E66">
        <w:rPr>
          <w:rFonts w:ascii="Times New Roman" w:eastAsia="Times New Roman" w:hAnsi="Times New Roman" w:cs="Times New Roman"/>
          <w:sz w:val="24"/>
          <w:szCs w:val="24"/>
        </w:rPr>
        <w:t xml:space="preserve"> the</w:t>
      </w:r>
      <w:r w:rsidR="00AA4C59">
        <w:rPr>
          <w:rFonts w:ascii="Times New Roman" w:eastAsia="Times New Roman" w:hAnsi="Times New Roman" w:cs="Times New Roman"/>
          <w:sz w:val="24"/>
          <w:szCs w:val="24"/>
        </w:rPr>
        <w:t>ir</w:t>
      </w:r>
      <w:r w:rsidRPr="000C0E66">
        <w:rPr>
          <w:rFonts w:ascii="Times New Roman" w:eastAsia="Times New Roman" w:hAnsi="Times New Roman" w:cs="Times New Roman"/>
          <w:sz w:val="24"/>
          <w:szCs w:val="24"/>
        </w:rPr>
        <w:t xml:space="preserve"> </w:t>
      </w:r>
      <w:r w:rsidR="004F3413">
        <w:rPr>
          <w:rFonts w:ascii="Times New Roman" w:eastAsia="Times New Roman" w:hAnsi="Times New Roman" w:cs="Times New Roman"/>
          <w:sz w:val="24"/>
          <w:szCs w:val="24"/>
        </w:rPr>
        <w:fldChar w:fldCharType="begin"/>
      </w:r>
      <w:r w:rsidR="004F3413">
        <w:rPr>
          <w:rFonts w:ascii="Times New Roman" w:eastAsia="Times New Roman" w:hAnsi="Times New Roman" w:cs="Times New Roman"/>
          <w:sz w:val="24"/>
          <w:szCs w:val="24"/>
        </w:rPr>
        <w:instrText xml:space="preserve"> AUTOTEXTLIST   \t "a novice teen driver gaining knowledge and skill in operating a motor vehicle by practicing the activity with a parent, guardian or other licensed adult"  \* MERGEFORMAT </w:instrText>
      </w:r>
      <w:r w:rsidR="004F3413">
        <w:rPr>
          <w:rFonts w:ascii="Times New Roman" w:eastAsia="Times New Roman" w:hAnsi="Times New Roman" w:cs="Times New Roman"/>
          <w:sz w:val="24"/>
          <w:szCs w:val="24"/>
        </w:rPr>
        <w:fldChar w:fldCharType="separate"/>
      </w:r>
      <w:r w:rsidR="004F3413">
        <w:rPr>
          <w:rFonts w:ascii="Times New Roman" w:eastAsia="Times New Roman" w:hAnsi="Times New Roman" w:cs="Times New Roman"/>
          <w:sz w:val="24"/>
          <w:szCs w:val="24"/>
        </w:rPr>
        <w:t>learning to drive experience</w:t>
      </w:r>
      <w:r w:rsidR="004F3413">
        <w:rPr>
          <w:rFonts w:ascii="Times New Roman" w:eastAsia="Times New Roman" w:hAnsi="Times New Roman" w:cs="Times New Roman"/>
          <w:sz w:val="24"/>
          <w:szCs w:val="24"/>
        </w:rPr>
        <w:fldChar w:fldCharType="end"/>
      </w:r>
      <w:r w:rsidRPr="000C0E66">
        <w:rPr>
          <w:rFonts w:ascii="Times New Roman" w:eastAsia="Times New Roman" w:hAnsi="Times New Roman" w:cs="Times New Roman"/>
          <w:sz w:val="24"/>
          <w:szCs w:val="24"/>
        </w:rPr>
        <w:t xml:space="preserve">. Parent/guardian involvement </w:t>
      </w:r>
      <w:r>
        <w:rPr>
          <w:rFonts w:ascii="Times New Roman" w:eastAsia="Times New Roman" w:hAnsi="Times New Roman" w:cs="Times New Roman"/>
          <w:sz w:val="24"/>
          <w:szCs w:val="24"/>
        </w:rPr>
        <w:t>shall be</w:t>
      </w:r>
      <w:r w:rsidRPr="000C0E66">
        <w:rPr>
          <w:rFonts w:ascii="Times New Roman" w:eastAsia="Times New Roman" w:hAnsi="Times New Roman" w:cs="Times New Roman"/>
          <w:sz w:val="24"/>
          <w:szCs w:val="24"/>
        </w:rPr>
        <w:t xml:space="preserve"> an integral component within the State’s </w:t>
      </w:r>
      <w:r w:rsidR="00F03AFE">
        <w:rPr>
          <w:rFonts w:ascii="Times New Roman" w:eastAsia="Times New Roman" w:hAnsi="Times New Roman" w:cs="Times New Roman"/>
          <w:sz w:val="24"/>
          <w:szCs w:val="24"/>
        </w:rPr>
        <w:t xml:space="preserve">GDL system (i.e., </w:t>
      </w:r>
      <w:r>
        <w:rPr>
          <w:rFonts w:ascii="Times New Roman" w:eastAsia="Times New Roman" w:hAnsi="Times New Roman" w:cs="Times New Roman"/>
          <w:sz w:val="24"/>
          <w:szCs w:val="24"/>
        </w:rPr>
        <w:t xml:space="preserve">multi-stage driver licensing </w:t>
      </w:r>
      <w:r w:rsidR="005E60C9">
        <w:rPr>
          <w:rFonts w:ascii="Times New Roman" w:eastAsia="Times New Roman" w:hAnsi="Times New Roman" w:cs="Times New Roman"/>
          <w:sz w:val="24"/>
          <w:szCs w:val="24"/>
        </w:rPr>
        <w:t>process</w:t>
      </w:r>
      <w:r>
        <w:rPr>
          <w:rFonts w:ascii="Times New Roman" w:eastAsia="Times New Roman" w:hAnsi="Times New Roman" w:cs="Times New Roman"/>
          <w:sz w:val="24"/>
          <w:szCs w:val="24"/>
        </w:rPr>
        <w:t xml:space="preserve">) </w:t>
      </w:r>
      <w:r w:rsidRPr="000C0E66">
        <w:rPr>
          <w:rFonts w:ascii="Times New Roman" w:eastAsia="Times New Roman" w:hAnsi="Times New Roman" w:cs="Times New Roman"/>
          <w:sz w:val="24"/>
          <w:szCs w:val="24"/>
        </w:rPr>
        <w:t xml:space="preserve">and must be coordinated </w:t>
      </w:r>
      <w:r>
        <w:rPr>
          <w:rFonts w:ascii="Times New Roman" w:eastAsia="Times New Roman" w:hAnsi="Times New Roman" w:cs="Times New Roman"/>
          <w:sz w:val="24"/>
          <w:szCs w:val="24"/>
        </w:rPr>
        <w:t>among</w:t>
      </w:r>
      <w:r w:rsidRPr="000C0E66">
        <w:rPr>
          <w:rFonts w:ascii="Times New Roman" w:eastAsia="Times New Roman" w:hAnsi="Times New Roman" w:cs="Times New Roman"/>
          <w:sz w:val="24"/>
          <w:szCs w:val="24"/>
        </w:rPr>
        <w:t xml:space="preserve"> the State agencies responsible for </w:t>
      </w:r>
      <w:r w:rsidR="00314A58">
        <w:rPr>
          <w:rFonts w:ascii="Times New Roman" w:eastAsia="Times New Roman" w:hAnsi="Times New Roman" w:cs="Times New Roman"/>
          <w:sz w:val="24"/>
          <w:szCs w:val="24"/>
        </w:rPr>
        <w:t>driver education and training</w:t>
      </w:r>
      <w:r w:rsidRPr="000C0E66">
        <w:rPr>
          <w:rFonts w:ascii="Times New Roman" w:eastAsia="Times New Roman" w:hAnsi="Times New Roman" w:cs="Times New Roman"/>
          <w:sz w:val="24"/>
          <w:szCs w:val="24"/>
        </w:rPr>
        <w:t xml:space="preserve"> and driver </w:t>
      </w:r>
      <w:r w:rsidR="003465E3">
        <w:rPr>
          <w:rFonts w:ascii="Times New Roman" w:eastAsia="Times New Roman" w:hAnsi="Times New Roman" w:cs="Times New Roman"/>
          <w:sz w:val="24"/>
          <w:szCs w:val="24"/>
        </w:rPr>
        <w:fldChar w:fldCharType="begin"/>
      </w:r>
      <w:r w:rsidR="003465E3">
        <w:rPr>
          <w:rFonts w:ascii="Times New Roman" w:eastAsia="Times New Roman" w:hAnsi="Times New Roman" w:cs="Times New Roman"/>
          <w:sz w:val="24"/>
          <w:szCs w:val="24"/>
        </w:rPr>
        <w:instrText xml:space="preserve"> AUTOTEXTLIST   \t "formal permission from a governmental authority to operate a motor vehicle on public roadways"  \* MERGEFORMAT </w:instrText>
      </w:r>
      <w:r w:rsidR="003465E3">
        <w:rPr>
          <w:rFonts w:ascii="Times New Roman" w:eastAsia="Times New Roman" w:hAnsi="Times New Roman" w:cs="Times New Roman"/>
          <w:sz w:val="24"/>
          <w:szCs w:val="24"/>
        </w:rPr>
        <w:fldChar w:fldCharType="separate"/>
      </w:r>
      <w:r w:rsidR="003465E3">
        <w:rPr>
          <w:rFonts w:ascii="Times New Roman" w:eastAsia="Times New Roman" w:hAnsi="Times New Roman" w:cs="Times New Roman"/>
          <w:sz w:val="24"/>
          <w:szCs w:val="24"/>
        </w:rPr>
        <w:t>licensing</w:t>
      </w:r>
      <w:r w:rsidR="003465E3">
        <w:rPr>
          <w:rFonts w:ascii="Times New Roman" w:eastAsia="Times New Roman" w:hAnsi="Times New Roman" w:cs="Times New Roman"/>
          <w:sz w:val="24"/>
          <w:szCs w:val="24"/>
        </w:rPr>
        <w:fldChar w:fldCharType="end"/>
      </w:r>
      <w:r w:rsidRPr="000C0E66">
        <w:rPr>
          <w:rFonts w:ascii="Times New Roman" w:eastAsia="Times New Roman" w:hAnsi="Times New Roman" w:cs="Times New Roman"/>
          <w:sz w:val="24"/>
          <w:szCs w:val="24"/>
        </w:rPr>
        <w:t xml:space="preserve">. </w:t>
      </w:r>
    </w:p>
    <w:p w14:paraId="0CAB3B6A"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20130895" w14:textId="77777777" w:rsidR="00E27F7E" w:rsidRDefault="00E27F7E" w:rsidP="00E27F7E">
      <w:pPr>
        <w:spacing w:after="0" w:line="240" w:lineRule="auto"/>
        <w:ind w:right="58"/>
        <w:rPr>
          <w:rFonts w:ascii="Times New Roman" w:eastAsia="Times New Roman" w:hAnsi="Times New Roman" w:cs="Times New Roman"/>
          <w:sz w:val="24"/>
          <w:szCs w:val="24"/>
        </w:rPr>
      </w:pPr>
      <w:r w:rsidRPr="000C0E66">
        <w:rPr>
          <w:rFonts w:ascii="Times New Roman" w:eastAsia="Times New Roman" w:hAnsi="Times New Roman" w:cs="Times New Roman"/>
          <w:sz w:val="24"/>
          <w:szCs w:val="24"/>
        </w:rPr>
        <w:t>This section provides standards for</w:t>
      </w:r>
      <w:r>
        <w:rPr>
          <w:rFonts w:ascii="Times New Roman" w:eastAsia="Times New Roman" w:hAnsi="Times New Roman" w:cs="Times New Roman"/>
          <w:sz w:val="24"/>
          <w:szCs w:val="24"/>
        </w:rPr>
        <w:t>:</w:t>
      </w:r>
    </w:p>
    <w:p w14:paraId="153D0304" w14:textId="77777777" w:rsidR="00E27F7E" w:rsidRDefault="00E27F7E" w:rsidP="00DA0282">
      <w:pPr>
        <w:pStyle w:val="ListParagraph"/>
        <w:widowControl/>
        <w:numPr>
          <w:ilvl w:val="0"/>
          <w:numId w:val="209"/>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w:t>
      </w:r>
    </w:p>
    <w:p w14:paraId="60A95D7C" w14:textId="77777777" w:rsidR="00E27F7E" w:rsidRDefault="00E27F7E" w:rsidP="00DA0282">
      <w:pPr>
        <w:pStyle w:val="ListParagraph"/>
        <w:widowControl/>
        <w:numPr>
          <w:ilvl w:val="0"/>
          <w:numId w:val="209"/>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Seminar</w:t>
      </w:r>
    </w:p>
    <w:p w14:paraId="5C743E41" w14:textId="77777777" w:rsidR="00E27F7E" w:rsidRDefault="00E27F7E" w:rsidP="00DA0282">
      <w:pPr>
        <w:pStyle w:val="ListParagraph"/>
        <w:widowControl/>
        <w:numPr>
          <w:ilvl w:val="0"/>
          <w:numId w:val="209"/>
        </w:num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Information and Resources</w:t>
      </w:r>
    </w:p>
    <w:p w14:paraId="72852624" w14:textId="77777777" w:rsidR="00E27F7E" w:rsidRDefault="00E27F7E" w:rsidP="00E27F7E">
      <w:pPr>
        <w:spacing w:after="0" w:line="240" w:lineRule="auto"/>
        <w:ind w:right="58"/>
        <w:rPr>
          <w:rFonts w:ascii="Times New Roman" w:eastAsia="Times New Roman" w:hAnsi="Times New Roman" w:cs="Times New Roman"/>
          <w:sz w:val="24"/>
          <w:szCs w:val="24"/>
        </w:rPr>
      </w:pPr>
    </w:p>
    <w:p w14:paraId="79152DCF" w14:textId="77777777" w:rsidR="00E27F7E" w:rsidRDefault="00D82199" w:rsidP="00E27F7E">
      <w:pPr>
        <w:spacing w:after="0" w:line="240" w:lineRule="auto"/>
        <w:ind w:right="58"/>
        <w:rPr>
          <w:rFonts w:ascii="Times New Roman" w:eastAsia="Times New Roman" w:hAnsi="Times New Roman" w:cs="Times New Roman"/>
          <w:sz w:val="24"/>
          <w:szCs w:val="24"/>
        </w:rPr>
      </w:pPr>
      <w:r w:rsidRPr="0018280A">
        <w:rPr>
          <w:rFonts w:ascii="Times New Roman" w:eastAsia="Times New Roman" w:hAnsi="Times New Roman" w:cs="Times New Roman"/>
          <w:sz w:val="24"/>
          <w:szCs w:val="24"/>
        </w:rPr>
        <w:t>R</w:t>
      </w:r>
      <w:r w:rsidR="00E27F7E" w:rsidRPr="0018280A">
        <w:rPr>
          <w:rFonts w:ascii="Times New Roman" w:eastAsia="Times New Roman" w:hAnsi="Times New Roman" w:cs="Times New Roman"/>
          <w:sz w:val="24"/>
          <w:szCs w:val="24"/>
        </w:rPr>
        <w:t>esource on the ANSTSE website (</w:t>
      </w:r>
      <w:hyperlink r:id="rId23" w:history="1">
        <w:r w:rsidR="00E27F7E" w:rsidRPr="0018280A">
          <w:rPr>
            <w:rStyle w:val="Hyperlink"/>
            <w:rFonts w:ascii="Times New Roman" w:hAnsi="Times New Roman"/>
            <w:sz w:val="24"/>
            <w:szCs w:val="24"/>
          </w:rPr>
          <w:t>www.anstse.info</w:t>
        </w:r>
      </w:hyperlink>
      <w:r w:rsidR="00E27F7E" w:rsidRPr="0018280A">
        <w:rPr>
          <w:rFonts w:ascii="Times New Roman" w:eastAsia="Times New Roman" w:hAnsi="Times New Roman" w:cs="Times New Roman"/>
          <w:sz w:val="24"/>
          <w:szCs w:val="24"/>
        </w:rPr>
        <w:t>) related to this section:</w:t>
      </w:r>
    </w:p>
    <w:p w14:paraId="3C8B4C6B" w14:textId="77777777" w:rsidR="00E27F7E" w:rsidRPr="00F145DA" w:rsidRDefault="00E27F7E" w:rsidP="00DA0282">
      <w:pPr>
        <w:pStyle w:val="ListParagraph"/>
        <w:widowControl/>
        <w:numPr>
          <w:ilvl w:val="0"/>
          <w:numId w:val="210"/>
        </w:numPr>
        <w:spacing w:after="0" w:line="240" w:lineRule="auto"/>
        <w:ind w:right="58"/>
        <w:rPr>
          <w:rFonts w:ascii="Times New Roman" w:eastAsia="Times New Roman" w:hAnsi="Times New Roman" w:cs="Times New Roman"/>
          <w:i/>
          <w:iCs/>
          <w:sz w:val="24"/>
          <w:szCs w:val="24"/>
        </w:rPr>
      </w:pPr>
      <w:r w:rsidRPr="00F145DA">
        <w:rPr>
          <w:rFonts w:ascii="Times New Roman" w:eastAsia="Times New Roman" w:hAnsi="Times New Roman" w:cs="Times New Roman"/>
          <w:i/>
          <w:iCs/>
          <w:sz w:val="24"/>
          <w:szCs w:val="24"/>
        </w:rPr>
        <w:t>Core Elements of Driver Education Parent/Guardian Seminars</w:t>
      </w:r>
      <w:bookmarkStart w:id="156" w:name="_Ref115074988"/>
      <w:r w:rsidR="00CF3DF3">
        <w:rPr>
          <w:rStyle w:val="EndnoteReference"/>
          <w:rFonts w:ascii="Times New Roman" w:eastAsia="Times New Roman" w:hAnsi="Times New Roman" w:cs="Times New Roman"/>
          <w:i/>
          <w:iCs/>
          <w:sz w:val="24"/>
          <w:szCs w:val="24"/>
        </w:rPr>
        <w:endnoteReference w:id="23"/>
      </w:r>
      <w:bookmarkEnd w:id="156"/>
    </w:p>
    <w:p w14:paraId="46FF8634" w14:textId="77777777" w:rsidR="00E27F7E" w:rsidRPr="000C0E66" w:rsidRDefault="00E27F7E" w:rsidP="00E27F7E">
      <w:pPr>
        <w:spacing w:after="0" w:line="240" w:lineRule="auto"/>
        <w:ind w:right="58"/>
        <w:rPr>
          <w:rFonts w:ascii="Times New Roman" w:eastAsia="Times New Roman" w:hAnsi="Times New Roman" w:cs="Times New Roman"/>
          <w:sz w:val="24"/>
          <w:szCs w:val="24"/>
        </w:rPr>
      </w:pPr>
    </w:p>
    <w:tbl>
      <w:tblPr>
        <w:tblStyle w:val="TableGrid"/>
        <w:tblW w:w="9547" w:type="dxa"/>
        <w:tblInd w:w="18" w:type="dxa"/>
        <w:tblLayout w:type="fixed"/>
        <w:tblCellMar>
          <w:top w:w="72" w:type="dxa"/>
          <w:left w:w="115" w:type="dxa"/>
          <w:right w:w="115" w:type="dxa"/>
        </w:tblCellMar>
        <w:tblLook w:val="04A0" w:firstRow="1" w:lastRow="0" w:firstColumn="1" w:lastColumn="0" w:noHBand="0" w:noVBand="1"/>
      </w:tblPr>
      <w:tblGrid>
        <w:gridCol w:w="9547"/>
      </w:tblGrid>
      <w:tr w:rsidR="00E27F7E" w:rsidRPr="000C0E66" w14:paraId="6046C4D6" w14:textId="77777777" w:rsidTr="023C783E">
        <w:tc>
          <w:tcPr>
            <w:tcW w:w="9547" w:type="dxa"/>
            <w:tcBorders>
              <w:bottom w:val="single" w:sz="4" w:space="0" w:color="auto"/>
            </w:tcBorders>
            <w:shd w:val="clear" w:color="auto" w:fill="B8CCE4"/>
          </w:tcPr>
          <w:p w14:paraId="53CC50DB" w14:textId="77777777" w:rsidR="00E27F7E" w:rsidRPr="000C0E66" w:rsidRDefault="00E27F7E" w:rsidP="006202DC">
            <w:pPr>
              <w:pStyle w:val="Heading3"/>
              <w:rPr>
                <w:rFonts w:eastAsia="Calibri"/>
                <w:bCs/>
                <w:color w:val="C00000"/>
                <w:szCs w:val="32"/>
              </w:rPr>
            </w:pPr>
            <w:bookmarkStart w:id="157" w:name="_Toc115179215"/>
            <w:bookmarkStart w:id="158" w:name="_Toc115179669"/>
            <w:r w:rsidRPr="000C0E66">
              <w:rPr>
                <w:rFonts w:eastAsia="Calibri"/>
                <w:bCs/>
                <w:szCs w:val="32"/>
              </w:rPr>
              <w:t>5.1</w:t>
            </w:r>
            <w:r w:rsidRPr="00F8782D">
              <w:rPr>
                <w:rStyle w:val="Heading3Char"/>
                <w:rFonts w:eastAsia="Calibri"/>
              </w:rPr>
              <w:t xml:space="preserve"> </w:t>
            </w:r>
            <w:r w:rsidRPr="006202DC">
              <w:rPr>
                <w:rStyle w:val="Heading3Char"/>
                <w:rFonts w:eastAsia="Calibri"/>
                <w:b/>
                <w:bCs/>
              </w:rPr>
              <w:t>Supervision</w:t>
            </w:r>
            <w:bookmarkEnd w:id="157"/>
            <w:bookmarkEnd w:id="158"/>
            <w:r w:rsidRPr="006202DC">
              <w:rPr>
                <w:rFonts w:eastAsia="Calibri"/>
                <w:b w:val="0"/>
                <w:bCs/>
                <w:szCs w:val="32"/>
              </w:rPr>
              <w:t xml:space="preserve"> </w:t>
            </w:r>
            <w:r w:rsidRPr="000C0E66">
              <w:rPr>
                <w:rFonts w:eastAsia="Calibri"/>
                <w:bCs/>
                <w:szCs w:val="32"/>
              </w:rPr>
              <w:t xml:space="preserve"> </w:t>
            </w:r>
          </w:p>
        </w:tc>
      </w:tr>
      <w:tr w:rsidR="00E27F7E" w:rsidRPr="000C0E66" w14:paraId="3B7A1C2F" w14:textId="77777777" w:rsidTr="023C783E">
        <w:tc>
          <w:tcPr>
            <w:tcW w:w="9547" w:type="dxa"/>
            <w:tcBorders>
              <w:bottom w:val="single" w:sz="4" w:space="0" w:color="auto"/>
            </w:tcBorders>
            <w:shd w:val="clear" w:color="auto" w:fill="DBE5F1"/>
          </w:tcPr>
          <w:p w14:paraId="15FA396F" w14:textId="725ABAE9" w:rsidR="00E27F7E" w:rsidRPr="000C0E66" w:rsidRDefault="00E27F7E" w:rsidP="005E60C9">
            <w:pPr>
              <w:spacing w:after="120"/>
              <w:ind w:left="522" w:hanging="540"/>
              <w:rPr>
                <w:rFonts w:ascii="Times New Roman" w:eastAsia="Times New Roman" w:hAnsi="Times New Roman" w:cs="Times New Roman"/>
                <w:b/>
                <w:sz w:val="24"/>
                <w:szCs w:val="24"/>
              </w:rPr>
            </w:pPr>
            <w:r w:rsidRPr="001667B8">
              <w:rPr>
                <w:rFonts w:ascii="Times New Roman" w:eastAsia="Times New Roman" w:hAnsi="Times New Roman" w:cs="Times New Roman"/>
                <w:b/>
                <w:sz w:val="24"/>
                <w:szCs w:val="24"/>
              </w:rPr>
              <w:t xml:space="preserve">5.1.1 </w:t>
            </w:r>
            <w:r w:rsidR="00410E51">
              <w:rPr>
                <w:rFonts w:ascii="Times New Roman" w:eastAsia="Times New Roman" w:hAnsi="Times New Roman" w:cs="Times New Roman"/>
                <w:b/>
                <w:sz w:val="24"/>
                <w:szCs w:val="24"/>
              </w:rPr>
              <w:t xml:space="preserve">States shall encourage the parent/guardian to supervise their </w:t>
            </w:r>
            <w:r w:rsidR="00B03752">
              <w:rPr>
                <w:rFonts w:ascii="Times New Roman" w:eastAsia="Times New Roman" w:hAnsi="Times New Roman" w:cs="Times New Roman"/>
                <w:b/>
                <w:sz w:val="24"/>
                <w:szCs w:val="24"/>
              </w:rPr>
              <w:fldChar w:fldCharType="begin"/>
            </w:r>
            <w:r w:rsidR="00B03752">
              <w:rPr>
                <w:rFonts w:ascii="Times New Roman" w:eastAsia="Times New Roman" w:hAnsi="Times New Roman" w:cs="Times New Roman"/>
                <w:b/>
                <w:sz w:val="24"/>
                <w:szCs w:val="24"/>
              </w:rPr>
              <w:instrText xml:space="preserve"> AUTOTEXTLIST   \t "any teen who falls under the State’s GDL system (e.g., multi-stage driver licensing system."  \* MERGEFORMAT </w:instrText>
            </w:r>
            <w:r w:rsidR="00B03752">
              <w:rPr>
                <w:rFonts w:ascii="Times New Roman" w:eastAsia="Times New Roman" w:hAnsi="Times New Roman" w:cs="Times New Roman"/>
                <w:b/>
                <w:sz w:val="24"/>
                <w:szCs w:val="24"/>
              </w:rPr>
              <w:fldChar w:fldCharType="separate"/>
            </w:r>
            <w:r w:rsidR="00B03752">
              <w:rPr>
                <w:rFonts w:ascii="Times New Roman" w:eastAsia="Times New Roman" w:hAnsi="Times New Roman" w:cs="Times New Roman"/>
                <w:b/>
                <w:sz w:val="24"/>
                <w:szCs w:val="24"/>
              </w:rPr>
              <w:t>novice teen driver</w:t>
            </w:r>
            <w:r w:rsidR="00B03752">
              <w:rPr>
                <w:rFonts w:ascii="Times New Roman" w:eastAsia="Times New Roman" w:hAnsi="Times New Roman" w:cs="Times New Roman"/>
                <w:b/>
                <w:sz w:val="24"/>
                <w:szCs w:val="24"/>
              </w:rPr>
              <w:fldChar w:fldCharType="end"/>
            </w:r>
            <w:r w:rsidR="00410E51">
              <w:rPr>
                <w:rFonts w:ascii="Times New Roman" w:eastAsia="Times New Roman" w:hAnsi="Times New Roman" w:cs="Times New Roman"/>
                <w:b/>
                <w:sz w:val="24"/>
                <w:szCs w:val="24"/>
              </w:rPr>
              <w:t xml:space="preserve">’s </w:t>
            </w:r>
            <w:r w:rsidR="004F3413">
              <w:rPr>
                <w:rFonts w:ascii="Times New Roman" w:eastAsia="Times New Roman" w:hAnsi="Times New Roman" w:cs="Times New Roman"/>
                <w:b/>
                <w:sz w:val="24"/>
                <w:szCs w:val="24"/>
              </w:rPr>
              <w:fldChar w:fldCharType="begin"/>
            </w:r>
            <w:r w:rsidR="004F3413">
              <w:rPr>
                <w:rFonts w:ascii="Times New Roman" w:eastAsia="Times New Roman" w:hAnsi="Times New Roman" w:cs="Times New Roman"/>
                <w:b/>
                <w:sz w:val="24"/>
                <w:szCs w:val="24"/>
              </w:rPr>
              <w:instrText xml:space="preserve"> AUTOTEXTLIST   \t "a novice teen driver gaining knowledge and skill in operating a motor vehicle by practicing the activity with a parent, guardian or other licensed adult"  \* MERGEFORMAT </w:instrText>
            </w:r>
            <w:r w:rsidR="004F3413">
              <w:rPr>
                <w:rFonts w:ascii="Times New Roman" w:eastAsia="Times New Roman" w:hAnsi="Times New Roman" w:cs="Times New Roman"/>
                <w:b/>
                <w:sz w:val="24"/>
                <w:szCs w:val="24"/>
              </w:rPr>
              <w:fldChar w:fldCharType="separate"/>
            </w:r>
            <w:r w:rsidR="004F3413">
              <w:rPr>
                <w:rFonts w:ascii="Times New Roman" w:eastAsia="Times New Roman" w:hAnsi="Times New Roman" w:cs="Times New Roman"/>
                <w:b/>
                <w:sz w:val="24"/>
                <w:szCs w:val="24"/>
              </w:rPr>
              <w:t>learning to drive experience</w:t>
            </w:r>
            <w:r w:rsidR="004F3413">
              <w:rPr>
                <w:rFonts w:ascii="Times New Roman" w:eastAsia="Times New Roman" w:hAnsi="Times New Roman" w:cs="Times New Roman"/>
                <w:b/>
                <w:sz w:val="24"/>
                <w:szCs w:val="24"/>
              </w:rPr>
              <w:fldChar w:fldCharType="end"/>
            </w:r>
            <w:r w:rsidR="00410E51">
              <w:rPr>
                <w:rFonts w:ascii="Times New Roman" w:eastAsia="Times New Roman" w:hAnsi="Times New Roman" w:cs="Times New Roman"/>
                <w:b/>
                <w:sz w:val="24"/>
                <w:szCs w:val="24"/>
              </w:rPr>
              <w:t xml:space="preserve"> during all stages of the </w:t>
            </w:r>
            <w:r w:rsidR="001F2938">
              <w:rPr>
                <w:rFonts w:ascii="Times New Roman" w:eastAsia="Times New Roman" w:hAnsi="Times New Roman" w:cs="Times New Roman"/>
                <w:b/>
                <w:sz w:val="24"/>
                <w:szCs w:val="24"/>
              </w:rPr>
              <w:fldChar w:fldCharType="begin"/>
            </w:r>
            <w:r w:rsidR="001F2938">
              <w:rPr>
                <w:rFonts w:ascii="Times New Roman" w:eastAsia="Times New Roman" w:hAnsi="Times New Roman" w:cs="Times New Roman"/>
                <w:b/>
                <w:sz w:val="24"/>
                <w:szCs w:val="24"/>
              </w:rPr>
              <w:instrText xml:space="preserve"> AUTOTEXTLIST   \t "a comprehensive multi-stage driver licensing system which includes three stages of licensure: a learner’s stage/permit, followed by an intermediate stage or provisional license, and then full privilege stage/license"  \* MERGEFORMAT </w:instrText>
            </w:r>
            <w:r w:rsidR="001F2938">
              <w:rPr>
                <w:rFonts w:ascii="Times New Roman" w:eastAsia="Times New Roman" w:hAnsi="Times New Roman" w:cs="Times New Roman"/>
                <w:b/>
                <w:sz w:val="24"/>
                <w:szCs w:val="24"/>
              </w:rPr>
              <w:fldChar w:fldCharType="separate"/>
            </w:r>
            <w:r w:rsidR="001F2938">
              <w:rPr>
                <w:rFonts w:ascii="Times New Roman" w:eastAsia="Times New Roman" w:hAnsi="Times New Roman" w:cs="Times New Roman"/>
                <w:b/>
                <w:sz w:val="24"/>
                <w:szCs w:val="24"/>
              </w:rPr>
              <w:t>GDL</w:t>
            </w:r>
            <w:r w:rsidR="001F2938">
              <w:rPr>
                <w:rFonts w:ascii="Times New Roman" w:eastAsia="Times New Roman" w:hAnsi="Times New Roman" w:cs="Times New Roman"/>
                <w:b/>
                <w:sz w:val="24"/>
                <w:szCs w:val="24"/>
              </w:rPr>
              <w:fldChar w:fldCharType="end"/>
            </w:r>
            <w:r w:rsidR="00410E51">
              <w:rPr>
                <w:rFonts w:ascii="Times New Roman" w:eastAsia="Times New Roman" w:hAnsi="Times New Roman" w:cs="Times New Roman"/>
                <w:b/>
                <w:sz w:val="24"/>
                <w:szCs w:val="24"/>
              </w:rPr>
              <w:t xml:space="preserve"> system (e.g., </w:t>
            </w:r>
            <w:r w:rsidR="003533EB">
              <w:rPr>
                <w:rFonts w:ascii="Times New Roman" w:eastAsia="Times New Roman" w:hAnsi="Times New Roman" w:cs="Times New Roman"/>
                <w:b/>
                <w:sz w:val="24"/>
                <w:szCs w:val="24"/>
              </w:rPr>
              <w:t xml:space="preserve">supervised </w:t>
            </w:r>
            <w:r w:rsidR="00BC18DC">
              <w:rPr>
                <w:rFonts w:ascii="Times New Roman" w:eastAsia="Times New Roman" w:hAnsi="Times New Roman" w:cs="Times New Roman"/>
                <w:b/>
                <w:sz w:val="24"/>
                <w:szCs w:val="24"/>
              </w:rPr>
              <w:t xml:space="preserve">   on-street </w:t>
            </w:r>
            <w:r w:rsidR="003533EB">
              <w:rPr>
                <w:rFonts w:ascii="Times New Roman" w:eastAsia="Times New Roman" w:hAnsi="Times New Roman" w:cs="Times New Roman"/>
                <w:b/>
                <w:sz w:val="24"/>
                <w:szCs w:val="24"/>
              </w:rPr>
              <w:t>practice</w:t>
            </w:r>
            <w:r w:rsidR="00BC18DC">
              <w:rPr>
                <w:rFonts w:ascii="Times New Roman" w:eastAsia="Times New Roman" w:hAnsi="Times New Roman" w:cs="Times New Roman"/>
                <w:b/>
                <w:sz w:val="24"/>
                <w:szCs w:val="24"/>
              </w:rPr>
              <w:t xml:space="preserve"> driving</w:t>
            </w:r>
            <w:r w:rsidR="003533EB">
              <w:rPr>
                <w:rFonts w:ascii="Times New Roman" w:eastAsia="Times New Roman" w:hAnsi="Times New Roman" w:cs="Times New Roman"/>
                <w:b/>
                <w:sz w:val="24"/>
                <w:szCs w:val="24"/>
              </w:rPr>
              <w:t xml:space="preserve">, </w:t>
            </w:r>
            <w:r w:rsidR="00410E51">
              <w:rPr>
                <w:rFonts w:ascii="Times New Roman" w:eastAsia="Times New Roman" w:hAnsi="Times New Roman" w:cs="Times New Roman"/>
                <w:b/>
                <w:sz w:val="24"/>
                <w:szCs w:val="24"/>
              </w:rPr>
              <w:t>determin</w:t>
            </w:r>
            <w:r w:rsidR="00BC18DC">
              <w:rPr>
                <w:rFonts w:ascii="Times New Roman" w:eastAsia="Times New Roman" w:hAnsi="Times New Roman" w:cs="Times New Roman"/>
                <w:b/>
                <w:sz w:val="24"/>
                <w:szCs w:val="24"/>
              </w:rPr>
              <w:t>ing</w:t>
            </w:r>
            <w:r w:rsidR="00410E51">
              <w:rPr>
                <w:rFonts w:ascii="Times New Roman" w:eastAsia="Times New Roman" w:hAnsi="Times New Roman" w:cs="Times New Roman"/>
                <w:b/>
                <w:sz w:val="24"/>
                <w:szCs w:val="24"/>
              </w:rPr>
              <w:t xml:space="preserve"> when their teen is ready to advance </w:t>
            </w:r>
            <w:r w:rsidR="00AE7F13">
              <w:rPr>
                <w:rFonts w:ascii="Times New Roman" w:eastAsia="Times New Roman" w:hAnsi="Times New Roman" w:cs="Times New Roman"/>
                <w:b/>
                <w:sz w:val="24"/>
                <w:szCs w:val="24"/>
              </w:rPr>
              <w:t>to</w:t>
            </w:r>
            <w:r w:rsidR="00410E51">
              <w:rPr>
                <w:rFonts w:ascii="Times New Roman" w:eastAsia="Times New Roman" w:hAnsi="Times New Roman" w:cs="Times New Roman"/>
                <w:b/>
                <w:sz w:val="24"/>
                <w:szCs w:val="24"/>
              </w:rPr>
              <w:t xml:space="preserve"> the </w:t>
            </w:r>
            <w:r w:rsidR="00AE7F13">
              <w:rPr>
                <w:rFonts w:ascii="Times New Roman" w:eastAsia="Times New Roman" w:hAnsi="Times New Roman" w:cs="Times New Roman"/>
                <w:b/>
                <w:sz w:val="24"/>
                <w:szCs w:val="24"/>
              </w:rPr>
              <w:t xml:space="preserve">next stage of the </w:t>
            </w:r>
            <w:r w:rsidR="00410E51">
              <w:rPr>
                <w:rFonts w:ascii="Times New Roman" w:eastAsia="Times New Roman" w:hAnsi="Times New Roman" w:cs="Times New Roman"/>
                <w:b/>
                <w:sz w:val="24"/>
                <w:szCs w:val="24"/>
              </w:rPr>
              <w:t xml:space="preserve">GDL system). </w:t>
            </w:r>
            <w:r>
              <w:rPr>
                <w:rFonts w:ascii="Times New Roman" w:eastAsia="Times New Roman" w:hAnsi="Times New Roman" w:cs="Times New Roman"/>
                <w:b/>
                <w:sz w:val="24"/>
                <w:szCs w:val="24"/>
              </w:rPr>
              <w:t xml:space="preserve">        </w:t>
            </w:r>
          </w:p>
        </w:tc>
      </w:tr>
      <w:tr w:rsidR="00E27F7E" w:rsidRPr="000C0E66" w14:paraId="22635778" w14:textId="77777777" w:rsidTr="023C783E">
        <w:tc>
          <w:tcPr>
            <w:tcW w:w="9547" w:type="dxa"/>
            <w:tcBorders>
              <w:bottom w:val="single" w:sz="4" w:space="0" w:color="auto"/>
            </w:tcBorders>
            <w:shd w:val="clear" w:color="auto" w:fill="DBE5F1"/>
          </w:tcPr>
          <w:p w14:paraId="56980E24" w14:textId="16E82F52" w:rsidR="00E27F7E" w:rsidRPr="001667B8" w:rsidRDefault="00E27F7E" w:rsidP="00F6188A">
            <w:pPr>
              <w:spacing w:after="120"/>
              <w:ind w:left="522" w:hanging="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5.1.2 States shall require the parent/guardian to supervise their novice teen driver during a </w:t>
            </w:r>
            <w:r w:rsidR="001841AC">
              <w:rPr>
                <w:rFonts w:ascii="Times New Roman" w:eastAsia="Times New Roman" w:hAnsi="Times New Roman" w:cs="Times New Roman"/>
                <w:b/>
                <w:sz w:val="24"/>
                <w:szCs w:val="24"/>
              </w:rPr>
              <w:fldChar w:fldCharType="begin"/>
            </w:r>
            <w:r w:rsidR="001841AC">
              <w:rPr>
                <w:rFonts w:ascii="Times New Roman" w:eastAsia="Times New Roman" w:hAnsi="Times New Roman" w:cs="Times New Roman"/>
                <w:b/>
                <w:sz w:val="24"/>
                <w:szCs w:val="24"/>
              </w:rPr>
              <w:instrText xml:space="preserve"> AUTOTEXTLIST   \t "the initial driving or instructional permit, which consists of supervised driving, in the multi-stage driver licensing process "  \* MERGEFORMAT </w:instrText>
            </w:r>
            <w:r w:rsidR="001841AC">
              <w:rPr>
                <w:rFonts w:ascii="Times New Roman" w:eastAsia="Times New Roman" w:hAnsi="Times New Roman" w:cs="Times New Roman"/>
                <w:b/>
                <w:sz w:val="24"/>
                <w:szCs w:val="24"/>
              </w:rPr>
              <w:fldChar w:fldCharType="separate"/>
            </w:r>
            <w:r w:rsidR="001841AC">
              <w:rPr>
                <w:rFonts w:ascii="Times New Roman" w:eastAsia="Times New Roman" w:hAnsi="Times New Roman" w:cs="Times New Roman"/>
                <w:b/>
                <w:sz w:val="24"/>
                <w:szCs w:val="24"/>
              </w:rPr>
              <w:t>learner permit</w:t>
            </w:r>
            <w:r w:rsidR="001841AC">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period of 6 months or more.</w:t>
            </w:r>
            <w:bookmarkStart w:id="159" w:name="_Ref115089766"/>
            <w:r w:rsidR="00AD3B3C">
              <w:rPr>
                <w:rStyle w:val="EndnoteReference"/>
                <w:rFonts w:ascii="Times New Roman" w:eastAsia="Times New Roman" w:hAnsi="Times New Roman" w:cs="Times New Roman"/>
                <w:b/>
                <w:sz w:val="24"/>
                <w:szCs w:val="24"/>
              </w:rPr>
              <w:endnoteReference w:id="24"/>
            </w:r>
            <w:bookmarkEnd w:id="159"/>
            <w:r>
              <w:rPr>
                <w:rFonts w:ascii="Times New Roman" w:eastAsia="Times New Roman" w:hAnsi="Times New Roman" w:cs="Times New Roman"/>
                <w:b/>
                <w:sz w:val="24"/>
                <w:szCs w:val="24"/>
              </w:rPr>
              <w:t xml:space="preserve"> </w:t>
            </w:r>
          </w:p>
        </w:tc>
      </w:tr>
      <w:tr w:rsidR="00E27F7E" w:rsidRPr="000C0E66" w14:paraId="4332C8AB" w14:textId="77777777" w:rsidTr="023C783E">
        <w:tc>
          <w:tcPr>
            <w:tcW w:w="9547" w:type="dxa"/>
            <w:tcBorders>
              <w:bottom w:val="single" w:sz="4" w:space="0" w:color="auto"/>
            </w:tcBorders>
            <w:shd w:val="clear" w:color="auto" w:fill="DBE5F1"/>
          </w:tcPr>
          <w:p w14:paraId="581F48A5" w14:textId="77777777" w:rsidR="00E27F7E" w:rsidRPr="007D23F6" w:rsidRDefault="00E27F7E" w:rsidP="00F6188A">
            <w:pPr>
              <w:spacing w:after="120"/>
              <w:ind w:left="522" w:hanging="540"/>
              <w:rPr>
                <w:rFonts w:ascii="Times New Roman" w:eastAsia="Times New Roman" w:hAnsi="Times New Roman" w:cs="Times New Roman"/>
                <w:b/>
                <w:sz w:val="24"/>
                <w:szCs w:val="24"/>
              </w:rPr>
            </w:pPr>
            <w:r w:rsidRPr="00774434">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3</w:t>
            </w:r>
            <w:r w:rsidRPr="00774434">
              <w:rPr>
                <w:rFonts w:ascii="Times New Roman" w:eastAsia="Times New Roman" w:hAnsi="Times New Roman" w:cs="Times New Roman"/>
                <w:b/>
                <w:sz w:val="24"/>
                <w:szCs w:val="24"/>
              </w:rPr>
              <w:t xml:space="preserve"> States shall require </w:t>
            </w:r>
            <w:r w:rsidR="00F145DA">
              <w:rPr>
                <w:rFonts w:ascii="Times New Roman" w:eastAsia="Times New Roman" w:hAnsi="Times New Roman" w:cs="Times New Roman"/>
                <w:b/>
                <w:sz w:val="24"/>
                <w:szCs w:val="24"/>
              </w:rPr>
              <w:t xml:space="preserve">that </w:t>
            </w:r>
            <w:r w:rsidRPr="00774434">
              <w:rPr>
                <w:rFonts w:ascii="Times New Roman" w:eastAsia="Times New Roman" w:hAnsi="Times New Roman" w:cs="Times New Roman"/>
                <w:b/>
                <w:sz w:val="24"/>
                <w:szCs w:val="24"/>
              </w:rPr>
              <w:t xml:space="preserve">the parent/guardian </w:t>
            </w:r>
            <w:r w:rsidR="00E81D2C">
              <w:rPr>
                <w:rFonts w:ascii="Times New Roman" w:eastAsia="Times New Roman" w:hAnsi="Times New Roman" w:cs="Times New Roman"/>
                <w:b/>
                <w:sz w:val="24"/>
                <w:szCs w:val="24"/>
              </w:rPr>
              <w:t>certifies</w:t>
            </w:r>
            <w:r w:rsidR="00E81D2C" w:rsidRPr="00774434">
              <w:rPr>
                <w:rFonts w:ascii="Times New Roman" w:eastAsia="Times New Roman" w:hAnsi="Times New Roman" w:cs="Times New Roman"/>
                <w:b/>
                <w:sz w:val="24"/>
                <w:szCs w:val="24"/>
              </w:rPr>
              <w:t xml:space="preserve"> </w:t>
            </w:r>
            <w:r w:rsidRPr="00774434">
              <w:rPr>
                <w:rFonts w:ascii="Times New Roman" w:eastAsia="Times New Roman" w:hAnsi="Times New Roman" w:cs="Times New Roman"/>
                <w:b/>
                <w:sz w:val="24"/>
                <w:szCs w:val="24"/>
              </w:rPr>
              <w:t>the novice teen driver completes:</w:t>
            </w:r>
          </w:p>
        </w:tc>
      </w:tr>
      <w:tr w:rsidR="00E27F7E" w:rsidRPr="000C0E66" w14:paraId="25FD0962" w14:textId="77777777" w:rsidTr="023C783E">
        <w:tc>
          <w:tcPr>
            <w:tcW w:w="9547" w:type="dxa"/>
            <w:tcBorders>
              <w:bottom w:val="single" w:sz="4" w:space="0" w:color="auto"/>
            </w:tcBorders>
            <w:shd w:val="clear" w:color="auto" w:fill="auto"/>
          </w:tcPr>
          <w:p w14:paraId="0E492316" w14:textId="71FD2CE4" w:rsidR="00E27F7E" w:rsidRDefault="00E27F7E" w:rsidP="00DA0282">
            <w:pPr>
              <w:numPr>
                <w:ilvl w:val="0"/>
                <w:numId w:val="211"/>
              </w:numPr>
              <w:spacing w:before="60" w:after="120"/>
              <w:ind w:left="848"/>
              <w:rPr>
                <w:rFonts w:ascii="Times New Roman" w:eastAsia="Times New Roman" w:hAnsi="Times New Roman" w:cs="Times New Roman"/>
                <w:b/>
                <w:sz w:val="24"/>
                <w:szCs w:val="24"/>
              </w:rPr>
            </w:pPr>
            <w:r w:rsidRPr="00774434">
              <w:rPr>
                <w:rFonts w:ascii="Times New Roman" w:eastAsia="Times New Roman" w:hAnsi="Times New Roman" w:cs="Times New Roman"/>
                <w:b/>
                <w:sz w:val="24"/>
                <w:szCs w:val="24"/>
              </w:rPr>
              <w:t xml:space="preserve">a minimum of 50 hours of supervised </w:t>
            </w:r>
            <w:r w:rsidR="00E81D2C">
              <w:rPr>
                <w:rFonts w:ascii="Times New Roman" w:eastAsia="Times New Roman" w:hAnsi="Times New Roman" w:cs="Times New Roman"/>
                <w:b/>
                <w:sz w:val="24"/>
                <w:szCs w:val="24"/>
              </w:rPr>
              <w:t xml:space="preserve">on-street </w:t>
            </w:r>
            <w:r w:rsidRPr="00774434">
              <w:rPr>
                <w:rFonts w:ascii="Times New Roman" w:eastAsia="Times New Roman" w:hAnsi="Times New Roman" w:cs="Times New Roman"/>
                <w:b/>
                <w:sz w:val="24"/>
                <w:szCs w:val="24"/>
              </w:rPr>
              <w:t>practice driving (optimally 100 hours</w:t>
            </w:r>
            <w:r w:rsidRPr="00BC18DC">
              <w:rPr>
                <w:rFonts w:ascii="Times New Roman" w:eastAsia="Times New Roman" w:hAnsi="Times New Roman" w:cs="Times New Roman"/>
                <w:b/>
                <w:sz w:val="24"/>
                <w:szCs w:val="24"/>
              </w:rPr>
              <w:t xml:space="preserve">) </w:t>
            </w:r>
            <w:r w:rsidR="00A6048C" w:rsidRPr="00BC18DC">
              <w:rPr>
                <w:rFonts w:ascii="Times New Roman" w:eastAsia="Times New Roman" w:hAnsi="Times New Roman" w:cs="Times New Roman"/>
                <w:b/>
                <w:sz w:val="24"/>
                <w:szCs w:val="24"/>
              </w:rPr>
              <w:t xml:space="preserve">distributed over the </w:t>
            </w:r>
            <w:r w:rsidR="001841AC">
              <w:rPr>
                <w:rFonts w:ascii="Times New Roman" w:eastAsia="Times New Roman" w:hAnsi="Times New Roman" w:cs="Times New Roman"/>
                <w:b/>
                <w:sz w:val="24"/>
                <w:szCs w:val="24"/>
              </w:rPr>
              <w:fldChar w:fldCharType="begin"/>
            </w:r>
            <w:r w:rsidR="001841AC">
              <w:rPr>
                <w:rFonts w:ascii="Times New Roman" w:eastAsia="Times New Roman" w:hAnsi="Times New Roman" w:cs="Times New Roman"/>
                <w:b/>
                <w:sz w:val="24"/>
                <w:szCs w:val="24"/>
              </w:rPr>
              <w:instrText xml:space="preserve"> AUTOTEXTLIST   \t "the initial driving or instructional permit, which consists of supervised driving, in the multi-stage driver licensing process "  \* MERGEFORMAT </w:instrText>
            </w:r>
            <w:r w:rsidR="001841AC">
              <w:rPr>
                <w:rFonts w:ascii="Times New Roman" w:eastAsia="Times New Roman" w:hAnsi="Times New Roman" w:cs="Times New Roman"/>
                <w:b/>
                <w:sz w:val="24"/>
                <w:szCs w:val="24"/>
              </w:rPr>
              <w:fldChar w:fldCharType="separate"/>
            </w:r>
            <w:r w:rsidR="001841AC">
              <w:rPr>
                <w:rFonts w:ascii="Times New Roman" w:eastAsia="Times New Roman" w:hAnsi="Times New Roman" w:cs="Times New Roman"/>
                <w:b/>
                <w:sz w:val="24"/>
                <w:szCs w:val="24"/>
              </w:rPr>
              <w:t>learner permit</w:t>
            </w:r>
            <w:r w:rsidR="001841AC">
              <w:rPr>
                <w:rFonts w:ascii="Times New Roman" w:eastAsia="Times New Roman" w:hAnsi="Times New Roman" w:cs="Times New Roman"/>
                <w:b/>
                <w:sz w:val="24"/>
                <w:szCs w:val="24"/>
              </w:rPr>
              <w:fldChar w:fldCharType="end"/>
            </w:r>
            <w:r w:rsidR="00A6048C" w:rsidRPr="00BC18DC">
              <w:rPr>
                <w:rFonts w:ascii="Times New Roman" w:eastAsia="Times New Roman" w:hAnsi="Times New Roman" w:cs="Times New Roman"/>
                <w:b/>
                <w:sz w:val="24"/>
                <w:szCs w:val="24"/>
              </w:rPr>
              <w:t xml:space="preserve"> period</w:t>
            </w:r>
            <w:r w:rsidR="00BC18DC">
              <w:rPr>
                <w:rFonts w:ascii="Times New Roman" w:eastAsia="Times New Roman" w:hAnsi="Times New Roman" w:cs="Times New Roman"/>
                <w:b/>
                <w:sz w:val="24"/>
                <w:szCs w:val="24"/>
              </w:rPr>
              <w:t>,</w:t>
            </w:r>
            <w:r w:rsidR="00A6048C" w:rsidRPr="00BC18DC">
              <w:rPr>
                <w:rFonts w:ascii="Times New Roman" w:eastAsia="Times New Roman" w:hAnsi="Times New Roman" w:cs="Times New Roman"/>
                <w:b/>
                <w:sz w:val="24"/>
                <w:szCs w:val="24"/>
              </w:rPr>
              <w:t xml:space="preserve"> </w:t>
            </w:r>
            <w:r w:rsidRPr="00BC18DC">
              <w:rPr>
                <w:rFonts w:ascii="Times New Roman" w:eastAsia="Times New Roman" w:hAnsi="Times New Roman" w:cs="Times New Roman"/>
                <w:b/>
                <w:sz w:val="24"/>
                <w:szCs w:val="24"/>
              </w:rPr>
              <w:t>and</w:t>
            </w:r>
          </w:p>
          <w:p w14:paraId="26D3CA1A" w14:textId="7B7FEE9A" w:rsidR="00E27F7E" w:rsidRPr="007D23F6" w:rsidRDefault="00E27F7E" w:rsidP="00C671F5">
            <w:pPr>
              <w:spacing w:after="120"/>
              <w:ind w:left="84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75A1C">
              <w:rPr>
                <w:rFonts w:ascii="Times New Roman" w:eastAsia="Times New Roman" w:hAnsi="Times New Roman" w:cs="Times New Roman"/>
                <w:sz w:val="24"/>
                <w:szCs w:val="24"/>
              </w:rPr>
              <w:t xml:space="preserve">Note: The minimum of 50 hours of supervised practice driving should not be reduced by a novice teen driver’s participation in </w:t>
            </w:r>
            <w:r w:rsidR="00DA0D8A">
              <w:rPr>
                <w:rFonts w:ascii="Times New Roman" w:eastAsia="Times New Roman" w:hAnsi="Times New Roman" w:cs="Times New Roman"/>
                <w:sz w:val="24"/>
                <w:szCs w:val="24"/>
              </w:rPr>
              <w:fldChar w:fldCharType="begin"/>
            </w:r>
            <w:r w:rsidR="00DA0D8A">
              <w:rPr>
                <w:rFonts w:ascii="Times New Roman" w:eastAsia="Times New Roman" w:hAnsi="Times New Roman" w:cs="Times New Roman"/>
                <w:sz w:val="24"/>
                <w:szCs w:val="24"/>
              </w:rPr>
              <w:instrText xml:space="preserve"> AUTOTEXTLIST   \t "to transfer knowledge, develop skills, and influence the attitudes and behaviors of the teen, so they can perform as a safe and competent driver, thereby minimizing their risk, and crashes "  \* MERGEFORMAT </w:instrText>
            </w:r>
            <w:r w:rsidR="00DA0D8A">
              <w:rPr>
                <w:rFonts w:ascii="Times New Roman" w:eastAsia="Times New Roman" w:hAnsi="Times New Roman" w:cs="Times New Roman"/>
                <w:sz w:val="24"/>
                <w:szCs w:val="24"/>
              </w:rPr>
              <w:fldChar w:fldCharType="separate"/>
            </w:r>
            <w:r w:rsidR="00DA0D8A">
              <w:rPr>
                <w:rFonts w:ascii="Times New Roman" w:eastAsia="Times New Roman" w:hAnsi="Times New Roman" w:cs="Times New Roman"/>
                <w:sz w:val="24"/>
                <w:szCs w:val="24"/>
              </w:rPr>
              <w:t>driver education and training</w:t>
            </w:r>
            <w:r w:rsidR="00DA0D8A">
              <w:rPr>
                <w:rFonts w:ascii="Times New Roman" w:eastAsia="Times New Roman" w:hAnsi="Times New Roman" w:cs="Times New Roman"/>
                <w:sz w:val="24"/>
                <w:szCs w:val="24"/>
              </w:rPr>
              <w:fldChar w:fldCharType="end"/>
            </w:r>
            <w:r w:rsidRPr="00B75A1C">
              <w:rPr>
                <w:rFonts w:ascii="Times New Roman" w:eastAsia="Times New Roman" w:hAnsi="Times New Roman" w:cs="Times New Roman"/>
                <w:sz w:val="24"/>
                <w:szCs w:val="24"/>
              </w:rPr>
              <w:t xml:space="preserve"> programs, nor should any other activity be considered a substitute</w:t>
            </w:r>
            <w:r>
              <w:rPr>
                <w:rFonts w:ascii="Times New Roman" w:eastAsia="Times New Roman" w:hAnsi="Times New Roman" w:cs="Times New Roman"/>
                <w:sz w:val="24"/>
                <w:szCs w:val="24"/>
              </w:rPr>
              <w:t>.</w:t>
            </w:r>
          </w:p>
        </w:tc>
      </w:tr>
      <w:tr w:rsidR="00E27F7E" w:rsidRPr="000C0E66" w14:paraId="63DFA111" w14:textId="77777777" w:rsidTr="023C783E">
        <w:tc>
          <w:tcPr>
            <w:tcW w:w="9547" w:type="dxa"/>
            <w:tcBorders>
              <w:bottom w:val="single" w:sz="4" w:space="0" w:color="auto"/>
            </w:tcBorders>
            <w:shd w:val="clear" w:color="auto" w:fill="auto"/>
          </w:tcPr>
          <w:p w14:paraId="775DC871" w14:textId="56EBBE51" w:rsidR="00E27F7E" w:rsidRPr="007D23F6" w:rsidRDefault="00E27F7E" w:rsidP="00DA0282">
            <w:pPr>
              <w:pStyle w:val="ListParagraph"/>
              <w:widowControl/>
              <w:numPr>
                <w:ilvl w:val="0"/>
                <w:numId w:val="211"/>
              </w:numPr>
              <w:spacing w:after="120" w:line="240" w:lineRule="auto"/>
              <w:ind w:left="848"/>
              <w:rPr>
                <w:rFonts w:ascii="Times New Roman" w:eastAsia="Times New Roman" w:hAnsi="Times New Roman" w:cs="Times New Roman"/>
                <w:b/>
                <w:sz w:val="24"/>
                <w:szCs w:val="24"/>
              </w:rPr>
            </w:pPr>
            <w:r w:rsidRPr="007D23F6">
              <w:rPr>
                <w:rFonts w:ascii="Times New Roman" w:eastAsia="Times New Roman" w:hAnsi="Times New Roman" w:cs="Times New Roman"/>
                <w:b/>
                <w:sz w:val="24"/>
                <w:szCs w:val="24"/>
              </w:rPr>
              <w:t xml:space="preserve">at least 10 hours of nighttime </w:t>
            </w:r>
            <w:r w:rsidR="00E81D2C">
              <w:rPr>
                <w:rFonts w:ascii="Times New Roman" w:eastAsia="Times New Roman" w:hAnsi="Times New Roman" w:cs="Times New Roman"/>
                <w:b/>
                <w:sz w:val="24"/>
                <w:szCs w:val="24"/>
              </w:rPr>
              <w:t xml:space="preserve">on-street practice </w:t>
            </w:r>
            <w:r w:rsidRPr="007D23F6">
              <w:rPr>
                <w:rFonts w:ascii="Times New Roman" w:eastAsia="Times New Roman" w:hAnsi="Times New Roman" w:cs="Times New Roman"/>
                <w:b/>
                <w:sz w:val="24"/>
                <w:szCs w:val="24"/>
              </w:rPr>
              <w:t>driving</w:t>
            </w:r>
            <w:r>
              <w:rPr>
                <w:rFonts w:ascii="Times New Roman" w:eastAsia="Times New Roman" w:hAnsi="Times New Roman" w:cs="Times New Roman"/>
                <w:b/>
                <w:sz w:val="24"/>
                <w:szCs w:val="24"/>
              </w:rPr>
              <w:t xml:space="preserve"> as part of the </w:t>
            </w:r>
            <w:r w:rsidR="004D5164">
              <w:rPr>
                <w:rFonts w:ascii="Times New Roman" w:eastAsia="Times New Roman" w:hAnsi="Times New Roman" w:cs="Times New Roman"/>
                <w:b/>
                <w:sz w:val="24"/>
                <w:szCs w:val="24"/>
              </w:rPr>
              <w:t xml:space="preserve">minimum </w:t>
            </w:r>
            <w:r>
              <w:rPr>
                <w:rFonts w:ascii="Times New Roman" w:eastAsia="Times New Roman" w:hAnsi="Times New Roman" w:cs="Times New Roman"/>
                <w:b/>
                <w:sz w:val="24"/>
                <w:szCs w:val="24"/>
              </w:rPr>
              <w:t xml:space="preserve">50 hours. </w:t>
            </w:r>
          </w:p>
        </w:tc>
      </w:tr>
      <w:tr w:rsidR="00E27F7E" w:rsidRPr="000C0E66" w14:paraId="5F9A3B53" w14:textId="77777777" w:rsidTr="023C783E">
        <w:tc>
          <w:tcPr>
            <w:tcW w:w="9547" w:type="dxa"/>
            <w:tcBorders>
              <w:bottom w:val="single" w:sz="4" w:space="0" w:color="auto"/>
            </w:tcBorders>
            <w:shd w:val="clear" w:color="auto" w:fill="DBE5F1"/>
          </w:tcPr>
          <w:p w14:paraId="1532F97F" w14:textId="77777777" w:rsidR="00E27F7E" w:rsidRPr="00187AED" w:rsidRDefault="00E27F7E" w:rsidP="00F6188A">
            <w:pPr>
              <w:spacing w:before="60" w:after="120"/>
              <w:ind w:left="533" w:hanging="547"/>
              <w:rPr>
                <w:rFonts w:ascii="Times New Roman" w:eastAsia="Times New Roman" w:hAnsi="Times New Roman" w:cs="Times New Roman"/>
                <w:b/>
                <w:sz w:val="24"/>
                <w:szCs w:val="24"/>
              </w:rPr>
            </w:pPr>
            <w:r w:rsidRPr="002B4D2E">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4</w:t>
            </w:r>
            <w:r w:rsidRPr="002B4D2E">
              <w:rPr>
                <w:rFonts w:ascii="Times New Roman" w:eastAsia="Times New Roman" w:hAnsi="Times New Roman" w:cs="Times New Roman"/>
                <w:b/>
                <w:sz w:val="24"/>
                <w:szCs w:val="24"/>
              </w:rPr>
              <w:t xml:space="preserve"> States shall </w:t>
            </w:r>
            <w:r>
              <w:rPr>
                <w:rFonts w:ascii="Times New Roman" w:eastAsia="Times New Roman" w:hAnsi="Times New Roman" w:cs="Times New Roman"/>
                <w:b/>
                <w:sz w:val="24"/>
                <w:szCs w:val="24"/>
              </w:rPr>
              <w:t>encourage</w:t>
            </w:r>
            <w:r w:rsidRPr="002B4D2E">
              <w:rPr>
                <w:rFonts w:ascii="Times New Roman" w:eastAsia="Times New Roman" w:hAnsi="Times New Roman" w:cs="Times New Roman"/>
                <w:b/>
                <w:sz w:val="24"/>
                <w:szCs w:val="24"/>
              </w:rPr>
              <w:t xml:space="preserve"> parent</w:t>
            </w:r>
            <w:r>
              <w:rPr>
                <w:rFonts w:ascii="Times New Roman" w:eastAsia="Times New Roman" w:hAnsi="Times New Roman" w:cs="Times New Roman"/>
                <w:b/>
                <w:sz w:val="24"/>
                <w:szCs w:val="24"/>
              </w:rPr>
              <w:t>s</w:t>
            </w:r>
            <w:r w:rsidRPr="002B4D2E">
              <w:rPr>
                <w:rFonts w:ascii="Times New Roman" w:eastAsia="Times New Roman" w:hAnsi="Times New Roman" w:cs="Times New Roman"/>
                <w:b/>
                <w:sz w:val="24"/>
                <w:szCs w:val="24"/>
              </w:rPr>
              <w:t>/guardian</w:t>
            </w:r>
            <w:r>
              <w:rPr>
                <w:rFonts w:ascii="Times New Roman" w:eastAsia="Times New Roman" w:hAnsi="Times New Roman" w:cs="Times New Roman"/>
                <w:b/>
                <w:sz w:val="24"/>
                <w:szCs w:val="24"/>
              </w:rPr>
              <w:t>s</w:t>
            </w:r>
            <w:r w:rsidR="00932D16">
              <w:rPr>
                <w:rFonts w:ascii="Times New Roman" w:eastAsia="Times New Roman" w:hAnsi="Times New Roman" w:cs="Times New Roman"/>
                <w:b/>
                <w:sz w:val="24"/>
                <w:szCs w:val="24"/>
              </w:rPr>
              <w:t>/supervising driver</w:t>
            </w:r>
            <w:r w:rsidRPr="002B4D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to conduct supervised practice driving with their </w:t>
            </w:r>
            <w:r w:rsidRPr="002B4D2E">
              <w:rPr>
                <w:rFonts w:ascii="Times New Roman" w:eastAsia="Times New Roman" w:hAnsi="Times New Roman" w:cs="Times New Roman"/>
                <w:b/>
                <w:sz w:val="24"/>
                <w:szCs w:val="24"/>
              </w:rPr>
              <w:t xml:space="preserve">novice </w:t>
            </w:r>
            <w:r>
              <w:rPr>
                <w:rFonts w:ascii="Times New Roman" w:eastAsia="Times New Roman" w:hAnsi="Times New Roman" w:cs="Times New Roman"/>
                <w:b/>
                <w:sz w:val="24"/>
                <w:szCs w:val="24"/>
              </w:rPr>
              <w:t>teen:</w:t>
            </w:r>
          </w:p>
        </w:tc>
      </w:tr>
      <w:tr w:rsidR="00E27F7E" w:rsidRPr="000C0E66" w14:paraId="2B40C783" w14:textId="77777777" w:rsidTr="023C783E">
        <w:tc>
          <w:tcPr>
            <w:tcW w:w="9547" w:type="dxa"/>
            <w:tcBorders>
              <w:bottom w:val="single" w:sz="4" w:space="0" w:color="auto"/>
            </w:tcBorders>
            <w:shd w:val="clear" w:color="auto" w:fill="auto"/>
          </w:tcPr>
          <w:p w14:paraId="3AE2D637" w14:textId="77777777" w:rsidR="00E27F7E" w:rsidRPr="00187AED" w:rsidRDefault="00E27F7E" w:rsidP="00DA0282">
            <w:pPr>
              <w:pStyle w:val="ListParagraph"/>
              <w:widowControl/>
              <w:numPr>
                <w:ilvl w:val="0"/>
                <w:numId w:val="212"/>
              </w:numPr>
              <w:spacing w:before="60" w:after="120" w:line="240" w:lineRule="auto"/>
              <w:ind w:left="84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during most days of the week</w:t>
            </w:r>
            <w:r w:rsidR="00592164">
              <w:rPr>
                <w:rFonts w:ascii="Times New Roman" w:eastAsia="Times New Roman" w:hAnsi="Times New Roman" w:cs="Times New Roman"/>
                <w:b/>
                <w:sz w:val="24"/>
                <w:szCs w:val="24"/>
              </w:rPr>
              <w:t xml:space="preserve"> and various times of day</w:t>
            </w:r>
            <w:r>
              <w:rPr>
                <w:rFonts w:ascii="Times New Roman" w:eastAsia="Times New Roman" w:hAnsi="Times New Roman" w:cs="Times New Roman"/>
                <w:b/>
                <w:sz w:val="24"/>
                <w:szCs w:val="24"/>
              </w:rPr>
              <w:t>;</w:t>
            </w:r>
            <w:r w:rsidRPr="002B4D2E">
              <w:rPr>
                <w:rFonts w:ascii="Times New Roman" w:eastAsia="Times New Roman" w:hAnsi="Times New Roman" w:cs="Times New Roman"/>
                <w:b/>
                <w:sz w:val="24"/>
                <w:szCs w:val="24"/>
              </w:rPr>
              <w:t xml:space="preserve"> </w:t>
            </w:r>
          </w:p>
        </w:tc>
      </w:tr>
      <w:tr w:rsidR="00E27F7E" w:rsidRPr="000C0E66" w14:paraId="04BD77A5" w14:textId="77777777" w:rsidTr="023C783E">
        <w:tc>
          <w:tcPr>
            <w:tcW w:w="9547" w:type="dxa"/>
            <w:tcBorders>
              <w:bottom w:val="single" w:sz="4" w:space="0" w:color="auto"/>
            </w:tcBorders>
            <w:shd w:val="clear" w:color="auto" w:fill="auto"/>
          </w:tcPr>
          <w:p w14:paraId="6F32A3A9" w14:textId="77777777" w:rsidR="00E27F7E" w:rsidRPr="00187AED" w:rsidRDefault="00F145DA" w:rsidP="00DA0282">
            <w:pPr>
              <w:pStyle w:val="ListParagraph"/>
              <w:widowControl/>
              <w:numPr>
                <w:ilvl w:val="0"/>
                <w:numId w:val="212"/>
              </w:numPr>
              <w:spacing w:before="60" w:after="120" w:line="240" w:lineRule="auto"/>
              <w:ind w:left="84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that </w:t>
            </w:r>
            <w:r w:rsidR="00E27F7E">
              <w:rPr>
                <w:rFonts w:ascii="Times New Roman" w:eastAsia="Times New Roman" w:hAnsi="Times New Roman" w:cs="Times New Roman"/>
                <w:b/>
                <w:sz w:val="24"/>
                <w:szCs w:val="24"/>
              </w:rPr>
              <w:t>progress</w:t>
            </w:r>
            <w:r>
              <w:rPr>
                <w:rFonts w:ascii="Times New Roman" w:eastAsia="Times New Roman" w:hAnsi="Times New Roman" w:cs="Times New Roman"/>
                <w:b/>
                <w:sz w:val="24"/>
                <w:szCs w:val="24"/>
              </w:rPr>
              <w:t>es</w:t>
            </w:r>
            <w:r w:rsidR="00E27F7E">
              <w:rPr>
                <w:rFonts w:ascii="Times New Roman" w:eastAsia="Times New Roman" w:hAnsi="Times New Roman" w:cs="Times New Roman"/>
                <w:b/>
                <w:sz w:val="24"/>
                <w:szCs w:val="24"/>
              </w:rPr>
              <w:t xml:space="preserve"> from simple to more complex driving situations;  </w:t>
            </w:r>
          </w:p>
        </w:tc>
      </w:tr>
      <w:tr w:rsidR="00E27F7E" w:rsidRPr="000C0E66" w14:paraId="678F6D67" w14:textId="77777777" w:rsidTr="023C783E">
        <w:tc>
          <w:tcPr>
            <w:tcW w:w="9547" w:type="dxa"/>
            <w:tcBorders>
              <w:bottom w:val="single" w:sz="4" w:space="0" w:color="auto"/>
            </w:tcBorders>
            <w:shd w:val="clear" w:color="auto" w:fill="auto"/>
          </w:tcPr>
          <w:p w14:paraId="73A3A21F" w14:textId="77777777" w:rsidR="00E27F7E" w:rsidRPr="00187AED" w:rsidRDefault="00F145DA" w:rsidP="00DA0282">
            <w:pPr>
              <w:pStyle w:val="ListParagraph"/>
              <w:widowControl/>
              <w:numPr>
                <w:ilvl w:val="0"/>
                <w:numId w:val="212"/>
              </w:numPr>
              <w:spacing w:before="60" w:after="120" w:line="240" w:lineRule="auto"/>
              <w:ind w:left="84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is completed </w:t>
            </w:r>
            <w:r w:rsidR="00E27F7E" w:rsidRPr="00C029D4">
              <w:rPr>
                <w:rFonts w:ascii="Times New Roman" w:eastAsia="Times New Roman" w:hAnsi="Times New Roman" w:cs="Times New Roman"/>
                <w:b/>
                <w:sz w:val="24"/>
                <w:szCs w:val="24"/>
              </w:rPr>
              <w:t>in a wide variety of traffic</w:t>
            </w:r>
            <w:r w:rsidR="00592164">
              <w:rPr>
                <w:rFonts w:ascii="Times New Roman" w:eastAsia="Times New Roman" w:hAnsi="Times New Roman" w:cs="Times New Roman"/>
                <w:b/>
                <w:sz w:val="24"/>
                <w:szCs w:val="24"/>
              </w:rPr>
              <w:t>, roadway,</w:t>
            </w:r>
            <w:r w:rsidR="00E27F7E" w:rsidRPr="00C029D4">
              <w:rPr>
                <w:rFonts w:ascii="Times New Roman" w:eastAsia="Times New Roman" w:hAnsi="Times New Roman" w:cs="Times New Roman"/>
                <w:b/>
                <w:sz w:val="24"/>
                <w:szCs w:val="24"/>
              </w:rPr>
              <w:t xml:space="preserve"> and </w:t>
            </w:r>
            <w:r w:rsidR="00592164">
              <w:rPr>
                <w:rFonts w:ascii="Times New Roman" w:eastAsia="Times New Roman" w:hAnsi="Times New Roman" w:cs="Times New Roman"/>
                <w:b/>
                <w:sz w:val="24"/>
                <w:szCs w:val="24"/>
              </w:rPr>
              <w:t>weather</w:t>
            </w:r>
            <w:r w:rsidR="00592164" w:rsidRPr="00C029D4">
              <w:rPr>
                <w:rFonts w:ascii="Times New Roman" w:eastAsia="Times New Roman" w:hAnsi="Times New Roman" w:cs="Times New Roman"/>
                <w:b/>
                <w:sz w:val="24"/>
                <w:szCs w:val="24"/>
              </w:rPr>
              <w:t xml:space="preserve"> </w:t>
            </w:r>
            <w:r w:rsidR="00E27F7E" w:rsidRPr="00C029D4">
              <w:rPr>
                <w:rFonts w:ascii="Times New Roman" w:eastAsia="Times New Roman" w:hAnsi="Times New Roman" w:cs="Times New Roman"/>
                <w:b/>
                <w:sz w:val="24"/>
                <w:szCs w:val="24"/>
              </w:rPr>
              <w:t>conditions</w:t>
            </w:r>
            <w:r w:rsidR="00E27F7E">
              <w:rPr>
                <w:rFonts w:ascii="Times New Roman" w:eastAsia="Times New Roman" w:hAnsi="Times New Roman" w:cs="Times New Roman"/>
                <w:b/>
                <w:sz w:val="24"/>
                <w:szCs w:val="24"/>
              </w:rPr>
              <w:t xml:space="preserve">; </w:t>
            </w:r>
          </w:p>
        </w:tc>
      </w:tr>
      <w:tr w:rsidR="00E27F7E" w:rsidRPr="000C0E66" w14:paraId="331F8C66" w14:textId="77777777" w:rsidTr="023C783E">
        <w:tc>
          <w:tcPr>
            <w:tcW w:w="9547" w:type="dxa"/>
            <w:tcBorders>
              <w:bottom w:val="single" w:sz="4" w:space="0" w:color="auto"/>
            </w:tcBorders>
            <w:shd w:val="clear" w:color="auto" w:fill="auto"/>
          </w:tcPr>
          <w:p w14:paraId="04650939" w14:textId="170BA2D1" w:rsidR="00E27F7E" w:rsidRPr="00187AED" w:rsidRDefault="00F145DA" w:rsidP="00DA0282">
            <w:pPr>
              <w:pStyle w:val="ListParagraph"/>
              <w:widowControl/>
              <w:numPr>
                <w:ilvl w:val="0"/>
                <w:numId w:val="212"/>
              </w:numPr>
              <w:spacing w:before="60" w:after="120" w:line="240" w:lineRule="auto"/>
              <w:ind w:left="84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incorporates</w:t>
            </w:r>
            <w:r w:rsidR="00E27F7E">
              <w:rPr>
                <w:rFonts w:ascii="Times New Roman" w:eastAsia="Times New Roman" w:hAnsi="Times New Roman" w:cs="Times New Roman"/>
                <w:b/>
                <w:sz w:val="24"/>
                <w:szCs w:val="24"/>
              </w:rPr>
              <w:t xml:space="preserve"> feedback from progress/final </w:t>
            </w:r>
            <w:r w:rsidR="001C2181">
              <w:rPr>
                <w:rFonts w:ascii="Times New Roman" w:eastAsia="Times New Roman" w:hAnsi="Times New Roman" w:cs="Times New Roman"/>
                <w:b/>
                <w:sz w:val="24"/>
                <w:szCs w:val="24"/>
              </w:rPr>
              <w:fldChar w:fldCharType="begin"/>
            </w:r>
            <w:r w:rsidR="001C2181">
              <w:rPr>
                <w:rFonts w:ascii="Times New Roman" w:eastAsia="Times New Roman" w:hAnsi="Times New Roman" w:cs="Times New Roman"/>
                <w:b/>
                <w:sz w:val="24"/>
                <w:szCs w:val="24"/>
              </w:rPr>
              <w:instrText xml:space="preserve"> AUTOTEXTLIST   \t  \* MERGEFORMAT </w:instrText>
            </w:r>
            <w:r w:rsidR="001C2181">
              <w:rPr>
                <w:rFonts w:ascii="Times New Roman" w:eastAsia="Times New Roman" w:hAnsi="Times New Roman" w:cs="Times New Roman"/>
                <w:b/>
                <w:sz w:val="24"/>
                <w:szCs w:val="24"/>
              </w:rPr>
              <w:fldChar w:fldCharType="separate"/>
            </w:r>
            <w:r w:rsidR="001C2181">
              <w:rPr>
                <w:rFonts w:ascii="Times New Roman" w:eastAsia="Times New Roman" w:hAnsi="Times New Roman" w:cs="Times New Roman"/>
                <w:b/>
                <w:sz w:val="24"/>
                <w:szCs w:val="24"/>
              </w:rPr>
              <w:t>assessment</w:t>
            </w:r>
            <w:r w:rsidR="001C2181">
              <w:rPr>
                <w:rFonts w:ascii="Times New Roman" w:eastAsia="Times New Roman" w:hAnsi="Times New Roman" w:cs="Times New Roman"/>
                <w:b/>
                <w:sz w:val="24"/>
                <w:szCs w:val="24"/>
              </w:rPr>
              <w:fldChar w:fldCharType="end"/>
            </w:r>
            <w:r w:rsidR="00E27F7E">
              <w:rPr>
                <w:rFonts w:ascii="Times New Roman" w:eastAsia="Times New Roman" w:hAnsi="Times New Roman" w:cs="Times New Roman"/>
                <w:b/>
                <w:sz w:val="24"/>
                <w:szCs w:val="24"/>
              </w:rPr>
              <w:t xml:space="preserve"> </w:t>
            </w:r>
            <w:r w:rsidR="000E4B88">
              <w:rPr>
                <w:rFonts w:ascii="Times New Roman" w:eastAsia="Times New Roman" w:hAnsi="Times New Roman" w:cs="Times New Roman"/>
                <w:b/>
                <w:sz w:val="24"/>
                <w:szCs w:val="24"/>
              </w:rPr>
              <w:fldChar w:fldCharType="begin"/>
            </w:r>
            <w:r w:rsidR="000E4B88">
              <w:rPr>
                <w:rFonts w:ascii="Times New Roman" w:eastAsia="Times New Roman" w:hAnsi="Times New Roman" w:cs="Times New Roman"/>
                <w:b/>
                <w:sz w:val="24"/>
                <w:szCs w:val="24"/>
              </w:rPr>
              <w:instrText xml:space="preserve"> AUTOTEXTLIST   \t "to give or render a formal account or statement of."  \* MERGEFORMAT </w:instrText>
            </w:r>
            <w:r w:rsidR="000E4B88">
              <w:rPr>
                <w:rFonts w:ascii="Times New Roman" w:eastAsia="Times New Roman" w:hAnsi="Times New Roman" w:cs="Times New Roman"/>
                <w:b/>
                <w:sz w:val="24"/>
                <w:szCs w:val="24"/>
              </w:rPr>
              <w:fldChar w:fldCharType="separate"/>
            </w:r>
            <w:r w:rsidR="000E4B88">
              <w:rPr>
                <w:rFonts w:ascii="Times New Roman" w:eastAsia="Times New Roman" w:hAnsi="Times New Roman" w:cs="Times New Roman"/>
                <w:b/>
                <w:sz w:val="24"/>
                <w:szCs w:val="24"/>
              </w:rPr>
              <w:t>report</w:t>
            </w:r>
            <w:r w:rsidR="000E4B88">
              <w:rPr>
                <w:rFonts w:ascii="Times New Roman" w:eastAsia="Times New Roman" w:hAnsi="Times New Roman" w:cs="Times New Roman"/>
                <w:b/>
                <w:sz w:val="24"/>
                <w:szCs w:val="24"/>
              </w:rPr>
              <w:fldChar w:fldCharType="end"/>
            </w:r>
            <w:r w:rsidR="00E27F7E">
              <w:rPr>
                <w:rFonts w:ascii="Times New Roman" w:eastAsia="Times New Roman" w:hAnsi="Times New Roman" w:cs="Times New Roman"/>
                <w:b/>
                <w:sz w:val="24"/>
                <w:szCs w:val="24"/>
              </w:rPr>
              <w:t xml:space="preserve">s provided by the </w:t>
            </w:r>
            <w:r w:rsidR="00314A58">
              <w:rPr>
                <w:rFonts w:ascii="Times New Roman" w:eastAsia="Times New Roman" w:hAnsi="Times New Roman" w:cs="Times New Roman"/>
                <w:b/>
                <w:sz w:val="24"/>
                <w:szCs w:val="24"/>
              </w:rPr>
              <w:t>driver education and training</w:t>
            </w:r>
            <w:r w:rsidR="00E27F7E">
              <w:rPr>
                <w:rFonts w:ascii="Times New Roman" w:eastAsia="Times New Roman" w:hAnsi="Times New Roman" w:cs="Times New Roman"/>
                <w:b/>
                <w:sz w:val="24"/>
                <w:szCs w:val="24"/>
              </w:rPr>
              <w:t xml:space="preserve"> school/</w:t>
            </w:r>
            <w:r w:rsidR="00926BFE">
              <w:rPr>
                <w:rFonts w:ascii="Times New Roman" w:eastAsia="Times New Roman" w:hAnsi="Times New Roman" w:cs="Times New Roman"/>
                <w:b/>
                <w:sz w:val="24"/>
                <w:szCs w:val="24"/>
              </w:rPr>
              <w:fldChar w:fldCharType="begin"/>
            </w:r>
            <w:r w:rsidR="00926BFE">
              <w:rPr>
                <w:rFonts w:ascii="Times New Roman" w:eastAsia="Times New Roman" w:hAnsi="Times New Roman" w:cs="Times New Roman"/>
                <w:b/>
                <w:sz w:val="24"/>
                <w:szCs w:val="24"/>
              </w:rPr>
              <w:instrText xml:space="preserve"> AUTOTEXTLIST   \t "the person who delivers the curriculum; includes certified or licensed classroom and behind-the-wheel instructors (also known as coach or facilitator)"  \* MERGEFORMAT </w:instrText>
            </w:r>
            <w:r w:rsidR="00926BFE">
              <w:rPr>
                <w:rFonts w:ascii="Times New Roman" w:eastAsia="Times New Roman" w:hAnsi="Times New Roman" w:cs="Times New Roman"/>
                <w:b/>
                <w:sz w:val="24"/>
                <w:szCs w:val="24"/>
              </w:rPr>
              <w:fldChar w:fldCharType="separate"/>
            </w:r>
            <w:r w:rsidR="00926BFE">
              <w:rPr>
                <w:rFonts w:ascii="Times New Roman" w:eastAsia="Times New Roman" w:hAnsi="Times New Roman" w:cs="Times New Roman"/>
                <w:b/>
                <w:sz w:val="24"/>
                <w:szCs w:val="24"/>
              </w:rPr>
              <w:t>instructor</w:t>
            </w:r>
            <w:r w:rsidR="00926BFE">
              <w:rPr>
                <w:rFonts w:ascii="Times New Roman" w:eastAsia="Times New Roman" w:hAnsi="Times New Roman" w:cs="Times New Roman"/>
                <w:b/>
                <w:sz w:val="24"/>
                <w:szCs w:val="24"/>
              </w:rPr>
              <w:fldChar w:fldCharType="end"/>
            </w:r>
            <w:r w:rsidR="00E27F7E">
              <w:rPr>
                <w:rFonts w:ascii="Times New Roman" w:eastAsia="Times New Roman" w:hAnsi="Times New Roman" w:cs="Times New Roman"/>
                <w:b/>
                <w:sz w:val="24"/>
                <w:szCs w:val="24"/>
              </w:rPr>
              <w:t>(s)</w:t>
            </w:r>
            <w:r w:rsidR="00592164">
              <w:rPr>
                <w:rFonts w:ascii="Times New Roman" w:eastAsia="Times New Roman" w:hAnsi="Times New Roman" w:cs="Times New Roman"/>
                <w:b/>
                <w:sz w:val="24"/>
                <w:szCs w:val="24"/>
              </w:rPr>
              <w:t>; and</w:t>
            </w:r>
          </w:p>
        </w:tc>
      </w:tr>
      <w:tr w:rsidR="00892116" w:rsidRPr="000C0E66" w14:paraId="04522055" w14:textId="77777777" w:rsidTr="023C783E">
        <w:tc>
          <w:tcPr>
            <w:tcW w:w="9547" w:type="dxa"/>
            <w:tcBorders>
              <w:bottom w:val="single" w:sz="4" w:space="0" w:color="auto"/>
            </w:tcBorders>
            <w:shd w:val="clear" w:color="auto" w:fill="auto"/>
          </w:tcPr>
          <w:p w14:paraId="5C5A03D6" w14:textId="77777777" w:rsidR="00892116" w:rsidRDefault="00892116" w:rsidP="00DA0282">
            <w:pPr>
              <w:pStyle w:val="ListParagraph"/>
              <w:widowControl/>
              <w:numPr>
                <w:ilvl w:val="0"/>
                <w:numId w:val="212"/>
              </w:numPr>
              <w:spacing w:before="60" w:after="120" w:line="240" w:lineRule="auto"/>
              <w:ind w:left="848"/>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a vehicle with necessary modifications or adaptations, </w:t>
            </w:r>
            <w:r w:rsidR="00592164">
              <w:rPr>
                <w:rFonts w:ascii="Times New Roman" w:eastAsia="Times New Roman" w:hAnsi="Times New Roman" w:cs="Times New Roman"/>
                <w:b/>
                <w:sz w:val="24"/>
                <w:szCs w:val="24"/>
              </w:rPr>
              <w:t>if</w:t>
            </w:r>
            <w:r>
              <w:rPr>
                <w:rFonts w:ascii="Times New Roman" w:eastAsia="Times New Roman" w:hAnsi="Times New Roman" w:cs="Times New Roman"/>
                <w:b/>
                <w:sz w:val="24"/>
                <w:szCs w:val="24"/>
              </w:rPr>
              <w:t xml:space="preserve"> </w:t>
            </w:r>
            <w:r w:rsidR="00592164">
              <w:rPr>
                <w:rFonts w:ascii="Times New Roman" w:eastAsia="Times New Roman" w:hAnsi="Times New Roman" w:cs="Times New Roman"/>
                <w:b/>
                <w:sz w:val="24"/>
                <w:szCs w:val="24"/>
              </w:rPr>
              <w:t>applicable</w:t>
            </w:r>
            <w:r>
              <w:rPr>
                <w:rFonts w:ascii="Times New Roman" w:eastAsia="Times New Roman" w:hAnsi="Times New Roman" w:cs="Times New Roman"/>
                <w:b/>
                <w:sz w:val="24"/>
                <w:szCs w:val="24"/>
              </w:rPr>
              <w:t xml:space="preserve">.  </w:t>
            </w:r>
          </w:p>
        </w:tc>
      </w:tr>
      <w:tr w:rsidR="00E27F7E" w:rsidRPr="000C0E66" w14:paraId="1F7DCB75" w14:textId="77777777" w:rsidTr="023C783E">
        <w:tc>
          <w:tcPr>
            <w:tcW w:w="9547" w:type="dxa"/>
            <w:tcBorders>
              <w:bottom w:val="single" w:sz="4" w:space="0" w:color="auto"/>
            </w:tcBorders>
            <w:shd w:val="clear" w:color="auto" w:fill="DBE5F1"/>
          </w:tcPr>
          <w:p w14:paraId="5DAF0C75" w14:textId="6FD4D5BF" w:rsidR="00E27F7E" w:rsidRPr="00AF5AFF" w:rsidRDefault="00E27F7E" w:rsidP="00CD23C8">
            <w:pPr>
              <w:spacing w:after="120"/>
              <w:ind w:left="533" w:hanging="547"/>
              <w:rPr>
                <w:rFonts w:ascii="Times New Roman" w:eastAsia="Times New Roman" w:hAnsi="Times New Roman" w:cs="Times New Roman"/>
                <w:b/>
                <w:sz w:val="24"/>
                <w:szCs w:val="28"/>
              </w:rPr>
            </w:pPr>
            <w:r w:rsidRPr="000C0E66">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5</w:t>
            </w:r>
            <w:r w:rsidRPr="000C0E66">
              <w:rPr>
                <w:rFonts w:ascii="Times New Roman" w:eastAsia="Times New Roman" w:hAnsi="Times New Roman" w:cs="Times New Roman"/>
                <w:b/>
                <w:sz w:val="24"/>
                <w:szCs w:val="24"/>
              </w:rPr>
              <w:t xml:space="preserve"> </w:t>
            </w:r>
            <w:r w:rsidRPr="000C0E66">
              <w:rPr>
                <w:rFonts w:ascii="Times New Roman" w:eastAsia="Calibri" w:hAnsi="Times New Roman" w:cs="Times New Roman"/>
                <w:b/>
                <w:sz w:val="24"/>
                <w:szCs w:val="28"/>
              </w:rPr>
              <w:t xml:space="preserve">States shall </w:t>
            </w:r>
            <w:r w:rsidRPr="000C0E66">
              <w:rPr>
                <w:rFonts w:ascii="Times New Roman" w:eastAsia="Times New Roman" w:hAnsi="Times New Roman" w:cs="Times New Roman"/>
                <w:b/>
                <w:sz w:val="24"/>
                <w:szCs w:val="28"/>
              </w:rPr>
              <w:t xml:space="preserve">require the </w:t>
            </w:r>
            <w:r>
              <w:rPr>
                <w:rFonts w:ascii="Times New Roman" w:eastAsia="Times New Roman" w:hAnsi="Times New Roman" w:cs="Times New Roman"/>
                <w:b/>
                <w:sz w:val="24"/>
                <w:szCs w:val="28"/>
              </w:rPr>
              <w:t>parent/guardian</w:t>
            </w:r>
            <w:r w:rsidRPr="000C0E66">
              <w:rPr>
                <w:rFonts w:ascii="Times New Roman" w:eastAsia="Times New Roman" w:hAnsi="Times New Roman" w:cs="Times New Roman"/>
                <w:b/>
                <w:sz w:val="24"/>
                <w:szCs w:val="28"/>
              </w:rPr>
              <w:t xml:space="preserve"> to</w:t>
            </w:r>
            <w:r>
              <w:rPr>
                <w:rFonts w:ascii="Times New Roman" w:eastAsia="Times New Roman" w:hAnsi="Times New Roman" w:cs="Times New Roman"/>
                <w:b/>
                <w:sz w:val="24"/>
                <w:szCs w:val="28"/>
              </w:rPr>
              <w:t xml:space="preserve"> ensure </w:t>
            </w:r>
            <w:r>
              <w:rPr>
                <w:rFonts w:ascii="Times New Roman" w:eastAsia="Times New Roman" w:hAnsi="Times New Roman" w:cs="Times New Roman"/>
                <w:b/>
                <w:sz w:val="24"/>
                <w:szCs w:val="24"/>
              </w:rPr>
              <w:t xml:space="preserve">the novice teen driver </w:t>
            </w:r>
            <w:r w:rsidRPr="00C029D4">
              <w:rPr>
                <w:rFonts w:ascii="Times New Roman" w:eastAsia="Times New Roman" w:hAnsi="Times New Roman" w:cs="Times New Roman"/>
                <w:b/>
                <w:sz w:val="24"/>
                <w:szCs w:val="28"/>
              </w:rPr>
              <w:t>compl</w:t>
            </w:r>
            <w:r>
              <w:rPr>
                <w:rFonts w:ascii="Times New Roman" w:eastAsia="Times New Roman" w:hAnsi="Times New Roman" w:cs="Times New Roman"/>
                <w:b/>
                <w:sz w:val="24"/>
                <w:szCs w:val="28"/>
              </w:rPr>
              <w:t>ies</w:t>
            </w:r>
            <w:r w:rsidRPr="00C029D4">
              <w:rPr>
                <w:rFonts w:ascii="Times New Roman" w:eastAsia="Times New Roman" w:hAnsi="Times New Roman" w:cs="Times New Roman"/>
                <w:b/>
                <w:sz w:val="24"/>
                <w:szCs w:val="28"/>
              </w:rPr>
              <w:t xml:space="preserve"> with </w:t>
            </w:r>
            <w:bookmarkStart w:id="160" w:name="_Hlk88037973"/>
            <w:r w:rsidR="00373186">
              <w:rPr>
                <w:rFonts w:ascii="Times New Roman" w:eastAsia="Times New Roman" w:hAnsi="Times New Roman" w:cs="Times New Roman"/>
                <w:b/>
                <w:sz w:val="24"/>
                <w:szCs w:val="24"/>
              </w:rPr>
              <w:fldChar w:fldCharType="begin"/>
            </w:r>
            <w:r w:rsidR="00373186">
              <w:rPr>
                <w:rFonts w:ascii="Times New Roman" w:eastAsia="Times New Roman" w:hAnsi="Times New Roman" w:cs="Times New Roman"/>
                <w:b/>
                <w:sz w:val="24"/>
                <w:szCs w:val="24"/>
              </w:rPr>
              <w:instrText xml:space="preserve"> AUTOTEXTLIST   \t "the mid-phase, which limits unsupervised driving in high-risk situations (e.g., night driving, driving with teen passengers) in the multi-stage driver licensing process "  \* MERGEFORMAT </w:instrText>
            </w:r>
            <w:r w:rsidR="00373186">
              <w:rPr>
                <w:rFonts w:ascii="Times New Roman" w:eastAsia="Times New Roman" w:hAnsi="Times New Roman" w:cs="Times New Roman"/>
                <w:b/>
                <w:sz w:val="24"/>
                <w:szCs w:val="24"/>
              </w:rPr>
              <w:fldChar w:fldCharType="separate"/>
            </w:r>
            <w:r w:rsidR="00373186">
              <w:rPr>
                <w:rFonts w:ascii="Times New Roman" w:eastAsia="Times New Roman" w:hAnsi="Times New Roman" w:cs="Times New Roman"/>
                <w:b/>
                <w:sz w:val="24"/>
                <w:szCs w:val="24"/>
              </w:rPr>
              <w:t>intermediate license</w:t>
            </w:r>
            <w:r w:rsidR="00373186">
              <w:rPr>
                <w:rFonts w:ascii="Times New Roman" w:eastAsia="Times New Roman" w:hAnsi="Times New Roman" w:cs="Times New Roman"/>
                <w:b/>
                <w:sz w:val="24"/>
                <w:szCs w:val="24"/>
              </w:rPr>
              <w:fldChar w:fldCharType="end"/>
            </w:r>
            <w:r w:rsidRPr="00C029D4">
              <w:rPr>
                <w:rFonts w:ascii="Times New Roman" w:eastAsia="Times New Roman" w:hAnsi="Times New Roman" w:cs="Times New Roman"/>
                <w:b/>
                <w:sz w:val="24"/>
                <w:szCs w:val="24"/>
              </w:rPr>
              <w:t xml:space="preserve"> </w:t>
            </w:r>
            <w:bookmarkEnd w:id="160"/>
            <w:r>
              <w:rPr>
                <w:rFonts w:ascii="Times New Roman" w:eastAsia="Times New Roman" w:hAnsi="Times New Roman" w:cs="Times New Roman"/>
                <w:b/>
                <w:sz w:val="24"/>
                <w:szCs w:val="24"/>
              </w:rPr>
              <w:t>stage</w:t>
            </w:r>
            <w:r w:rsidRPr="00C029D4">
              <w:rPr>
                <w:rFonts w:ascii="Times New Roman" w:eastAsia="Times New Roman" w:hAnsi="Times New Roman" w:cs="Times New Roman"/>
                <w:b/>
                <w:sz w:val="24"/>
                <w:szCs w:val="24"/>
              </w:rPr>
              <w:t xml:space="preserve"> requirements </w:t>
            </w:r>
            <w:r>
              <w:rPr>
                <w:rFonts w:ascii="Times New Roman" w:eastAsia="Times New Roman" w:hAnsi="Times New Roman" w:cs="Times New Roman"/>
                <w:b/>
                <w:sz w:val="24"/>
                <w:szCs w:val="24"/>
              </w:rPr>
              <w:t xml:space="preserve">and restrictions (e.g., </w:t>
            </w:r>
            <w:r w:rsidR="00CD23C8">
              <w:rPr>
                <w:rFonts w:ascii="Times New Roman" w:eastAsia="Times New Roman" w:hAnsi="Times New Roman" w:cs="Times New Roman"/>
                <w:b/>
                <w:sz w:val="24"/>
                <w:szCs w:val="24"/>
              </w:rPr>
              <w:t>passenger restrictions, limits on driving at night</w:t>
            </w:r>
            <w:r>
              <w:rPr>
                <w:rFonts w:ascii="Times New Roman" w:eastAsia="Times New Roman" w:hAnsi="Times New Roman" w:cs="Times New Roman"/>
                <w:b/>
                <w:sz w:val="24"/>
                <w:szCs w:val="24"/>
              </w:rPr>
              <w:t>, use of electronic devices).</w:t>
            </w:r>
            <w:r w:rsidR="00935472" w:rsidRPr="00935472">
              <w:rPr>
                <w:rFonts w:ascii="Times New Roman" w:eastAsia="Times New Roman" w:hAnsi="Times New Roman" w:cs="Times New Roman"/>
                <w:b/>
                <w:sz w:val="24"/>
                <w:szCs w:val="24"/>
                <w:vertAlign w:val="superscript"/>
              </w:rPr>
              <w:fldChar w:fldCharType="begin"/>
            </w:r>
            <w:r w:rsidR="00935472" w:rsidRPr="00935472">
              <w:rPr>
                <w:rFonts w:ascii="Times New Roman" w:eastAsia="Times New Roman" w:hAnsi="Times New Roman" w:cs="Times New Roman"/>
                <w:b/>
                <w:sz w:val="24"/>
                <w:szCs w:val="24"/>
                <w:vertAlign w:val="superscript"/>
              </w:rPr>
              <w:instrText xml:space="preserve"> NOTEREF _Ref115089766 \h </w:instrText>
            </w:r>
            <w:r w:rsidR="00935472">
              <w:rPr>
                <w:rFonts w:ascii="Times New Roman" w:eastAsia="Times New Roman" w:hAnsi="Times New Roman" w:cs="Times New Roman"/>
                <w:b/>
                <w:sz w:val="24"/>
                <w:szCs w:val="24"/>
                <w:vertAlign w:val="superscript"/>
              </w:rPr>
              <w:instrText xml:space="preserve"> \* MERGEFORMAT </w:instrText>
            </w:r>
            <w:r w:rsidR="00935472" w:rsidRPr="00935472">
              <w:rPr>
                <w:rFonts w:ascii="Times New Roman" w:eastAsia="Times New Roman" w:hAnsi="Times New Roman" w:cs="Times New Roman"/>
                <w:b/>
                <w:sz w:val="24"/>
                <w:szCs w:val="24"/>
                <w:vertAlign w:val="superscript"/>
              </w:rPr>
            </w:r>
            <w:r w:rsidR="00935472" w:rsidRPr="00935472">
              <w:rPr>
                <w:rFonts w:ascii="Times New Roman" w:eastAsia="Times New Roman" w:hAnsi="Times New Roman" w:cs="Times New Roman"/>
                <w:b/>
                <w:sz w:val="24"/>
                <w:szCs w:val="24"/>
                <w:vertAlign w:val="superscript"/>
              </w:rPr>
              <w:fldChar w:fldCharType="separate"/>
            </w:r>
            <w:r w:rsidR="00467100">
              <w:rPr>
                <w:rFonts w:ascii="Times New Roman" w:eastAsia="Times New Roman" w:hAnsi="Times New Roman" w:cs="Times New Roman"/>
                <w:b/>
                <w:sz w:val="24"/>
                <w:szCs w:val="24"/>
                <w:vertAlign w:val="superscript"/>
              </w:rPr>
              <w:t>24</w:t>
            </w:r>
            <w:r w:rsidR="00935472" w:rsidRPr="00935472">
              <w:rPr>
                <w:rFonts w:ascii="Times New Roman" w:eastAsia="Times New Roman" w:hAnsi="Times New Roman" w:cs="Times New Roman"/>
                <w:b/>
                <w:sz w:val="24"/>
                <w:szCs w:val="24"/>
                <w:vertAlign w:val="superscript"/>
              </w:rPr>
              <w:fldChar w:fldCharType="end"/>
            </w:r>
          </w:p>
        </w:tc>
      </w:tr>
      <w:tr w:rsidR="00E27F7E" w:rsidRPr="000C0E66" w14:paraId="02E05AD6" w14:textId="77777777" w:rsidTr="023C783E">
        <w:tc>
          <w:tcPr>
            <w:tcW w:w="9547" w:type="dxa"/>
            <w:tcBorders>
              <w:bottom w:val="single" w:sz="4" w:space="0" w:color="auto"/>
            </w:tcBorders>
            <w:shd w:val="clear" w:color="auto" w:fill="DBE5F1"/>
          </w:tcPr>
          <w:p w14:paraId="37F31102" w14:textId="77777777" w:rsidR="00E27F7E" w:rsidRPr="000C0E66" w:rsidRDefault="00E27F7E" w:rsidP="00F6188A">
            <w:pPr>
              <w:spacing w:after="120"/>
              <w:ind w:left="533" w:hanging="54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5.1.6 States shall communicate to parents/guardians that the State’s restrictions are considered minimums, and that parents/guardians are encouraged to add to or extend these restrictions, as appropriate. </w:t>
            </w:r>
          </w:p>
        </w:tc>
      </w:tr>
      <w:tr w:rsidR="00E27F7E" w:rsidRPr="000C0E66" w14:paraId="1245A02E" w14:textId="77777777" w:rsidTr="023C783E">
        <w:tc>
          <w:tcPr>
            <w:tcW w:w="9547" w:type="dxa"/>
            <w:tcBorders>
              <w:bottom w:val="single" w:sz="4" w:space="0" w:color="auto"/>
            </w:tcBorders>
            <w:shd w:val="clear" w:color="auto" w:fill="B8CCE4"/>
          </w:tcPr>
          <w:p w14:paraId="740986CD" w14:textId="77777777" w:rsidR="00E27F7E" w:rsidRDefault="00E27F7E" w:rsidP="006202DC">
            <w:pPr>
              <w:pStyle w:val="Heading3"/>
              <w:rPr>
                <w:rFonts w:eastAsia="Calibri"/>
                <w:bCs/>
                <w:szCs w:val="32"/>
              </w:rPr>
            </w:pPr>
            <w:bookmarkStart w:id="161" w:name="_Toc115179216"/>
            <w:bookmarkStart w:id="162" w:name="_Toc115179670"/>
            <w:r w:rsidRPr="000C0E66">
              <w:rPr>
                <w:rFonts w:eastAsia="Calibri"/>
                <w:bCs/>
                <w:szCs w:val="32"/>
              </w:rPr>
              <w:t xml:space="preserve">5.2 </w:t>
            </w:r>
            <w:r w:rsidRPr="006202DC">
              <w:rPr>
                <w:rStyle w:val="Heading3Char"/>
                <w:rFonts w:eastAsia="Calibri"/>
                <w:b/>
                <w:bCs/>
              </w:rPr>
              <w:t>Parent/Guardian Seminar</w:t>
            </w:r>
            <w:bookmarkEnd w:id="161"/>
            <w:bookmarkEnd w:id="162"/>
            <w:r w:rsidRPr="000C0E66">
              <w:rPr>
                <w:rFonts w:eastAsia="Calibri"/>
                <w:bCs/>
                <w:szCs w:val="32"/>
              </w:rPr>
              <w:t xml:space="preserve"> </w:t>
            </w:r>
          </w:p>
          <w:p w14:paraId="2C85561F" w14:textId="7C6D09BF" w:rsidR="00BC18DC" w:rsidRPr="00BC18DC" w:rsidRDefault="00BC18DC" w:rsidP="00BC18DC">
            <w:pPr>
              <w:spacing w:after="120"/>
            </w:pPr>
            <w:r>
              <w:rPr>
                <w:rFonts w:ascii="Times New Roman" w:eastAsia="Times New Roman" w:hAnsi="Times New Roman" w:cs="Times New Roman"/>
                <w:bCs/>
                <w:sz w:val="24"/>
                <w:szCs w:val="28"/>
              </w:rPr>
              <w:t xml:space="preserve">       Note: Refer to </w:t>
            </w:r>
            <w:r w:rsidRPr="00BC18DC">
              <w:rPr>
                <w:rFonts w:ascii="Times New Roman" w:eastAsia="Times New Roman" w:hAnsi="Times New Roman" w:cs="Times New Roman"/>
                <w:bCs/>
                <w:sz w:val="24"/>
                <w:szCs w:val="28"/>
              </w:rPr>
              <w:t xml:space="preserve">ANSTSE </w:t>
            </w:r>
            <w:r w:rsidRPr="00BC18DC">
              <w:rPr>
                <w:rFonts w:ascii="Times New Roman" w:eastAsia="Times New Roman" w:hAnsi="Times New Roman" w:cs="Times New Roman"/>
                <w:bCs/>
                <w:i/>
                <w:iCs/>
                <w:sz w:val="24"/>
                <w:szCs w:val="28"/>
              </w:rPr>
              <w:t>Core Elements of Driver Education Parent/Guardian Seminars</w:t>
            </w:r>
            <w:r w:rsidRPr="00BC18DC">
              <w:rPr>
                <w:rFonts w:ascii="Times New Roman" w:eastAsia="Times New Roman" w:hAnsi="Times New Roman" w:cs="Times New Roman"/>
                <w:bCs/>
                <w:i/>
                <w:iCs/>
                <w:sz w:val="24"/>
                <w:szCs w:val="28"/>
                <w:vertAlign w:val="superscript"/>
              </w:rPr>
              <w:fldChar w:fldCharType="begin"/>
            </w:r>
            <w:r w:rsidRPr="00BC18DC">
              <w:rPr>
                <w:rFonts w:ascii="Times New Roman" w:eastAsia="Times New Roman" w:hAnsi="Times New Roman" w:cs="Times New Roman"/>
                <w:bCs/>
                <w:i/>
                <w:iCs/>
                <w:sz w:val="24"/>
                <w:szCs w:val="28"/>
                <w:vertAlign w:val="superscript"/>
              </w:rPr>
              <w:instrText xml:space="preserve"> NOTEREF _Ref115074988 \h  \* MERGEFORMAT </w:instrText>
            </w:r>
            <w:r w:rsidRPr="00BC18DC">
              <w:rPr>
                <w:rFonts w:ascii="Times New Roman" w:eastAsia="Times New Roman" w:hAnsi="Times New Roman" w:cs="Times New Roman"/>
                <w:bCs/>
                <w:i/>
                <w:iCs/>
                <w:sz w:val="24"/>
                <w:szCs w:val="28"/>
                <w:vertAlign w:val="superscript"/>
              </w:rPr>
            </w:r>
            <w:r w:rsidRPr="00BC18DC">
              <w:rPr>
                <w:rFonts w:ascii="Times New Roman" w:eastAsia="Times New Roman" w:hAnsi="Times New Roman" w:cs="Times New Roman"/>
                <w:bCs/>
                <w:i/>
                <w:iCs/>
                <w:sz w:val="24"/>
                <w:szCs w:val="28"/>
                <w:vertAlign w:val="superscript"/>
              </w:rPr>
              <w:fldChar w:fldCharType="separate"/>
            </w:r>
            <w:r w:rsidR="00467100">
              <w:rPr>
                <w:rFonts w:ascii="Times New Roman" w:eastAsia="Times New Roman" w:hAnsi="Times New Roman" w:cs="Times New Roman"/>
                <w:bCs/>
                <w:i/>
                <w:iCs/>
                <w:sz w:val="24"/>
                <w:szCs w:val="28"/>
                <w:vertAlign w:val="superscript"/>
              </w:rPr>
              <w:t>23</w:t>
            </w:r>
            <w:r w:rsidRPr="00BC18DC">
              <w:rPr>
                <w:rFonts w:ascii="Times New Roman" w:eastAsia="Times New Roman" w:hAnsi="Times New Roman" w:cs="Times New Roman"/>
                <w:bCs/>
                <w:sz w:val="24"/>
                <w:szCs w:val="28"/>
              </w:rPr>
              <w:fldChar w:fldCharType="end"/>
            </w:r>
            <w:r w:rsidRPr="00BC18DC">
              <w:rPr>
                <w:rFonts w:ascii="Times New Roman" w:eastAsia="Times New Roman" w:hAnsi="Times New Roman" w:cs="Times New Roman"/>
                <w:bCs/>
                <w:sz w:val="24"/>
                <w:szCs w:val="28"/>
              </w:rPr>
              <w:t>.</w:t>
            </w:r>
          </w:p>
        </w:tc>
      </w:tr>
      <w:tr w:rsidR="00E27F7E" w:rsidRPr="000C0E66" w14:paraId="764BFBED" w14:textId="77777777" w:rsidTr="023C783E">
        <w:trPr>
          <w:trHeight w:val="18"/>
        </w:trPr>
        <w:tc>
          <w:tcPr>
            <w:tcW w:w="9547" w:type="dxa"/>
            <w:tcBorders>
              <w:bottom w:val="single" w:sz="4" w:space="0" w:color="auto"/>
            </w:tcBorders>
            <w:shd w:val="clear" w:color="auto" w:fill="DBE5F1"/>
          </w:tcPr>
          <w:p w14:paraId="141ED20A" w14:textId="77777777" w:rsidR="00A6048C" w:rsidRDefault="00E27F7E" w:rsidP="00F6188A">
            <w:pPr>
              <w:spacing w:after="120"/>
              <w:ind w:left="522" w:hanging="540"/>
              <w:rPr>
                <w:rFonts w:ascii="Times New Roman" w:eastAsia="Times New Roman" w:hAnsi="Times New Roman" w:cs="Times New Roman"/>
                <w:b/>
                <w:sz w:val="24"/>
                <w:szCs w:val="28"/>
              </w:rPr>
            </w:pPr>
            <w:r w:rsidRPr="000C0E66">
              <w:rPr>
                <w:rFonts w:ascii="Times New Roman" w:eastAsia="Times New Roman" w:hAnsi="Times New Roman" w:cs="Times New Roman"/>
                <w:b/>
                <w:sz w:val="24"/>
                <w:szCs w:val="28"/>
              </w:rPr>
              <w:t xml:space="preserve">5.2.1 </w:t>
            </w:r>
            <w:r w:rsidRPr="000C0E66">
              <w:rPr>
                <w:rFonts w:ascii="Times New Roman" w:eastAsia="Calibri" w:hAnsi="Times New Roman" w:cs="Times New Roman"/>
                <w:b/>
                <w:sz w:val="24"/>
                <w:szCs w:val="28"/>
              </w:rPr>
              <w:t xml:space="preserve">States shall </w:t>
            </w:r>
            <w:r w:rsidRPr="000C0E66">
              <w:rPr>
                <w:rFonts w:ascii="Times New Roman" w:eastAsia="Times New Roman" w:hAnsi="Times New Roman" w:cs="Times New Roman"/>
                <w:b/>
                <w:sz w:val="24"/>
                <w:szCs w:val="28"/>
              </w:rPr>
              <w:t xml:space="preserve">require the </w:t>
            </w:r>
            <w:r>
              <w:rPr>
                <w:rFonts w:ascii="Times New Roman" w:eastAsia="Times New Roman" w:hAnsi="Times New Roman" w:cs="Times New Roman"/>
                <w:b/>
                <w:sz w:val="24"/>
                <w:szCs w:val="28"/>
              </w:rPr>
              <w:t>parent/guardian</w:t>
            </w:r>
            <w:r w:rsidRPr="000C0E66">
              <w:rPr>
                <w:rFonts w:ascii="Times New Roman" w:eastAsia="Times New Roman" w:hAnsi="Times New Roman" w:cs="Times New Roman"/>
                <w:b/>
                <w:sz w:val="24"/>
                <w:szCs w:val="28"/>
              </w:rPr>
              <w:t xml:space="preserve"> of a </w:t>
            </w:r>
            <w:r>
              <w:rPr>
                <w:rFonts w:ascii="Times New Roman" w:eastAsia="Times New Roman" w:hAnsi="Times New Roman" w:cs="Times New Roman"/>
                <w:b/>
                <w:sz w:val="24"/>
                <w:szCs w:val="28"/>
              </w:rPr>
              <w:t xml:space="preserve">novice </w:t>
            </w:r>
            <w:r w:rsidRPr="000C0E66">
              <w:rPr>
                <w:rFonts w:ascii="Times New Roman" w:eastAsia="Times New Roman" w:hAnsi="Times New Roman" w:cs="Times New Roman"/>
                <w:b/>
                <w:sz w:val="24"/>
                <w:szCs w:val="28"/>
              </w:rPr>
              <w:t xml:space="preserve">teen driver to complete a </w:t>
            </w:r>
            <w:r>
              <w:rPr>
                <w:rFonts w:ascii="Times New Roman" w:eastAsia="Times New Roman" w:hAnsi="Times New Roman" w:cs="Times New Roman"/>
                <w:b/>
                <w:sz w:val="24"/>
                <w:szCs w:val="28"/>
              </w:rPr>
              <w:t>parent/guardian</w:t>
            </w:r>
            <w:r w:rsidRPr="000C0E66">
              <w:rPr>
                <w:rFonts w:ascii="Times New Roman" w:eastAsia="Times New Roman" w:hAnsi="Times New Roman" w:cs="Times New Roman"/>
                <w:b/>
                <w:sz w:val="24"/>
                <w:szCs w:val="28"/>
              </w:rPr>
              <w:t xml:space="preserve"> seminar</w:t>
            </w:r>
            <w:r>
              <w:rPr>
                <w:rFonts w:ascii="Times New Roman" w:eastAsia="Times New Roman" w:hAnsi="Times New Roman" w:cs="Times New Roman"/>
                <w:b/>
                <w:sz w:val="24"/>
                <w:szCs w:val="28"/>
              </w:rPr>
              <w:t xml:space="preserve">. </w:t>
            </w:r>
          </w:p>
          <w:p w14:paraId="7D6C8E7D" w14:textId="7655C449" w:rsidR="005E60C9" w:rsidRDefault="00A6048C" w:rsidP="005E60C9">
            <w:pPr>
              <w:spacing w:after="120"/>
              <w:ind w:left="488"/>
              <w:rPr>
                <w:rFonts w:ascii="Times New Roman" w:eastAsia="Times New Roman" w:hAnsi="Times New Roman" w:cs="Times New Roman"/>
                <w:bCs/>
                <w:sz w:val="24"/>
                <w:szCs w:val="28"/>
              </w:rPr>
            </w:pPr>
            <w:r w:rsidRPr="005E60C9">
              <w:rPr>
                <w:rFonts w:ascii="Times New Roman" w:eastAsia="Times New Roman" w:hAnsi="Times New Roman" w:cs="Times New Roman"/>
                <w:bCs/>
                <w:sz w:val="24"/>
                <w:szCs w:val="28"/>
              </w:rPr>
              <w:t xml:space="preserve">Note: This seminar does not count towards the </w:t>
            </w:r>
            <w:r w:rsidR="00BC18DC">
              <w:rPr>
                <w:rFonts w:ascii="Times New Roman" w:eastAsia="Times New Roman" w:hAnsi="Times New Roman" w:cs="Times New Roman"/>
                <w:bCs/>
                <w:sz w:val="24"/>
                <w:szCs w:val="28"/>
              </w:rPr>
              <w:t>required</w:t>
            </w:r>
            <w:r w:rsidRPr="005E60C9">
              <w:rPr>
                <w:rFonts w:ascii="Times New Roman" w:eastAsia="Times New Roman" w:hAnsi="Times New Roman" w:cs="Times New Roman"/>
                <w:bCs/>
                <w:sz w:val="24"/>
                <w:szCs w:val="28"/>
              </w:rPr>
              <w:t xml:space="preserve"> hours of </w:t>
            </w:r>
            <w:r w:rsidR="00314A58">
              <w:rPr>
                <w:rFonts w:ascii="Times New Roman" w:eastAsia="Times New Roman" w:hAnsi="Times New Roman" w:cs="Times New Roman"/>
                <w:bCs/>
                <w:sz w:val="24"/>
                <w:szCs w:val="28"/>
              </w:rPr>
              <w:t>driver education and training</w:t>
            </w:r>
            <w:r w:rsidR="00BC18DC">
              <w:rPr>
                <w:rFonts w:ascii="Times New Roman" w:eastAsia="Times New Roman" w:hAnsi="Times New Roman" w:cs="Times New Roman"/>
                <w:bCs/>
                <w:sz w:val="24"/>
                <w:szCs w:val="28"/>
              </w:rPr>
              <w:t xml:space="preserve"> </w:t>
            </w:r>
            <w:r w:rsidR="00C21127">
              <w:rPr>
                <w:rFonts w:ascii="Times New Roman" w:eastAsia="Times New Roman" w:hAnsi="Times New Roman" w:cs="Times New Roman"/>
                <w:bCs/>
                <w:sz w:val="24"/>
                <w:szCs w:val="28"/>
              </w:rPr>
              <w:fldChar w:fldCharType="begin"/>
            </w:r>
            <w:r w:rsidR="00C21127">
              <w:rPr>
                <w:rFonts w:ascii="Times New Roman" w:eastAsia="Times New Roman" w:hAnsi="Times New Roman" w:cs="Times New Roman"/>
                <w:bCs/>
                <w:sz w:val="24"/>
                <w:szCs w:val="28"/>
              </w:rPr>
              <w:instrText xml:space="preserve"> AUTOTEXTLIST   \t "that part of the driver education program that imparts the knowledge, theory, principles, laws, rules, best practices, and related curriculum content through student-centered activities, lecture, media, programmed instruction, independent study"  \* MERGEFORMAT </w:instrText>
            </w:r>
            <w:r w:rsidR="00C21127">
              <w:rPr>
                <w:rFonts w:ascii="Times New Roman" w:eastAsia="Times New Roman" w:hAnsi="Times New Roman" w:cs="Times New Roman"/>
                <w:bCs/>
                <w:sz w:val="24"/>
                <w:szCs w:val="28"/>
              </w:rPr>
              <w:fldChar w:fldCharType="separate"/>
            </w:r>
            <w:r w:rsidR="00C21127">
              <w:rPr>
                <w:rFonts w:ascii="Times New Roman" w:eastAsia="Times New Roman" w:hAnsi="Times New Roman" w:cs="Times New Roman"/>
                <w:bCs/>
                <w:sz w:val="24"/>
                <w:szCs w:val="28"/>
              </w:rPr>
              <w:t>classroom</w:t>
            </w:r>
            <w:r w:rsidR="00C21127">
              <w:rPr>
                <w:rFonts w:ascii="Times New Roman" w:eastAsia="Times New Roman" w:hAnsi="Times New Roman" w:cs="Times New Roman"/>
                <w:bCs/>
                <w:sz w:val="24"/>
                <w:szCs w:val="28"/>
              </w:rPr>
              <w:fldChar w:fldCharType="end"/>
            </w:r>
            <w:r w:rsidRPr="005E60C9">
              <w:rPr>
                <w:rFonts w:ascii="Times New Roman" w:eastAsia="Times New Roman" w:hAnsi="Times New Roman" w:cs="Times New Roman"/>
                <w:bCs/>
                <w:sz w:val="24"/>
                <w:szCs w:val="28"/>
              </w:rPr>
              <w:t xml:space="preserve"> instruction. </w:t>
            </w:r>
          </w:p>
          <w:p w14:paraId="48A34ED7" w14:textId="3DA0C040" w:rsidR="005E60C9" w:rsidRDefault="00E27F7E" w:rsidP="005E60C9">
            <w:pPr>
              <w:spacing w:after="120"/>
              <w:ind w:left="488"/>
              <w:rPr>
                <w:rFonts w:ascii="Times New Roman" w:eastAsia="Times New Roman" w:hAnsi="Times New Roman" w:cs="Times New Roman"/>
                <w:bCs/>
                <w:sz w:val="24"/>
                <w:szCs w:val="28"/>
              </w:rPr>
            </w:pPr>
            <w:r w:rsidRPr="002C34A3">
              <w:rPr>
                <w:rFonts w:ascii="Times New Roman" w:eastAsia="Times New Roman" w:hAnsi="Times New Roman" w:cs="Times New Roman"/>
                <w:bCs/>
                <w:sz w:val="24"/>
                <w:szCs w:val="28"/>
              </w:rPr>
              <w:t xml:space="preserve">Note: Seminars </w:t>
            </w:r>
            <w:r>
              <w:rPr>
                <w:rFonts w:ascii="Times New Roman" w:eastAsia="Times New Roman" w:hAnsi="Times New Roman" w:cs="Times New Roman"/>
                <w:bCs/>
                <w:sz w:val="24"/>
                <w:szCs w:val="28"/>
              </w:rPr>
              <w:t>may</w:t>
            </w:r>
            <w:r w:rsidRPr="002C34A3">
              <w:rPr>
                <w:rFonts w:ascii="Times New Roman" w:eastAsia="Times New Roman" w:hAnsi="Times New Roman" w:cs="Times New Roman"/>
                <w:bCs/>
                <w:sz w:val="24"/>
                <w:szCs w:val="28"/>
              </w:rPr>
              <w:t xml:space="preserve"> be delivered through a variety of channels (e.g., </w:t>
            </w:r>
            <w:r w:rsidR="000561AD">
              <w:rPr>
                <w:rFonts w:ascii="Times New Roman" w:eastAsia="Times New Roman" w:hAnsi="Times New Roman" w:cs="Times New Roman"/>
                <w:bCs/>
                <w:sz w:val="24"/>
                <w:szCs w:val="28"/>
              </w:rPr>
              <w:fldChar w:fldCharType="begin"/>
            </w:r>
            <w:r w:rsidR="000561AD">
              <w:rPr>
                <w:rFonts w:ascii="Times New Roman" w:eastAsia="Times New Roman" w:hAnsi="Times New Roman" w:cs="Times New Roman"/>
                <w:bCs/>
                <w:sz w:val="24"/>
                <w:szCs w:val="28"/>
              </w:rPr>
              <w:instrText xml:space="preserve"> AUTOTEXTLIST   \t "when two or more people meet in person"  \* MERGEFORMAT </w:instrText>
            </w:r>
            <w:r w:rsidR="000561AD">
              <w:rPr>
                <w:rFonts w:ascii="Times New Roman" w:eastAsia="Times New Roman" w:hAnsi="Times New Roman" w:cs="Times New Roman"/>
                <w:bCs/>
                <w:sz w:val="24"/>
                <w:szCs w:val="28"/>
              </w:rPr>
              <w:fldChar w:fldCharType="separate"/>
            </w:r>
            <w:r w:rsidR="000561AD">
              <w:rPr>
                <w:rFonts w:ascii="Times New Roman" w:eastAsia="Times New Roman" w:hAnsi="Times New Roman" w:cs="Times New Roman"/>
                <w:bCs/>
                <w:sz w:val="24"/>
                <w:szCs w:val="28"/>
              </w:rPr>
              <w:t>face-to-face</w:t>
            </w:r>
            <w:r w:rsidR="000561AD">
              <w:rPr>
                <w:rFonts w:ascii="Times New Roman" w:eastAsia="Times New Roman" w:hAnsi="Times New Roman" w:cs="Times New Roman"/>
                <w:bCs/>
                <w:sz w:val="24"/>
                <w:szCs w:val="28"/>
              </w:rPr>
              <w:fldChar w:fldCharType="end"/>
            </w:r>
            <w:r w:rsidRPr="002C34A3">
              <w:rPr>
                <w:rFonts w:ascii="Times New Roman" w:eastAsia="Times New Roman" w:hAnsi="Times New Roman" w:cs="Times New Roman"/>
                <w:bCs/>
                <w:sz w:val="24"/>
                <w:szCs w:val="28"/>
              </w:rPr>
              <w:t xml:space="preserve">, </w:t>
            </w:r>
            <w:r w:rsidR="005169F7">
              <w:rPr>
                <w:rFonts w:ascii="Times New Roman" w:eastAsia="Times New Roman" w:hAnsi="Times New Roman" w:cs="Times New Roman"/>
                <w:bCs/>
                <w:sz w:val="24"/>
                <w:szCs w:val="28"/>
              </w:rPr>
              <w:fldChar w:fldCharType="begin"/>
            </w:r>
            <w:r w:rsidR="005169F7">
              <w:rPr>
                <w:rFonts w:ascii="Times New Roman" w:eastAsia="Times New Roman" w:hAnsi="Times New Roman" w:cs="Times New Roman"/>
                <w:bCs/>
                <w:sz w:val="24"/>
                <w:szCs w:val="28"/>
              </w:rPr>
              <w:instrText xml:space="preserve"> AUTOTEXTLIST   \t "classroom instruction delivered via a video conferencing platform, delivered synchronously with a live instructor in real-time allowing for discussion and evaluation"  \* MERGEFORMAT </w:instrText>
            </w:r>
            <w:r w:rsidR="005169F7">
              <w:rPr>
                <w:rFonts w:ascii="Times New Roman" w:eastAsia="Times New Roman" w:hAnsi="Times New Roman" w:cs="Times New Roman"/>
                <w:bCs/>
                <w:sz w:val="24"/>
                <w:szCs w:val="28"/>
              </w:rPr>
              <w:fldChar w:fldCharType="separate"/>
            </w:r>
            <w:r w:rsidR="005169F7">
              <w:rPr>
                <w:rFonts w:ascii="Times New Roman" w:eastAsia="Times New Roman" w:hAnsi="Times New Roman" w:cs="Times New Roman"/>
                <w:bCs/>
                <w:sz w:val="24"/>
                <w:szCs w:val="28"/>
              </w:rPr>
              <w:t>virtual</w:t>
            </w:r>
            <w:r w:rsidR="005169F7">
              <w:rPr>
                <w:rFonts w:ascii="Times New Roman" w:eastAsia="Times New Roman" w:hAnsi="Times New Roman" w:cs="Times New Roman"/>
                <w:bCs/>
                <w:sz w:val="24"/>
                <w:szCs w:val="28"/>
              </w:rPr>
              <w:fldChar w:fldCharType="end"/>
            </w:r>
            <w:r w:rsidRPr="002C34A3">
              <w:rPr>
                <w:rFonts w:ascii="Times New Roman" w:eastAsia="Times New Roman" w:hAnsi="Times New Roman" w:cs="Times New Roman"/>
                <w:bCs/>
                <w:sz w:val="24"/>
                <w:szCs w:val="28"/>
              </w:rPr>
              <w:t xml:space="preserve">, </w:t>
            </w:r>
            <w:r w:rsidR="005169F7">
              <w:rPr>
                <w:rFonts w:ascii="Times New Roman" w:eastAsia="Times New Roman" w:hAnsi="Times New Roman" w:cs="Times New Roman"/>
                <w:bCs/>
                <w:sz w:val="24"/>
                <w:szCs w:val="28"/>
              </w:rPr>
              <w:fldChar w:fldCharType="begin"/>
            </w:r>
            <w:r w:rsidR="005169F7">
              <w:rPr>
                <w:rFonts w:ascii="Times New Roman" w:eastAsia="Times New Roman" w:hAnsi="Times New Roman" w:cs="Times New Roman"/>
                <w:bCs/>
                <w:sz w:val="24"/>
                <w:szCs w:val="28"/>
              </w:rPr>
              <w:instrText xml:space="preserve"> AUTOTEXTLIST   \t "classroom portion delivered via the Internet, where the student learns on their own schedule without a real time instructor and can access the course anytime"  \* MERGEFORMAT </w:instrText>
            </w:r>
            <w:r w:rsidR="005169F7">
              <w:rPr>
                <w:rFonts w:ascii="Times New Roman" w:eastAsia="Times New Roman" w:hAnsi="Times New Roman" w:cs="Times New Roman"/>
                <w:bCs/>
                <w:sz w:val="24"/>
                <w:szCs w:val="28"/>
              </w:rPr>
              <w:fldChar w:fldCharType="separate"/>
            </w:r>
            <w:r w:rsidR="005169F7">
              <w:rPr>
                <w:rFonts w:ascii="Times New Roman" w:eastAsia="Times New Roman" w:hAnsi="Times New Roman" w:cs="Times New Roman"/>
                <w:bCs/>
                <w:sz w:val="24"/>
                <w:szCs w:val="28"/>
              </w:rPr>
              <w:t>online</w:t>
            </w:r>
            <w:r w:rsidR="005169F7">
              <w:rPr>
                <w:rFonts w:ascii="Times New Roman" w:eastAsia="Times New Roman" w:hAnsi="Times New Roman" w:cs="Times New Roman"/>
                <w:bCs/>
                <w:sz w:val="24"/>
                <w:szCs w:val="28"/>
              </w:rPr>
              <w:fldChar w:fldCharType="end"/>
            </w:r>
            <w:r w:rsidRPr="002C34A3">
              <w:rPr>
                <w:rFonts w:ascii="Times New Roman" w:eastAsia="Times New Roman" w:hAnsi="Times New Roman" w:cs="Times New Roman"/>
                <w:bCs/>
                <w:sz w:val="24"/>
                <w:szCs w:val="28"/>
              </w:rPr>
              <w:t>).</w:t>
            </w:r>
          </w:p>
          <w:p w14:paraId="3C146AA4" w14:textId="65FEBA90" w:rsidR="00BC18DC" w:rsidRPr="005E60C9" w:rsidRDefault="00E27F7E" w:rsidP="00BC18DC">
            <w:pPr>
              <w:spacing w:after="120"/>
              <w:ind w:left="488"/>
              <w:rPr>
                <w:rFonts w:ascii="Times New Roman" w:eastAsia="Times New Roman" w:hAnsi="Times New Roman" w:cs="Times New Roman"/>
                <w:bCs/>
                <w:sz w:val="24"/>
                <w:szCs w:val="28"/>
              </w:rPr>
            </w:pPr>
            <w:r w:rsidRPr="002C34A3">
              <w:rPr>
                <w:rFonts w:ascii="Times New Roman" w:eastAsia="Times New Roman" w:hAnsi="Times New Roman" w:cs="Times New Roman"/>
                <w:bCs/>
                <w:sz w:val="24"/>
                <w:szCs w:val="28"/>
              </w:rPr>
              <w:t xml:space="preserve">Note: It is recommended that </w:t>
            </w:r>
            <w:r>
              <w:rPr>
                <w:rFonts w:ascii="Times New Roman" w:eastAsia="Times New Roman" w:hAnsi="Times New Roman" w:cs="Times New Roman"/>
                <w:bCs/>
                <w:sz w:val="24"/>
                <w:szCs w:val="28"/>
              </w:rPr>
              <w:t xml:space="preserve">parents/guardians complete </w:t>
            </w:r>
            <w:r w:rsidRPr="002C34A3">
              <w:rPr>
                <w:rFonts w:ascii="Times New Roman" w:eastAsia="Times New Roman" w:hAnsi="Times New Roman" w:cs="Times New Roman"/>
                <w:bCs/>
                <w:sz w:val="24"/>
                <w:szCs w:val="28"/>
              </w:rPr>
              <w:t xml:space="preserve">a minimum of </w:t>
            </w:r>
            <w:r w:rsidR="00CD23C8">
              <w:rPr>
                <w:rFonts w:ascii="Times New Roman" w:eastAsia="Times New Roman" w:hAnsi="Times New Roman" w:cs="Times New Roman"/>
                <w:bCs/>
                <w:sz w:val="24"/>
                <w:szCs w:val="28"/>
              </w:rPr>
              <w:t>two</w:t>
            </w:r>
            <w:r w:rsidRPr="002C34A3">
              <w:rPr>
                <w:rFonts w:ascii="Times New Roman" w:eastAsia="Times New Roman" w:hAnsi="Times New Roman" w:cs="Times New Roman"/>
                <w:bCs/>
                <w:sz w:val="24"/>
                <w:szCs w:val="28"/>
              </w:rPr>
              <w:t xml:space="preserve"> seminars (e.g., prior to and at the conclusion of the </w:t>
            </w:r>
            <w:r w:rsidR="004D5495">
              <w:rPr>
                <w:rFonts w:ascii="Times New Roman" w:eastAsia="Times New Roman" w:hAnsi="Times New Roman" w:cs="Times New Roman"/>
                <w:bCs/>
                <w:sz w:val="24"/>
                <w:szCs w:val="28"/>
              </w:rPr>
              <w:fldChar w:fldCharType="begin"/>
            </w:r>
            <w:r w:rsidR="004D5495">
              <w:rPr>
                <w:rFonts w:ascii="Times New Roman" w:eastAsia="Times New Roman" w:hAnsi="Times New Roman" w:cs="Times New Roman"/>
                <w:bCs/>
                <w:sz w:val="24"/>
                <w:szCs w:val="28"/>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Times New Roman" w:hAnsi="Times New Roman" w:cs="Times New Roman"/>
                <w:bCs/>
                <w:sz w:val="24"/>
                <w:szCs w:val="28"/>
              </w:rPr>
              <w:fldChar w:fldCharType="separate"/>
            </w:r>
            <w:r w:rsidR="004D5495">
              <w:rPr>
                <w:rFonts w:ascii="Times New Roman" w:eastAsia="Times New Roman" w:hAnsi="Times New Roman" w:cs="Times New Roman"/>
                <w:bCs/>
                <w:sz w:val="24"/>
                <w:szCs w:val="28"/>
              </w:rPr>
              <w:t>course</w:t>
            </w:r>
            <w:r w:rsidR="004D5495">
              <w:rPr>
                <w:rFonts w:ascii="Times New Roman" w:eastAsia="Times New Roman" w:hAnsi="Times New Roman" w:cs="Times New Roman"/>
                <w:bCs/>
                <w:sz w:val="24"/>
                <w:szCs w:val="28"/>
              </w:rPr>
              <w:fldChar w:fldCharType="end"/>
            </w:r>
            <w:r w:rsidRPr="002C34A3">
              <w:rPr>
                <w:rFonts w:ascii="Times New Roman" w:eastAsia="Times New Roman" w:hAnsi="Times New Roman" w:cs="Times New Roman"/>
                <w:bCs/>
                <w:sz w:val="24"/>
                <w:szCs w:val="28"/>
              </w:rPr>
              <w:t xml:space="preserve">). </w:t>
            </w:r>
          </w:p>
        </w:tc>
      </w:tr>
      <w:tr w:rsidR="00E27F7E" w:rsidRPr="000C0E66" w14:paraId="6EF99AB3" w14:textId="77777777" w:rsidTr="023C783E">
        <w:trPr>
          <w:trHeight w:val="18"/>
        </w:trPr>
        <w:tc>
          <w:tcPr>
            <w:tcW w:w="9547" w:type="dxa"/>
            <w:shd w:val="clear" w:color="auto" w:fill="DBE5F1"/>
          </w:tcPr>
          <w:p w14:paraId="5C0CB7F2" w14:textId="78763843" w:rsidR="00E27F7E" w:rsidRPr="00B75A1C" w:rsidRDefault="00E27F7E" w:rsidP="009C12E9">
            <w:pPr>
              <w:spacing w:after="120"/>
              <w:ind w:left="489" w:hanging="540"/>
              <w:rPr>
                <w:rFonts w:ascii="Times New Roman" w:eastAsia="Times New Roman" w:hAnsi="Times New Roman" w:cs="Times New Roman"/>
                <w:b/>
                <w:bCs/>
                <w:sz w:val="24"/>
                <w:szCs w:val="28"/>
              </w:rPr>
            </w:pPr>
            <w:r w:rsidRPr="00875314">
              <w:rPr>
                <w:rFonts w:ascii="Times New Roman" w:eastAsia="Times New Roman" w:hAnsi="Times New Roman" w:cs="Times New Roman"/>
                <w:b/>
                <w:bCs/>
                <w:sz w:val="24"/>
                <w:szCs w:val="28"/>
              </w:rPr>
              <w:t>5.2.</w:t>
            </w:r>
            <w:r>
              <w:rPr>
                <w:rFonts w:ascii="Times New Roman" w:eastAsia="Times New Roman" w:hAnsi="Times New Roman" w:cs="Times New Roman"/>
                <w:b/>
                <w:bCs/>
                <w:sz w:val="24"/>
                <w:szCs w:val="28"/>
              </w:rPr>
              <w:t>2</w:t>
            </w:r>
            <w:r>
              <w:rPr>
                <w:rFonts w:ascii="Times New Roman" w:eastAsia="Times New Roman" w:hAnsi="Times New Roman" w:cs="Times New Roman"/>
                <w:sz w:val="24"/>
                <w:szCs w:val="28"/>
              </w:rPr>
              <w:t xml:space="preserve"> </w:t>
            </w:r>
            <w:r w:rsidRPr="00406521">
              <w:rPr>
                <w:rFonts w:ascii="Times New Roman" w:eastAsia="Times New Roman" w:hAnsi="Times New Roman" w:cs="Times New Roman"/>
                <w:b/>
                <w:bCs/>
                <w:sz w:val="24"/>
                <w:szCs w:val="28"/>
              </w:rPr>
              <w:t xml:space="preserve">States shall ensure that </w:t>
            </w:r>
            <w:r w:rsidR="007F032F">
              <w:rPr>
                <w:rFonts w:ascii="Times New Roman" w:eastAsia="Times New Roman" w:hAnsi="Times New Roman" w:cs="Times New Roman"/>
                <w:b/>
                <w:bCs/>
                <w:sz w:val="24"/>
                <w:szCs w:val="28"/>
              </w:rPr>
              <w:t xml:space="preserve">the content in </w:t>
            </w:r>
            <w:r w:rsidRPr="00406521">
              <w:rPr>
                <w:rFonts w:ascii="Times New Roman" w:eastAsia="Times New Roman" w:hAnsi="Times New Roman" w:cs="Times New Roman"/>
                <w:b/>
                <w:bCs/>
                <w:sz w:val="24"/>
                <w:szCs w:val="28"/>
              </w:rPr>
              <w:t>parent/guardian seminars</w:t>
            </w:r>
            <w:r w:rsidR="0030714D">
              <w:rPr>
                <w:rFonts w:ascii="Times New Roman" w:eastAsia="Times New Roman" w:hAnsi="Times New Roman" w:cs="Times New Roman"/>
                <w:b/>
                <w:bCs/>
                <w:sz w:val="24"/>
                <w:szCs w:val="28"/>
              </w:rPr>
              <w:t xml:space="preserve"> </w:t>
            </w:r>
            <w:r w:rsidRPr="00B75A1C">
              <w:rPr>
                <w:rFonts w:ascii="Times New Roman" w:eastAsia="Times New Roman" w:hAnsi="Times New Roman" w:cs="Times New Roman"/>
                <w:b/>
                <w:bCs/>
                <w:sz w:val="24"/>
                <w:szCs w:val="28"/>
              </w:rPr>
              <w:t>describe</w:t>
            </w:r>
            <w:r w:rsidR="007F032F">
              <w:rPr>
                <w:rFonts w:ascii="Times New Roman" w:eastAsia="Times New Roman" w:hAnsi="Times New Roman" w:cs="Times New Roman"/>
                <w:b/>
                <w:bCs/>
                <w:sz w:val="24"/>
                <w:szCs w:val="28"/>
              </w:rPr>
              <w:t>s</w:t>
            </w:r>
            <w:r w:rsidRPr="00B75A1C">
              <w:rPr>
                <w:rFonts w:ascii="Times New Roman" w:eastAsia="Times New Roman" w:hAnsi="Times New Roman" w:cs="Times New Roman"/>
                <w:b/>
                <w:bCs/>
                <w:sz w:val="24"/>
                <w:szCs w:val="28"/>
              </w:rPr>
              <w:t xml:space="preserve"> the</w:t>
            </w:r>
            <w:r w:rsidR="007F032F">
              <w:rPr>
                <w:rFonts w:ascii="Times New Roman" w:eastAsia="Times New Roman" w:hAnsi="Times New Roman" w:cs="Times New Roman"/>
                <w:b/>
                <w:bCs/>
                <w:sz w:val="24"/>
                <w:szCs w:val="28"/>
              </w:rPr>
              <w:t>ir</w:t>
            </w:r>
            <w:r>
              <w:rPr>
                <w:rFonts w:ascii="Times New Roman" w:eastAsia="Times New Roman" w:hAnsi="Times New Roman" w:cs="Times New Roman"/>
                <w:b/>
                <w:bCs/>
                <w:sz w:val="24"/>
                <w:szCs w:val="28"/>
              </w:rPr>
              <w:t xml:space="preserve"> </w:t>
            </w:r>
            <w:r w:rsidRPr="00B75A1C">
              <w:rPr>
                <w:rFonts w:ascii="Times New Roman" w:eastAsia="Times New Roman" w:hAnsi="Times New Roman" w:cs="Times New Roman"/>
                <w:b/>
                <w:bCs/>
                <w:sz w:val="24"/>
                <w:szCs w:val="28"/>
              </w:rPr>
              <w:t>responsibilit</w:t>
            </w:r>
            <w:r w:rsidR="007F032F">
              <w:rPr>
                <w:rFonts w:ascii="Times New Roman" w:eastAsia="Times New Roman" w:hAnsi="Times New Roman" w:cs="Times New Roman"/>
                <w:b/>
                <w:bCs/>
                <w:sz w:val="24"/>
                <w:szCs w:val="28"/>
              </w:rPr>
              <w:t>ies</w:t>
            </w:r>
            <w:r w:rsidRPr="00B75A1C">
              <w:rPr>
                <w:rFonts w:ascii="Times New Roman" w:eastAsia="Times New Roman" w:hAnsi="Times New Roman" w:cs="Times New Roman"/>
                <w:b/>
                <w:bCs/>
                <w:sz w:val="24"/>
                <w:szCs w:val="28"/>
              </w:rPr>
              <w:t xml:space="preserve"> and opportunities to manage the novice teen driver’s</w:t>
            </w:r>
            <w:r>
              <w:rPr>
                <w:rFonts w:ascii="Times New Roman" w:eastAsia="Times New Roman" w:hAnsi="Times New Roman" w:cs="Times New Roman"/>
                <w:b/>
                <w:bCs/>
                <w:sz w:val="24"/>
                <w:szCs w:val="28"/>
              </w:rPr>
              <w:t xml:space="preserve"> </w:t>
            </w:r>
            <w:r w:rsidRPr="00B75A1C">
              <w:rPr>
                <w:rFonts w:ascii="Times New Roman" w:eastAsia="Times New Roman" w:hAnsi="Times New Roman" w:cs="Times New Roman"/>
                <w:b/>
                <w:bCs/>
                <w:sz w:val="24"/>
                <w:szCs w:val="28"/>
              </w:rPr>
              <w:t xml:space="preserve">overall </w:t>
            </w:r>
            <w:r w:rsidR="004F3413">
              <w:rPr>
                <w:rFonts w:ascii="Times New Roman" w:eastAsia="Times New Roman" w:hAnsi="Times New Roman" w:cs="Times New Roman"/>
                <w:b/>
                <w:bCs/>
                <w:sz w:val="24"/>
                <w:szCs w:val="28"/>
              </w:rPr>
              <w:fldChar w:fldCharType="begin"/>
            </w:r>
            <w:r w:rsidR="004F3413">
              <w:rPr>
                <w:rFonts w:ascii="Times New Roman" w:eastAsia="Times New Roman" w:hAnsi="Times New Roman" w:cs="Times New Roman"/>
                <w:b/>
                <w:bCs/>
                <w:sz w:val="24"/>
                <w:szCs w:val="28"/>
              </w:rPr>
              <w:instrText xml:space="preserve"> AUTOTEXTLIST   \t "Learning to drive experience "  \* MERGEFORMAT </w:instrText>
            </w:r>
            <w:r w:rsidR="004F3413">
              <w:rPr>
                <w:rFonts w:ascii="Times New Roman" w:eastAsia="Times New Roman" w:hAnsi="Times New Roman" w:cs="Times New Roman"/>
                <w:b/>
                <w:bCs/>
                <w:sz w:val="24"/>
                <w:szCs w:val="28"/>
              </w:rPr>
              <w:fldChar w:fldCharType="separate"/>
            </w:r>
            <w:r w:rsidR="006B0B3B">
              <w:rPr>
                <w:rFonts w:ascii="Times New Roman" w:eastAsia="Times New Roman" w:hAnsi="Times New Roman" w:cs="Times New Roman"/>
                <w:b/>
                <w:bCs/>
                <w:sz w:val="24"/>
                <w:szCs w:val="28"/>
              </w:rPr>
              <w:fldChar w:fldCharType="begin"/>
            </w:r>
            <w:r w:rsidR="006B0B3B">
              <w:rPr>
                <w:rFonts w:ascii="Times New Roman" w:eastAsia="Times New Roman" w:hAnsi="Times New Roman" w:cs="Times New Roman"/>
                <w:b/>
                <w:bCs/>
                <w:sz w:val="24"/>
                <w:szCs w:val="28"/>
              </w:rPr>
              <w:instrText xml:space="preserve"> AUTOTEXTLIST   \t "a novice teen driver gaining knowledge and skill in operating a motor vehicle by practicing the activity with a parent, guardian or other licensed adult"  \* MERGEFORMAT </w:instrText>
            </w:r>
            <w:r w:rsidR="006B0B3B">
              <w:rPr>
                <w:rFonts w:ascii="Times New Roman" w:eastAsia="Times New Roman" w:hAnsi="Times New Roman" w:cs="Times New Roman"/>
                <w:b/>
                <w:bCs/>
                <w:sz w:val="24"/>
                <w:szCs w:val="28"/>
              </w:rPr>
              <w:fldChar w:fldCharType="separate"/>
            </w:r>
            <w:r w:rsidR="006B0B3B">
              <w:rPr>
                <w:rFonts w:ascii="Times New Roman" w:eastAsia="Times New Roman" w:hAnsi="Times New Roman" w:cs="Times New Roman"/>
                <w:b/>
                <w:bCs/>
                <w:sz w:val="24"/>
                <w:szCs w:val="28"/>
              </w:rPr>
              <w:t>learning to drive experience</w:t>
            </w:r>
            <w:r w:rsidR="006B0B3B">
              <w:rPr>
                <w:rFonts w:ascii="Times New Roman" w:eastAsia="Times New Roman" w:hAnsi="Times New Roman" w:cs="Times New Roman"/>
                <w:b/>
                <w:bCs/>
                <w:sz w:val="24"/>
                <w:szCs w:val="28"/>
              </w:rPr>
              <w:fldChar w:fldCharType="end"/>
            </w:r>
            <w:r w:rsidR="004F3413">
              <w:rPr>
                <w:rFonts w:ascii="Times New Roman" w:eastAsia="Times New Roman" w:hAnsi="Times New Roman" w:cs="Times New Roman"/>
                <w:b/>
                <w:bCs/>
                <w:sz w:val="24"/>
                <w:szCs w:val="28"/>
              </w:rPr>
              <w:fldChar w:fldCharType="end"/>
            </w:r>
            <w:r w:rsidRPr="00B75A1C">
              <w:rPr>
                <w:rFonts w:ascii="Times New Roman" w:eastAsia="Times New Roman" w:hAnsi="Times New Roman" w:cs="Times New Roman"/>
                <w:b/>
                <w:bCs/>
                <w:sz w:val="24"/>
                <w:szCs w:val="28"/>
              </w:rPr>
              <w:t xml:space="preserve"> to reduce the </w:t>
            </w:r>
            <w:r>
              <w:rPr>
                <w:rFonts w:ascii="Times New Roman" w:eastAsia="Times New Roman" w:hAnsi="Times New Roman" w:cs="Times New Roman"/>
                <w:b/>
                <w:bCs/>
                <w:sz w:val="24"/>
                <w:szCs w:val="28"/>
              </w:rPr>
              <w:t xml:space="preserve">novice </w:t>
            </w:r>
            <w:r w:rsidRPr="00B75A1C">
              <w:rPr>
                <w:rFonts w:ascii="Times New Roman" w:eastAsia="Times New Roman" w:hAnsi="Times New Roman" w:cs="Times New Roman"/>
                <w:b/>
                <w:bCs/>
                <w:sz w:val="24"/>
                <w:szCs w:val="28"/>
              </w:rPr>
              <w:t>teen’s risk</w:t>
            </w:r>
            <w:r>
              <w:rPr>
                <w:rFonts w:ascii="Times New Roman" w:eastAsia="Times New Roman" w:hAnsi="Times New Roman" w:cs="Times New Roman"/>
                <w:b/>
                <w:bCs/>
                <w:sz w:val="24"/>
                <w:szCs w:val="28"/>
              </w:rPr>
              <w:t>.</w:t>
            </w:r>
            <w:r w:rsidRPr="00B75A1C">
              <w:rPr>
                <w:rFonts w:ascii="Times New Roman" w:eastAsia="Times New Roman" w:hAnsi="Times New Roman" w:cs="Times New Roman"/>
                <w:b/>
                <w:bCs/>
                <w:sz w:val="24"/>
                <w:szCs w:val="28"/>
              </w:rPr>
              <w:t xml:space="preserve"> </w:t>
            </w:r>
          </w:p>
        </w:tc>
      </w:tr>
      <w:tr w:rsidR="00E27F7E" w:rsidRPr="000C0E66" w14:paraId="2DB9BA91" w14:textId="77777777" w:rsidTr="023C783E">
        <w:trPr>
          <w:trHeight w:val="18"/>
        </w:trPr>
        <w:tc>
          <w:tcPr>
            <w:tcW w:w="9547" w:type="dxa"/>
            <w:shd w:val="clear" w:color="auto" w:fill="DBE5F1"/>
          </w:tcPr>
          <w:p w14:paraId="78B0B26B" w14:textId="0E4B701F" w:rsidR="00E27F7E" w:rsidRPr="00B75A1C" w:rsidRDefault="00E27F7E" w:rsidP="0018280A">
            <w:pPr>
              <w:spacing w:before="60" w:after="120"/>
              <w:ind w:left="533" w:hanging="547"/>
              <w:rPr>
                <w:rFonts w:ascii="Times New Roman" w:eastAsia="Times New Roman" w:hAnsi="Times New Roman" w:cs="Times New Roman"/>
                <w:sz w:val="24"/>
                <w:szCs w:val="28"/>
              </w:rPr>
            </w:pPr>
            <w:r w:rsidRPr="00B75A1C">
              <w:rPr>
                <w:rFonts w:ascii="Times New Roman" w:eastAsia="Times New Roman" w:hAnsi="Times New Roman" w:cs="Times New Roman"/>
                <w:sz w:val="24"/>
                <w:szCs w:val="28"/>
              </w:rPr>
              <w:t>5.2.</w:t>
            </w:r>
            <w:r w:rsidR="0018280A">
              <w:rPr>
                <w:rFonts w:ascii="Times New Roman" w:eastAsia="Times New Roman" w:hAnsi="Times New Roman" w:cs="Times New Roman"/>
                <w:sz w:val="24"/>
                <w:szCs w:val="28"/>
              </w:rPr>
              <w:t>3</w:t>
            </w:r>
            <w:r w:rsidRPr="00B75A1C">
              <w:rPr>
                <w:rFonts w:ascii="Times New Roman" w:eastAsia="Times New Roman" w:hAnsi="Times New Roman" w:cs="Times New Roman"/>
                <w:sz w:val="24"/>
                <w:szCs w:val="28"/>
              </w:rPr>
              <w:t xml:space="preserve"> States should ensure that parent/guardian seminars include content elements such as those contained in the ANSTSE </w:t>
            </w:r>
            <w:r w:rsidRPr="00B75A1C">
              <w:rPr>
                <w:rFonts w:ascii="Times New Roman" w:eastAsia="Times New Roman" w:hAnsi="Times New Roman" w:cs="Times New Roman"/>
                <w:i/>
                <w:iCs/>
                <w:sz w:val="24"/>
                <w:szCs w:val="28"/>
              </w:rPr>
              <w:t>Core Elements of Driver Education Parent/Guardian Seminars</w:t>
            </w:r>
            <w:r w:rsidR="00DE1B5E" w:rsidRPr="00DE1B5E">
              <w:rPr>
                <w:rFonts w:ascii="Times New Roman" w:eastAsia="Times New Roman" w:hAnsi="Times New Roman" w:cs="Times New Roman"/>
                <w:i/>
                <w:iCs/>
                <w:sz w:val="24"/>
                <w:szCs w:val="28"/>
                <w:vertAlign w:val="superscript"/>
              </w:rPr>
              <w:fldChar w:fldCharType="begin"/>
            </w:r>
            <w:r w:rsidR="00DE1B5E" w:rsidRPr="00DE1B5E">
              <w:rPr>
                <w:rFonts w:ascii="Times New Roman" w:eastAsia="Times New Roman" w:hAnsi="Times New Roman" w:cs="Times New Roman"/>
                <w:i/>
                <w:iCs/>
                <w:sz w:val="24"/>
                <w:szCs w:val="28"/>
                <w:vertAlign w:val="superscript"/>
              </w:rPr>
              <w:instrText xml:space="preserve"> NOTEREF _Ref115074988 \h </w:instrText>
            </w:r>
            <w:r w:rsidR="00DE1B5E">
              <w:rPr>
                <w:rFonts w:ascii="Times New Roman" w:eastAsia="Times New Roman" w:hAnsi="Times New Roman" w:cs="Times New Roman"/>
                <w:i/>
                <w:iCs/>
                <w:sz w:val="24"/>
                <w:szCs w:val="28"/>
                <w:vertAlign w:val="superscript"/>
              </w:rPr>
              <w:instrText xml:space="preserve"> \* MERGEFORMAT </w:instrText>
            </w:r>
            <w:r w:rsidR="00DE1B5E" w:rsidRPr="00DE1B5E">
              <w:rPr>
                <w:rFonts w:ascii="Times New Roman" w:eastAsia="Times New Roman" w:hAnsi="Times New Roman" w:cs="Times New Roman"/>
                <w:i/>
                <w:iCs/>
                <w:sz w:val="24"/>
                <w:szCs w:val="28"/>
                <w:vertAlign w:val="superscript"/>
              </w:rPr>
            </w:r>
            <w:r w:rsidR="00DE1B5E" w:rsidRPr="00DE1B5E">
              <w:rPr>
                <w:rFonts w:ascii="Times New Roman" w:eastAsia="Times New Roman" w:hAnsi="Times New Roman" w:cs="Times New Roman"/>
                <w:i/>
                <w:iCs/>
                <w:sz w:val="24"/>
                <w:szCs w:val="28"/>
                <w:vertAlign w:val="superscript"/>
              </w:rPr>
              <w:fldChar w:fldCharType="separate"/>
            </w:r>
            <w:r w:rsidR="00467100">
              <w:rPr>
                <w:rFonts w:ascii="Times New Roman" w:eastAsia="Times New Roman" w:hAnsi="Times New Roman" w:cs="Times New Roman"/>
                <w:i/>
                <w:iCs/>
                <w:sz w:val="24"/>
                <w:szCs w:val="28"/>
                <w:vertAlign w:val="superscript"/>
              </w:rPr>
              <w:t>23</w:t>
            </w:r>
            <w:r w:rsidR="00DE1B5E" w:rsidRPr="00DE1B5E">
              <w:rPr>
                <w:rFonts w:ascii="Times New Roman" w:eastAsia="Times New Roman" w:hAnsi="Times New Roman" w:cs="Times New Roman"/>
                <w:i/>
                <w:iCs/>
                <w:sz w:val="24"/>
                <w:szCs w:val="28"/>
                <w:vertAlign w:val="superscript"/>
              </w:rPr>
              <w:fldChar w:fldCharType="end"/>
            </w:r>
            <w:r w:rsidRPr="00B75A1C">
              <w:rPr>
                <w:rFonts w:ascii="Times New Roman" w:eastAsia="Times New Roman" w:hAnsi="Times New Roman" w:cs="Times New Roman"/>
                <w:sz w:val="24"/>
                <w:szCs w:val="28"/>
              </w:rPr>
              <w:t>.</w:t>
            </w:r>
          </w:p>
        </w:tc>
      </w:tr>
      <w:tr w:rsidR="00E27F7E" w:rsidRPr="000C0E66" w14:paraId="03735124" w14:textId="77777777" w:rsidTr="023C783E">
        <w:tc>
          <w:tcPr>
            <w:tcW w:w="9547" w:type="dxa"/>
            <w:tcBorders>
              <w:bottom w:val="single" w:sz="4" w:space="0" w:color="auto"/>
            </w:tcBorders>
            <w:shd w:val="clear" w:color="auto" w:fill="B8CCE4"/>
          </w:tcPr>
          <w:p w14:paraId="493724B7" w14:textId="77777777" w:rsidR="00E27F7E" w:rsidRDefault="00E27F7E" w:rsidP="006202DC">
            <w:pPr>
              <w:pStyle w:val="Heading3"/>
              <w:rPr>
                <w:rStyle w:val="Heading3Char"/>
                <w:b/>
                <w:bCs/>
              </w:rPr>
            </w:pPr>
            <w:bookmarkStart w:id="163" w:name="_Toc115179217"/>
            <w:bookmarkStart w:id="164" w:name="_Toc115179671"/>
            <w:r w:rsidRPr="000C0E66">
              <w:rPr>
                <w:szCs w:val="28"/>
              </w:rPr>
              <w:t>5.</w:t>
            </w:r>
            <w:r>
              <w:rPr>
                <w:szCs w:val="28"/>
              </w:rPr>
              <w:t>3</w:t>
            </w:r>
            <w:r w:rsidRPr="000C0E66">
              <w:rPr>
                <w:szCs w:val="28"/>
              </w:rPr>
              <w:t xml:space="preserve"> </w:t>
            </w:r>
            <w:r w:rsidRPr="006202DC">
              <w:rPr>
                <w:rStyle w:val="Heading3Char"/>
                <w:b/>
                <w:bCs/>
              </w:rPr>
              <w:t>Parent/Guardian Information and Resources</w:t>
            </w:r>
            <w:bookmarkEnd w:id="163"/>
            <w:bookmarkEnd w:id="164"/>
          </w:p>
          <w:p w14:paraId="63886ABA" w14:textId="7F907F65" w:rsidR="00BC18DC" w:rsidRPr="00BC18DC" w:rsidRDefault="00BC18DC" w:rsidP="00BC18DC">
            <w:pPr>
              <w:spacing w:after="120"/>
            </w:pPr>
            <w:r>
              <w:rPr>
                <w:rFonts w:ascii="Times New Roman" w:eastAsia="Times New Roman" w:hAnsi="Times New Roman" w:cs="Times New Roman"/>
                <w:bCs/>
                <w:sz w:val="24"/>
                <w:szCs w:val="28"/>
              </w:rPr>
              <w:t xml:space="preserve">       Note: Refer to </w:t>
            </w:r>
            <w:r w:rsidRPr="00BC18DC">
              <w:rPr>
                <w:rFonts w:ascii="Times New Roman" w:eastAsia="Times New Roman" w:hAnsi="Times New Roman" w:cs="Times New Roman"/>
                <w:bCs/>
                <w:sz w:val="24"/>
                <w:szCs w:val="28"/>
              </w:rPr>
              <w:t xml:space="preserve">ANSTSE </w:t>
            </w:r>
            <w:r w:rsidRPr="00BC18DC">
              <w:rPr>
                <w:rFonts w:ascii="Times New Roman" w:eastAsia="Times New Roman" w:hAnsi="Times New Roman" w:cs="Times New Roman"/>
                <w:bCs/>
                <w:i/>
                <w:iCs/>
                <w:sz w:val="24"/>
                <w:szCs w:val="28"/>
              </w:rPr>
              <w:t>Core Elements of Driver Education Parent/Guardian Seminars</w:t>
            </w:r>
            <w:r w:rsidRPr="00BC18DC">
              <w:rPr>
                <w:rFonts w:ascii="Times New Roman" w:eastAsia="Times New Roman" w:hAnsi="Times New Roman" w:cs="Times New Roman"/>
                <w:bCs/>
                <w:i/>
                <w:iCs/>
                <w:sz w:val="24"/>
                <w:szCs w:val="28"/>
                <w:vertAlign w:val="superscript"/>
              </w:rPr>
              <w:fldChar w:fldCharType="begin"/>
            </w:r>
            <w:r w:rsidRPr="00BC18DC">
              <w:rPr>
                <w:rFonts w:ascii="Times New Roman" w:eastAsia="Times New Roman" w:hAnsi="Times New Roman" w:cs="Times New Roman"/>
                <w:bCs/>
                <w:i/>
                <w:iCs/>
                <w:sz w:val="24"/>
                <w:szCs w:val="28"/>
                <w:vertAlign w:val="superscript"/>
              </w:rPr>
              <w:instrText xml:space="preserve"> NOTEREF _Ref115074988 \h  \* MERGEFORMAT </w:instrText>
            </w:r>
            <w:r w:rsidRPr="00BC18DC">
              <w:rPr>
                <w:rFonts w:ascii="Times New Roman" w:eastAsia="Times New Roman" w:hAnsi="Times New Roman" w:cs="Times New Roman"/>
                <w:bCs/>
                <w:i/>
                <w:iCs/>
                <w:sz w:val="24"/>
                <w:szCs w:val="28"/>
                <w:vertAlign w:val="superscript"/>
              </w:rPr>
            </w:r>
            <w:r w:rsidRPr="00BC18DC">
              <w:rPr>
                <w:rFonts w:ascii="Times New Roman" w:eastAsia="Times New Roman" w:hAnsi="Times New Roman" w:cs="Times New Roman"/>
                <w:bCs/>
                <w:i/>
                <w:iCs/>
                <w:sz w:val="24"/>
                <w:szCs w:val="28"/>
                <w:vertAlign w:val="superscript"/>
              </w:rPr>
              <w:fldChar w:fldCharType="separate"/>
            </w:r>
            <w:r w:rsidR="00467100">
              <w:rPr>
                <w:rFonts w:ascii="Times New Roman" w:eastAsia="Times New Roman" w:hAnsi="Times New Roman" w:cs="Times New Roman"/>
                <w:bCs/>
                <w:i/>
                <w:iCs/>
                <w:sz w:val="24"/>
                <w:szCs w:val="28"/>
                <w:vertAlign w:val="superscript"/>
              </w:rPr>
              <w:t>23</w:t>
            </w:r>
            <w:r w:rsidRPr="00BC18DC">
              <w:rPr>
                <w:rFonts w:ascii="Times New Roman" w:eastAsia="Times New Roman" w:hAnsi="Times New Roman" w:cs="Times New Roman"/>
                <w:bCs/>
                <w:sz w:val="24"/>
                <w:szCs w:val="28"/>
              </w:rPr>
              <w:fldChar w:fldCharType="end"/>
            </w:r>
            <w:r w:rsidRPr="00BC18DC">
              <w:rPr>
                <w:rFonts w:ascii="Times New Roman" w:eastAsia="Times New Roman" w:hAnsi="Times New Roman" w:cs="Times New Roman"/>
                <w:bCs/>
                <w:sz w:val="24"/>
                <w:szCs w:val="28"/>
              </w:rPr>
              <w:t>.</w:t>
            </w:r>
          </w:p>
        </w:tc>
      </w:tr>
      <w:tr w:rsidR="00E27F7E" w:rsidRPr="000C0E66" w14:paraId="6A45AB9B" w14:textId="77777777" w:rsidTr="023C783E">
        <w:tc>
          <w:tcPr>
            <w:tcW w:w="9547" w:type="dxa"/>
            <w:tcBorders>
              <w:bottom w:val="single" w:sz="4" w:space="0" w:color="auto"/>
            </w:tcBorders>
            <w:shd w:val="clear" w:color="auto" w:fill="DBE5F1"/>
          </w:tcPr>
          <w:p w14:paraId="79FC974F" w14:textId="641209B2" w:rsidR="00E27F7E" w:rsidRPr="002C34A3" w:rsidRDefault="00E27F7E" w:rsidP="00F6188A">
            <w:pPr>
              <w:spacing w:after="120"/>
              <w:ind w:left="522" w:right="58" w:hanging="540"/>
              <w:rPr>
                <w:rFonts w:ascii="Times New Roman" w:eastAsia="Times New Roman" w:hAnsi="Times New Roman" w:cs="Times New Roman"/>
                <w:b/>
                <w:sz w:val="24"/>
                <w:szCs w:val="24"/>
              </w:rPr>
            </w:pPr>
            <w:r w:rsidRPr="000C0E66">
              <w:rPr>
                <w:rFonts w:ascii="Times New Roman" w:eastAsia="Times New Roman" w:hAnsi="Times New Roman" w:cs="Times New Roman"/>
                <w:b/>
                <w:spacing w:val="1"/>
                <w:sz w:val="24"/>
                <w:szCs w:val="28"/>
              </w:rPr>
              <w:t>5.</w:t>
            </w:r>
            <w:r>
              <w:rPr>
                <w:rFonts w:ascii="Times New Roman" w:eastAsia="Times New Roman" w:hAnsi="Times New Roman" w:cs="Times New Roman"/>
                <w:b/>
                <w:spacing w:val="1"/>
                <w:sz w:val="24"/>
                <w:szCs w:val="28"/>
              </w:rPr>
              <w:t>3</w:t>
            </w:r>
            <w:r w:rsidRPr="000C0E66">
              <w:rPr>
                <w:rFonts w:ascii="Times New Roman" w:eastAsia="Times New Roman" w:hAnsi="Times New Roman" w:cs="Times New Roman"/>
                <w:b/>
                <w:spacing w:val="1"/>
                <w:sz w:val="24"/>
                <w:szCs w:val="28"/>
              </w:rPr>
              <w:t xml:space="preserve">.1 </w:t>
            </w:r>
            <w:r w:rsidRPr="000C0E66">
              <w:rPr>
                <w:rFonts w:ascii="Times New Roman" w:eastAsia="Calibri" w:hAnsi="Times New Roman" w:cs="Times New Roman"/>
                <w:b/>
                <w:sz w:val="24"/>
                <w:szCs w:val="28"/>
              </w:rPr>
              <w:t xml:space="preserve">States shall </w:t>
            </w:r>
            <w:r>
              <w:rPr>
                <w:rFonts w:ascii="Times New Roman" w:eastAsia="Calibri" w:hAnsi="Times New Roman" w:cs="Times New Roman"/>
                <w:b/>
                <w:sz w:val="24"/>
                <w:szCs w:val="28"/>
              </w:rPr>
              <w:t xml:space="preserve">have a centralized location for </w:t>
            </w:r>
            <w:r w:rsidRPr="000C0E66">
              <w:rPr>
                <w:rFonts w:ascii="Times New Roman" w:eastAsia="Times New Roman" w:hAnsi="Times New Roman" w:cs="Times New Roman"/>
                <w:b/>
                <w:spacing w:val="1"/>
                <w:sz w:val="24"/>
                <w:szCs w:val="28"/>
              </w:rPr>
              <w:t>parents</w:t>
            </w:r>
            <w:r>
              <w:rPr>
                <w:rFonts w:ascii="Times New Roman" w:eastAsia="Times New Roman" w:hAnsi="Times New Roman" w:cs="Times New Roman"/>
                <w:b/>
                <w:spacing w:val="1"/>
                <w:sz w:val="24"/>
                <w:szCs w:val="28"/>
              </w:rPr>
              <w:t xml:space="preserve">/guardians and </w:t>
            </w:r>
            <w:r w:rsidR="006A6B95">
              <w:rPr>
                <w:rFonts w:ascii="Times New Roman" w:eastAsia="Times New Roman" w:hAnsi="Times New Roman" w:cs="Times New Roman"/>
                <w:b/>
                <w:spacing w:val="1"/>
                <w:sz w:val="24"/>
                <w:szCs w:val="28"/>
              </w:rPr>
              <w:fldChar w:fldCharType="begin"/>
            </w:r>
            <w:r w:rsidR="006A6B95">
              <w:rPr>
                <w:rFonts w:ascii="Times New Roman" w:eastAsia="Times New Roman" w:hAnsi="Times New Roman" w:cs="Times New Roman"/>
                <w:b/>
                <w:spacing w:val="1"/>
                <w:sz w:val="24"/>
                <w:szCs w:val="28"/>
              </w:rPr>
              <w:instrText xml:space="preserve"> AUTOTEXTLIST   \t "the legal entity (\“private\” or \“public\”) that offers a driver education program or parent/guardian seminar. (Section 1)"  \* MERGEFORMAT </w:instrText>
            </w:r>
            <w:r w:rsidR="006A6B95">
              <w:rPr>
                <w:rFonts w:ascii="Times New Roman" w:eastAsia="Times New Roman" w:hAnsi="Times New Roman" w:cs="Times New Roman"/>
                <w:b/>
                <w:spacing w:val="1"/>
                <w:sz w:val="24"/>
                <w:szCs w:val="28"/>
              </w:rPr>
              <w:fldChar w:fldCharType="separate"/>
            </w:r>
            <w:r w:rsidR="006A6B95">
              <w:rPr>
                <w:rFonts w:ascii="Times New Roman" w:eastAsia="Times New Roman" w:hAnsi="Times New Roman" w:cs="Times New Roman"/>
                <w:b/>
                <w:spacing w:val="1"/>
                <w:sz w:val="24"/>
                <w:szCs w:val="28"/>
              </w:rPr>
              <w:t>provider</w:t>
            </w:r>
            <w:r w:rsidR="006A6B95">
              <w:rPr>
                <w:rFonts w:ascii="Times New Roman" w:eastAsia="Times New Roman" w:hAnsi="Times New Roman" w:cs="Times New Roman"/>
                <w:b/>
                <w:spacing w:val="1"/>
                <w:sz w:val="24"/>
                <w:szCs w:val="28"/>
              </w:rPr>
              <w:fldChar w:fldCharType="end"/>
            </w:r>
            <w:r>
              <w:rPr>
                <w:rFonts w:ascii="Times New Roman" w:eastAsia="Times New Roman" w:hAnsi="Times New Roman" w:cs="Times New Roman"/>
                <w:b/>
                <w:spacing w:val="1"/>
                <w:sz w:val="24"/>
                <w:szCs w:val="28"/>
              </w:rPr>
              <w:t xml:space="preserve">s to obtain current information and </w:t>
            </w:r>
            <w:r w:rsidRPr="000C0E66">
              <w:rPr>
                <w:rFonts w:ascii="Times New Roman" w:eastAsia="Times New Roman" w:hAnsi="Times New Roman" w:cs="Times New Roman"/>
                <w:b/>
                <w:spacing w:val="1"/>
                <w:sz w:val="24"/>
                <w:szCs w:val="28"/>
              </w:rPr>
              <w:t xml:space="preserve">resources </w:t>
            </w:r>
            <w:r>
              <w:rPr>
                <w:rFonts w:ascii="Times New Roman" w:eastAsia="Times New Roman" w:hAnsi="Times New Roman" w:cs="Times New Roman"/>
                <w:b/>
                <w:spacing w:val="1"/>
                <w:sz w:val="24"/>
                <w:szCs w:val="28"/>
              </w:rPr>
              <w:t xml:space="preserve">for the supervision of the novice </w:t>
            </w:r>
            <w:r w:rsidRPr="000C0E66">
              <w:rPr>
                <w:rFonts w:ascii="Times New Roman" w:eastAsia="Times New Roman" w:hAnsi="Times New Roman" w:cs="Times New Roman"/>
                <w:b/>
                <w:spacing w:val="1"/>
                <w:sz w:val="24"/>
                <w:szCs w:val="28"/>
              </w:rPr>
              <w:t xml:space="preserve">teen’s </w:t>
            </w:r>
            <w:r w:rsidR="006B0B3B">
              <w:rPr>
                <w:rFonts w:ascii="Times New Roman" w:eastAsia="Times New Roman" w:hAnsi="Times New Roman" w:cs="Times New Roman"/>
                <w:b/>
                <w:spacing w:val="1"/>
                <w:sz w:val="24"/>
                <w:szCs w:val="28"/>
              </w:rPr>
              <w:fldChar w:fldCharType="begin"/>
            </w:r>
            <w:r w:rsidR="006B0B3B">
              <w:rPr>
                <w:rFonts w:ascii="Times New Roman" w:eastAsia="Times New Roman" w:hAnsi="Times New Roman" w:cs="Times New Roman"/>
                <w:b/>
                <w:spacing w:val="1"/>
                <w:sz w:val="24"/>
                <w:szCs w:val="28"/>
              </w:rPr>
              <w:instrText xml:space="preserve"> AUTOTEXTLIST   \t "a novice teen driver gaining knowledge and skill in operating a motor vehicle by practicing the activity with a parent, guardian or other licensed adult"  \* MERGEFORMAT </w:instrText>
            </w:r>
            <w:r w:rsidR="006B0B3B">
              <w:rPr>
                <w:rFonts w:ascii="Times New Roman" w:eastAsia="Times New Roman" w:hAnsi="Times New Roman" w:cs="Times New Roman"/>
                <w:b/>
                <w:spacing w:val="1"/>
                <w:sz w:val="24"/>
                <w:szCs w:val="28"/>
              </w:rPr>
              <w:fldChar w:fldCharType="separate"/>
            </w:r>
            <w:r w:rsidR="006B0B3B">
              <w:rPr>
                <w:rFonts w:ascii="Times New Roman" w:eastAsia="Times New Roman" w:hAnsi="Times New Roman" w:cs="Times New Roman"/>
                <w:b/>
                <w:spacing w:val="1"/>
                <w:sz w:val="24"/>
                <w:szCs w:val="28"/>
              </w:rPr>
              <w:t>learning to drive experience</w:t>
            </w:r>
            <w:r w:rsidR="006B0B3B">
              <w:rPr>
                <w:rFonts w:ascii="Times New Roman" w:eastAsia="Times New Roman" w:hAnsi="Times New Roman" w:cs="Times New Roman"/>
                <w:b/>
                <w:spacing w:val="1"/>
                <w:sz w:val="24"/>
                <w:szCs w:val="28"/>
              </w:rPr>
              <w:fldChar w:fldCharType="end"/>
            </w:r>
            <w:r w:rsidRPr="000C0E66">
              <w:rPr>
                <w:rFonts w:ascii="Times New Roman" w:eastAsia="Times New Roman" w:hAnsi="Times New Roman" w:cs="Times New Roman"/>
                <w:b/>
                <w:spacing w:val="1"/>
                <w:sz w:val="24"/>
                <w:szCs w:val="28"/>
              </w:rPr>
              <w:t xml:space="preserve">. </w:t>
            </w:r>
          </w:p>
        </w:tc>
      </w:tr>
      <w:tr w:rsidR="00E27F7E" w:rsidRPr="000C0E66" w14:paraId="4A25E74D" w14:textId="77777777" w:rsidTr="023C783E">
        <w:tc>
          <w:tcPr>
            <w:tcW w:w="9547" w:type="dxa"/>
            <w:tcBorders>
              <w:bottom w:val="single" w:sz="4" w:space="0" w:color="auto"/>
            </w:tcBorders>
            <w:shd w:val="clear" w:color="auto" w:fill="DBE5F1"/>
          </w:tcPr>
          <w:p w14:paraId="0DD54788" w14:textId="1CD312A5" w:rsidR="00E27F7E" w:rsidRPr="00457592" w:rsidRDefault="00E27F7E" w:rsidP="00F6188A">
            <w:pPr>
              <w:spacing w:after="120"/>
              <w:ind w:left="522" w:right="58" w:hanging="540"/>
              <w:rPr>
                <w:rFonts w:ascii="Times New Roman" w:eastAsia="Times New Roman" w:hAnsi="Times New Roman" w:cs="Times New Roman"/>
                <w:bCs/>
                <w:spacing w:val="1"/>
                <w:sz w:val="24"/>
                <w:szCs w:val="28"/>
              </w:rPr>
            </w:pPr>
            <w:r w:rsidRPr="00457592">
              <w:rPr>
                <w:rFonts w:ascii="Times New Roman" w:eastAsia="Times New Roman" w:hAnsi="Times New Roman" w:cs="Times New Roman"/>
                <w:bCs/>
                <w:spacing w:val="1"/>
                <w:sz w:val="24"/>
                <w:szCs w:val="28"/>
              </w:rPr>
              <w:t>5.</w:t>
            </w:r>
            <w:r>
              <w:rPr>
                <w:rFonts w:ascii="Times New Roman" w:eastAsia="Times New Roman" w:hAnsi="Times New Roman" w:cs="Times New Roman"/>
                <w:bCs/>
                <w:spacing w:val="1"/>
                <w:sz w:val="24"/>
                <w:szCs w:val="28"/>
              </w:rPr>
              <w:t>3</w:t>
            </w:r>
            <w:r w:rsidRPr="00457592">
              <w:rPr>
                <w:rFonts w:ascii="Times New Roman" w:eastAsia="Times New Roman" w:hAnsi="Times New Roman" w:cs="Times New Roman"/>
                <w:bCs/>
                <w:spacing w:val="1"/>
                <w:sz w:val="24"/>
                <w:szCs w:val="28"/>
              </w:rPr>
              <w:t xml:space="preserve">.2 States should </w:t>
            </w:r>
            <w:r>
              <w:rPr>
                <w:rFonts w:ascii="Times New Roman" w:eastAsia="Times New Roman" w:hAnsi="Times New Roman" w:cs="Times New Roman"/>
                <w:bCs/>
                <w:spacing w:val="1"/>
                <w:sz w:val="24"/>
                <w:szCs w:val="28"/>
              </w:rPr>
              <w:t>have</w:t>
            </w:r>
            <w:r w:rsidR="004D5164">
              <w:rPr>
                <w:rFonts w:ascii="Times New Roman" w:eastAsia="Times New Roman" w:hAnsi="Times New Roman" w:cs="Times New Roman"/>
                <w:bCs/>
                <w:spacing w:val="1"/>
                <w:sz w:val="24"/>
                <w:szCs w:val="28"/>
              </w:rPr>
              <w:t>,</w:t>
            </w:r>
            <w:r>
              <w:rPr>
                <w:rFonts w:ascii="Times New Roman" w:eastAsia="Times New Roman" w:hAnsi="Times New Roman" w:cs="Times New Roman"/>
                <w:bCs/>
                <w:spacing w:val="1"/>
                <w:sz w:val="24"/>
                <w:szCs w:val="28"/>
              </w:rPr>
              <w:t xml:space="preserve"> </w:t>
            </w:r>
            <w:bookmarkStart w:id="165" w:name="_Hlk95214446"/>
            <w:r w:rsidRPr="00457592">
              <w:rPr>
                <w:rFonts w:ascii="Times New Roman" w:eastAsia="Times New Roman" w:hAnsi="Times New Roman" w:cs="Times New Roman"/>
                <w:bCs/>
                <w:spacing w:val="1"/>
                <w:sz w:val="24"/>
                <w:szCs w:val="28"/>
              </w:rPr>
              <w:t>within their centralized location</w:t>
            </w:r>
            <w:r w:rsidR="004D5164">
              <w:rPr>
                <w:rFonts w:ascii="Times New Roman" w:eastAsia="Times New Roman" w:hAnsi="Times New Roman" w:cs="Times New Roman"/>
                <w:bCs/>
                <w:spacing w:val="1"/>
                <w:sz w:val="24"/>
                <w:szCs w:val="28"/>
              </w:rPr>
              <w:t>,</w:t>
            </w:r>
            <w:r w:rsidRPr="00457592">
              <w:rPr>
                <w:rFonts w:ascii="Times New Roman" w:eastAsia="Times New Roman" w:hAnsi="Times New Roman" w:cs="Times New Roman"/>
                <w:bCs/>
                <w:spacing w:val="1"/>
                <w:sz w:val="24"/>
                <w:szCs w:val="28"/>
              </w:rPr>
              <w:t xml:space="preserve"> information and resources </w:t>
            </w:r>
            <w:r>
              <w:rPr>
                <w:rFonts w:ascii="Times New Roman" w:eastAsia="Times New Roman" w:hAnsi="Times New Roman" w:cs="Times New Roman"/>
                <w:bCs/>
                <w:spacing w:val="1"/>
                <w:sz w:val="24"/>
                <w:szCs w:val="28"/>
              </w:rPr>
              <w:t xml:space="preserve">for parents/guardians including, but </w:t>
            </w:r>
            <w:r w:rsidRPr="00457592">
              <w:rPr>
                <w:rFonts w:ascii="Times New Roman" w:eastAsia="Times New Roman" w:hAnsi="Times New Roman" w:cs="Times New Roman"/>
                <w:bCs/>
                <w:spacing w:val="1"/>
                <w:sz w:val="24"/>
                <w:szCs w:val="28"/>
              </w:rPr>
              <w:t>not limited to:</w:t>
            </w:r>
            <w:bookmarkEnd w:id="165"/>
          </w:p>
        </w:tc>
      </w:tr>
      <w:tr w:rsidR="00E27F7E" w:rsidRPr="000C0E66" w14:paraId="1CB4227F" w14:textId="77777777" w:rsidTr="023C783E">
        <w:tc>
          <w:tcPr>
            <w:tcW w:w="9547" w:type="dxa"/>
            <w:shd w:val="clear" w:color="auto" w:fill="auto"/>
          </w:tcPr>
          <w:p w14:paraId="2B2745F9" w14:textId="3A1A2363" w:rsidR="00E27F7E" w:rsidRPr="00CB6EF7" w:rsidRDefault="00E27F7E" w:rsidP="00DA0282">
            <w:pPr>
              <w:numPr>
                <w:ilvl w:val="0"/>
                <w:numId w:val="208"/>
              </w:numPr>
              <w:spacing w:after="120"/>
              <w:ind w:left="849"/>
              <w:rPr>
                <w:rFonts w:ascii="Times New Roman" w:eastAsia="Times New Roman" w:hAnsi="Times New Roman" w:cs="Times New Roman"/>
                <w:bCs/>
                <w:sz w:val="24"/>
                <w:szCs w:val="24"/>
              </w:rPr>
            </w:pPr>
            <w:r w:rsidRPr="00B75A1C">
              <w:rPr>
                <w:rFonts w:ascii="Times New Roman" w:eastAsia="Times New Roman" w:hAnsi="Times New Roman" w:cs="Times New Roman"/>
                <w:bCs/>
                <w:sz w:val="24"/>
                <w:szCs w:val="28"/>
              </w:rPr>
              <w:lastRenderedPageBreak/>
              <w:t xml:space="preserve">the resources listed in ANSTSE’s </w:t>
            </w:r>
            <w:r w:rsidRPr="00B75A1C">
              <w:rPr>
                <w:rFonts w:ascii="Times New Roman" w:eastAsia="Times New Roman" w:hAnsi="Times New Roman" w:cs="Times New Roman"/>
                <w:bCs/>
                <w:i/>
                <w:iCs/>
                <w:sz w:val="24"/>
                <w:szCs w:val="28"/>
              </w:rPr>
              <w:t xml:space="preserve">Core Elements </w:t>
            </w:r>
            <w:r>
              <w:rPr>
                <w:rFonts w:ascii="Times New Roman" w:eastAsia="Times New Roman" w:hAnsi="Times New Roman" w:cs="Times New Roman"/>
                <w:bCs/>
                <w:i/>
                <w:iCs/>
                <w:sz w:val="24"/>
                <w:szCs w:val="28"/>
              </w:rPr>
              <w:t xml:space="preserve">of Driver Education </w:t>
            </w:r>
            <w:r w:rsidRPr="00B75A1C">
              <w:rPr>
                <w:rFonts w:ascii="Times New Roman" w:eastAsia="Times New Roman" w:hAnsi="Times New Roman" w:cs="Times New Roman"/>
                <w:bCs/>
                <w:i/>
                <w:iCs/>
                <w:sz w:val="24"/>
                <w:szCs w:val="28"/>
              </w:rPr>
              <w:t>Parent/Guardian Seminars</w:t>
            </w:r>
            <w:r w:rsidR="00DE1B5E" w:rsidRPr="00DE1B5E">
              <w:rPr>
                <w:rFonts w:ascii="Times New Roman" w:eastAsia="Times New Roman" w:hAnsi="Times New Roman" w:cs="Times New Roman"/>
                <w:bCs/>
                <w:i/>
                <w:iCs/>
                <w:sz w:val="24"/>
                <w:szCs w:val="28"/>
                <w:vertAlign w:val="superscript"/>
              </w:rPr>
              <w:fldChar w:fldCharType="begin"/>
            </w:r>
            <w:r w:rsidR="00DE1B5E" w:rsidRPr="00DE1B5E">
              <w:rPr>
                <w:rFonts w:ascii="Times New Roman" w:eastAsia="Times New Roman" w:hAnsi="Times New Roman" w:cs="Times New Roman"/>
                <w:bCs/>
                <w:i/>
                <w:iCs/>
                <w:sz w:val="24"/>
                <w:szCs w:val="28"/>
                <w:vertAlign w:val="superscript"/>
              </w:rPr>
              <w:instrText xml:space="preserve"> NOTEREF _Ref115074988 \h </w:instrText>
            </w:r>
            <w:r w:rsidR="00DE1B5E">
              <w:rPr>
                <w:rFonts w:ascii="Times New Roman" w:eastAsia="Times New Roman" w:hAnsi="Times New Roman" w:cs="Times New Roman"/>
                <w:bCs/>
                <w:i/>
                <w:iCs/>
                <w:sz w:val="24"/>
                <w:szCs w:val="28"/>
                <w:vertAlign w:val="superscript"/>
              </w:rPr>
              <w:instrText xml:space="preserve"> \* MERGEFORMAT </w:instrText>
            </w:r>
            <w:r w:rsidR="00DE1B5E" w:rsidRPr="00DE1B5E">
              <w:rPr>
                <w:rFonts w:ascii="Times New Roman" w:eastAsia="Times New Roman" w:hAnsi="Times New Roman" w:cs="Times New Roman"/>
                <w:bCs/>
                <w:i/>
                <w:iCs/>
                <w:sz w:val="24"/>
                <w:szCs w:val="28"/>
                <w:vertAlign w:val="superscript"/>
              </w:rPr>
            </w:r>
            <w:r w:rsidR="00DE1B5E" w:rsidRPr="00DE1B5E">
              <w:rPr>
                <w:rFonts w:ascii="Times New Roman" w:eastAsia="Times New Roman" w:hAnsi="Times New Roman" w:cs="Times New Roman"/>
                <w:bCs/>
                <w:i/>
                <w:iCs/>
                <w:sz w:val="24"/>
                <w:szCs w:val="28"/>
                <w:vertAlign w:val="superscript"/>
              </w:rPr>
              <w:fldChar w:fldCharType="separate"/>
            </w:r>
            <w:r w:rsidR="00467100">
              <w:rPr>
                <w:rFonts w:ascii="Times New Roman" w:eastAsia="Times New Roman" w:hAnsi="Times New Roman" w:cs="Times New Roman"/>
                <w:bCs/>
                <w:i/>
                <w:iCs/>
                <w:sz w:val="24"/>
                <w:szCs w:val="28"/>
                <w:vertAlign w:val="superscript"/>
              </w:rPr>
              <w:t>23</w:t>
            </w:r>
            <w:r w:rsidR="00DE1B5E" w:rsidRPr="00DE1B5E">
              <w:rPr>
                <w:rFonts w:ascii="Times New Roman" w:eastAsia="Times New Roman" w:hAnsi="Times New Roman" w:cs="Times New Roman"/>
                <w:bCs/>
                <w:i/>
                <w:iCs/>
                <w:sz w:val="24"/>
                <w:szCs w:val="28"/>
                <w:vertAlign w:val="superscript"/>
              </w:rPr>
              <w:fldChar w:fldCharType="end"/>
            </w:r>
            <w:r>
              <w:rPr>
                <w:rFonts w:ascii="Times New Roman" w:eastAsia="Times New Roman" w:hAnsi="Times New Roman" w:cs="Times New Roman"/>
                <w:bCs/>
                <w:sz w:val="24"/>
                <w:szCs w:val="28"/>
              </w:rPr>
              <w:t>;</w:t>
            </w:r>
          </w:p>
        </w:tc>
      </w:tr>
      <w:tr w:rsidR="00E27F7E" w:rsidRPr="000C0E66" w14:paraId="13C74DBD" w14:textId="77777777" w:rsidTr="023C783E">
        <w:tc>
          <w:tcPr>
            <w:tcW w:w="9547" w:type="dxa"/>
            <w:shd w:val="clear" w:color="auto" w:fill="auto"/>
          </w:tcPr>
          <w:p w14:paraId="459C2F17" w14:textId="77777777" w:rsidR="00E27F7E" w:rsidRPr="00CB6EF7" w:rsidRDefault="00E27F7E" w:rsidP="00DA0282">
            <w:pPr>
              <w:numPr>
                <w:ilvl w:val="0"/>
                <w:numId w:val="208"/>
              </w:numPr>
              <w:spacing w:after="120"/>
              <w:ind w:left="849"/>
              <w:rPr>
                <w:rFonts w:ascii="Times New Roman" w:eastAsia="Times New Roman" w:hAnsi="Times New Roman" w:cs="Times New Roman"/>
                <w:bCs/>
                <w:sz w:val="24"/>
                <w:szCs w:val="24"/>
              </w:rPr>
            </w:pPr>
            <w:r w:rsidRPr="00B75A1C">
              <w:rPr>
                <w:rFonts w:ascii="Times New Roman" w:eastAsia="Times New Roman" w:hAnsi="Times New Roman" w:cs="Times New Roman"/>
                <w:bCs/>
                <w:sz w:val="24"/>
                <w:szCs w:val="28"/>
              </w:rPr>
              <w:t>any resources developed by the State</w:t>
            </w:r>
            <w:r>
              <w:rPr>
                <w:rFonts w:ascii="Times New Roman" w:eastAsia="Times New Roman" w:hAnsi="Times New Roman" w:cs="Times New Roman"/>
                <w:bCs/>
                <w:sz w:val="24"/>
                <w:szCs w:val="28"/>
              </w:rPr>
              <w:t>;</w:t>
            </w:r>
          </w:p>
        </w:tc>
      </w:tr>
      <w:tr w:rsidR="00E27F7E" w:rsidRPr="000C0E66" w14:paraId="30DDD49C" w14:textId="77777777" w:rsidTr="023C783E">
        <w:tc>
          <w:tcPr>
            <w:tcW w:w="9547" w:type="dxa"/>
            <w:shd w:val="clear" w:color="auto" w:fill="auto"/>
          </w:tcPr>
          <w:p w14:paraId="5FFE10F8" w14:textId="07F303B6" w:rsidR="00E27F7E" w:rsidRPr="00CB6EF7" w:rsidRDefault="00E27F7E" w:rsidP="00DA0282">
            <w:pPr>
              <w:numPr>
                <w:ilvl w:val="0"/>
                <w:numId w:val="208"/>
              </w:numPr>
              <w:spacing w:after="120"/>
              <w:ind w:left="849"/>
              <w:rPr>
                <w:rFonts w:ascii="Times New Roman" w:eastAsia="Times New Roman" w:hAnsi="Times New Roman" w:cs="Times New Roman"/>
                <w:bCs/>
                <w:sz w:val="24"/>
                <w:szCs w:val="24"/>
              </w:rPr>
            </w:pPr>
            <w:r w:rsidRPr="000C0E66">
              <w:rPr>
                <w:rFonts w:ascii="Times New Roman" w:eastAsia="Times New Roman" w:hAnsi="Times New Roman" w:cs="Times New Roman"/>
                <w:sz w:val="24"/>
                <w:szCs w:val="24"/>
              </w:rPr>
              <w:t xml:space="preserve">a list of </w:t>
            </w:r>
            <w:r>
              <w:rPr>
                <w:rFonts w:ascii="Times New Roman" w:eastAsia="Times New Roman" w:hAnsi="Times New Roman" w:cs="Times New Roman"/>
                <w:sz w:val="24"/>
                <w:szCs w:val="24"/>
              </w:rPr>
              <w:t>S</w:t>
            </w:r>
            <w:r w:rsidRPr="000C0E66">
              <w:rPr>
                <w:rFonts w:ascii="Times New Roman" w:eastAsia="Times New Roman" w:hAnsi="Times New Roman" w:cs="Times New Roman"/>
                <w:sz w:val="24"/>
                <w:szCs w:val="24"/>
              </w:rPr>
              <w:t>tate</w:t>
            </w:r>
            <w:r w:rsidR="00CD23C8">
              <w:rPr>
                <w:rFonts w:ascii="Times New Roman" w:eastAsia="Times New Roman" w:hAnsi="Times New Roman" w:cs="Times New Roman"/>
                <w:sz w:val="24"/>
                <w:szCs w:val="24"/>
              </w:rPr>
              <w:t>-</w:t>
            </w:r>
            <w:r w:rsidRPr="000C0E66">
              <w:rPr>
                <w:rFonts w:ascii="Times New Roman" w:eastAsia="Times New Roman" w:hAnsi="Times New Roman" w:cs="Times New Roman"/>
                <w:sz w:val="24"/>
                <w:szCs w:val="24"/>
              </w:rPr>
              <w:t xml:space="preserve">approved </w:t>
            </w:r>
            <w:r w:rsidR="00314A58">
              <w:rPr>
                <w:rFonts w:ascii="Times New Roman" w:eastAsia="Times New Roman" w:hAnsi="Times New Roman" w:cs="Times New Roman"/>
                <w:sz w:val="24"/>
                <w:szCs w:val="24"/>
              </w:rPr>
              <w:t>driver education and training</w:t>
            </w:r>
            <w:r w:rsidRPr="000C0E66">
              <w:rPr>
                <w:rFonts w:ascii="Times New Roman" w:eastAsia="Times New Roman" w:hAnsi="Times New Roman" w:cs="Times New Roman"/>
                <w:sz w:val="24"/>
                <w:szCs w:val="24"/>
              </w:rPr>
              <w:t xml:space="preserve"> schools; </w:t>
            </w:r>
          </w:p>
        </w:tc>
      </w:tr>
      <w:tr w:rsidR="00E27F7E" w:rsidRPr="000C0E66" w14:paraId="17C0E919" w14:textId="77777777" w:rsidTr="023C783E">
        <w:tc>
          <w:tcPr>
            <w:tcW w:w="9547" w:type="dxa"/>
            <w:shd w:val="clear" w:color="auto" w:fill="auto"/>
          </w:tcPr>
          <w:p w14:paraId="49322855" w14:textId="31205673" w:rsidR="00E27F7E" w:rsidRPr="0018280A" w:rsidRDefault="023C783E" w:rsidP="00DA0282">
            <w:pPr>
              <w:numPr>
                <w:ilvl w:val="0"/>
                <w:numId w:val="208"/>
              </w:numPr>
              <w:spacing w:after="120"/>
              <w:ind w:left="849"/>
              <w:rPr>
                <w:rFonts w:ascii="Times New Roman" w:eastAsia="Times New Roman" w:hAnsi="Times New Roman" w:cs="Times New Roman"/>
                <w:sz w:val="24"/>
                <w:szCs w:val="24"/>
              </w:rPr>
            </w:pPr>
            <w:r w:rsidRPr="0018280A">
              <w:rPr>
                <w:rFonts w:ascii="Times New Roman" w:eastAsia="Times New Roman" w:hAnsi="Times New Roman" w:cs="Times New Roman"/>
                <w:sz w:val="24"/>
                <w:szCs w:val="24"/>
              </w:rPr>
              <w:t xml:space="preserve">a list of certified </w:t>
            </w:r>
            <w:r w:rsidR="00F91F61">
              <w:rPr>
                <w:rFonts w:ascii="Times New Roman" w:eastAsia="Times New Roman" w:hAnsi="Times New Roman" w:cs="Times New Roman"/>
                <w:sz w:val="24"/>
                <w:szCs w:val="24"/>
              </w:rPr>
              <w:fldChar w:fldCharType="begin"/>
            </w:r>
            <w:r w:rsidR="00F91F61">
              <w:rPr>
                <w:rFonts w:ascii="Times New Roman" w:eastAsia="Times New Roman" w:hAnsi="Times New Roman" w:cs="Times New Roman"/>
                <w:sz w:val="24"/>
                <w:szCs w:val="24"/>
              </w:rPr>
              <w:instrText xml:space="preserve"> AUTOTEXTLIST   \t "a professional who plans, develops, coordinates, and implements driving services for individuals with disabilities, but who have not obtained the certification offered by the Association for Driver Rehabilitation Specialists (ADED)"  \* MERGEFORMAT </w:instrText>
            </w:r>
            <w:r w:rsidR="00F91F61">
              <w:rPr>
                <w:rFonts w:ascii="Times New Roman" w:eastAsia="Times New Roman" w:hAnsi="Times New Roman" w:cs="Times New Roman"/>
                <w:sz w:val="24"/>
                <w:szCs w:val="24"/>
              </w:rPr>
              <w:fldChar w:fldCharType="separate"/>
            </w:r>
            <w:r w:rsidR="00F91F61">
              <w:rPr>
                <w:rFonts w:ascii="Times New Roman" w:eastAsia="Times New Roman" w:hAnsi="Times New Roman" w:cs="Times New Roman"/>
                <w:sz w:val="24"/>
                <w:szCs w:val="24"/>
              </w:rPr>
              <w:t>driver rehabilitation specialists</w:t>
            </w:r>
            <w:r w:rsidR="00F91F61">
              <w:rPr>
                <w:rFonts w:ascii="Times New Roman" w:eastAsia="Times New Roman" w:hAnsi="Times New Roman" w:cs="Times New Roman"/>
                <w:sz w:val="24"/>
                <w:szCs w:val="24"/>
              </w:rPr>
              <w:fldChar w:fldCharType="end"/>
            </w:r>
            <w:r w:rsidRPr="0018280A">
              <w:rPr>
                <w:rFonts w:ascii="Times New Roman" w:eastAsia="Times New Roman" w:hAnsi="Times New Roman" w:cs="Times New Roman"/>
                <w:sz w:val="24"/>
                <w:szCs w:val="24"/>
              </w:rPr>
              <w:t xml:space="preserve">, or </w:t>
            </w:r>
            <w:r w:rsidR="0067213A">
              <w:rPr>
                <w:rFonts w:ascii="Times New Roman" w:eastAsia="Times New Roman" w:hAnsi="Times New Roman" w:cs="Times New Roman"/>
                <w:sz w:val="24"/>
                <w:szCs w:val="24"/>
              </w:rPr>
              <w:fldChar w:fldCharType="begin"/>
            </w:r>
            <w:r w:rsidR="0067213A">
              <w:rPr>
                <w:rFonts w:ascii="Times New Roman" w:eastAsia="Times New Roman" w:hAnsi="Times New Roman" w:cs="Times New Roman"/>
                <w:sz w:val="24"/>
                <w:szCs w:val="24"/>
              </w:rPr>
              <w:instrText xml:space="preserve"> AUTOTEXTLIST   \t "a driver education professional that provides driver training to special populations."  \* MERGEFORMAT </w:instrText>
            </w:r>
            <w:r w:rsidR="0067213A">
              <w:rPr>
                <w:rFonts w:ascii="Times New Roman" w:eastAsia="Times New Roman" w:hAnsi="Times New Roman" w:cs="Times New Roman"/>
                <w:sz w:val="24"/>
                <w:szCs w:val="24"/>
              </w:rPr>
              <w:fldChar w:fldCharType="separate"/>
            </w:r>
            <w:r w:rsidR="0067213A">
              <w:rPr>
                <w:rFonts w:ascii="Times New Roman" w:eastAsia="Times New Roman" w:hAnsi="Times New Roman" w:cs="Times New Roman"/>
                <w:sz w:val="24"/>
                <w:szCs w:val="24"/>
              </w:rPr>
              <w:t>specialized instructor</w:t>
            </w:r>
            <w:r w:rsidR="0067213A">
              <w:rPr>
                <w:rFonts w:ascii="Times New Roman" w:eastAsia="Times New Roman" w:hAnsi="Times New Roman" w:cs="Times New Roman"/>
                <w:sz w:val="24"/>
                <w:szCs w:val="24"/>
              </w:rPr>
              <w:fldChar w:fldCharType="end"/>
            </w:r>
            <w:r w:rsidRPr="0018280A">
              <w:rPr>
                <w:rFonts w:ascii="Times New Roman" w:eastAsia="Times New Roman" w:hAnsi="Times New Roman" w:cs="Times New Roman"/>
                <w:sz w:val="24"/>
                <w:szCs w:val="24"/>
              </w:rPr>
              <w:t xml:space="preserve">, for evaluation and training assistance when deemed appropriate for students with </w:t>
            </w:r>
            <w:r w:rsidR="00CF0B11">
              <w:rPr>
                <w:rFonts w:ascii="Times New Roman" w:eastAsia="Times New Roman" w:hAnsi="Times New Roman" w:cs="Times New Roman"/>
                <w:sz w:val="24"/>
                <w:szCs w:val="24"/>
              </w:rPr>
              <w:fldChar w:fldCharType="begin"/>
            </w:r>
            <w:r w:rsidR="00CF0B11">
              <w:rPr>
                <w:rFonts w:ascii="Times New Roman" w:eastAsia="Times New Roman" w:hAnsi="Times New Roman" w:cs="Times New Roman"/>
                <w:sz w:val="24"/>
                <w:szCs w:val="24"/>
              </w:rPr>
              <w:instrText xml:space="preserve"> AUTOTEXTLIST   \t "any condition of the body or mind (impairment) that makes it more difficult for the person with the condition to do certain activities and interact with the world around them"  \* MERGEFORMAT </w:instrText>
            </w:r>
            <w:r w:rsidR="00CF0B11">
              <w:rPr>
                <w:rFonts w:ascii="Times New Roman" w:eastAsia="Times New Roman" w:hAnsi="Times New Roman" w:cs="Times New Roman"/>
                <w:sz w:val="24"/>
                <w:szCs w:val="24"/>
              </w:rPr>
              <w:fldChar w:fldCharType="separate"/>
            </w:r>
            <w:r w:rsidR="00CF0B11">
              <w:rPr>
                <w:rFonts w:ascii="Times New Roman" w:eastAsia="Times New Roman" w:hAnsi="Times New Roman" w:cs="Times New Roman"/>
                <w:sz w:val="24"/>
                <w:szCs w:val="24"/>
              </w:rPr>
              <w:t>disabilities</w:t>
            </w:r>
            <w:r w:rsidR="00CF0B11">
              <w:rPr>
                <w:rFonts w:ascii="Times New Roman" w:eastAsia="Times New Roman" w:hAnsi="Times New Roman" w:cs="Times New Roman"/>
                <w:sz w:val="24"/>
                <w:szCs w:val="24"/>
              </w:rPr>
              <w:fldChar w:fldCharType="end"/>
            </w:r>
            <w:r w:rsidRPr="0018280A">
              <w:rPr>
                <w:rFonts w:ascii="Times New Roman" w:eastAsia="Times New Roman" w:hAnsi="Times New Roman" w:cs="Times New Roman"/>
                <w:sz w:val="24"/>
                <w:szCs w:val="24"/>
              </w:rPr>
              <w:t>;</w:t>
            </w:r>
          </w:p>
          <w:p w14:paraId="24421F8B" w14:textId="77777777" w:rsidR="00E27F7E" w:rsidRPr="0018280A" w:rsidRDefault="00BC18DC" w:rsidP="00BC18DC">
            <w:pPr>
              <w:spacing w:after="120"/>
              <w:ind w:left="84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27F7E" w:rsidRPr="0018280A">
              <w:rPr>
                <w:rFonts w:ascii="Times New Roman" w:eastAsia="Times New Roman" w:hAnsi="Times New Roman" w:cs="Times New Roman"/>
                <w:sz w:val="24"/>
                <w:szCs w:val="24"/>
              </w:rPr>
              <w:t>Note: Refer to Attachment F</w:t>
            </w:r>
          </w:p>
        </w:tc>
      </w:tr>
      <w:tr w:rsidR="00E27F7E" w:rsidRPr="000C0E66" w14:paraId="4967076D" w14:textId="77777777" w:rsidTr="023C783E">
        <w:tc>
          <w:tcPr>
            <w:tcW w:w="9547" w:type="dxa"/>
            <w:shd w:val="clear" w:color="auto" w:fill="auto"/>
          </w:tcPr>
          <w:p w14:paraId="5EBB1023" w14:textId="77777777" w:rsidR="00E27F7E" w:rsidRPr="0018280A" w:rsidRDefault="00E27F7E" w:rsidP="00DA0282">
            <w:pPr>
              <w:numPr>
                <w:ilvl w:val="0"/>
                <w:numId w:val="208"/>
              </w:numPr>
              <w:spacing w:after="120"/>
              <w:ind w:left="849"/>
              <w:rPr>
                <w:rFonts w:ascii="Times New Roman" w:eastAsia="Times New Roman" w:hAnsi="Times New Roman" w:cs="Times New Roman"/>
                <w:sz w:val="24"/>
                <w:szCs w:val="24"/>
              </w:rPr>
            </w:pPr>
            <w:r w:rsidRPr="0018280A">
              <w:rPr>
                <w:rFonts w:ascii="Times New Roman" w:eastAsia="Times New Roman" w:hAnsi="Times New Roman" w:cs="Times New Roman"/>
                <w:bCs/>
                <w:sz w:val="24"/>
                <w:szCs w:val="28"/>
              </w:rPr>
              <w:t xml:space="preserve">information to support students with cognitive and/or physical challenges (e.g., contacting Certified Driver Rehabilitation Specialists or other </w:t>
            </w:r>
            <w:r w:rsidR="005810B0" w:rsidRPr="0018280A">
              <w:rPr>
                <w:rFonts w:ascii="Times New Roman" w:eastAsia="Times New Roman" w:hAnsi="Times New Roman" w:cs="Times New Roman"/>
                <w:bCs/>
                <w:sz w:val="24"/>
                <w:szCs w:val="28"/>
              </w:rPr>
              <w:t>specialized instructor</w:t>
            </w:r>
            <w:r w:rsidRPr="0018280A">
              <w:rPr>
                <w:rFonts w:ascii="Times New Roman" w:eastAsia="Times New Roman" w:hAnsi="Times New Roman" w:cs="Times New Roman"/>
                <w:bCs/>
                <w:sz w:val="24"/>
                <w:szCs w:val="28"/>
              </w:rPr>
              <w:t xml:space="preserve"> for evaluation and/or specialized training, if applicable);</w:t>
            </w:r>
          </w:p>
        </w:tc>
      </w:tr>
      <w:tr w:rsidR="00E27F7E" w:rsidRPr="000C0E66" w14:paraId="32966552" w14:textId="77777777" w:rsidTr="023C783E">
        <w:tc>
          <w:tcPr>
            <w:tcW w:w="9547" w:type="dxa"/>
            <w:shd w:val="clear" w:color="auto" w:fill="auto"/>
          </w:tcPr>
          <w:p w14:paraId="1094ABFB" w14:textId="08650FA0" w:rsidR="00E27F7E" w:rsidRPr="000C0E66" w:rsidRDefault="00E27F7E" w:rsidP="00DA0282">
            <w:pPr>
              <w:numPr>
                <w:ilvl w:val="0"/>
                <w:numId w:val="208"/>
              </w:numPr>
              <w:spacing w:after="120"/>
              <w:ind w:left="849"/>
              <w:rPr>
                <w:rFonts w:ascii="Times New Roman" w:eastAsia="Times New Roman" w:hAnsi="Times New Roman" w:cs="Times New Roman"/>
                <w:sz w:val="24"/>
                <w:szCs w:val="24"/>
              </w:rPr>
            </w:pPr>
            <w:r>
              <w:rPr>
                <w:rFonts w:ascii="Times New Roman" w:eastAsia="Times New Roman" w:hAnsi="Times New Roman" w:cs="Times New Roman"/>
                <w:sz w:val="24"/>
                <w:szCs w:val="24"/>
              </w:rPr>
              <w:t>lessons/resources for parent</w:t>
            </w:r>
            <w:r w:rsidR="004D5164">
              <w:rPr>
                <w:rFonts w:ascii="Times New Roman" w:eastAsia="Times New Roman" w:hAnsi="Times New Roman" w:cs="Times New Roman"/>
                <w:sz w:val="24"/>
                <w:szCs w:val="24"/>
              </w:rPr>
              <w:t>s</w:t>
            </w:r>
            <w:r>
              <w:rPr>
                <w:rFonts w:ascii="Times New Roman" w:eastAsia="Times New Roman" w:hAnsi="Times New Roman" w:cs="Times New Roman"/>
                <w:sz w:val="24"/>
                <w:szCs w:val="24"/>
              </w:rPr>
              <w:t>/guardian</w:t>
            </w:r>
            <w:r w:rsidR="004D516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conduct effective supervised practice driving; and</w:t>
            </w:r>
          </w:p>
        </w:tc>
      </w:tr>
      <w:tr w:rsidR="00E27F7E" w:rsidRPr="000C0E66" w14:paraId="4883E8A7" w14:textId="77777777" w:rsidTr="023C783E">
        <w:tc>
          <w:tcPr>
            <w:tcW w:w="9547" w:type="dxa"/>
            <w:shd w:val="clear" w:color="auto" w:fill="auto"/>
          </w:tcPr>
          <w:p w14:paraId="4EB9C9EA" w14:textId="4E8347C8" w:rsidR="00E27F7E" w:rsidRDefault="007F032F" w:rsidP="00DA0282">
            <w:pPr>
              <w:numPr>
                <w:ilvl w:val="0"/>
                <w:numId w:val="208"/>
              </w:numPr>
              <w:spacing w:after="120"/>
              <w:ind w:left="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tips on </w:t>
            </w:r>
            <w:r w:rsidR="00E27F7E">
              <w:rPr>
                <w:rFonts w:ascii="Times New Roman" w:eastAsia="Times New Roman" w:hAnsi="Times New Roman" w:cs="Times New Roman"/>
                <w:sz w:val="24"/>
                <w:szCs w:val="24"/>
              </w:rPr>
              <w:t xml:space="preserve">how to select a </w:t>
            </w:r>
            <w:r w:rsidR="00314A58">
              <w:rPr>
                <w:rFonts w:ascii="Times New Roman" w:eastAsia="Times New Roman" w:hAnsi="Times New Roman" w:cs="Times New Roman"/>
                <w:sz w:val="24"/>
                <w:szCs w:val="24"/>
              </w:rPr>
              <w:t>driver education and training</w:t>
            </w:r>
            <w:r w:rsidR="00E27F7E">
              <w:rPr>
                <w:rFonts w:ascii="Times New Roman" w:eastAsia="Times New Roman" w:hAnsi="Times New Roman" w:cs="Times New Roman"/>
                <w:sz w:val="24"/>
                <w:szCs w:val="24"/>
              </w:rPr>
              <w:t xml:space="preserve"> </w:t>
            </w:r>
            <w:r w:rsidR="004D5495">
              <w:rPr>
                <w:rFonts w:ascii="Times New Roman" w:eastAsia="Times New Roman" w:hAnsi="Times New Roman" w:cs="Times New Roman"/>
                <w:sz w:val="24"/>
                <w:szCs w:val="24"/>
              </w:rPr>
              <w:fldChar w:fldCharType="begin"/>
            </w:r>
            <w:r w:rsidR="004D5495">
              <w:rPr>
                <w:rFonts w:ascii="Times New Roman" w:eastAsia="Times New Roman" w:hAnsi="Times New Roman" w:cs="Times New Roman"/>
                <w:sz w:val="24"/>
                <w:szCs w:val="24"/>
              </w:rPr>
              <w:instrText xml:space="preserve"> AUTOTEXTLIST   \t "the program of study, under the guidance of a driver education instructor that, upon successful completion, results in a student having the basic knowledge, skills, and attitudes necessary to safely operate a motor vehicle within the highway transportatio"  \* MERGEFORMAT </w:instrText>
            </w:r>
            <w:r w:rsidR="004D5495">
              <w:rPr>
                <w:rFonts w:ascii="Times New Roman" w:eastAsia="Times New Roman" w:hAnsi="Times New Roman" w:cs="Times New Roman"/>
                <w:sz w:val="24"/>
                <w:szCs w:val="24"/>
              </w:rPr>
              <w:fldChar w:fldCharType="separate"/>
            </w:r>
            <w:r w:rsidR="004D5495">
              <w:rPr>
                <w:rFonts w:ascii="Times New Roman" w:eastAsia="Times New Roman" w:hAnsi="Times New Roman" w:cs="Times New Roman"/>
                <w:sz w:val="24"/>
                <w:szCs w:val="24"/>
              </w:rPr>
              <w:t>course</w:t>
            </w:r>
            <w:r w:rsidR="004D5495">
              <w:rPr>
                <w:rFonts w:ascii="Times New Roman" w:eastAsia="Times New Roman" w:hAnsi="Times New Roman" w:cs="Times New Roman"/>
                <w:sz w:val="24"/>
                <w:szCs w:val="24"/>
              </w:rPr>
              <w:fldChar w:fldCharType="end"/>
            </w:r>
            <w:r w:rsidR="00E27F7E">
              <w:rPr>
                <w:rFonts w:ascii="Times New Roman" w:eastAsia="Times New Roman" w:hAnsi="Times New Roman" w:cs="Times New Roman"/>
                <w:sz w:val="24"/>
                <w:szCs w:val="24"/>
              </w:rPr>
              <w:t>.</w:t>
            </w:r>
          </w:p>
        </w:tc>
      </w:tr>
      <w:tr w:rsidR="00E27F7E" w:rsidRPr="000C0E66" w14:paraId="02FE5DC1" w14:textId="77777777" w:rsidTr="023C783E">
        <w:trPr>
          <w:trHeight w:val="18"/>
        </w:trPr>
        <w:tc>
          <w:tcPr>
            <w:tcW w:w="9547" w:type="dxa"/>
            <w:shd w:val="clear" w:color="auto" w:fill="DBE5F1"/>
          </w:tcPr>
          <w:p w14:paraId="078135EC" w14:textId="28D6DC68" w:rsidR="00E27F7E" w:rsidRPr="003F1568" w:rsidRDefault="00E27F7E" w:rsidP="00F6188A">
            <w:pPr>
              <w:spacing w:after="120"/>
              <w:ind w:left="488" w:hanging="488"/>
              <w:rPr>
                <w:rFonts w:ascii="Times New Roman" w:eastAsia="Times New Roman" w:hAnsi="Times New Roman" w:cs="Times New Roman"/>
                <w:sz w:val="24"/>
                <w:szCs w:val="24"/>
              </w:rPr>
            </w:pPr>
            <w:r w:rsidRPr="003F1568">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sidRPr="003F1568">
              <w:rPr>
                <w:rFonts w:ascii="Times New Roman" w:eastAsia="Times New Roman" w:hAnsi="Times New Roman" w:cs="Times New Roman"/>
                <w:sz w:val="24"/>
                <w:szCs w:val="24"/>
              </w:rPr>
              <w:t xml:space="preserve">.3 </w:t>
            </w:r>
            <w:bookmarkStart w:id="166" w:name="_Hlk95214587"/>
            <w:r w:rsidRPr="003F1568">
              <w:rPr>
                <w:rFonts w:ascii="Times New Roman" w:eastAsia="Times New Roman" w:hAnsi="Times New Roman" w:cs="Times New Roman"/>
                <w:sz w:val="24"/>
                <w:szCs w:val="24"/>
              </w:rPr>
              <w:t xml:space="preserve">States should encourage </w:t>
            </w:r>
            <w:r w:rsidR="004D5164">
              <w:rPr>
                <w:rFonts w:ascii="Times New Roman" w:eastAsia="Times New Roman" w:hAnsi="Times New Roman" w:cs="Times New Roman"/>
                <w:sz w:val="24"/>
                <w:szCs w:val="24"/>
              </w:rPr>
              <w:t xml:space="preserve">course </w:t>
            </w:r>
            <w:r w:rsidRPr="003F1568">
              <w:rPr>
                <w:rFonts w:ascii="Times New Roman" w:eastAsia="Times New Roman" w:hAnsi="Times New Roman" w:cs="Times New Roman"/>
                <w:sz w:val="24"/>
                <w:szCs w:val="24"/>
              </w:rPr>
              <w:t xml:space="preserve">providers to </w:t>
            </w:r>
            <w:r>
              <w:rPr>
                <w:rFonts w:ascii="Times New Roman" w:eastAsia="Times New Roman" w:hAnsi="Times New Roman" w:cs="Times New Roman"/>
                <w:sz w:val="24"/>
                <w:szCs w:val="24"/>
              </w:rPr>
              <w:t>distribute</w:t>
            </w:r>
            <w:r w:rsidRPr="003F1568">
              <w:rPr>
                <w:rFonts w:ascii="Times New Roman" w:eastAsia="Times New Roman" w:hAnsi="Times New Roman" w:cs="Times New Roman"/>
                <w:sz w:val="24"/>
                <w:szCs w:val="24"/>
              </w:rPr>
              <w:t xml:space="preserve"> information and resources listed in 5.</w:t>
            </w:r>
            <w:r>
              <w:rPr>
                <w:rFonts w:ascii="Times New Roman" w:eastAsia="Times New Roman" w:hAnsi="Times New Roman" w:cs="Times New Roman"/>
                <w:sz w:val="24"/>
                <w:szCs w:val="24"/>
              </w:rPr>
              <w:t>3</w:t>
            </w:r>
            <w:r w:rsidRPr="003F1568">
              <w:rPr>
                <w:rFonts w:ascii="Times New Roman" w:eastAsia="Times New Roman" w:hAnsi="Times New Roman" w:cs="Times New Roman"/>
                <w:sz w:val="24"/>
                <w:szCs w:val="24"/>
              </w:rPr>
              <w:t>.2 to parents/guardians.</w:t>
            </w:r>
            <w:bookmarkEnd w:id="166"/>
          </w:p>
        </w:tc>
      </w:tr>
    </w:tbl>
    <w:p w14:paraId="735F5F5F" w14:textId="77777777" w:rsidR="00E27F7E" w:rsidRDefault="00E27F7E" w:rsidP="00DC053C">
      <w:pPr>
        <w:spacing w:after="0" w:line="240" w:lineRule="auto"/>
        <w:rPr>
          <w:rFonts w:ascii="Times New Roman" w:eastAsia="Calibri" w:hAnsi="Times New Roman" w:cs="Times New Roman"/>
          <w:sz w:val="24"/>
        </w:rPr>
      </w:pPr>
    </w:p>
    <w:p w14:paraId="2CDAAA70" w14:textId="77777777" w:rsidR="00CE6914" w:rsidRDefault="00CE6914" w:rsidP="00DC053C">
      <w:pPr>
        <w:spacing w:after="0" w:line="240" w:lineRule="auto"/>
        <w:rPr>
          <w:rFonts w:ascii="Times New Roman" w:eastAsia="Calibri" w:hAnsi="Times New Roman" w:cs="Times New Roman"/>
          <w:sz w:val="24"/>
        </w:rPr>
      </w:pPr>
    </w:p>
    <w:p w14:paraId="5BC95CE2" w14:textId="77777777" w:rsidR="00CE6914" w:rsidRDefault="00CE6914" w:rsidP="00DC053C">
      <w:pPr>
        <w:spacing w:after="0" w:line="240" w:lineRule="auto"/>
        <w:rPr>
          <w:rFonts w:ascii="Times New Roman" w:eastAsia="Calibri" w:hAnsi="Times New Roman" w:cs="Times New Roman"/>
          <w:sz w:val="24"/>
        </w:rPr>
      </w:pPr>
    </w:p>
    <w:p w14:paraId="56FD2DE8" w14:textId="77777777" w:rsidR="00CE6914" w:rsidRDefault="00CE6914" w:rsidP="00DC053C">
      <w:pPr>
        <w:spacing w:after="0" w:line="240" w:lineRule="auto"/>
        <w:rPr>
          <w:rFonts w:ascii="Times New Roman" w:eastAsia="Calibri" w:hAnsi="Times New Roman" w:cs="Times New Roman"/>
          <w:sz w:val="24"/>
        </w:rPr>
      </w:pPr>
    </w:p>
    <w:p w14:paraId="49D6F506" w14:textId="77777777" w:rsidR="00CE6914" w:rsidRDefault="00CE6914" w:rsidP="00DC053C">
      <w:pPr>
        <w:spacing w:after="0" w:line="240" w:lineRule="auto"/>
        <w:rPr>
          <w:rFonts w:ascii="Times New Roman" w:eastAsia="Calibri" w:hAnsi="Times New Roman" w:cs="Times New Roman"/>
          <w:sz w:val="24"/>
        </w:rPr>
      </w:pPr>
    </w:p>
    <w:p w14:paraId="5682B58E" w14:textId="77777777" w:rsidR="00CE6914" w:rsidRDefault="00CE6914" w:rsidP="00DC053C">
      <w:pPr>
        <w:spacing w:after="0" w:line="240" w:lineRule="auto"/>
        <w:rPr>
          <w:rFonts w:ascii="Times New Roman" w:eastAsia="Calibri" w:hAnsi="Times New Roman" w:cs="Times New Roman"/>
          <w:sz w:val="24"/>
        </w:rPr>
      </w:pPr>
    </w:p>
    <w:p w14:paraId="6F7BE246" w14:textId="77777777" w:rsidR="00CE6914" w:rsidRDefault="00CE6914" w:rsidP="00DC053C">
      <w:pPr>
        <w:spacing w:after="0" w:line="240" w:lineRule="auto"/>
        <w:rPr>
          <w:rFonts w:ascii="Times New Roman" w:eastAsia="Calibri" w:hAnsi="Times New Roman" w:cs="Times New Roman"/>
          <w:sz w:val="24"/>
        </w:rPr>
      </w:pPr>
    </w:p>
    <w:p w14:paraId="7EA48186" w14:textId="77777777" w:rsidR="00CE6914" w:rsidRDefault="00CE6914" w:rsidP="00DC053C">
      <w:pPr>
        <w:spacing w:after="0" w:line="240" w:lineRule="auto"/>
        <w:rPr>
          <w:rFonts w:ascii="Times New Roman" w:eastAsia="Calibri" w:hAnsi="Times New Roman" w:cs="Times New Roman"/>
          <w:sz w:val="24"/>
        </w:rPr>
      </w:pPr>
    </w:p>
    <w:p w14:paraId="0809F9AE" w14:textId="77777777" w:rsidR="00CE6914" w:rsidRDefault="00CE6914" w:rsidP="00DC053C">
      <w:pPr>
        <w:spacing w:after="0" w:line="240" w:lineRule="auto"/>
        <w:rPr>
          <w:rFonts w:ascii="Times New Roman" w:eastAsia="Calibri" w:hAnsi="Times New Roman" w:cs="Times New Roman"/>
          <w:sz w:val="24"/>
        </w:rPr>
      </w:pPr>
    </w:p>
    <w:p w14:paraId="01BC2F67" w14:textId="77777777" w:rsidR="00CE6914" w:rsidRDefault="00CE6914" w:rsidP="00DC053C">
      <w:pPr>
        <w:spacing w:after="0" w:line="240" w:lineRule="auto"/>
        <w:rPr>
          <w:rFonts w:ascii="Times New Roman" w:eastAsia="Calibri" w:hAnsi="Times New Roman" w:cs="Times New Roman"/>
          <w:sz w:val="24"/>
        </w:rPr>
      </w:pPr>
    </w:p>
    <w:p w14:paraId="2B7335D2" w14:textId="77777777" w:rsidR="00CE6914" w:rsidRDefault="00CE6914" w:rsidP="00DC053C">
      <w:pPr>
        <w:spacing w:after="0" w:line="240" w:lineRule="auto"/>
        <w:rPr>
          <w:rFonts w:ascii="Times New Roman" w:eastAsia="Calibri" w:hAnsi="Times New Roman" w:cs="Times New Roman"/>
          <w:sz w:val="24"/>
        </w:rPr>
      </w:pPr>
    </w:p>
    <w:p w14:paraId="7DE483FE" w14:textId="77777777" w:rsidR="00CE6914" w:rsidRDefault="00CE6914" w:rsidP="00DC053C">
      <w:pPr>
        <w:spacing w:after="0" w:line="240" w:lineRule="auto"/>
        <w:rPr>
          <w:rFonts w:ascii="Times New Roman" w:eastAsia="Calibri" w:hAnsi="Times New Roman" w:cs="Times New Roman"/>
          <w:sz w:val="24"/>
        </w:rPr>
      </w:pPr>
    </w:p>
    <w:p w14:paraId="42A89BC9" w14:textId="77777777" w:rsidR="00CE6914" w:rsidRDefault="00CE6914" w:rsidP="00DC053C">
      <w:pPr>
        <w:spacing w:after="0" w:line="240" w:lineRule="auto"/>
        <w:rPr>
          <w:rFonts w:ascii="Times New Roman" w:eastAsia="Calibri" w:hAnsi="Times New Roman" w:cs="Times New Roman"/>
          <w:sz w:val="24"/>
        </w:rPr>
      </w:pPr>
    </w:p>
    <w:p w14:paraId="596D593E" w14:textId="77777777" w:rsidR="00CE6914" w:rsidRDefault="00CE6914" w:rsidP="00DC053C">
      <w:pPr>
        <w:spacing w:after="0" w:line="240" w:lineRule="auto"/>
        <w:rPr>
          <w:rFonts w:ascii="Times New Roman" w:eastAsia="Calibri" w:hAnsi="Times New Roman" w:cs="Times New Roman"/>
          <w:sz w:val="24"/>
        </w:rPr>
      </w:pPr>
    </w:p>
    <w:p w14:paraId="53057697" w14:textId="77777777" w:rsidR="006C4E65" w:rsidRDefault="006C4E65" w:rsidP="00DC053C">
      <w:pPr>
        <w:spacing w:after="0" w:line="240" w:lineRule="auto"/>
        <w:rPr>
          <w:rFonts w:ascii="Times New Roman" w:eastAsia="Calibri" w:hAnsi="Times New Roman" w:cs="Times New Roman"/>
          <w:sz w:val="24"/>
        </w:rPr>
      </w:pPr>
    </w:p>
    <w:p w14:paraId="13A35B3F" w14:textId="77777777" w:rsidR="006C4E65" w:rsidRDefault="006C4E65" w:rsidP="00DC053C">
      <w:pPr>
        <w:spacing w:after="0" w:line="240" w:lineRule="auto"/>
        <w:rPr>
          <w:rFonts w:ascii="Times New Roman" w:eastAsia="Calibri" w:hAnsi="Times New Roman" w:cs="Times New Roman"/>
          <w:sz w:val="24"/>
        </w:rPr>
      </w:pPr>
    </w:p>
    <w:p w14:paraId="7CF031EF" w14:textId="77777777" w:rsidR="006C4E65" w:rsidRDefault="006C4E65" w:rsidP="00DC053C">
      <w:pPr>
        <w:spacing w:after="0" w:line="240" w:lineRule="auto"/>
        <w:rPr>
          <w:rFonts w:ascii="Times New Roman" w:eastAsia="Calibri" w:hAnsi="Times New Roman" w:cs="Times New Roman"/>
          <w:sz w:val="24"/>
        </w:rPr>
      </w:pPr>
    </w:p>
    <w:p w14:paraId="25B8AAEB" w14:textId="77777777" w:rsidR="006C4E65" w:rsidRDefault="006C4E65" w:rsidP="00DC053C">
      <w:pPr>
        <w:spacing w:after="0" w:line="240" w:lineRule="auto"/>
        <w:rPr>
          <w:rFonts w:ascii="Times New Roman" w:eastAsia="Calibri" w:hAnsi="Times New Roman" w:cs="Times New Roman"/>
          <w:sz w:val="24"/>
        </w:rPr>
      </w:pPr>
    </w:p>
    <w:p w14:paraId="3881AE0C" w14:textId="77777777" w:rsidR="006C4E65" w:rsidRDefault="006C4E65" w:rsidP="00DC053C">
      <w:pPr>
        <w:spacing w:after="0" w:line="240" w:lineRule="auto"/>
        <w:rPr>
          <w:rFonts w:ascii="Times New Roman" w:eastAsia="Calibri" w:hAnsi="Times New Roman" w:cs="Times New Roman"/>
          <w:sz w:val="24"/>
        </w:rPr>
      </w:pPr>
    </w:p>
    <w:p w14:paraId="61FED06F" w14:textId="77777777" w:rsidR="006C4E65" w:rsidRDefault="006C4E65" w:rsidP="00DC053C">
      <w:pPr>
        <w:spacing w:after="0" w:line="240" w:lineRule="auto"/>
        <w:rPr>
          <w:rFonts w:ascii="Times New Roman" w:eastAsia="Calibri" w:hAnsi="Times New Roman" w:cs="Times New Roman"/>
          <w:sz w:val="24"/>
        </w:rPr>
      </w:pPr>
    </w:p>
    <w:p w14:paraId="078F1682" w14:textId="14D78A42" w:rsidR="008B7EA4" w:rsidRDefault="008B7EA4" w:rsidP="00F8782D">
      <w:pPr>
        <w:pStyle w:val="Heading2"/>
        <w:rPr>
          <w:rFonts w:eastAsia="Calibri"/>
        </w:rPr>
      </w:pPr>
      <w:bookmarkStart w:id="167" w:name="_Toc115179218"/>
      <w:bookmarkStart w:id="168" w:name="_Toc115179672"/>
    </w:p>
    <w:p w14:paraId="175F2716" w14:textId="77777777" w:rsidR="008B7EA4" w:rsidRDefault="008B7EA4" w:rsidP="00F8782D">
      <w:pPr>
        <w:pStyle w:val="Heading2"/>
        <w:rPr>
          <w:rFonts w:eastAsia="Calibri"/>
        </w:rPr>
      </w:pPr>
    </w:p>
    <w:p w14:paraId="386B30C3" w14:textId="77777777" w:rsidR="008B7EA4" w:rsidRDefault="008B7EA4">
      <w:pPr>
        <w:rPr>
          <w:rFonts w:ascii="Times New Roman" w:eastAsia="Calibri" w:hAnsi="Times New Roman" w:cs="Times New Roman"/>
          <w:b/>
          <w:bCs/>
          <w:sz w:val="28"/>
          <w:szCs w:val="24"/>
        </w:rPr>
      </w:pPr>
      <w:r>
        <w:rPr>
          <w:rFonts w:eastAsia="Calibri"/>
        </w:rPr>
        <w:br w:type="page"/>
      </w:r>
    </w:p>
    <w:p w14:paraId="033A8468" w14:textId="77777777" w:rsidR="00CE6914" w:rsidRDefault="00CE6914" w:rsidP="00F8782D">
      <w:pPr>
        <w:pStyle w:val="Heading2"/>
        <w:rPr>
          <w:rFonts w:eastAsia="Calibri"/>
        </w:rPr>
      </w:pPr>
      <w:r w:rsidRPr="007F032F">
        <w:rPr>
          <w:rFonts w:eastAsia="Calibri"/>
        </w:rPr>
        <w:lastRenderedPageBreak/>
        <w:t>Glossary and Acronyms</w:t>
      </w:r>
      <w:bookmarkEnd w:id="167"/>
      <w:bookmarkEnd w:id="168"/>
    </w:p>
    <w:p w14:paraId="76F63BE8" w14:textId="77777777" w:rsidR="002A1408" w:rsidRDefault="002A1408" w:rsidP="002A1408">
      <w:pPr>
        <w:spacing w:after="0" w:line="240" w:lineRule="auto"/>
        <w:rPr>
          <w:rFonts w:ascii="Times New Roman" w:hAnsi="Times New Roman" w:cs="Times New Roman"/>
          <w:sz w:val="24"/>
          <w:szCs w:val="24"/>
        </w:rPr>
      </w:pPr>
    </w:p>
    <w:p w14:paraId="7C2674EC" w14:textId="7E5B40BA" w:rsidR="00214506" w:rsidRPr="00F9236F" w:rsidRDefault="00F8689E" w:rsidP="00F8689E">
      <w:pPr>
        <w:spacing w:after="0" w:line="242" w:lineRule="auto"/>
        <w:ind w:right="58"/>
        <w:rPr>
          <w:rFonts w:ascii="Times New Roman" w:eastAsia="Times New Roman" w:hAnsi="Times New Roman" w:cs="Times New Roman"/>
          <w:sz w:val="24"/>
          <w:szCs w:val="24"/>
        </w:rPr>
      </w:pPr>
      <w:bookmarkStart w:id="169" w:name="_Hlk128126754"/>
      <w:r w:rsidRPr="00F9236F">
        <w:rPr>
          <w:rFonts w:ascii="Times New Roman" w:eastAsia="Times New Roman" w:hAnsi="Times New Roman" w:cs="Times New Roman"/>
          <w:sz w:val="24"/>
          <w:szCs w:val="24"/>
        </w:rPr>
        <w:t>A</w:t>
      </w:r>
      <w:r w:rsidR="00182E96" w:rsidRPr="00F9236F">
        <w:rPr>
          <w:rFonts w:ascii="Times New Roman" w:eastAsia="Times New Roman" w:hAnsi="Times New Roman" w:cs="Times New Roman"/>
          <w:sz w:val="24"/>
          <w:szCs w:val="24"/>
        </w:rPr>
        <w:t xml:space="preserve"> </w:t>
      </w:r>
      <w:r w:rsidR="00F9236F" w:rsidRPr="00F9236F">
        <w:rPr>
          <w:rFonts w:ascii="Times New Roman" w:eastAsia="Times New Roman" w:hAnsi="Times New Roman" w:cs="Times New Roman"/>
          <w:sz w:val="24"/>
          <w:szCs w:val="24"/>
        </w:rPr>
        <w:t>G</w:t>
      </w:r>
      <w:r w:rsidRPr="00F9236F">
        <w:rPr>
          <w:rFonts w:ascii="Times New Roman" w:eastAsia="Times New Roman" w:hAnsi="Times New Roman" w:cs="Times New Roman"/>
          <w:sz w:val="24"/>
          <w:szCs w:val="24"/>
        </w:rPr>
        <w:t>lossary and list of acronyms</w:t>
      </w:r>
      <w:r w:rsidR="001A53FA" w:rsidRPr="00F9236F">
        <w:rPr>
          <w:rFonts w:ascii="Times New Roman" w:eastAsia="Times New Roman" w:hAnsi="Times New Roman" w:cs="Times New Roman"/>
          <w:sz w:val="24"/>
          <w:szCs w:val="24"/>
        </w:rPr>
        <w:t xml:space="preserve"> </w:t>
      </w:r>
      <w:r w:rsidRPr="00F9236F">
        <w:rPr>
          <w:rFonts w:ascii="Times New Roman" w:eastAsia="Times New Roman" w:hAnsi="Times New Roman" w:cs="Times New Roman"/>
          <w:sz w:val="24"/>
          <w:szCs w:val="24"/>
        </w:rPr>
        <w:t>are provided</w:t>
      </w:r>
      <w:r w:rsidR="001A53FA" w:rsidRPr="00F9236F">
        <w:rPr>
          <w:rFonts w:ascii="Times New Roman" w:eastAsia="Times New Roman" w:hAnsi="Times New Roman" w:cs="Times New Roman"/>
          <w:sz w:val="24"/>
          <w:szCs w:val="24"/>
        </w:rPr>
        <w:t xml:space="preserve"> </w:t>
      </w:r>
      <w:r w:rsidRPr="00F9236F">
        <w:rPr>
          <w:rFonts w:ascii="Times New Roman" w:eastAsia="Times New Roman" w:hAnsi="Times New Roman" w:cs="Times New Roman"/>
          <w:sz w:val="24"/>
          <w:szCs w:val="24"/>
        </w:rPr>
        <w:t xml:space="preserve">in this </w:t>
      </w:r>
      <w:r w:rsidR="00F9236F" w:rsidRPr="00F9236F">
        <w:rPr>
          <w:rFonts w:ascii="Times New Roman" w:eastAsia="Times New Roman" w:hAnsi="Times New Roman" w:cs="Times New Roman"/>
          <w:sz w:val="24"/>
          <w:szCs w:val="24"/>
        </w:rPr>
        <w:t>section</w:t>
      </w:r>
      <w:r w:rsidR="00182E96" w:rsidRPr="00F9236F">
        <w:rPr>
          <w:rFonts w:ascii="Times New Roman" w:eastAsia="Times New Roman" w:hAnsi="Times New Roman" w:cs="Times New Roman"/>
          <w:sz w:val="24"/>
          <w:szCs w:val="24"/>
        </w:rPr>
        <w:t xml:space="preserve">. </w:t>
      </w:r>
      <w:r w:rsidR="001A53FA" w:rsidRPr="00F9236F">
        <w:rPr>
          <w:rFonts w:ascii="Times New Roman" w:eastAsia="Times New Roman" w:hAnsi="Times New Roman" w:cs="Times New Roman"/>
          <w:sz w:val="24"/>
          <w:szCs w:val="24"/>
        </w:rPr>
        <w:t xml:space="preserve">The glossary terms and acronyms are in alphabetical order. </w:t>
      </w:r>
      <w:r w:rsidR="00182E96" w:rsidRPr="00F9236F">
        <w:rPr>
          <w:rFonts w:ascii="Times New Roman" w:eastAsia="Times New Roman" w:hAnsi="Times New Roman" w:cs="Times New Roman"/>
          <w:sz w:val="24"/>
          <w:szCs w:val="24"/>
        </w:rPr>
        <w:t xml:space="preserve">The Glossary provides </w:t>
      </w:r>
      <w:r w:rsidRPr="00F9236F">
        <w:rPr>
          <w:rFonts w:ascii="Times New Roman" w:eastAsia="Times New Roman" w:hAnsi="Times New Roman" w:cs="Times New Roman"/>
          <w:sz w:val="24"/>
          <w:szCs w:val="24"/>
        </w:rPr>
        <w:t>commonly-accepted definitions</w:t>
      </w:r>
      <w:r w:rsidR="00182E96" w:rsidRPr="00F9236F">
        <w:rPr>
          <w:rFonts w:ascii="Times New Roman" w:eastAsia="Times New Roman" w:hAnsi="Times New Roman" w:cs="Times New Roman"/>
          <w:sz w:val="24"/>
          <w:szCs w:val="24"/>
        </w:rPr>
        <w:t xml:space="preserve"> and</w:t>
      </w:r>
      <w:r w:rsidRPr="00F9236F">
        <w:rPr>
          <w:rFonts w:ascii="Times New Roman" w:eastAsia="Times New Roman" w:hAnsi="Times New Roman" w:cs="Times New Roman"/>
          <w:sz w:val="24"/>
          <w:szCs w:val="24"/>
        </w:rPr>
        <w:t xml:space="preserve"> should be reviewed </w:t>
      </w:r>
      <w:r w:rsidR="00214506" w:rsidRPr="00F9236F">
        <w:rPr>
          <w:rFonts w:ascii="Times New Roman" w:eastAsia="Times New Roman" w:hAnsi="Times New Roman" w:cs="Times New Roman"/>
          <w:sz w:val="24"/>
          <w:szCs w:val="24"/>
        </w:rPr>
        <w:t xml:space="preserve">both </w:t>
      </w:r>
      <w:r w:rsidRPr="00F9236F">
        <w:rPr>
          <w:rFonts w:ascii="Times New Roman" w:eastAsia="Times New Roman" w:hAnsi="Times New Roman" w:cs="Times New Roman"/>
          <w:sz w:val="24"/>
          <w:szCs w:val="24"/>
        </w:rPr>
        <w:t>prior to and during review of the NTDETAS</w:t>
      </w:r>
      <w:r w:rsidR="00214506" w:rsidRPr="00F9236F">
        <w:rPr>
          <w:rFonts w:ascii="Times New Roman" w:eastAsia="Times New Roman" w:hAnsi="Times New Roman" w:cs="Times New Roman"/>
          <w:sz w:val="24"/>
          <w:szCs w:val="24"/>
        </w:rPr>
        <w:t xml:space="preserve">. Referring to the Glossary will </w:t>
      </w:r>
      <w:r w:rsidRPr="00F9236F">
        <w:rPr>
          <w:rFonts w:ascii="Times New Roman" w:eastAsia="Times New Roman" w:hAnsi="Times New Roman" w:cs="Times New Roman"/>
          <w:sz w:val="24"/>
          <w:szCs w:val="24"/>
        </w:rPr>
        <w:t>provide clear guidance regarding the intended meaning of specific terms. For each term</w:t>
      </w:r>
      <w:r w:rsidR="00214506" w:rsidRPr="00F9236F">
        <w:rPr>
          <w:rFonts w:ascii="Times New Roman" w:eastAsia="Times New Roman" w:hAnsi="Times New Roman" w:cs="Times New Roman"/>
          <w:sz w:val="24"/>
          <w:szCs w:val="24"/>
        </w:rPr>
        <w:t>,</w:t>
      </w:r>
      <w:r w:rsidRPr="00F9236F">
        <w:rPr>
          <w:rFonts w:ascii="Times New Roman" w:eastAsia="Times New Roman" w:hAnsi="Times New Roman" w:cs="Times New Roman"/>
          <w:sz w:val="24"/>
          <w:szCs w:val="24"/>
        </w:rPr>
        <w:t xml:space="preserve"> </w:t>
      </w:r>
      <w:r w:rsidR="00214506" w:rsidRPr="00F9236F">
        <w:rPr>
          <w:rFonts w:ascii="Times New Roman" w:eastAsia="Times New Roman" w:hAnsi="Times New Roman" w:cs="Times New Roman"/>
          <w:sz w:val="24"/>
          <w:szCs w:val="24"/>
        </w:rPr>
        <w:t>the section in which the term can be found</w:t>
      </w:r>
      <w:r w:rsidR="00C712C0">
        <w:rPr>
          <w:rFonts w:ascii="Times New Roman" w:eastAsia="Times New Roman" w:hAnsi="Times New Roman" w:cs="Times New Roman"/>
          <w:sz w:val="24"/>
          <w:szCs w:val="24"/>
        </w:rPr>
        <w:t>,</w:t>
      </w:r>
      <w:r w:rsidR="00214506" w:rsidRPr="00F9236F">
        <w:rPr>
          <w:rFonts w:ascii="Times New Roman" w:eastAsia="Times New Roman" w:hAnsi="Times New Roman" w:cs="Times New Roman"/>
          <w:sz w:val="24"/>
          <w:szCs w:val="24"/>
        </w:rPr>
        <w:t xml:space="preserve"> and </w:t>
      </w:r>
      <w:r w:rsidRPr="00F9236F">
        <w:rPr>
          <w:rFonts w:ascii="Times New Roman" w:eastAsia="Times New Roman" w:hAnsi="Times New Roman" w:cs="Times New Roman"/>
          <w:sz w:val="24"/>
          <w:szCs w:val="24"/>
        </w:rPr>
        <w:t>the source</w:t>
      </w:r>
      <w:r w:rsidR="00214506" w:rsidRPr="00F9236F">
        <w:rPr>
          <w:rFonts w:ascii="Times New Roman" w:eastAsia="Times New Roman" w:hAnsi="Times New Roman" w:cs="Times New Roman"/>
          <w:sz w:val="24"/>
          <w:szCs w:val="24"/>
        </w:rPr>
        <w:t xml:space="preserve"> of the definition </w:t>
      </w:r>
      <w:r w:rsidRPr="00F9236F">
        <w:rPr>
          <w:rFonts w:ascii="Times New Roman" w:eastAsia="Times New Roman" w:hAnsi="Times New Roman" w:cs="Times New Roman"/>
          <w:sz w:val="24"/>
          <w:szCs w:val="24"/>
        </w:rPr>
        <w:t>is indicated.</w:t>
      </w:r>
      <w:r w:rsidR="00214506" w:rsidRPr="00F9236F">
        <w:rPr>
          <w:rFonts w:ascii="Times New Roman" w:eastAsia="Times New Roman" w:hAnsi="Times New Roman" w:cs="Times New Roman"/>
          <w:sz w:val="24"/>
          <w:szCs w:val="24"/>
        </w:rPr>
        <w:t xml:space="preserve"> Sources can include:</w:t>
      </w:r>
    </w:p>
    <w:p w14:paraId="42B4DD42" w14:textId="7920A767" w:rsidR="00214506" w:rsidRPr="00F9236F" w:rsidRDefault="00214506" w:rsidP="00DA0282">
      <w:pPr>
        <w:pStyle w:val="ListParagraph"/>
        <w:numPr>
          <w:ilvl w:val="0"/>
          <w:numId w:val="210"/>
        </w:numPr>
        <w:spacing w:after="0" w:line="242" w:lineRule="auto"/>
        <w:ind w:right="58"/>
        <w:rPr>
          <w:rFonts w:ascii="Times New Roman" w:eastAsia="Times New Roman" w:hAnsi="Times New Roman" w:cs="Times New Roman"/>
          <w:sz w:val="24"/>
          <w:szCs w:val="24"/>
        </w:rPr>
      </w:pPr>
      <w:r w:rsidRPr="00F9236F">
        <w:rPr>
          <w:rFonts w:ascii="Times New Roman" w:eastAsia="Times New Roman" w:hAnsi="Times New Roman" w:cs="Times New Roman"/>
          <w:sz w:val="24"/>
          <w:szCs w:val="24"/>
        </w:rPr>
        <w:t>NTDETAS, meaning it originated from the original 2009 standards.</w:t>
      </w:r>
    </w:p>
    <w:p w14:paraId="5D9F155E" w14:textId="7E3043CC" w:rsidR="00214506" w:rsidRPr="00F9236F" w:rsidRDefault="00214506" w:rsidP="00DA0282">
      <w:pPr>
        <w:pStyle w:val="ListParagraph"/>
        <w:numPr>
          <w:ilvl w:val="0"/>
          <w:numId w:val="210"/>
        </w:numPr>
        <w:spacing w:after="0" w:line="242" w:lineRule="auto"/>
        <w:ind w:right="58"/>
        <w:rPr>
          <w:rFonts w:ascii="Times New Roman" w:eastAsia="Times New Roman" w:hAnsi="Times New Roman" w:cs="Times New Roman"/>
          <w:sz w:val="24"/>
          <w:szCs w:val="24"/>
        </w:rPr>
      </w:pPr>
      <w:r w:rsidRPr="00F9236F">
        <w:rPr>
          <w:rFonts w:ascii="Times New Roman" w:eastAsia="Times New Roman" w:hAnsi="Times New Roman" w:cs="Times New Roman"/>
          <w:sz w:val="24"/>
          <w:szCs w:val="24"/>
        </w:rPr>
        <w:t>ANSTSE, meaning it was defined by the members of the association.</w:t>
      </w:r>
    </w:p>
    <w:p w14:paraId="6495961A" w14:textId="4472756E" w:rsidR="00214506" w:rsidRPr="00F9236F" w:rsidRDefault="00214506" w:rsidP="00DA0282">
      <w:pPr>
        <w:pStyle w:val="ListParagraph"/>
        <w:numPr>
          <w:ilvl w:val="0"/>
          <w:numId w:val="210"/>
        </w:numPr>
        <w:spacing w:after="0" w:line="242" w:lineRule="auto"/>
        <w:ind w:right="58"/>
        <w:rPr>
          <w:rFonts w:ascii="Times New Roman" w:eastAsia="Times New Roman" w:hAnsi="Times New Roman" w:cs="Times New Roman"/>
          <w:sz w:val="24"/>
          <w:szCs w:val="24"/>
        </w:rPr>
      </w:pPr>
      <w:r w:rsidRPr="00F9236F">
        <w:rPr>
          <w:rFonts w:ascii="Times New Roman" w:eastAsia="Times New Roman" w:hAnsi="Times New Roman" w:cs="Times New Roman"/>
          <w:sz w:val="24"/>
          <w:szCs w:val="24"/>
        </w:rPr>
        <w:t>An organization.</w:t>
      </w:r>
    </w:p>
    <w:p w14:paraId="43EE8E8B" w14:textId="4DEFC72E" w:rsidR="00F8689E" w:rsidRPr="00F9236F" w:rsidRDefault="00214506" w:rsidP="00DA0282">
      <w:pPr>
        <w:pStyle w:val="ListParagraph"/>
        <w:numPr>
          <w:ilvl w:val="0"/>
          <w:numId w:val="210"/>
        </w:numPr>
        <w:spacing w:after="0" w:line="242" w:lineRule="auto"/>
        <w:ind w:right="58"/>
        <w:rPr>
          <w:rFonts w:ascii="Times New Roman" w:eastAsia="Times New Roman" w:hAnsi="Times New Roman" w:cs="Times New Roman"/>
          <w:sz w:val="24"/>
          <w:szCs w:val="24"/>
        </w:rPr>
      </w:pPr>
      <w:r w:rsidRPr="00F9236F">
        <w:rPr>
          <w:rFonts w:ascii="Times New Roman" w:eastAsia="Times New Roman" w:hAnsi="Times New Roman" w:cs="Times New Roman"/>
          <w:sz w:val="24"/>
          <w:szCs w:val="24"/>
        </w:rPr>
        <w:t>A website.</w:t>
      </w:r>
    </w:p>
    <w:bookmarkEnd w:id="169"/>
    <w:p w14:paraId="45AF04BD" w14:textId="77777777" w:rsidR="00B2203A" w:rsidRDefault="00B2203A" w:rsidP="00CE6914">
      <w:pPr>
        <w:spacing w:after="0" w:line="240" w:lineRule="auto"/>
        <w:rPr>
          <w:rFonts w:ascii="Times New Roman" w:eastAsia="Calibri" w:hAnsi="Times New Roman" w:cs="Times New Roman"/>
          <w:b/>
          <w:bCs/>
          <w:sz w:val="24"/>
        </w:rPr>
      </w:pPr>
    </w:p>
    <w:p w14:paraId="6655B268"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Accommodate</w:t>
      </w:r>
      <w:r w:rsidRPr="00CE6914">
        <w:rPr>
          <w:rFonts w:ascii="Times New Roman" w:eastAsia="Calibri" w:hAnsi="Times New Roman" w:cs="Times New Roman"/>
          <w:sz w:val="24"/>
        </w:rPr>
        <w:t xml:space="preserve"> </w:t>
      </w:r>
      <w:r w:rsidR="00E2432D">
        <w:rPr>
          <w:rFonts w:ascii="Times New Roman" w:eastAsia="Calibri" w:hAnsi="Times New Roman" w:cs="Times New Roman"/>
          <w:sz w:val="24"/>
        </w:rPr>
        <w:t>–</w:t>
      </w:r>
      <w:r w:rsidRPr="00CE6914">
        <w:rPr>
          <w:rFonts w:ascii="Times New Roman" w:eastAsia="Calibri" w:hAnsi="Times New Roman" w:cs="Times New Roman"/>
          <w:sz w:val="24"/>
        </w:rPr>
        <w:t xml:space="preserve"> an alteration of environment, curriculum format, or equipment that allows an individual with a disability to gain access to content and/or complete assigned tasks. (Section</w:t>
      </w:r>
      <w:r w:rsidR="009D1FA0">
        <w:rPr>
          <w:rFonts w:ascii="Times New Roman" w:eastAsia="Calibri" w:hAnsi="Times New Roman" w:cs="Times New Roman"/>
          <w:sz w:val="24"/>
        </w:rPr>
        <w:t>s</w:t>
      </w:r>
      <w:r w:rsidRPr="00CE6914">
        <w:rPr>
          <w:rFonts w:ascii="Times New Roman" w:eastAsia="Calibri" w:hAnsi="Times New Roman" w:cs="Times New Roman"/>
          <w:sz w:val="24"/>
        </w:rPr>
        <w:t xml:space="preserve"> 1</w:t>
      </w:r>
      <w:r w:rsidR="009D1FA0">
        <w:rPr>
          <w:rFonts w:ascii="Times New Roman" w:eastAsia="Calibri" w:hAnsi="Times New Roman" w:cs="Times New Roman"/>
          <w:sz w:val="24"/>
        </w:rPr>
        <w:t xml:space="preserve"> and 2</w:t>
      </w:r>
      <w:r w:rsidRPr="00CE6914">
        <w:rPr>
          <w:rFonts w:ascii="Times New Roman" w:eastAsia="Calibri" w:hAnsi="Times New Roman" w:cs="Times New Roman"/>
          <w:sz w:val="24"/>
        </w:rPr>
        <w:t>)</w:t>
      </w:r>
    </w:p>
    <w:p w14:paraId="00AA2144"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24" w:history="1">
        <w:r w:rsidR="007F032F" w:rsidRPr="00545B40">
          <w:rPr>
            <w:rStyle w:val="Hyperlink"/>
            <w:rFonts w:ascii="Times New Roman" w:eastAsia="Calibri" w:hAnsi="Times New Roman" w:cs="Times New Roman"/>
            <w:sz w:val="24"/>
          </w:rPr>
          <w:t>www.Washington.edu</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19CAED3F" w14:textId="77777777" w:rsidR="00CE6914" w:rsidRPr="00CE6914" w:rsidRDefault="00CE6914" w:rsidP="00CE6914">
      <w:pPr>
        <w:spacing w:after="0" w:line="240" w:lineRule="auto"/>
        <w:rPr>
          <w:rFonts w:ascii="Times New Roman" w:eastAsia="Calibri" w:hAnsi="Times New Roman" w:cs="Times New Roman"/>
          <w:sz w:val="24"/>
        </w:rPr>
      </w:pPr>
    </w:p>
    <w:p w14:paraId="18FC3E91"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Active learning</w:t>
      </w:r>
      <w:r w:rsidRPr="00CE6914">
        <w:rPr>
          <w:rFonts w:ascii="Times New Roman" w:eastAsia="Calibri" w:hAnsi="Times New Roman" w:cs="Times New Roman"/>
          <w:sz w:val="24"/>
        </w:rPr>
        <w:t xml:space="preserve"> – an approach to instruction that involves actively engaging students with the course material through discussions, problem solving, case studies, role plays and other methods. (Section 2)</w:t>
      </w:r>
    </w:p>
    <w:p w14:paraId="1FF8F3E4"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25" w:history="1">
        <w:r w:rsidR="007F032F" w:rsidRPr="00545B40">
          <w:rPr>
            <w:rStyle w:val="Hyperlink"/>
            <w:rFonts w:ascii="Times New Roman" w:eastAsia="Calibri" w:hAnsi="Times New Roman" w:cs="Times New Roman"/>
            <w:sz w:val="24"/>
          </w:rPr>
          <w:t>www.Queensu.ca</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2CB13E4B" w14:textId="77777777" w:rsidR="00CE6914" w:rsidRPr="00CE6914" w:rsidRDefault="00CE6914" w:rsidP="00CE6914">
      <w:pPr>
        <w:spacing w:after="0" w:line="240" w:lineRule="auto"/>
        <w:rPr>
          <w:rFonts w:ascii="Times New Roman" w:eastAsia="Calibri" w:hAnsi="Times New Roman" w:cs="Times New Roman"/>
          <w:sz w:val="24"/>
        </w:rPr>
      </w:pPr>
    </w:p>
    <w:p w14:paraId="26AF97E1"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Administrative sanctions</w:t>
      </w:r>
      <w:r w:rsidRPr="00CE6914">
        <w:rPr>
          <w:rFonts w:ascii="Times New Roman" w:eastAsia="Calibri" w:hAnsi="Times New Roman" w:cs="Times New Roman"/>
          <w:sz w:val="24"/>
        </w:rPr>
        <w:t xml:space="preserve"> – </w:t>
      </w:r>
      <w:bookmarkStart w:id="170" w:name="_Hlk126828022"/>
      <w:r w:rsidRPr="00CE6914">
        <w:rPr>
          <w:rFonts w:ascii="Times New Roman" w:eastAsia="Calibri" w:hAnsi="Times New Roman" w:cs="Times New Roman"/>
          <w:sz w:val="24"/>
        </w:rPr>
        <w:t xml:space="preserve">a formal imposition of penalty, fine, revocation, suspension or other compulsory or restrictive action related to the conduct of a public or private provider used to provide incentives for obedience with rules and regulations. </w:t>
      </w:r>
      <w:bookmarkEnd w:id="170"/>
      <w:r w:rsidRPr="00CE6914">
        <w:rPr>
          <w:rFonts w:ascii="Times New Roman" w:eastAsia="Calibri" w:hAnsi="Times New Roman" w:cs="Times New Roman"/>
          <w:sz w:val="24"/>
        </w:rPr>
        <w:t>(Section 1)</w:t>
      </w:r>
    </w:p>
    <w:p w14:paraId="39625FA7" w14:textId="755F145A"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1A01DF">
        <w:rPr>
          <w:rFonts w:ascii="Times New Roman" w:eastAsia="Calibri" w:hAnsi="Times New Roman" w:cs="Times New Roman"/>
          <w:sz w:val="24"/>
        </w:rPr>
        <w:t>ANSTSE developed</w:t>
      </w:r>
      <w:r w:rsidR="00AF082F">
        <w:rPr>
          <w:rFonts w:ascii="Times New Roman" w:eastAsia="Calibri" w:hAnsi="Times New Roman" w:cs="Times New Roman"/>
          <w:sz w:val="24"/>
        </w:rPr>
        <w:t xml:space="preserve"> </w:t>
      </w:r>
    </w:p>
    <w:p w14:paraId="0DFC61C0" w14:textId="77777777" w:rsidR="00CE6914" w:rsidRPr="00CE6914" w:rsidRDefault="00CE6914" w:rsidP="00CE6914">
      <w:pPr>
        <w:spacing w:after="0" w:line="240" w:lineRule="auto"/>
        <w:rPr>
          <w:rFonts w:ascii="Times New Roman" w:eastAsia="Calibri" w:hAnsi="Times New Roman" w:cs="Times New Roman"/>
          <w:sz w:val="24"/>
        </w:rPr>
      </w:pPr>
    </w:p>
    <w:p w14:paraId="263EB6E7"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Administrator</w:t>
      </w:r>
      <w:r w:rsidRPr="00CE6914">
        <w:rPr>
          <w:rFonts w:ascii="Times New Roman" w:eastAsia="Calibri" w:hAnsi="Times New Roman" w:cs="Times New Roman"/>
          <w:sz w:val="24"/>
        </w:rPr>
        <w:t xml:space="preserve"> – most senior governmental manager position involved in the program.             (Section 1) </w:t>
      </w:r>
    </w:p>
    <w:p w14:paraId="4EFB7F94" w14:textId="5B9CA7B8"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1A01DF">
        <w:rPr>
          <w:rFonts w:ascii="Times New Roman" w:eastAsia="Calibri" w:hAnsi="Times New Roman" w:cs="Times New Roman"/>
          <w:sz w:val="24"/>
        </w:rPr>
        <w:t>Adapted from 2009 NTDETAS by ANSTSE</w:t>
      </w:r>
    </w:p>
    <w:p w14:paraId="215A2B6E" w14:textId="77777777" w:rsidR="00CE6914" w:rsidRPr="00CE6914" w:rsidRDefault="00CE6914" w:rsidP="00CE6914">
      <w:pPr>
        <w:spacing w:after="0" w:line="240" w:lineRule="auto"/>
        <w:rPr>
          <w:rFonts w:ascii="Times New Roman" w:eastAsia="Calibri" w:hAnsi="Times New Roman" w:cs="Times New Roman"/>
          <w:sz w:val="24"/>
        </w:rPr>
      </w:pPr>
    </w:p>
    <w:p w14:paraId="1B40EC8F" w14:textId="52359BB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Asynchronous</w:t>
      </w:r>
      <w:r w:rsidRPr="00CE6914">
        <w:rPr>
          <w:rFonts w:ascii="Times New Roman" w:eastAsia="Calibri" w:hAnsi="Times New Roman" w:cs="Times New Roman"/>
          <w:sz w:val="24"/>
        </w:rPr>
        <w:t xml:space="preserve"> – not existing or happening at the same time. Allows </w:t>
      </w:r>
      <w:r w:rsidR="00806E20">
        <w:rPr>
          <w:rFonts w:ascii="Times New Roman" w:eastAsia="Calibri" w:hAnsi="Times New Roman" w:cs="Times New Roman"/>
          <w:sz w:val="24"/>
        </w:rPr>
        <w:t>the student</w:t>
      </w:r>
      <w:r w:rsidRPr="00CE6914">
        <w:rPr>
          <w:rFonts w:ascii="Times New Roman" w:eastAsia="Calibri" w:hAnsi="Times New Roman" w:cs="Times New Roman"/>
          <w:sz w:val="24"/>
        </w:rPr>
        <w:t xml:space="preserve"> to learn </w:t>
      </w:r>
      <w:r w:rsidR="00E8028A">
        <w:rPr>
          <w:rFonts w:ascii="Times New Roman" w:eastAsia="Calibri" w:hAnsi="Times New Roman" w:cs="Times New Roman"/>
          <w:sz w:val="24"/>
        </w:rPr>
        <w:t xml:space="preserve">content </w:t>
      </w:r>
      <w:r w:rsidRPr="00CE6914">
        <w:rPr>
          <w:rFonts w:ascii="Times New Roman" w:eastAsia="Calibri" w:hAnsi="Times New Roman" w:cs="Times New Roman"/>
          <w:sz w:val="24"/>
        </w:rPr>
        <w:t xml:space="preserve">on </w:t>
      </w:r>
      <w:r w:rsidR="00806E20">
        <w:rPr>
          <w:rFonts w:ascii="Times New Roman" w:eastAsia="Calibri" w:hAnsi="Times New Roman" w:cs="Times New Roman"/>
          <w:sz w:val="24"/>
        </w:rPr>
        <w:t>their</w:t>
      </w:r>
      <w:r w:rsidRPr="00CE6914">
        <w:rPr>
          <w:rFonts w:ascii="Times New Roman" w:eastAsia="Calibri" w:hAnsi="Times New Roman" w:cs="Times New Roman"/>
          <w:sz w:val="24"/>
        </w:rPr>
        <w:t xml:space="preserve"> own schedule, within a certain timeframe</w:t>
      </w:r>
      <w:r w:rsidR="007B42FE">
        <w:rPr>
          <w:rFonts w:ascii="Times New Roman" w:eastAsia="Calibri" w:hAnsi="Times New Roman" w:cs="Times New Roman"/>
          <w:sz w:val="24"/>
        </w:rPr>
        <w:t>, usually through online instruction</w:t>
      </w:r>
      <w:r w:rsidRPr="00CE6914">
        <w:rPr>
          <w:rFonts w:ascii="Times New Roman" w:eastAsia="Calibri" w:hAnsi="Times New Roman" w:cs="Times New Roman"/>
          <w:sz w:val="24"/>
        </w:rPr>
        <w:t>. (Section 2)</w:t>
      </w:r>
    </w:p>
    <w:p w14:paraId="24BFFC5F"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Oxford dictionary and </w:t>
      </w:r>
      <w:hyperlink r:id="rId26" w:history="1">
        <w:r w:rsidR="007F032F" w:rsidRPr="00545B40">
          <w:rPr>
            <w:rStyle w:val="Hyperlink"/>
            <w:rFonts w:ascii="Times New Roman" w:eastAsia="Calibri" w:hAnsi="Times New Roman" w:cs="Times New Roman"/>
            <w:sz w:val="24"/>
          </w:rPr>
          <w:t>www.online.osu.edu</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74419ADB" w14:textId="77777777" w:rsidR="00CE6914" w:rsidRPr="00CE6914" w:rsidRDefault="00CE6914" w:rsidP="00CE6914">
      <w:pPr>
        <w:spacing w:after="0" w:line="240" w:lineRule="auto"/>
        <w:rPr>
          <w:rFonts w:ascii="Times New Roman" w:eastAsia="Calibri" w:hAnsi="Times New Roman" w:cs="Times New Roman"/>
          <w:sz w:val="24"/>
        </w:rPr>
      </w:pPr>
    </w:p>
    <w:p w14:paraId="13DEB54E"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Assess / Assessment</w:t>
      </w:r>
      <w:r w:rsidRPr="00CE6914">
        <w:rPr>
          <w:rFonts w:ascii="Times New Roman" w:eastAsia="Calibri" w:hAnsi="Times New Roman" w:cs="Times New Roman"/>
          <w:sz w:val="24"/>
        </w:rPr>
        <w:t xml:space="preserve"> (sometimes referred to as evaluation or test) – the systematic process of documenting and using empirical data on knowledge, skill, attitudes, and beliefs to refine programs and improve student learning. (Sections 1, 2, 3)</w:t>
      </w:r>
    </w:p>
    <w:p w14:paraId="61DE1A9F"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27" w:history="1">
        <w:r w:rsidR="007F032F" w:rsidRPr="00545B40">
          <w:rPr>
            <w:rStyle w:val="Hyperlink"/>
            <w:rFonts w:ascii="Times New Roman" w:eastAsia="Calibri" w:hAnsi="Times New Roman" w:cs="Times New Roman"/>
            <w:sz w:val="24"/>
          </w:rPr>
          <w:t>https://knilt.arcc.albany.edu</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20B022D3" w14:textId="77777777" w:rsidR="00CE6914" w:rsidRPr="00CE6914" w:rsidRDefault="00CE6914" w:rsidP="00CE6914">
      <w:pPr>
        <w:spacing w:after="0" w:line="240" w:lineRule="auto"/>
        <w:rPr>
          <w:rFonts w:ascii="Times New Roman" w:eastAsia="Calibri" w:hAnsi="Times New Roman" w:cs="Times New Roman"/>
          <w:sz w:val="24"/>
        </w:rPr>
      </w:pPr>
    </w:p>
    <w:p w14:paraId="2034C30F"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Behind-the-wheel</w:t>
      </w:r>
      <w:r w:rsidRPr="00CE6914">
        <w:rPr>
          <w:rFonts w:ascii="Times New Roman" w:eastAsia="Calibri" w:hAnsi="Times New Roman" w:cs="Times New Roman"/>
          <w:sz w:val="24"/>
        </w:rPr>
        <w:t xml:space="preserve"> (BTW) – in-vehicle instructional driving time during which the novice teen driver operates a vehicle and is guided by an instructor in the front passenger seat. (Sections 1</w:t>
      </w:r>
      <w:r w:rsidR="00531835">
        <w:rPr>
          <w:rFonts w:ascii="Times New Roman" w:eastAsia="Calibri" w:hAnsi="Times New Roman" w:cs="Times New Roman"/>
          <w:sz w:val="24"/>
        </w:rPr>
        <w:t>-</w:t>
      </w:r>
      <w:r w:rsidRPr="00CE6914">
        <w:rPr>
          <w:rFonts w:ascii="Times New Roman" w:eastAsia="Calibri" w:hAnsi="Times New Roman" w:cs="Times New Roman"/>
          <w:sz w:val="24"/>
        </w:rPr>
        <w:t>4)</w:t>
      </w:r>
    </w:p>
    <w:p w14:paraId="232BD817" w14:textId="05C02804"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1A01DF">
        <w:rPr>
          <w:rFonts w:ascii="Times New Roman" w:eastAsia="Calibri" w:hAnsi="Times New Roman" w:cs="Times New Roman"/>
          <w:sz w:val="24"/>
        </w:rPr>
        <w:t xml:space="preserve">Adapted from 2009 </w:t>
      </w:r>
      <w:r w:rsidRPr="00CE6914">
        <w:rPr>
          <w:rFonts w:ascii="Times New Roman" w:eastAsia="Calibri" w:hAnsi="Times New Roman" w:cs="Times New Roman"/>
          <w:sz w:val="24"/>
        </w:rPr>
        <w:t>NTDETAS</w:t>
      </w:r>
      <w:r w:rsidR="001A01DF">
        <w:rPr>
          <w:rFonts w:ascii="Times New Roman" w:eastAsia="Calibri" w:hAnsi="Times New Roman" w:cs="Times New Roman"/>
          <w:sz w:val="24"/>
        </w:rPr>
        <w:t xml:space="preserve"> by ANSTSE</w:t>
      </w:r>
    </w:p>
    <w:p w14:paraId="640DA253" w14:textId="77777777" w:rsidR="00CE6914" w:rsidRDefault="00CE6914" w:rsidP="00CE6914">
      <w:pPr>
        <w:spacing w:after="0" w:line="240" w:lineRule="auto"/>
        <w:rPr>
          <w:rFonts w:ascii="Times New Roman" w:eastAsia="Calibri" w:hAnsi="Times New Roman" w:cs="Times New Roman"/>
          <w:sz w:val="24"/>
        </w:rPr>
      </w:pPr>
    </w:p>
    <w:p w14:paraId="1D03D091" w14:textId="77777777" w:rsidR="00176C1B" w:rsidRPr="00CE6914" w:rsidRDefault="00176C1B" w:rsidP="00CE6914">
      <w:pPr>
        <w:spacing w:after="0" w:line="240" w:lineRule="auto"/>
        <w:rPr>
          <w:rFonts w:ascii="Times New Roman" w:eastAsia="Calibri" w:hAnsi="Times New Roman" w:cs="Times New Roman"/>
          <w:sz w:val="24"/>
        </w:rPr>
      </w:pPr>
    </w:p>
    <w:p w14:paraId="7A193E4A" w14:textId="7CD7A422"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lastRenderedPageBreak/>
        <w:t>Blended</w:t>
      </w:r>
      <w:r w:rsidRPr="00CE6914">
        <w:rPr>
          <w:rFonts w:ascii="Times New Roman" w:eastAsia="Calibri" w:hAnsi="Times New Roman" w:cs="Times New Roman"/>
          <w:sz w:val="24"/>
        </w:rPr>
        <w:t xml:space="preserve"> –</w:t>
      </w:r>
      <w:r w:rsidR="00110014">
        <w:rPr>
          <w:rFonts w:ascii="Times New Roman" w:eastAsia="Calibri" w:hAnsi="Times New Roman" w:cs="Times New Roman"/>
          <w:sz w:val="24"/>
        </w:rPr>
        <w:t xml:space="preserve"> </w:t>
      </w:r>
      <w:r w:rsidRPr="00CE6914">
        <w:rPr>
          <w:rFonts w:ascii="Times New Roman" w:eastAsia="Calibri" w:hAnsi="Times New Roman" w:cs="Times New Roman"/>
          <w:sz w:val="24"/>
        </w:rPr>
        <w:t>a “</w:t>
      </w:r>
      <w:r w:rsidR="00806E20">
        <w:rPr>
          <w:rFonts w:ascii="Times New Roman" w:eastAsia="Calibri" w:hAnsi="Times New Roman" w:cs="Times New Roman"/>
          <w:sz w:val="24"/>
        </w:rPr>
        <w:t>mix</w:t>
      </w:r>
      <w:r w:rsidRPr="00CE6914">
        <w:rPr>
          <w:rFonts w:ascii="Times New Roman" w:eastAsia="Calibri" w:hAnsi="Times New Roman" w:cs="Times New Roman"/>
          <w:sz w:val="24"/>
        </w:rPr>
        <w:t xml:space="preserve">” of </w:t>
      </w:r>
      <w:r w:rsidR="00E8028A">
        <w:rPr>
          <w:rFonts w:ascii="Times New Roman" w:eastAsia="Calibri" w:hAnsi="Times New Roman" w:cs="Times New Roman"/>
          <w:sz w:val="24"/>
        </w:rPr>
        <w:t>traditional, virtual,</w:t>
      </w:r>
      <w:r w:rsidRPr="00CE6914">
        <w:rPr>
          <w:rFonts w:ascii="Times New Roman" w:eastAsia="Calibri" w:hAnsi="Times New Roman" w:cs="Times New Roman"/>
          <w:sz w:val="24"/>
        </w:rPr>
        <w:t xml:space="preserve"> and</w:t>
      </w:r>
      <w:r w:rsidR="00494381">
        <w:rPr>
          <w:rFonts w:ascii="Times New Roman" w:eastAsia="Calibri" w:hAnsi="Times New Roman" w:cs="Times New Roman"/>
          <w:sz w:val="24"/>
        </w:rPr>
        <w:t>/or</w:t>
      </w:r>
      <w:r w:rsidRPr="00CE6914">
        <w:rPr>
          <w:rFonts w:ascii="Times New Roman" w:eastAsia="Calibri" w:hAnsi="Times New Roman" w:cs="Times New Roman"/>
          <w:sz w:val="24"/>
        </w:rPr>
        <w:t xml:space="preserve"> online learning. (Section 2)</w:t>
      </w:r>
    </w:p>
    <w:p w14:paraId="35778B8E" w14:textId="4A65909E"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C87D83" w:rsidRPr="00C87D83">
        <w:rPr>
          <w:rFonts w:ascii="Times New Roman" w:eastAsia="Calibri" w:hAnsi="Times New Roman" w:cs="Times New Roman"/>
          <w:sz w:val="24"/>
        </w:rPr>
        <w:t>ANSTSE</w:t>
      </w:r>
      <w:r w:rsidR="00E8028A" w:rsidRPr="00C87D83">
        <w:rPr>
          <w:rStyle w:val="Hyperlink"/>
          <w:rFonts w:ascii="Times New Roman" w:eastAsia="Calibri" w:hAnsi="Times New Roman" w:cs="Times New Roman"/>
          <w:sz w:val="24"/>
          <w:u w:val="none"/>
        </w:rPr>
        <w:t xml:space="preserve"> </w:t>
      </w:r>
      <w:r w:rsidR="00E8028A" w:rsidRPr="00C87D83">
        <w:rPr>
          <w:rStyle w:val="Hyperlink"/>
          <w:rFonts w:ascii="Times New Roman" w:eastAsia="Calibri" w:hAnsi="Times New Roman" w:cs="Times New Roman"/>
          <w:color w:val="auto"/>
          <w:sz w:val="24"/>
          <w:u w:val="none"/>
        </w:rPr>
        <w:t>developed</w:t>
      </w:r>
      <w:r w:rsidR="007F032F" w:rsidRPr="00C87D83">
        <w:rPr>
          <w:rFonts w:ascii="Times New Roman" w:eastAsia="Calibri" w:hAnsi="Times New Roman" w:cs="Times New Roman"/>
          <w:sz w:val="24"/>
        </w:rPr>
        <w:t xml:space="preserve"> </w:t>
      </w:r>
      <w:r w:rsidRPr="00C87D83">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3569E5C6" w14:textId="77777777" w:rsidR="00F8689E" w:rsidRPr="00CE6914" w:rsidRDefault="00F8689E" w:rsidP="00CE6914">
      <w:pPr>
        <w:spacing w:after="0" w:line="240" w:lineRule="auto"/>
        <w:rPr>
          <w:rFonts w:ascii="Times New Roman" w:eastAsia="Calibri" w:hAnsi="Times New Roman" w:cs="Times New Roman"/>
          <w:sz w:val="24"/>
        </w:rPr>
      </w:pPr>
    </w:p>
    <w:p w14:paraId="46318500" w14:textId="77C09FD0"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 xml:space="preserve">Blog </w:t>
      </w:r>
      <w:r w:rsidRPr="00CE6914">
        <w:rPr>
          <w:rFonts w:ascii="Times New Roman" w:eastAsia="Calibri" w:hAnsi="Times New Roman" w:cs="Times New Roman"/>
          <w:sz w:val="24"/>
        </w:rPr>
        <w:t xml:space="preserve">– </w:t>
      </w:r>
      <w:r w:rsidR="00AB19A7">
        <w:rPr>
          <w:rFonts w:ascii="Times New Roman" w:eastAsia="Calibri" w:hAnsi="Times New Roman" w:cs="Times New Roman"/>
          <w:sz w:val="24"/>
        </w:rPr>
        <w:t>a</w:t>
      </w:r>
      <w:r w:rsidR="00AB19A7" w:rsidRPr="00CE6914">
        <w:rPr>
          <w:rFonts w:ascii="Times New Roman" w:eastAsia="Calibri" w:hAnsi="Times New Roman" w:cs="Times New Roman"/>
          <w:sz w:val="24"/>
        </w:rPr>
        <w:t xml:space="preserve">s </w:t>
      </w:r>
      <w:r w:rsidRPr="00CE6914">
        <w:rPr>
          <w:rFonts w:ascii="Times New Roman" w:eastAsia="Calibri" w:hAnsi="Times New Roman" w:cs="Times New Roman"/>
          <w:sz w:val="24"/>
        </w:rPr>
        <w:t>a noun, a website or a section of website used for expressing ideas and opinions of users in multiple modalities, often maintained by one leader. As a verb, maintaining or adding content to an ongoing asynchronous discussion housed at a target website. (Section 2)</w:t>
      </w:r>
    </w:p>
    <w:p w14:paraId="74C8369A" w14:textId="6B501CE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3FE39779" w14:textId="77777777" w:rsidR="00CE6914" w:rsidRPr="00CE6914" w:rsidRDefault="00CE6914" w:rsidP="00CE6914">
      <w:pPr>
        <w:spacing w:after="0" w:line="240" w:lineRule="auto"/>
        <w:rPr>
          <w:rFonts w:ascii="Times New Roman" w:eastAsia="Calibri" w:hAnsi="Times New Roman" w:cs="Times New Roman"/>
          <w:sz w:val="24"/>
        </w:rPr>
      </w:pPr>
    </w:p>
    <w:p w14:paraId="1936DB98"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 xml:space="preserve">Certification </w:t>
      </w:r>
      <w:r w:rsidRPr="00CE6914">
        <w:rPr>
          <w:rFonts w:ascii="Times New Roman" w:eastAsia="Calibri" w:hAnsi="Times New Roman" w:cs="Times New Roman"/>
          <w:sz w:val="24"/>
        </w:rPr>
        <w:t>– to award a certificate to a person attesting to the completion of a course of study or the passing of a qualifying examination. (Sections 1, 2, 4)</w:t>
      </w:r>
    </w:p>
    <w:p w14:paraId="68931981" w14:textId="77777777"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28" w:history="1">
        <w:r w:rsidR="00C31265" w:rsidRPr="002802BC">
          <w:rPr>
            <w:rStyle w:val="Hyperlink"/>
            <w:rFonts w:ascii="Times New Roman" w:eastAsia="Calibri" w:hAnsi="Times New Roman" w:cs="Times New Roman"/>
            <w:sz w:val="24"/>
          </w:rPr>
          <w:t>www.tsfa.org</w:t>
        </w:r>
      </w:hyperlink>
      <w:r w:rsidRPr="00CE6914">
        <w:rPr>
          <w:rFonts w:ascii="Times New Roman" w:eastAsia="Calibri" w:hAnsi="Times New Roman" w:cs="Times New Roman"/>
          <w:sz w:val="24"/>
        </w:rPr>
        <w:t xml:space="preserve"> </w:t>
      </w:r>
    </w:p>
    <w:p w14:paraId="6E46480C" w14:textId="77777777" w:rsidR="00C31265" w:rsidRPr="00CE6914" w:rsidRDefault="00C31265" w:rsidP="00CE6914">
      <w:pPr>
        <w:spacing w:after="0" w:line="240" w:lineRule="auto"/>
        <w:rPr>
          <w:rFonts w:ascii="Times New Roman" w:eastAsia="Calibri" w:hAnsi="Times New Roman" w:cs="Times New Roman"/>
          <w:sz w:val="24"/>
        </w:rPr>
      </w:pPr>
    </w:p>
    <w:p w14:paraId="1946DA90" w14:textId="77777777" w:rsidR="00CE6914" w:rsidRPr="00CE6914" w:rsidRDefault="023C783E" w:rsidP="023C783E">
      <w:pPr>
        <w:spacing w:after="0" w:line="240" w:lineRule="auto"/>
        <w:rPr>
          <w:rFonts w:ascii="Times New Roman" w:eastAsia="Calibri" w:hAnsi="Times New Roman" w:cs="Times New Roman"/>
          <w:sz w:val="24"/>
          <w:szCs w:val="24"/>
        </w:rPr>
      </w:pPr>
      <w:r w:rsidRPr="023C783E">
        <w:rPr>
          <w:rFonts w:ascii="Times New Roman" w:eastAsia="Calibri" w:hAnsi="Times New Roman" w:cs="Times New Roman"/>
          <w:b/>
          <w:bCs/>
          <w:sz w:val="24"/>
          <w:szCs w:val="24"/>
        </w:rPr>
        <w:t>Certified Driver Rehabilitation Specialist</w:t>
      </w:r>
      <w:r w:rsidRPr="023C783E">
        <w:rPr>
          <w:rFonts w:ascii="Times New Roman" w:eastAsia="Calibri" w:hAnsi="Times New Roman" w:cs="Times New Roman"/>
          <w:sz w:val="24"/>
          <w:szCs w:val="24"/>
        </w:rPr>
        <w:t xml:space="preserve"> (CDRS) – an experienced practitioner in the field of driver rehabilitation who, through successful completion of a formal certification examination, has proven their capacity to provide services within the full spectrum of driver rehabilitation services. (Section 5)</w:t>
      </w:r>
    </w:p>
    <w:p w14:paraId="4E3B96DC"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Association for Driver Rehabilitation Specialists (ADED) </w:t>
      </w:r>
      <w:hyperlink r:id="rId29" w:history="1">
        <w:r w:rsidR="007F032F" w:rsidRPr="00545B40">
          <w:rPr>
            <w:rStyle w:val="Hyperlink"/>
            <w:rFonts w:ascii="Times New Roman" w:eastAsia="Calibri" w:hAnsi="Times New Roman" w:cs="Times New Roman"/>
            <w:sz w:val="24"/>
          </w:rPr>
          <w:t>www.aded.net</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5F1759E0" w14:textId="77777777" w:rsidR="00CE6914" w:rsidRPr="00CE6914" w:rsidRDefault="00CE6914" w:rsidP="00CE6914">
      <w:pPr>
        <w:spacing w:after="0" w:line="240" w:lineRule="auto"/>
        <w:rPr>
          <w:rFonts w:ascii="Times New Roman" w:eastAsia="Calibri" w:hAnsi="Times New Roman" w:cs="Times New Roman"/>
          <w:sz w:val="24"/>
        </w:rPr>
      </w:pPr>
    </w:p>
    <w:p w14:paraId="1DDFCC0E"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Classroom content</w:t>
      </w:r>
      <w:r w:rsidRPr="00CE6914">
        <w:rPr>
          <w:rFonts w:ascii="Times New Roman" w:eastAsia="Calibri" w:hAnsi="Times New Roman" w:cs="Times New Roman"/>
          <w:sz w:val="24"/>
        </w:rPr>
        <w:t xml:space="preserve"> – that part of the driver education program that imparts the knowledge, theory, principles, laws, rules, best practices, and related curriculum content through student-centered activities, lecture, media, programmed instruction, independent study, and other effective techniques. (Section 3)</w:t>
      </w:r>
    </w:p>
    <w:p w14:paraId="2DA3FB38" w14:textId="0CD0AF00"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2009 </w:t>
      </w:r>
      <w:r w:rsidRPr="00CE6914">
        <w:rPr>
          <w:rFonts w:ascii="Times New Roman" w:eastAsia="Calibri" w:hAnsi="Times New Roman" w:cs="Times New Roman"/>
          <w:sz w:val="24"/>
        </w:rPr>
        <w:t xml:space="preserve">NTDETAS </w:t>
      </w:r>
    </w:p>
    <w:p w14:paraId="06E96DC9" w14:textId="77777777" w:rsidR="00CE6914" w:rsidRPr="00CE6914" w:rsidRDefault="00CE6914" w:rsidP="00CE6914">
      <w:pPr>
        <w:spacing w:after="0" w:line="240" w:lineRule="auto"/>
        <w:rPr>
          <w:rFonts w:ascii="Times New Roman" w:eastAsia="Calibri" w:hAnsi="Times New Roman" w:cs="Times New Roman"/>
          <w:sz w:val="24"/>
        </w:rPr>
      </w:pPr>
    </w:p>
    <w:p w14:paraId="442574B6" w14:textId="64B36CE6"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Classroom setting</w:t>
      </w:r>
      <w:r w:rsidRPr="00CE6914">
        <w:rPr>
          <w:rFonts w:ascii="Times New Roman" w:eastAsia="Calibri" w:hAnsi="Times New Roman" w:cs="Times New Roman"/>
          <w:sz w:val="24"/>
        </w:rPr>
        <w:t xml:space="preserve"> – the delivery of the </w:t>
      </w:r>
      <w:r w:rsidR="00881036">
        <w:rPr>
          <w:rFonts w:ascii="Times New Roman" w:eastAsia="Calibri" w:hAnsi="Times New Roman" w:cs="Times New Roman"/>
          <w:sz w:val="24"/>
        </w:rPr>
        <w:t>theory</w:t>
      </w:r>
      <w:r w:rsidR="00881036"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portion of the curriculum is not limited to a traditional physical location but includes the services of a professional instructor/facilitator in a variety of physical, real-time, </w:t>
      </w:r>
      <w:r w:rsidR="004831F1">
        <w:rPr>
          <w:rFonts w:ascii="Times New Roman" w:eastAsia="Calibri" w:hAnsi="Times New Roman" w:cs="Times New Roman"/>
          <w:sz w:val="24"/>
        </w:rPr>
        <w:t xml:space="preserve">virtual, </w:t>
      </w:r>
      <w:r w:rsidRPr="00CE6914">
        <w:rPr>
          <w:rFonts w:ascii="Times New Roman" w:eastAsia="Calibri" w:hAnsi="Times New Roman" w:cs="Times New Roman"/>
          <w:sz w:val="24"/>
        </w:rPr>
        <w:t>online, and video settings. (Section 2)</w:t>
      </w:r>
    </w:p>
    <w:p w14:paraId="6BFB48E6" w14:textId="515339F8"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Adapted from 2009 </w:t>
      </w:r>
      <w:r w:rsidRPr="00CE6914">
        <w:rPr>
          <w:rFonts w:ascii="Times New Roman" w:eastAsia="Calibri" w:hAnsi="Times New Roman" w:cs="Times New Roman"/>
          <w:sz w:val="24"/>
        </w:rPr>
        <w:t>NTDETAS</w:t>
      </w:r>
      <w:r w:rsidR="00AF082F">
        <w:rPr>
          <w:rFonts w:ascii="Times New Roman" w:eastAsia="Calibri" w:hAnsi="Times New Roman" w:cs="Times New Roman"/>
          <w:sz w:val="24"/>
        </w:rPr>
        <w:t xml:space="preserve"> by ANSTSE</w:t>
      </w:r>
    </w:p>
    <w:p w14:paraId="22289724" w14:textId="77777777" w:rsidR="00CE6914" w:rsidRPr="00CE6914" w:rsidRDefault="00CE6914" w:rsidP="00CE6914">
      <w:pPr>
        <w:spacing w:after="0" w:line="240" w:lineRule="auto"/>
        <w:rPr>
          <w:rFonts w:ascii="Times New Roman" w:eastAsia="Calibri" w:hAnsi="Times New Roman" w:cs="Times New Roman"/>
          <w:sz w:val="24"/>
        </w:rPr>
      </w:pPr>
    </w:p>
    <w:p w14:paraId="0A3B1606"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Command and control</w:t>
      </w:r>
      <w:r w:rsidRPr="00CE6914">
        <w:rPr>
          <w:rFonts w:ascii="Times New Roman" w:eastAsia="Calibri" w:hAnsi="Times New Roman" w:cs="Times New Roman"/>
          <w:sz w:val="24"/>
        </w:rPr>
        <w:t xml:space="preserve"> – providing verbal instruction or physically controlling the vehicle (e.g.</w:t>
      </w:r>
      <w:r w:rsidR="00C31265" w:rsidRPr="00CE6914">
        <w:rPr>
          <w:rFonts w:ascii="Times New Roman" w:eastAsia="Calibri" w:hAnsi="Times New Roman" w:cs="Times New Roman"/>
          <w:sz w:val="24"/>
        </w:rPr>
        <w:t>, steering</w:t>
      </w:r>
      <w:r w:rsidRPr="00CE6914">
        <w:rPr>
          <w:rFonts w:ascii="Times New Roman" w:eastAsia="Calibri" w:hAnsi="Times New Roman" w:cs="Times New Roman"/>
          <w:sz w:val="24"/>
        </w:rPr>
        <w:t xml:space="preserve"> assist and/or dual brake assist) to aid the novice </w:t>
      </w:r>
      <w:r w:rsidR="00700E2D">
        <w:rPr>
          <w:rFonts w:ascii="Times New Roman" w:eastAsia="Calibri" w:hAnsi="Times New Roman" w:cs="Times New Roman"/>
          <w:sz w:val="24"/>
        </w:rPr>
        <w:t xml:space="preserve">teen </w:t>
      </w:r>
      <w:r w:rsidRPr="00CE6914">
        <w:rPr>
          <w:rFonts w:ascii="Times New Roman" w:eastAsia="Calibri" w:hAnsi="Times New Roman" w:cs="Times New Roman"/>
          <w:sz w:val="24"/>
        </w:rPr>
        <w:t xml:space="preserve">driver while driving. (Section 3) </w:t>
      </w:r>
    </w:p>
    <w:p w14:paraId="17C8A4C5"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ANSTSE developed </w:t>
      </w:r>
    </w:p>
    <w:p w14:paraId="0765E313" w14:textId="77777777" w:rsidR="00CE6914" w:rsidRPr="00CE6914" w:rsidRDefault="00CE6914" w:rsidP="00CE6914">
      <w:pPr>
        <w:spacing w:after="0" w:line="240" w:lineRule="auto"/>
        <w:rPr>
          <w:rFonts w:ascii="Times New Roman" w:eastAsia="Calibri" w:hAnsi="Times New Roman" w:cs="Times New Roman"/>
          <w:sz w:val="24"/>
        </w:rPr>
      </w:pPr>
    </w:p>
    <w:p w14:paraId="6AC50AA5"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Communication plan</w:t>
      </w:r>
      <w:r w:rsidRPr="00CE6914">
        <w:rPr>
          <w:rFonts w:ascii="Times New Roman" w:eastAsia="Calibri" w:hAnsi="Times New Roman" w:cs="Times New Roman"/>
          <w:sz w:val="24"/>
        </w:rPr>
        <w:t xml:space="preserve"> – a document that proposes how to target audiences using marketing communication channels such as advertising, public relations, experiences or direct mail for example. It is concerned with deciding who to target, when, with, what message and how. (Section 1)</w:t>
      </w:r>
    </w:p>
    <w:p w14:paraId="2436455E" w14:textId="7611E9CE"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10FF081" w14:textId="77777777" w:rsidR="00CE6914" w:rsidRPr="00CE6914" w:rsidRDefault="00CE6914" w:rsidP="00CE6914">
      <w:pPr>
        <w:spacing w:after="0" w:line="240" w:lineRule="auto"/>
        <w:rPr>
          <w:rFonts w:ascii="Times New Roman" w:eastAsia="Calibri" w:hAnsi="Times New Roman" w:cs="Times New Roman"/>
          <w:sz w:val="24"/>
        </w:rPr>
      </w:pPr>
    </w:p>
    <w:p w14:paraId="6B8A5808" w14:textId="77777777" w:rsidR="00CE6914" w:rsidRPr="00CE6914" w:rsidRDefault="00CE6914" w:rsidP="00CE6914">
      <w:pPr>
        <w:spacing w:after="0" w:line="240" w:lineRule="auto"/>
        <w:rPr>
          <w:rFonts w:ascii="Times New Roman" w:eastAsia="Calibri" w:hAnsi="Times New Roman" w:cs="Times New Roman"/>
          <w:sz w:val="24"/>
        </w:rPr>
      </w:pPr>
      <w:r w:rsidRPr="00C31265">
        <w:rPr>
          <w:rFonts w:ascii="Times New Roman" w:eastAsia="Calibri" w:hAnsi="Times New Roman" w:cs="Times New Roman"/>
          <w:b/>
          <w:bCs/>
          <w:sz w:val="24"/>
        </w:rPr>
        <w:t>Concurrent</w:t>
      </w:r>
      <w:r w:rsidRPr="00CE6914">
        <w:rPr>
          <w:rFonts w:ascii="Times New Roman" w:eastAsia="Calibri" w:hAnsi="Times New Roman" w:cs="Times New Roman"/>
          <w:sz w:val="24"/>
        </w:rPr>
        <w:t xml:space="preserve"> – the practice of </w:t>
      </w:r>
      <w:r w:rsidR="00806E20">
        <w:rPr>
          <w:rFonts w:ascii="Times New Roman" w:eastAsia="Calibri" w:hAnsi="Times New Roman" w:cs="Times New Roman"/>
          <w:sz w:val="24"/>
        </w:rPr>
        <w:t>conducting</w:t>
      </w:r>
      <w:r w:rsidRPr="00CE6914">
        <w:rPr>
          <w:rFonts w:ascii="Times New Roman" w:eastAsia="Calibri" w:hAnsi="Times New Roman" w:cs="Times New Roman"/>
          <w:sz w:val="24"/>
        </w:rPr>
        <w:t xml:space="preserve"> behind-the-wheel, classroom, and observation teaching methods where there is no significant break of instruction between the classroom, behind-the-</w:t>
      </w:r>
      <w:r w:rsidR="00167505" w:rsidRPr="00CE6914">
        <w:rPr>
          <w:rFonts w:ascii="Times New Roman" w:eastAsia="Calibri" w:hAnsi="Times New Roman" w:cs="Times New Roman"/>
          <w:sz w:val="24"/>
        </w:rPr>
        <w:t>wheel,</w:t>
      </w:r>
      <w:r w:rsidRPr="00CE6914">
        <w:rPr>
          <w:rFonts w:ascii="Times New Roman" w:eastAsia="Calibri" w:hAnsi="Times New Roman" w:cs="Times New Roman"/>
          <w:sz w:val="24"/>
        </w:rPr>
        <w:t xml:space="preserve"> and observation phases. (Sections 2, 3)  </w:t>
      </w:r>
    </w:p>
    <w:p w14:paraId="35601C93" w14:textId="471E1186"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Adapted from 2009 </w:t>
      </w:r>
      <w:r w:rsidRPr="00CE6914">
        <w:rPr>
          <w:rFonts w:ascii="Times New Roman" w:eastAsia="Calibri" w:hAnsi="Times New Roman" w:cs="Times New Roman"/>
          <w:sz w:val="24"/>
        </w:rPr>
        <w:t>NTDETAS</w:t>
      </w:r>
      <w:r w:rsidR="00AF082F">
        <w:rPr>
          <w:rFonts w:ascii="Times New Roman" w:eastAsia="Calibri" w:hAnsi="Times New Roman" w:cs="Times New Roman"/>
          <w:sz w:val="24"/>
        </w:rPr>
        <w:t xml:space="preserve"> by ANSTSE</w:t>
      </w:r>
    </w:p>
    <w:p w14:paraId="0BDA9E9A" w14:textId="77777777" w:rsidR="00DE1B3D" w:rsidRDefault="00DE1B3D">
      <w:pPr>
        <w:rPr>
          <w:rFonts w:ascii="Times New Roman" w:eastAsia="Calibri" w:hAnsi="Times New Roman" w:cs="Times New Roman"/>
          <w:b/>
          <w:bCs/>
          <w:sz w:val="24"/>
        </w:rPr>
      </w:pPr>
      <w:r>
        <w:rPr>
          <w:rFonts w:ascii="Times New Roman" w:eastAsia="Calibri" w:hAnsi="Times New Roman" w:cs="Times New Roman"/>
          <w:b/>
          <w:bCs/>
          <w:sz w:val="24"/>
        </w:rPr>
        <w:br w:type="page"/>
      </w:r>
    </w:p>
    <w:p w14:paraId="62B4B2F0" w14:textId="47AE7C12"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lastRenderedPageBreak/>
        <w:t>Confidential</w:t>
      </w:r>
      <w:r w:rsidRPr="00CE6914">
        <w:rPr>
          <w:rFonts w:ascii="Times New Roman" w:eastAsia="Calibri" w:hAnsi="Times New Roman" w:cs="Times New Roman"/>
          <w:sz w:val="24"/>
        </w:rPr>
        <w:t xml:space="preserve"> – spoken, written, and acted upon in privacy. (Sections 1, 2)</w:t>
      </w:r>
    </w:p>
    <w:p w14:paraId="494195B3"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0" w:history="1">
        <w:r w:rsidR="007F032F" w:rsidRPr="00545B40">
          <w:rPr>
            <w:rStyle w:val="Hyperlink"/>
            <w:rFonts w:ascii="Times New Roman" w:eastAsia="Calibri" w:hAnsi="Times New Roman" w:cs="Times New Roman"/>
            <w:sz w:val="24"/>
          </w:rPr>
          <w:t>www.dictionary.com</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7418DF2C" w14:textId="77777777" w:rsidR="00CE6914" w:rsidRPr="00CE6914" w:rsidRDefault="00CE6914" w:rsidP="00CE6914">
      <w:pPr>
        <w:spacing w:after="0" w:line="240" w:lineRule="auto"/>
        <w:rPr>
          <w:rFonts w:ascii="Times New Roman" w:eastAsia="Calibri" w:hAnsi="Times New Roman" w:cs="Times New Roman"/>
          <w:sz w:val="24"/>
        </w:rPr>
      </w:pPr>
    </w:p>
    <w:p w14:paraId="79369171"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Consistent</w:t>
      </w:r>
      <w:r w:rsidRPr="00CE6914">
        <w:rPr>
          <w:rFonts w:ascii="Times New Roman" w:eastAsia="Calibri" w:hAnsi="Times New Roman" w:cs="Times New Roman"/>
          <w:sz w:val="24"/>
        </w:rPr>
        <w:t xml:space="preserve"> – agreeing or accordant; compatible; not self-contradictory; constantly adhering to the same principles, course, form, etc. (Sections 2)</w:t>
      </w:r>
    </w:p>
    <w:p w14:paraId="3D76A2FF"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1" w:history="1">
        <w:r w:rsidR="007F032F" w:rsidRPr="00545B40">
          <w:rPr>
            <w:rStyle w:val="Hyperlink"/>
            <w:rFonts w:ascii="Times New Roman" w:eastAsia="Calibri" w:hAnsi="Times New Roman" w:cs="Times New Roman"/>
            <w:sz w:val="24"/>
          </w:rPr>
          <w:t>www.dictionary.com</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0B57EFB9" w14:textId="77777777" w:rsidR="00CE6914" w:rsidRPr="00CE6914" w:rsidRDefault="00CE6914" w:rsidP="00CE6914">
      <w:pPr>
        <w:spacing w:after="0" w:line="240" w:lineRule="auto"/>
        <w:rPr>
          <w:rFonts w:ascii="Times New Roman" w:eastAsia="Calibri" w:hAnsi="Times New Roman" w:cs="Times New Roman"/>
          <w:sz w:val="24"/>
        </w:rPr>
      </w:pPr>
    </w:p>
    <w:p w14:paraId="479452F0"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Content</w:t>
      </w:r>
      <w:r w:rsidRPr="00CE6914">
        <w:rPr>
          <w:rFonts w:ascii="Times New Roman" w:eastAsia="Calibri" w:hAnsi="Times New Roman" w:cs="Times New Roman"/>
          <w:sz w:val="24"/>
        </w:rPr>
        <w:t xml:space="preserve"> – the subject matter taught in driver education. (Sections 2, 3, 5)</w:t>
      </w:r>
    </w:p>
    <w:p w14:paraId="203EAD03" w14:textId="105706E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1F800E2E" w14:textId="77777777" w:rsidR="00CE6914" w:rsidRPr="00CE6914" w:rsidRDefault="00CE6914" w:rsidP="00CE6914">
      <w:pPr>
        <w:spacing w:after="0" w:line="240" w:lineRule="auto"/>
        <w:rPr>
          <w:rFonts w:ascii="Times New Roman" w:eastAsia="Calibri" w:hAnsi="Times New Roman" w:cs="Times New Roman"/>
          <w:sz w:val="24"/>
        </w:rPr>
      </w:pPr>
    </w:p>
    <w:p w14:paraId="0EACB622" w14:textId="526591AA"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Continuing education</w:t>
      </w:r>
      <w:r w:rsidRPr="00CE6914">
        <w:rPr>
          <w:rFonts w:ascii="Times New Roman" w:eastAsia="Calibri" w:hAnsi="Times New Roman" w:cs="Times New Roman"/>
          <w:sz w:val="24"/>
        </w:rPr>
        <w:t xml:space="preserve"> – education provided for adults after they have left the formal education system, consisting typically of short or part-time courses that brings participants up to date in a particular area of knowledge or skills. (Section 3)</w:t>
      </w:r>
    </w:p>
    <w:p w14:paraId="12D3EB67"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Oxford dictionary</w:t>
      </w:r>
    </w:p>
    <w:p w14:paraId="66FA98F8" w14:textId="77777777" w:rsidR="00CE6914" w:rsidRPr="00CE6914" w:rsidRDefault="00CE6914" w:rsidP="00CE6914">
      <w:pPr>
        <w:spacing w:after="0" w:line="240" w:lineRule="auto"/>
        <w:rPr>
          <w:rFonts w:ascii="Times New Roman" w:eastAsia="Calibri" w:hAnsi="Times New Roman" w:cs="Times New Roman"/>
          <w:sz w:val="24"/>
        </w:rPr>
      </w:pPr>
    </w:p>
    <w:p w14:paraId="36CB5808"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C</w:t>
      </w:r>
      <w:r w:rsidRPr="00167505">
        <w:rPr>
          <w:rFonts w:ascii="Times New Roman" w:eastAsia="Calibri" w:hAnsi="Times New Roman" w:cs="Times New Roman"/>
          <w:b/>
          <w:bCs/>
          <w:sz w:val="24"/>
        </w:rPr>
        <w:t>ourse</w:t>
      </w:r>
      <w:r w:rsidRPr="00CE6914">
        <w:rPr>
          <w:rFonts w:ascii="Times New Roman" w:eastAsia="Calibri" w:hAnsi="Times New Roman" w:cs="Times New Roman"/>
          <w:sz w:val="24"/>
        </w:rPr>
        <w:t xml:space="preserve"> – the program of study, under the guidance of a driver education instructor that, upon successful completion, results in a student having the basic knowledge, skills, and attitudes necessary to safely operate a motor vehicle within the highway transportation system. (Sections 1-5)</w:t>
      </w:r>
    </w:p>
    <w:p w14:paraId="31FD0100" w14:textId="686D878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Adapted from 2017 </w:t>
      </w:r>
      <w:r w:rsidRPr="00CE6914">
        <w:rPr>
          <w:rFonts w:ascii="Times New Roman" w:eastAsia="Calibri" w:hAnsi="Times New Roman" w:cs="Times New Roman"/>
          <w:sz w:val="24"/>
        </w:rPr>
        <w:t>NTDETAS</w:t>
      </w:r>
      <w:r w:rsidR="00AF082F">
        <w:rPr>
          <w:rFonts w:ascii="Times New Roman" w:eastAsia="Calibri" w:hAnsi="Times New Roman" w:cs="Times New Roman"/>
          <w:sz w:val="24"/>
        </w:rPr>
        <w:t xml:space="preserve"> by ANSTSE</w:t>
      </w:r>
    </w:p>
    <w:p w14:paraId="521C2B86" w14:textId="77777777" w:rsidR="00CE6914" w:rsidRPr="00CE6914" w:rsidRDefault="00CE6914" w:rsidP="00CE6914">
      <w:pPr>
        <w:spacing w:after="0" w:line="240" w:lineRule="auto"/>
        <w:rPr>
          <w:rFonts w:ascii="Times New Roman" w:eastAsia="Calibri" w:hAnsi="Times New Roman" w:cs="Times New Roman"/>
          <w:sz w:val="24"/>
        </w:rPr>
      </w:pPr>
    </w:p>
    <w:p w14:paraId="1DBE9B4F" w14:textId="1D9205FE"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 xml:space="preserve">Cultural </w:t>
      </w:r>
      <w:r w:rsidR="00167505" w:rsidRPr="00167505">
        <w:rPr>
          <w:rFonts w:ascii="Times New Roman" w:eastAsia="Calibri" w:hAnsi="Times New Roman" w:cs="Times New Roman"/>
          <w:b/>
          <w:bCs/>
          <w:sz w:val="24"/>
        </w:rPr>
        <w:t>equity</w:t>
      </w:r>
      <w:r w:rsidR="00167505"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consistent and systematic fair, just, and impartial treatment of all individuals while teaching driver education. Course content should be related to all </w:t>
      </w:r>
      <w:r w:rsidR="00AF082F" w:rsidRPr="00CE6914">
        <w:rPr>
          <w:rFonts w:ascii="Times New Roman" w:eastAsia="Calibri" w:hAnsi="Times New Roman" w:cs="Times New Roman"/>
          <w:sz w:val="24"/>
        </w:rPr>
        <w:t>students’</w:t>
      </w:r>
      <w:r w:rsidRPr="00CE6914">
        <w:rPr>
          <w:rFonts w:ascii="Times New Roman" w:eastAsia="Calibri" w:hAnsi="Times New Roman" w:cs="Times New Roman"/>
          <w:sz w:val="24"/>
        </w:rPr>
        <w:t xml:space="preserve"> cultural context. (Sections 1, 3)</w:t>
      </w:r>
    </w:p>
    <w:p w14:paraId="3458E131"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National Association of Multicultural Education </w:t>
      </w:r>
    </w:p>
    <w:p w14:paraId="50C3F72E" w14:textId="77777777" w:rsidR="00CE6914" w:rsidRPr="00CE6914" w:rsidRDefault="00CE6914" w:rsidP="00CE6914">
      <w:pPr>
        <w:spacing w:after="0" w:line="240" w:lineRule="auto"/>
        <w:rPr>
          <w:rFonts w:ascii="Times New Roman" w:eastAsia="Calibri" w:hAnsi="Times New Roman" w:cs="Times New Roman"/>
          <w:sz w:val="24"/>
        </w:rPr>
      </w:pPr>
    </w:p>
    <w:p w14:paraId="08EE8C83"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Curriculum</w:t>
      </w:r>
      <w:r w:rsidRPr="00CE6914">
        <w:rPr>
          <w:rFonts w:ascii="Times New Roman" w:eastAsia="Calibri" w:hAnsi="Times New Roman" w:cs="Times New Roman"/>
          <w:sz w:val="24"/>
        </w:rPr>
        <w:t xml:space="preserve"> – the overall written program of instruction, including classroom, behind-the-wheel, and observation instruction. Generally required to be approved by the State in which the program is delivered. (Sections 1, 2, 3)</w:t>
      </w:r>
    </w:p>
    <w:p w14:paraId="4291272D" w14:textId="0471D0C5"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Adapted from 2009 </w:t>
      </w:r>
      <w:r w:rsidRPr="00CE6914">
        <w:rPr>
          <w:rFonts w:ascii="Times New Roman" w:eastAsia="Calibri" w:hAnsi="Times New Roman" w:cs="Times New Roman"/>
          <w:sz w:val="24"/>
        </w:rPr>
        <w:t>NTDETAS</w:t>
      </w:r>
      <w:r w:rsidR="00AF082F">
        <w:rPr>
          <w:rFonts w:ascii="Times New Roman" w:eastAsia="Calibri" w:hAnsi="Times New Roman" w:cs="Times New Roman"/>
          <w:sz w:val="24"/>
        </w:rPr>
        <w:t xml:space="preserve"> by ANSTSE</w:t>
      </w:r>
    </w:p>
    <w:p w14:paraId="5598BBEB" w14:textId="77777777" w:rsidR="00CE6914" w:rsidRPr="00CE6914" w:rsidRDefault="00CE6914" w:rsidP="00CE6914">
      <w:pPr>
        <w:spacing w:after="0" w:line="240" w:lineRule="auto"/>
        <w:rPr>
          <w:rFonts w:ascii="Times New Roman" w:eastAsia="Calibri" w:hAnsi="Times New Roman" w:cs="Times New Roman"/>
          <w:sz w:val="24"/>
        </w:rPr>
      </w:pPr>
    </w:p>
    <w:p w14:paraId="68EF1423" w14:textId="5FC6C3B2" w:rsidR="00710FB5" w:rsidRDefault="00C712C0" w:rsidP="00C712C0">
      <w:pPr>
        <w:spacing w:after="0" w:line="240" w:lineRule="auto"/>
        <w:rPr>
          <w:rFonts w:ascii="Times New Roman" w:eastAsia="Calibri" w:hAnsi="Times New Roman" w:cs="Times New Roman"/>
          <w:sz w:val="24"/>
        </w:rPr>
      </w:pPr>
      <w:r>
        <w:rPr>
          <w:rFonts w:ascii="Times New Roman" w:eastAsia="Calibri" w:hAnsi="Times New Roman" w:cs="Times New Roman"/>
          <w:b/>
          <w:bCs/>
          <w:sz w:val="24"/>
        </w:rPr>
        <w:t>Disability</w:t>
      </w:r>
      <w:r w:rsidR="00710FB5">
        <w:rPr>
          <w:rFonts w:ascii="Times New Roman" w:eastAsia="Calibri" w:hAnsi="Times New Roman" w:cs="Times New Roman"/>
          <w:b/>
          <w:bCs/>
          <w:sz w:val="24"/>
        </w:rPr>
        <w:t>/Disabilities</w:t>
      </w:r>
      <w:r>
        <w:rPr>
          <w:rFonts w:ascii="Times New Roman" w:eastAsia="Calibri" w:hAnsi="Times New Roman" w:cs="Times New Roman"/>
          <w:b/>
          <w:bCs/>
          <w:sz w:val="24"/>
        </w:rPr>
        <w:t xml:space="preserve"> </w:t>
      </w:r>
      <w:r w:rsidRPr="00162EAC">
        <w:rPr>
          <w:rFonts w:ascii="Times New Roman" w:eastAsia="Calibri" w:hAnsi="Times New Roman" w:cs="Times New Roman"/>
          <w:sz w:val="24"/>
        </w:rPr>
        <w:t>–</w:t>
      </w:r>
      <w:r w:rsidR="00162EAC" w:rsidRPr="00162EAC">
        <w:rPr>
          <w:rFonts w:ascii="Times New Roman" w:eastAsia="Calibri" w:hAnsi="Times New Roman" w:cs="Times New Roman"/>
          <w:sz w:val="24"/>
        </w:rPr>
        <w:t xml:space="preserve"> any condition of the body or mind (impairment) that makes it more difficult for the person with the condition to do certain activities and interact with the world around them</w:t>
      </w:r>
      <w:r w:rsidR="00710FB5">
        <w:rPr>
          <w:rFonts w:ascii="Times New Roman" w:eastAsia="Calibri" w:hAnsi="Times New Roman" w:cs="Times New Roman"/>
          <w:sz w:val="24"/>
        </w:rPr>
        <w:t xml:space="preserve"> </w:t>
      </w:r>
      <w:r w:rsidR="00710FB5" w:rsidRPr="00162EAC">
        <w:rPr>
          <w:rFonts w:ascii="Times New Roman" w:eastAsia="Calibri" w:hAnsi="Times New Roman" w:cs="Times New Roman"/>
          <w:sz w:val="24"/>
        </w:rPr>
        <w:t>(</w:t>
      </w:r>
      <w:r w:rsidR="00710FB5">
        <w:rPr>
          <w:rFonts w:ascii="Times New Roman" w:eastAsia="Calibri" w:hAnsi="Times New Roman" w:cs="Times New Roman"/>
          <w:sz w:val="24"/>
        </w:rPr>
        <w:t>e.g., participate in traditional driver’s classroom education and/or behind-the-wheel training</w:t>
      </w:r>
      <w:r w:rsidR="00710FB5" w:rsidRPr="00162EAC">
        <w:rPr>
          <w:rFonts w:ascii="Times New Roman" w:eastAsia="Calibri" w:hAnsi="Times New Roman" w:cs="Times New Roman"/>
          <w:sz w:val="24"/>
        </w:rPr>
        <w:t>)</w:t>
      </w:r>
      <w:r w:rsidR="00162EAC" w:rsidRPr="00162EAC">
        <w:rPr>
          <w:rFonts w:ascii="Times New Roman" w:eastAsia="Calibri" w:hAnsi="Times New Roman" w:cs="Times New Roman"/>
          <w:sz w:val="24"/>
        </w:rPr>
        <w:t>.</w:t>
      </w:r>
      <w:r w:rsidR="00162EAC">
        <w:rPr>
          <w:rFonts w:ascii="Times New Roman" w:eastAsia="Calibri" w:hAnsi="Times New Roman" w:cs="Times New Roman"/>
          <w:sz w:val="24"/>
        </w:rPr>
        <w:t xml:space="preserve"> </w:t>
      </w:r>
      <w:r w:rsidR="00710FB5">
        <w:rPr>
          <w:rFonts w:ascii="Times New Roman" w:eastAsia="Calibri" w:hAnsi="Times New Roman" w:cs="Times New Roman"/>
          <w:sz w:val="24"/>
        </w:rPr>
        <w:t>(Sections (1-3 and 5)</w:t>
      </w:r>
    </w:p>
    <w:p w14:paraId="1440FD8B" w14:textId="5C4342DF" w:rsidR="00710FB5" w:rsidRDefault="00710FB5" w:rsidP="00C712C0">
      <w:pPr>
        <w:spacing w:after="0" w:line="240" w:lineRule="auto"/>
        <w:rPr>
          <w:rFonts w:ascii="Times New Roman" w:eastAsia="Calibri" w:hAnsi="Times New Roman" w:cs="Times New Roman"/>
          <w:b/>
          <w:bCs/>
          <w:sz w:val="24"/>
        </w:rPr>
      </w:pPr>
      <w:r>
        <w:rPr>
          <w:rFonts w:ascii="Times New Roman" w:eastAsia="Calibri" w:hAnsi="Times New Roman" w:cs="Times New Roman"/>
          <w:sz w:val="24"/>
        </w:rPr>
        <w:t xml:space="preserve">Reference: Centers for Disease Control and ADED </w:t>
      </w:r>
      <w:r w:rsidRPr="00710FB5">
        <w:rPr>
          <w:rFonts w:ascii="Times New Roman" w:eastAsia="Calibri" w:hAnsi="Times New Roman" w:cs="Times New Roman"/>
          <w:sz w:val="24"/>
        </w:rPr>
        <w:t>https://www.cdc.gov/ncbddd/disabilityandhealth/disability.html</w:t>
      </w:r>
    </w:p>
    <w:p w14:paraId="24A334D8" w14:textId="77777777" w:rsidR="00C712C0" w:rsidRDefault="00C712C0" w:rsidP="00CE6914">
      <w:pPr>
        <w:spacing w:after="0" w:line="240" w:lineRule="auto"/>
        <w:rPr>
          <w:rFonts w:ascii="Times New Roman" w:eastAsia="Calibri" w:hAnsi="Times New Roman" w:cs="Times New Roman"/>
          <w:b/>
          <w:bCs/>
          <w:sz w:val="24"/>
        </w:rPr>
      </w:pPr>
    </w:p>
    <w:p w14:paraId="5F6E06A7" w14:textId="3A3BD690"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Distributive learning</w:t>
      </w:r>
      <w:r w:rsidRPr="00CE6914">
        <w:rPr>
          <w:rFonts w:ascii="Times New Roman" w:eastAsia="Calibri" w:hAnsi="Times New Roman" w:cs="Times New Roman"/>
          <w:sz w:val="24"/>
        </w:rPr>
        <w:t xml:space="preserve"> – where the acquisition of knowledge and skills is spread over a longer period of days and weeks with fewer hours of instruction in a day, as opposed to fewer days and weeks, but more daily hours of instruction resulting in the same number of hours. (Sections 2, 3)</w:t>
      </w:r>
    </w:p>
    <w:p w14:paraId="1B021E2B" w14:textId="2F7635BE"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3B4C27DF" w14:textId="77777777" w:rsidR="00CE6914" w:rsidRPr="00CE6914" w:rsidRDefault="00CE6914" w:rsidP="00CE6914">
      <w:pPr>
        <w:spacing w:after="0" w:line="240" w:lineRule="auto"/>
        <w:rPr>
          <w:rFonts w:ascii="Times New Roman" w:eastAsia="Calibri" w:hAnsi="Times New Roman" w:cs="Times New Roman"/>
          <w:sz w:val="24"/>
        </w:rPr>
      </w:pPr>
    </w:p>
    <w:p w14:paraId="73A25E17" w14:textId="12473374"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Driver education and training</w:t>
      </w:r>
      <w:r w:rsidRPr="00CE6914">
        <w:rPr>
          <w:rFonts w:ascii="Times New Roman" w:eastAsia="Calibri" w:hAnsi="Times New Roman" w:cs="Times New Roman"/>
          <w:sz w:val="24"/>
        </w:rPr>
        <w:t xml:space="preserve"> – to transfer knowledge, develop skills, and influence the attitudes and behaviors of the </w:t>
      </w:r>
      <w:r w:rsidR="00C712C0">
        <w:rPr>
          <w:rFonts w:ascii="Times New Roman" w:eastAsia="Calibri" w:hAnsi="Times New Roman" w:cs="Times New Roman"/>
          <w:sz w:val="24"/>
        </w:rPr>
        <w:t xml:space="preserve">novice </w:t>
      </w:r>
      <w:r w:rsidRPr="00CE6914">
        <w:rPr>
          <w:rFonts w:ascii="Times New Roman" w:eastAsia="Calibri" w:hAnsi="Times New Roman" w:cs="Times New Roman"/>
          <w:sz w:val="24"/>
        </w:rPr>
        <w:t xml:space="preserve">teen, so they can perform as a safe and competent driver, </w:t>
      </w:r>
      <w:r w:rsidR="007D1B61">
        <w:rPr>
          <w:rFonts w:ascii="Times New Roman" w:eastAsia="Calibri" w:hAnsi="Times New Roman" w:cs="Times New Roman"/>
          <w:sz w:val="24"/>
        </w:rPr>
        <w:t xml:space="preserve">to </w:t>
      </w:r>
      <w:r w:rsidR="007D1B61">
        <w:rPr>
          <w:rFonts w:ascii="Times New Roman" w:eastAsia="Calibri" w:hAnsi="Times New Roman" w:cs="Times New Roman"/>
          <w:sz w:val="24"/>
        </w:rPr>
        <w:lastRenderedPageBreak/>
        <w:t xml:space="preserve">reduce risk-taking and improve safety decision-making, </w:t>
      </w:r>
      <w:r w:rsidRPr="00CE6914">
        <w:rPr>
          <w:rFonts w:ascii="Times New Roman" w:eastAsia="Calibri" w:hAnsi="Times New Roman" w:cs="Times New Roman"/>
          <w:sz w:val="24"/>
        </w:rPr>
        <w:t xml:space="preserve">thereby minimizing their risk, </w:t>
      </w:r>
      <w:r w:rsidR="00806E20">
        <w:rPr>
          <w:rFonts w:ascii="Times New Roman" w:eastAsia="Calibri" w:hAnsi="Times New Roman" w:cs="Times New Roman"/>
          <w:sz w:val="24"/>
        </w:rPr>
        <w:t xml:space="preserve">and thus </w:t>
      </w:r>
      <w:r w:rsidRPr="00CE6914">
        <w:rPr>
          <w:rFonts w:ascii="Times New Roman" w:eastAsia="Calibri" w:hAnsi="Times New Roman" w:cs="Times New Roman"/>
          <w:sz w:val="24"/>
        </w:rPr>
        <w:t>contributing to the reduction of crashes, fatalities, and injuries. (Sections 1-5)</w:t>
      </w:r>
    </w:p>
    <w:p w14:paraId="37008E85" w14:textId="4A403473"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3AC6D9B0" w14:textId="77777777" w:rsidR="007D1B61" w:rsidRDefault="007D1B61" w:rsidP="00EC1FEB">
      <w:pPr>
        <w:spacing w:after="0" w:line="240" w:lineRule="auto"/>
        <w:rPr>
          <w:rFonts w:ascii="Times New Roman" w:eastAsia="Calibri" w:hAnsi="Times New Roman" w:cs="Times New Roman"/>
          <w:b/>
          <w:bCs/>
          <w:sz w:val="24"/>
        </w:rPr>
      </w:pPr>
    </w:p>
    <w:p w14:paraId="5AC65AAC" w14:textId="4243B6C1" w:rsidR="00EC1FEB" w:rsidRDefault="00EC1FEB" w:rsidP="00EC1FEB">
      <w:pPr>
        <w:spacing w:after="0" w:line="240" w:lineRule="auto"/>
        <w:rPr>
          <w:rFonts w:ascii="Times New Roman" w:eastAsia="Calibri" w:hAnsi="Times New Roman" w:cs="Times New Roman"/>
          <w:sz w:val="24"/>
        </w:rPr>
      </w:pPr>
      <w:r>
        <w:rPr>
          <w:rFonts w:ascii="Times New Roman" w:eastAsia="Calibri" w:hAnsi="Times New Roman" w:cs="Times New Roman"/>
          <w:b/>
          <w:bCs/>
          <w:sz w:val="24"/>
        </w:rPr>
        <w:t>Driver</w:t>
      </w:r>
      <w:r w:rsidR="00926BFE">
        <w:rPr>
          <w:rFonts w:ascii="Times New Roman" w:eastAsia="Calibri" w:hAnsi="Times New Roman" w:cs="Times New Roman"/>
          <w:b/>
          <w:bCs/>
          <w:sz w:val="24"/>
        </w:rPr>
        <w:t xml:space="preserve"> (driving)</w:t>
      </w:r>
      <w:r>
        <w:rPr>
          <w:rFonts w:ascii="Times New Roman" w:eastAsia="Calibri" w:hAnsi="Times New Roman" w:cs="Times New Roman"/>
          <w:b/>
          <w:bCs/>
          <w:sz w:val="24"/>
        </w:rPr>
        <w:t xml:space="preserve"> record </w:t>
      </w:r>
      <w:r w:rsidRPr="00533470">
        <w:rPr>
          <w:rFonts w:ascii="Times New Roman" w:eastAsia="Calibri" w:hAnsi="Times New Roman" w:cs="Times New Roman"/>
          <w:sz w:val="24"/>
        </w:rPr>
        <w:t>– includes information about the driver, as well as their driving history</w:t>
      </w:r>
      <w:r>
        <w:rPr>
          <w:rFonts w:ascii="Times New Roman" w:eastAsia="Calibri" w:hAnsi="Times New Roman" w:cs="Times New Roman"/>
          <w:sz w:val="24"/>
        </w:rPr>
        <w:t xml:space="preserve">, </w:t>
      </w:r>
      <w:r w:rsidRPr="00533470">
        <w:rPr>
          <w:rFonts w:ascii="Times New Roman" w:eastAsia="Calibri" w:hAnsi="Times New Roman" w:cs="Times New Roman"/>
          <w:sz w:val="24"/>
        </w:rPr>
        <w:t>traffic violations, suspensions, tickets, mailing address, and other information.</w:t>
      </w:r>
      <w:r>
        <w:rPr>
          <w:rFonts w:ascii="Times New Roman" w:eastAsia="Calibri" w:hAnsi="Times New Roman" w:cs="Times New Roman"/>
          <w:sz w:val="24"/>
        </w:rPr>
        <w:t xml:space="preserve"> (Sections 1, 3 and 4)</w:t>
      </w:r>
    </w:p>
    <w:p w14:paraId="06915D1E" w14:textId="05813AB0" w:rsidR="00EC1FEB" w:rsidRDefault="00EC1FEB" w:rsidP="00EC1FEB">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Reference: AAMVA </w:t>
      </w:r>
    </w:p>
    <w:p w14:paraId="49B530CD" w14:textId="00759D9D" w:rsidR="00DF5B91" w:rsidRDefault="00DF5B91" w:rsidP="00533470">
      <w:pPr>
        <w:spacing w:after="0" w:line="240" w:lineRule="auto"/>
        <w:rPr>
          <w:rFonts w:ascii="Times New Roman" w:eastAsia="Calibri" w:hAnsi="Times New Roman" w:cs="Times New Roman"/>
          <w:sz w:val="24"/>
        </w:rPr>
      </w:pPr>
    </w:p>
    <w:p w14:paraId="5A3E074C" w14:textId="77777777" w:rsidR="00533470" w:rsidRPr="00CE6914" w:rsidRDefault="00533470" w:rsidP="00533470">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Driver rehabilitation specialist</w:t>
      </w:r>
      <w:r w:rsidRPr="00CE6914">
        <w:rPr>
          <w:rFonts w:ascii="Times New Roman" w:eastAsia="Calibri" w:hAnsi="Times New Roman" w:cs="Times New Roman"/>
          <w:sz w:val="24"/>
        </w:rPr>
        <w:t xml:space="preserve"> (DRS)</w:t>
      </w:r>
      <w:r>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bookmarkStart w:id="171" w:name="_Hlk129609009"/>
      <w:r w:rsidRPr="00CE6914">
        <w:rPr>
          <w:rFonts w:ascii="Times New Roman" w:eastAsia="Calibri" w:hAnsi="Times New Roman" w:cs="Times New Roman"/>
          <w:sz w:val="24"/>
        </w:rPr>
        <w:t xml:space="preserve">a professional who plans, develops, coordinates, and implements driving services for individuals with disabilities. These professionals are typically allied health personnel, driving instructors and others who have specialized in this area and received continuing education in the field, but who have not obtained the certification offered by the Association for Driver Rehabilitation Specialists (ADED). </w:t>
      </w:r>
      <w:bookmarkEnd w:id="171"/>
      <w:r w:rsidRPr="00CE6914">
        <w:rPr>
          <w:rFonts w:ascii="Times New Roman" w:eastAsia="Calibri" w:hAnsi="Times New Roman" w:cs="Times New Roman"/>
          <w:sz w:val="24"/>
        </w:rPr>
        <w:t>(Sections 1, 2)</w:t>
      </w:r>
    </w:p>
    <w:p w14:paraId="18AACC6C" w14:textId="77777777" w:rsidR="00533470" w:rsidRDefault="00533470" w:rsidP="00533470">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ADED </w:t>
      </w:r>
      <w:hyperlink r:id="rId32" w:history="1">
        <w:r w:rsidRPr="00545B40">
          <w:rPr>
            <w:rStyle w:val="Hyperlink"/>
            <w:rFonts w:ascii="Times New Roman" w:eastAsia="Calibri" w:hAnsi="Times New Roman" w:cs="Times New Roman"/>
            <w:sz w:val="24"/>
          </w:rPr>
          <w:t>www.aded.net</w:t>
        </w:r>
      </w:hyperlink>
      <w:r>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6B710E98" w14:textId="77777777" w:rsidR="00533470" w:rsidRDefault="00533470" w:rsidP="00CE6914">
      <w:pPr>
        <w:spacing w:after="0" w:line="240" w:lineRule="auto"/>
        <w:rPr>
          <w:rFonts w:ascii="Times New Roman" w:eastAsia="Calibri" w:hAnsi="Times New Roman" w:cs="Times New Roman"/>
          <w:b/>
          <w:bCs/>
          <w:sz w:val="24"/>
        </w:rPr>
      </w:pPr>
    </w:p>
    <w:p w14:paraId="6B49C25F"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Driving range</w:t>
      </w:r>
      <w:r w:rsidRPr="00CE6914">
        <w:rPr>
          <w:rFonts w:ascii="Times New Roman" w:eastAsia="Calibri" w:hAnsi="Times New Roman" w:cs="Times New Roman"/>
          <w:sz w:val="24"/>
        </w:rPr>
        <w:t xml:space="preserve"> – a defined roadway course closed to public traffic and allowing for the re-creation of various basic driving scenarios. (Section 2)</w:t>
      </w:r>
    </w:p>
    <w:p w14:paraId="07B298BF" w14:textId="4DB131C2" w:rsidR="00CE6914" w:rsidRPr="00CE6914" w:rsidRDefault="00AF082F" w:rsidP="00CE6914">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2009 </w:t>
      </w:r>
      <w:r w:rsidR="00CE6914" w:rsidRPr="00CE6914">
        <w:rPr>
          <w:rFonts w:ascii="Times New Roman" w:eastAsia="Calibri" w:hAnsi="Times New Roman" w:cs="Times New Roman"/>
          <w:sz w:val="24"/>
        </w:rPr>
        <w:t>NTDETAS</w:t>
      </w:r>
    </w:p>
    <w:p w14:paraId="699A8FF5" w14:textId="77777777" w:rsidR="00CE6914" w:rsidRPr="00CE6914" w:rsidRDefault="00CE6914" w:rsidP="00CE6914">
      <w:pPr>
        <w:spacing w:after="0" w:line="240" w:lineRule="auto"/>
        <w:rPr>
          <w:rFonts w:ascii="Times New Roman" w:eastAsia="Calibri" w:hAnsi="Times New Roman" w:cs="Times New Roman"/>
          <w:sz w:val="24"/>
        </w:rPr>
      </w:pPr>
    </w:p>
    <w:p w14:paraId="69918929"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Evaluate</w:t>
      </w:r>
      <w:r w:rsidRPr="00CE6914">
        <w:rPr>
          <w:rFonts w:ascii="Times New Roman" w:eastAsia="Calibri" w:hAnsi="Times New Roman" w:cs="Times New Roman"/>
          <w:sz w:val="24"/>
        </w:rPr>
        <w:t xml:space="preserve"> (evaluation) – </w:t>
      </w:r>
      <w:bookmarkStart w:id="172" w:name="_Hlk129609945"/>
      <w:r w:rsidRPr="00CE6914">
        <w:rPr>
          <w:rFonts w:ascii="Times New Roman" w:eastAsia="Calibri" w:hAnsi="Times New Roman" w:cs="Times New Roman"/>
          <w:sz w:val="24"/>
        </w:rPr>
        <w:t>the collection, analysis</w:t>
      </w:r>
      <w:r w:rsidR="00806E20">
        <w:rPr>
          <w:rFonts w:ascii="Times New Roman" w:eastAsia="Calibri" w:hAnsi="Times New Roman" w:cs="Times New Roman"/>
          <w:sz w:val="24"/>
        </w:rPr>
        <w:t>,</w:t>
      </w:r>
      <w:r w:rsidRPr="00CE6914">
        <w:rPr>
          <w:rFonts w:ascii="Times New Roman" w:eastAsia="Calibri" w:hAnsi="Times New Roman" w:cs="Times New Roman"/>
          <w:sz w:val="24"/>
        </w:rPr>
        <w:t xml:space="preserve"> and interpretation of information about a program or process to judge its effectiveness</w:t>
      </w:r>
      <w:bookmarkEnd w:id="172"/>
      <w:r w:rsidRPr="00CE6914">
        <w:rPr>
          <w:rFonts w:ascii="Times New Roman" w:eastAsia="Calibri" w:hAnsi="Times New Roman" w:cs="Times New Roman"/>
          <w:sz w:val="24"/>
        </w:rPr>
        <w:t>. (Sections 1, 3, 4)</w:t>
      </w:r>
    </w:p>
    <w:p w14:paraId="0F47DDF6"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3" w:history="1">
        <w:r w:rsidR="007F032F" w:rsidRPr="00545B40">
          <w:rPr>
            <w:rStyle w:val="Hyperlink"/>
            <w:rFonts w:ascii="Times New Roman" w:eastAsia="Calibri" w:hAnsi="Times New Roman" w:cs="Times New Roman"/>
            <w:sz w:val="24"/>
          </w:rPr>
          <w:t>http://www.icbl.hw.ac.uk/ltdi/implementing-it/eval.htm</w:t>
        </w:r>
      </w:hyperlink>
      <w:r w:rsidR="007F032F">
        <w:rPr>
          <w:rFonts w:ascii="Times New Roman" w:eastAsia="Calibri" w:hAnsi="Times New Roman" w:cs="Times New Roman"/>
          <w:sz w:val="24"/>
        </w:rPr>
        <w:t xml:space="preserve"> </w:t>
      </w:r>
    </w:p>
    <w:p w14:paraId="531AE7B4" w14:textId="77777777" w:rsidR="00CE6914" w:rsidRPr="00CE6914" w:rsidRDefault="00CE6914" w:rsidP="00CE6914">
      <w:pPr>
        <w:spacing w:after="0" w:line="240" w:lineRule="auto"/>
        <w:rPr>
          <w:rFonts w:ascii="Times New Roman" w:eastAsia="Calibri" w:hAnsi="Times New Roman" w:cs="Times New Roman"/>
          <w:sz w:val="24"/>
        </w:rPr>
      </w:pPr>
    </w:p>
    <w:p w14:paraId="4A37CD37"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Face-to-face</w:t>
      </w:r>
      <w:r w:rsidRPr="00CE6914">
        <w:rPr>
          <w:rFonts w:ascii="Times New Roman" w:eastAsia="Calibri" w:hAnsi="Times New Roman" w:cs="Times New Roman"/>
          <w:sz w:val="24"/>
        </w:rPr>
        <w:t xml:space="preserve"> – when two or more people meet in person. (Sections 2, 5)</w:t>
      </w:r>
    </w:p>
    <w:p w14:paraId="59C8953D" w14:textId="10EC6763"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7F123254" w14:textId="77777777" w:rsidR="00CE6914" w:rsidRPr="00CE6914" w:rsidRDefault="00CE6914" w:rsidP="00CE6914">
      <w:pPr>
        <w:spacing w:after="0" w:line="240" w:lineRule="auto"/>
        <w:rPr>
          <w:rFonts w:ascii="Times New Roman" w:eastAsia="Calibri" w:hAnsi="Times New Roman" w:cs="Times New Roman"/>
          <w:sz w:val="24"/>
        </w:rPr>
      </w:pPr>
    </w:p>
    <w:p w14:paraId="7821B34D"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Facilitate</w:t>
      </w:r>
      <w:r w:rsidRPr="00CE6914">
        <w:rPr>
          <w:rFonts w:ascii="Times New Roman" w:eastAsia="Calibri" w:hAnsi="Times New Roman" w:cs="Times New Roman"/>
          <w:sz w:val="24"/>
        </w:rPr>
        <w:t xml:space="preserve"> – </w:t>
      </w:r>
      <w:bookmarkStart w:id="173" w:name="_Hlk129610541"/>
      <w:r w:rsidRPr="00CE6914">
        <w:rPr>
          <w:rFonts w:ascii="Times New Roman" w:eastAsia="Calibri" w:hAnsi="Times New Roman" w:cs="Times New Roman"/>
          <w:sz w:val="24"/>
        </w:rPr>
        <w:t>an instructor, either through instructor-led or instructor-monitored/supported courses, works with online learners to monitor progress, attendance and, at a minimum, uses asynchronous interaction (e.g., chats, blogs, emails, forums, message boards, podcasts) to provide training and assist in learner motivation</w:t>
      </w:r>
      <w:bookmarkEnd w:id="173"/>
      <w:r w:rsidRPr="00CE6914">
        <w:rPr>
          <w:rFonts w:ascii="Times New Roman" w:eastAsia="Calibri" w:hAnsi="Times New Roman" w:cs="Times New Roman"/>
          <w:sz w:val="24"/>
        </w:rPr>
        <w:t>. (Section 2)</w:t>
      </w:r>
    </w:p>
    <w:p w14:paraId="3FE89BAA" w14:textId="0757311F"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9A8AAFD" w14:textId="77777777" w:rsidR="00E55E8E" w:rsidRDefault="00E55E8E" w:rsidP="00CE6914">
      <w:pPr>
        <w:spacing w:after="0" w:line="240" w:lineRule="auto"/>
        <w:rPr>
          <w:rFonts w:ascii="Times New Roman" w:eastAsia="Calibri" w:hAnsi="Times New Roman" w:cs="Times New Roman"/>
          <w:sz w:val="24"/>
        </w:rPr>
      </w:pPr>
    </w:p>
    <w:p w14:paraId="36B48AC5" w14:textId="77777777" w:rsidR="00E55E8E" w:rsidRDefault="00E55E8E" w:rsidP="00CE6914">
      <w:pPr>
        <w:spacing w:after="0" w:line="240" w:lineRule="auto"/>
        <w:rPr>
          <w:rFonts w:ascii="Times New Roman" w:eastAsia="Calibri" w:hAnsi="Times New Roman" w:cs="Times New Roman"/>
          <w:sz w:val="24"/>
        </w:rPr>
      </w:pPr>
      <w:r w:rsidRPr="00E55E8E">
        <w:rPr>
          <w:rFonts w:ascii="Times New Roman" w:eastAsia="Calibri" w:hAnsi="Times New Roman" w:cs="Times New Roman"/>
          <w:b/>
          <w:bCs/>
          <w:sz w:val="24"/>
        </w:rPr>
        <w:t xml:space="preserve">Graduated </w:t>
      </w:r>
      <w:r w:rsidR="00F3263B">
        <w:rPr>
          <w:rFonts w:ascii="Times New Roman" w:eastAsia="Calibri" w:hAnsi="Times New Roman" w:cs="Times New Roman"/>
          <w:b/>
          <w:bCs/>
          <w:sz w:val="24"/>
        </w:rPr>
        <w:t>D</w:t>
      </w:r>
      <w:r w:rsidRPr="00E55E8E">
        <w:rPr>
          <w:rFonts w:ascii="Times New Roman" w:eastAsia="Calibri" w:hAnsi="Times New Roman" w:cs="Times New Roman"/>
          <w:b/>
          <w:bCs/>
          <w:sz w:val="24"/>
        </w:rPr>
        <w:t xml:space="preserve">river </w:t>
      </w:r>
      <w:r w:rsidR="00F3263B">
        <w:rPr>
          <w:rFonts w:ascii="Times New Roman" w:eastAsia="Calibri" w:hAnsi="Times New Roman" w:cs="Times New Roman"/>
          <w:b/>
          <w:bCs/>
          <w:sz w:val="24"/>
        </w:rPr>
        <w:t>L</w:t>
      </w:r>
      <w:r w:rsidRPr="00E55E8E">
        <w:rPr>
          <w:rFonts w:ascii="Times New Roman" w:eastAsia="Calibri" w:hAnsi="Times New Roman" w:cs="Times New Roman"/>
          <w:b/>
          <w:bCs/>
          <w:sz w:val="24"/>
        </w:rPr>
        <w:t>icensing (GDL)</w:t>
      </w:r>
      <w:r>
        <w:rPr>
          <w:rFonts w:ascii="Times New Roman" w:eastAsia="Calibri" w:hAnsi="Times New Roman" w:cs="Times New Roman"/>
          <w:sz w:val="24"/>
        </w:rPr>
        <w:t xml:space="preserve"> – </w:t>
      </w:r>
      <w:r w:rsidR="004F46DA">
        <w:rPr>
          <w:rFonts w:ascii="Times New Roman" w:eastAsia="Calibri" w:hAnsi="Times New Roman" w:cs="Times New Roman"/>
          <w:sz w:val="24"/>
        </w:rPr>
        <w:t>a comprehensive</w:t>
      </w:r>
      <w:r w:rsidR="004F46DA" w:rsidRPr="004F46DA">
        <w:rPr>
          <w:rFonts w:ascii="Times New Roman" w:eastAsia="Calibri" w:hAnsi="Times New Roman" w:cs="Times New Roman"/>
          <w:sz w:val="24"/>
        </w:rPr>
        <w:t xml:space="preserve"> </w:t>
      </w:r>
      <w:r w:rsidR="004F46DA">
        <w:rPr>
          <w:rFonts w:ascii="Times New Roman" w:eastAsia="Calibri" w:hAnsi="Times New Roman" w:cs="Times New Roman"/>
          <w:sz w:val="24"/>
        </w:rPr>
        <w:t>multi-stage driver licensing</w:t>
      </w:r>
      <w:r w:rsidR="004F46DA" w:rsidRPr="004F46DA">
        <w:rPr>
          <w:rFonts w:ascii="Times New Roman" w:eastAsia="Calibri" w:hAnsi="Times New Roman" w:cs="Times New Roman"/>
          <w:sz w:val="24"/>
        </w:rPr>
        <w:t xml:space="preserve"> </w:t>
      </w:r>
      <w:r w:rsidR="004F46DA">
        <w:rPr>
          <w:rFonts w:ascii="Times New Roman" w:eastAsia="Calibri" w:hAnsi="Times New Roman" w:cs="Times New Roman"/>
          <w:sz w:val="24"/>
        </w:rPr>
        <w:t xml:space="preserve">system which </w:t>
      </w:r>
      <w:r w:rsidR="004F46DA" w:rsidRPr="004F46DA">
        <w:rPr>
          <w:rFonts w:ascii="Times New Roman" w:eastAsia="Calibri" w:hAnsi="Times New Roman" w:cs="Times New Roman"/>
          <w:sz w:val="24"/>
        </w:rPr>
        <w:t>include</w:t>
      </w:r>
      <w:r w:rsidR="004F46DA">
        <w:rPr>
          <w:rFonts w:ascii="Times New Roman" w:eastAsia="Calibri" w:hAnsi="Times New Roman" w:cs="Times New Roman"/>
          <w:sz w:val="24"/>
        </w:rPr>
        <w:t>s</w:t>
      </w:r>
      <w:r w:rsidR="004F46DA" w:rsidRPr="004F46DA">
        <w:rPr>
          <w:rFonts w:ascii="Times New Roman" w:eastAsia="Calibri" w:hAnsi="Times New Roman" w:cs="Times New Roman"/>
          <w:sz w:val="24"/>
        </w:rPr>
        <w:t xml:space="preserve"> three stages of licensure</w:t>
      </w:r>
      <w:r w:rsidR="00293DC1">
        <w:rPr>
          <w:rFonts w:ascii="Times New Roman" w:eastAsia="Calibri" w:hAnsi="Times New Roman" w:cs="Times New Roman"/>
          <w:sz w:val="24"/>
        </w:rPr>
        <w:t xml:space="preserve">: </w:t>
      </w:r>
      <w:r w:rsidR="00293DC1" w:rsidRPr="00293DC1">
        <w:rPr>
          <w:rFonts w:ascii="Times New Roman" w:eastAsia="Calibri" w:hAnsi="Times New Roman" w:cs="Times New Roman"/>
          <w:sz w:val="24"/>
        </w:rPr>
        <w:t>a learner’s stage/permit, followed by an intermediate stage or provisional license, and then full privilege stage/license</w:t>
      </w:r>
      <w:r w:rsidR="005A6AEA">
        <w:rPr>
          <w:rFonts w:ascii="Times New Roman" w:eastAsia="Calibri" w:hAnsi="Times New Roman" w:cs="Times New Roman"/>
          <w:sz w:val="24"/>
        </w:rPr>
        <w:t>. The system</w:t>
      </w:r>
      <w:r w:rsidR="004F46DA" w:rsidRPr="004F46DA">
        <w:rPr>
          <w:rFonts w:ascii="Times New Roman" w:eastAsia="Calibri" w:hAnsi="Times New Roman" w:cs="Times New Roman"/>
          <w:sz w:val="24"/>
        </w:rPr>
        <w:t xml:space="preserve"> place</w:t>
      </w:r>
      <w:r w:rsidR="004F46DA">
        <w:rPr>
          <w:rFonts w:ascii="Times New Roman" w:eastAsia="Calibri" w:hAnsi="Times New Roman" w:cs="Times New Roman"/>
          <w:sz w:val="24"/>
        </w:rPr>
        <w:t>s</w:t>
      </w:r>
      <w:r w:rsidR="004F46DA" w:rsidRPr="004F46DA">
        <w:rPr>
          <w:rFonts w:ascii="Times New Roman" w:eastAsia="Calibri" w:hAnsi="Times New Roman" w:cs="Times New Roman"/>
          <w:sz w:val="24"/>
        </w:rPr>
        <w:t xml:space="preserve"> restrictions and sanctions on high-risk driving situations for novice drivers</w:t>
      </w:r>
      <w:r w:rsidR="004F46DA">
        <w:rPr>
          <w:rFonts w:ascii="Times New Roman" w:eastAsia="Calibri" w:hAnsi="Times New Roman" w:cs="Times New Roman"/>
          <w:sz w:val="24"/>
        </w:rPr>
        <w:t xml:space="preserve"> that specifically include</w:t>
      </w:r>
      <w:r w:rsidR="00F3263B">
        <w:rPr>
          <w:rFonts w:ascii="Times New Roman" w:eastAsia="Calibri" w:hAnsi="Times New Roman" w:cs="Times New Roman"/>
          <w:sz w:val="24"/>
        </w:rPr>
        <w:t>s</w:t>
      </w:r>
      <w:r w:rsidR="004F46DA" w:rsidRPr="004F46DA">
        <w:rPr>
          <w:rFonts w:ascii="Times New Roman" w:eastAsia="Calibri" w:hAnsi="Times New Roman" w:cs="Times New Roman"/>
          <w:sz w:val="24"/>
        </w:rPr>
        <w:t xml:space="preserve"> nighttime driving, </w:t>
      </w:r>
      <w:r w:rsidR="005A6AEA">
        <w:rPr>
          <w:rFonts w:ascii="Times New Roman" w:eastAsia="Calibri" w:hAnsi="Times New Roman" w:cs="Times New Roman"/>
          <w:sz w:val="24"/>
        </w:rPr>
        <w:t xml:space="preserve">number of </w:t>
      </w:r>
      <w:r w:rsidR="004F46DA" w:rsidRPr="004F46DA">
        <w:rPr>
          <w:rFonts w:ascii="Times New Roman" w:eastAsia="Calibri" w:hAnsi="Times New Roman" w:cs="Times New Roman"/>
          <w:sz w:val="24"/>
        </w:rPr>
        <w:t>passenger</w:t>
      </w:r>
      <w:r w:rsidR="005A6AEA">
        <w:rPr>
          <w:rFonts w:ascii="Times New Roman" w:eastAsia="Calibri" w:hAnsi="Times New Roman" w:cs="Times New Roman"/>
          <w:sz w:val="24"/>
        </w:rPr>
        <w:t>s</w:t>
      </w:r>
      <w:r w:rsidR="004F46DA" w:rsidRPr="004F46DA">
        <w:rPr>
          <w:rFonts w:ascii="Times New Roman" w:eastAsia="Calibri" w:hAnsi="Times New Roman" w:cs="Times New Roman"/>
          <w:sz w:val="24"/>
        </w:rPr>
        <w:t xml:space="preserve">, </w:t>
      </w:r>
      <w:r w:rsidR="00F3263B" w:rsidRPr="004F46DA">
        <w:rPr>
          <w:rFonts w:ascii="Times New Roman" w:eastAsia="Calibri" w:hAnsi="Times New Roman" w:cs="Times New Roman"/>
          <w:sz w:val="24"/>
        </w:rPr>
        <w:t>zero</w:t>
      </w:r>
      <w:r w:rsidR="00F3263B">
        <w:rPr>
          <w:rFonts w:ascii="Times New Roman" w:eastAsia="Calibri" w:hAnsi="Times New Roman" w:cs="Times New Roman"/>
          <w:sz w:val="24"/>
        </w:rPr>
        <w:t>-</w:t>
      </w:r>
      <w:r w:rsidR="004F46DA">
        <w:rPr>
          <w:rFonts w:ascii="Times New Roman" w:eastAsia="Calibri" w:hAnsi="Times New Roman" w:cs="Times New Roman"/>
          <w:sz w:val="24"/>
        </w:rPr>
        <w:t xml:space="preserve">alcohol </w:t>
      </w:r>
      <w:r w:rsidR="004F46DA" w:rsidRPr="004F46DA">
        <w:rPr>
          <w:rFonts w:ascii="Times New Roman" w:eastAsia="Calibri" w:hAnsi="Times New Roman" w:cs="Times New Roman"/>
          <w:sz w:val="24"/>
        </w:rPr>
        <w:t xml:space="preserve">tolerance, portable electronic communication and entertainment devices, and required </w:t>
      </w:r>
      <w:r w:rsidR="004F46DA">
        <w:rPr>
          <w:rFonts w:ascii="Times New Roman" w:eastAsia="Calibri" w:hAnsi="Times New Roman" w:cs="Times New Roman"/>
          <w:sz w:val="24"/>
        </w:rPr>
        <w:t xml:space="preserve">use of safety </w:t>
      </w:r>
      <w:r w:rsidR="004F46DA" w:rsidRPr="004F46DA">
        <w:rPr>
          <w:rFonts w:ascii="Times New Roman" w:eastAsia="Calibri" w:hAnsi="Times New Roman" w:cs="Times New Roman"/>
          <w:sz w:val="24"/>
        </w:rPr>
        <w:t>belt</w:t>
      </w:r>
      <w:r w:rsidR="00F3263B">
        <w:rPr>
          <w:rFonts w:ascii="Times New Roman" w:eastAsia="Calibri" w:hAnsi="Times New Roman" w:cs="Times New Roman"/>
          <w:sz w:val="24"/>
        </w:rPr>
        <w:t>s</w:t>
      </w:r>
      <w:r w:rsidR="004F46DA">
        <w:rPr>
          <w:rFonts w:ascii="Times New Roman" w:eastAsia="Calibri" w:hAnsi="Times New Roman" w:cs="Times New Roman"/>
          <w:sz w:val="24"/>
        </w:rPr>
        <w:t xml:space="preserve">. </w:t>
      </w:r>
      <w:r w:rsidR="005A6AEA" w:rsidRPr="005A6AEA">
        <w:rPr>
          <w:rFonts w:ascii="Times New Roman" w:eastAsia="Calibri" w:hAnsi="Times New Roman" w:cs="Times New Roman"/>
          <w:sz w:val="24"/>
        </w:rPr>
        <w:t xml:space="preserve">The restrictions are gradually lifted as </w:t>
      </w:r>
      <w:r w:rsidR="0046458F">
        <w:rPr>
          <w:rFonts w:ascii="Times New Roman" w:eastAsia="Calibri" w:hAnsi="Times New Roman" w:cs="Times New Roman"/>
          <w:sz w:val="24"/>
        </w:rPr>
        <w:t xml:space="preserve">the </w:t>
      </w:r>
      <w:r w:rsidR="005A6AEA" w:rsidRPr="005A6AEA">
        <w:rPr>
          <w:rFonts w:ascii="Times New Roman" w:eastAsia="Calibri" w:hAnsi="Times New Roman" w:cs="Times New Roman"/>
          <w:sz w:val="24"/>
        </w:rPr>
        <w:t>novice driver</w:t>
      </w:r>
      <w:r w:rsidR="0046458F">
        <w:rPr>
          <w:rFonts w:ascii="Times New Roman" w:eastAsia="Calibri" w:hAnsi="Times New Roman" w:cs="Times New Roman"/>
          <w:sz w:val="24"/>
        </w:rPr>
        <w:t xml:space="preserve"> successfully progresses through the stages of licensure.</w:t>
      </w:r>
      <w:r w:rsidR="005A6AEA" w:rsidRPr="005A6AEA">
        <w:rPr>
          <w:rFonts w:ascii="Times New Roman" w:eastAsia="Calibri" w:hAnsi="Times New Roman" w:cs="Times New Roman"/>
          <w:sz w:val="24"/>
        </w:rPr>
        <w:t xml:space="preserve"> </w:t>
      </w:r>
      <w:r w:rsidR="004F46DA">
        <w:rPr>
          <w:rFonts w:ascii="Times New Roman" w:eastAsia="Calibri" w:hAnsi="Times New Roman" w:cs="Times New Roman"/>
          <w:sz w:val="24"/>
        </w:rPr>
        <w:t>(Sections 1-5)</w:t>
      </w:r>
    </w:p>
    <w:p w14:paraId="473C7FC2" w14:textId="77777777" w:rsidR="004F46DA" w:rsidRDefault="004F46DA" w:rsidP="00CE6914">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Reference: </w:t>
      </w:r>
      <w:r w:rsidR="00B47987">
        <w:rPr>
          <w:rFonts w:ascii="Times New Roman" w:eastAsia="Calibri" w:hAnsi="Times New Roman" w:cs="Times New Roman"/>
          <w:sz w:val="24"/>
        </w:rPr>
        <w:t xml:space="preserve">NHTSA Uniform Guidelines for State Highway Safety Programs Guideline No. 4 – Driver Education and </w:t>
      </w:r>
      <w:hyperlink r:id="rId34" w:history="1">
        <w:r w:rsidR="00B47987" w:rsidRPr="00657FA2">
          <w:rPr>
            <w:rStyle w:val="Hyperlink"/>
            <w:rFonts w:ascii="Times New Roman" w:eastAsia="Calibri" w:hAnsi="Times New Roman" w:cs="Times New Roman"/>
            <w:sz w:val="24"/>
          </w:rPr>
          <w:t>www.transportation.gov</w:t>
        </w:r>
      </w:hyperlink>
      <w:r w:rsidR="00B47987">
        <w:rPr>
          <w:rFonts w:ascii="Times New Roman" w:eastAsia="Calibri" w:hAnsi="Times New Roman" w:cs="Times New Roman"/>
          <w:sz w:val="24"/>
        </w:rPr>
        <w:t xml:space="preserve">. </w:t>
      </w:r>
    </w:p>
    <w:p w14:paraId="76FE074C" w14:textId="77777777" w:rsidR="005E60C9" w:rsidRDefault="005E60C9" w:rsidP="00CE6914">
      <w:pPr>
        <w:spacing w:after="0" w:line="240" w:lineRule="auto"/>
        <w:rPr>
          <w:rFonts w:ascii="Times New Roman" w:eastAsia="Calibri" w:hAnsi="Times New Roman" w:cs="Times New Roman"/>
          <w:b/>
          <w:bCs/>
          <w:sz w:val="24"/>
        </w:rPr>
      </w:pPr>
    </w:p>
    <w:p w14:paraId="0A6AD5F0" w14:textId="12105531"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lastRenderedPageBreak/>
        <w:t>Higher</w:t>
      </w:r>
      <w:r w:rsidR="001F2938">
        <w:rPr>
          <w:rFonts w:ascii="Times New Roman" w:eastAsia="Calibri" w:hAnsi="Times New Roman" w:cs="Times New Roman"/>
          <w:b/>
          <w:bCs/>
          <w:sz w:val="24"/>
        </w:rPr>
        <w:t xml:space="preserve"> </w:t>
      </w:r>
      <w:r w:rsidRPr="00167505">
        <w:rPr>
          <w:rFonts w:ascii="Times New Roman" w:eastAsia="Calibri" w:hAnsi="Times New Roman" w:cs="Times New Roman"/>
          <w:b/>
          <w:bCs/>
          <w:sz w:val="24"/>
        </w:rPr>
        <w:t>order/critical thinking opportunities</w:t>
      </w:r>
      <w:r w:rsidRPr="00CE6914">
        <w:rPr>
          <w:rFonts w:ascii="Times New Roman" w:eastAsia="Calibri" w:hAnsi="Times New Roman" w:cs="Times New Roman"/>
          <w:sz w:val="24"/>
        </w:rPr>
        <w:t xml:space="preserve"> – </w:t>
      </w:r>
      <w:r w:rsidR="00624BD7">
        <w:rPr>
          <w:rFonts w:ascii="Times New Roman" w:eastAsia="Calibri" w:hAnsi="Times New Roman" w:cs="Times New Roman"/>
          <w:sz w:val="24"/>
        </w:rPr>
        <w:t xml:space="preserve"> </w:t>
      </w:r>
      <w:r w:rsidR="00881036">
        <w:rPr>
          <w:rFonts w:ascii="Times New Roman" w:eastAsia="Calibri" w:hAnsi="Times New Roman" w:cs="Times New Roman"/>
          <w:sz w:val="24"/>
        </w:rPr>
        <w:t>applying strategies for risk management and decision making (e.g., situational awareness, space management, problem solving, visual search) in a dynamic environment</w:t>
      </w:r>
      <w:r w:rsidRPr="00CE6914">
        <w:rPr>
          <w:rFonts w:ascii="Times New Roman" w:eastAsia="Calibri" w:hAnsi="Times New Roman" w:cs="Times New Roman"/>
          <w:sz w:val="24"/>
        </w:rPr>
        <w:t xml:space="preserve">. (Section 2) </w:t>
      </w:r>
    </w:p>
    <w:p w14:paraId="3F9E1E3F" w14:textId="16D96BAE"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AF082F">
        <w:rPr>
          <w:rFonts w:ascii="Times New Roman" w:eastAsia="Calibri" w:hAnsi="Times New Roman" w:cs="Times New Roman"/>
          <w:sz w:val="24"/>
        </w:rPr>
        <w:t xml:space="preserve">Adapted from the 2017 </w:t>
      </w:r>
      <w:r w:rsidRPr="00CE6914">
        <w:rPr>
          <w:rFonts w:ascii="Times New Roman" w:eastAsia="Calibri" w:hAnsi="Times New Roman" w:cs="Times New Roman"/>
          <w:sz w:val="24"/>
        </w:rPr>
        <w:t>NTDETAS</w:t>
      </w:r>
      <w:r w:rsidR="00AF082F">
        <w:rPr>
          <w:rFonts w:ascii="Times New Roman" w:eastAsia="Calibri" w:hAnsi="Times New Roman" w:cs="Times New Roman"/>
          <w:sz w:val="24"/>
        </w:rPr>
        <w:t xml:space="preserve"> by ANSTSE</w:t>
      </w:r>
    </w:p>
    <w:p w14:paraId="2FFB2A5C" w14:textId="77777777" w:rsidR="00CE6914" w:rsidRPr="00CE6914" w:rsidRDefault="00CE6914" w:rsidP="00CE6914">
      <w:pPr>
        <w:spacing w:after="0" w:line="240" w:lineRule="auto"/>
        <w:rPr>
          <w:rFonts w:ascii="Times New Roman" w:eastAsia="Calibri" w:hAnsi="Times New Roman" w:cs="Times New Roman"/>
          <w:sz w:val="24"/>
        </w:rPr>
      </w:pPr>
    </w:p>
    <w:p w14:paraId="5194CC3C"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Hybrid course</w:t>
      </w:r>
      <w:r w:rsidRPr="00CE6914">
        <w:rPr>
          <w:rFonts w:ascii="Times New Roman" w:eastAsia="Calibri" w:hAnsi="Times New Roman" w:cs="Times New Roman"/>
          <w:sz w:val="24"/>
        </w:rPr>
        <w:t xml:space="preserve"> – refer to “Blended course.” (Section 2)</w:t>
      </w:r>
    </w:p>
    <w:p w14:paraId="546BF835" w14:textId="77777777" w:rsidR="00CE6914" w:rsidRPr="00CE6914" w:rsidRDefault="00CE6914" w:rsidP="00CE6914">
      <w:pPr>
        <w:spacing w:after="0" w:line="240" w:lineRule="auto"/>
        <w:rPr>
          <w:rFonts w:ascii="Times New Roman" w:eastAsia="Calibri" w:hAnsi="Times New Roman" w:cs="Times New Roman"/>
          <w:sz w:val="24"/>
        </w:rPr>
      </w:pPr>
    </w:p>
    <w:p w14:paraId="4D1DDDFF"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Inclusive</w:t>
      </w:r>
      <w:r w:rsidRPr="00CE6914">
        <w:rPr>
          <w:rFonts w:ascii="Times New Roman" w:eastAsia="Calibri" w:hAnsi="Times New Roman" w:cs="Times New Roman"/>
          <w:sz w:val="24"/>
        </w:rPr>
        <w:t xml:space="preserve"> – not excluding any individuals with a physical or mental disability by providing appropriate accommodations or referral at the State level. (Section 1) </w:t>
      </w:r>
    </w:p>
    <w:p w14:paraId="0DDA6A30" w14:textId="5ADB494F"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ANSTSE </w:t>
      </w:r>
      <w:r w:rsidR="00AF082F">
        <w:rPr>
          <w:rFonts w:ascii="Times New Roman" w:eastAsia="Calibri" w:hAnsi="Times New Roman" w:cs="Times New Roman"/>
          <w:sz w:val="24"/>
        </w:rPr>
        <w:t>developed</w:t>
      </w:r>
    </w:p>
    <w:p w14:paraId="0F287228" w14:textId="77777777" w:rsidR="00CE6914" w:rsidRPr="00CE6914" w:rsidRDefault="00CE6914" w:rsidP="00CE6914">
      <w:pPr>
        <w:spacing w:after="0" w:line="240" w:lineRule="auto"/>
        <w:rPr>
          <w:rFonts w:ascii="Times New Roman" w:eastAsia="Calibri" w:hAnsi="Times New Roman" w:cs="Times New Roman"/>
          <w:sz w:val="24"/>
        </w:rPr>
      </w:pPr>
    </w:p>
    <w:p w14:paraId="1DB01D48"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Informative Standards</w:t>
      </w:r>
      <w:r w:rsidRPr="00CE6914">
        <w:rPr>
          <w:rFonts w:ascii="Times New Roman" w:eastAsia="Calibri" w:hAnsi="Times New Roman" w:cs="Times New Roman"/>
          <w:sz w:val="24"/>
        </w:rPr>
        <w:t xml:space="preserve"> – </w:t>
      </w:r>
      <w:bookmarkStart w:id="174" w:name="_Hlk129611588"/>
      <w:r w:rsidRPr="00CE6914">
        <w:rPr>
          <w:rFonts w:ascii="Times New Roman" w:eastAsia="Calibri" w:hAnsi="Times New Roman" w:cs="Times New Roman"/>
          <w:sz w:val="24"/>
        </w:rPr>
        <w:t>optional components which utilize descriptors such as “should” or “may.” These standards generally support an overall larger standard and should be met if possible</w:t>
      </w:r>
      <w:bookmarkEnd w:id="174"/>
      <w:r w:rsidRPr="00CE6914">
        <w:rPr>
          <w:rFonts w:ascii="Times New Roman" w:eastAsia="Calibri" w:hAnsi="Times New Roman" w:cs="Times New Roman"/>
          <w:sz w:val="24"/>
        </w:rPr>
        <w:t xml:space="preserve">. (Introduction) </w:t>
      </w:r>
    </w:p>
    <w:p w14:paraId="08602834" w14:textId="7AC9D1A3"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 xml:space="preserve">NTDETAS </w:t>
      </w:r>
    </w:p>
    <w:p w14:paraId="1719AD33" w14:textId="77777777" w:rsidR="009369AE" w:rsidRDefault="009369AE" w:rsidP="00CE6914">
      <w:pPr>
        <w:spacing w:after="0" w:line="240" w:lineRule="auto"/>
        <w:rPr>
          <w:rFonts w:ascii="Times New Roman" w:eastAsia="Calibri" w:hAnsi="Times New Roman" w:cs="Times New Roman"/>
          <w:b/>
          <w:bCs/>
          <w:sz w:val="24"/>
        </w:rPr>
      </w:pPr>
    </w:p>
    <w:p w14:paraId="6BF30C95" w14:textId="009CB6B3"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In-vehicle</w:t>
      </w:r>
      <w:r w:rsidRPr="00CE6914">
        <w:rPr>
          <w:rFonts w:ascii="Times New Roman" w:eastAsia="Calibri" w:hAnsi="Times New Roman" w:cs="Times New Roman"/>
          <w:sz w:val="24"/>
        </w:rPr>
        <w:t xml:space="preserve"> – consists of behind-the-wheel training and</w:t>
      </w:r>
      <w:r w:rsidR="00806E20">
        <w:rPr>
          <w:rFonts w:ascii="Times New Roman" w:eastAsia="Calibri" w:hAnsi="Times New Roman" w:cs="Times New Roman"/>
          <w:sz w:val="24"/>
        </w:rPr>
        <w:t>/or</w:t>
      </w:r>
      <w:r w:rsidRPr="00CE6914">
        <w:rPr>
          <w:rFonts w:ascii="Times New Roman" w:eastAsia="Calibri" w:hAnsi="Times New Roman" w:cs="Times New Roman"/>
          <w:sz w:val="24"/>
        </w:rPr>
        <w:t xml:space="preserve"> observation training time. (Section 3) </w:t>
      </w:r>
    </w:p>
    <w:p w14:paraId="6636AB16" w14:textId="0D127D0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A4E47AD" w14:textId="77777777" w:rsidR="00CE6914" w:rsidRPr="00CE6914" w:rsidRDefault="00CE6914" w:rsidP="00CE6914">
      <w:pPr>
        <w:spacing w:after="0" w:line="240" w:lineRule="auto"/>
        <w:rPr>
          <w:rFonts w:ascii="Times New Roman" w:eastAsia="Calibri" w:hAnsi="Times New Roman" w:cs="Times New Roman"/>
          <w:sz w:val="24"/>
        </w:rPr>
      </w:pPr>
    </w:p>
    <w:p w14:paraId="0820AC24" w14:textId="17A0ED2E"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Instructional hours</w:t>
      </w:r>
      <w:r w:rsidRPr="00CE6914">
        <w:rPr>
          <w:rFonts w:ascii="Times New Roman" w:eastAsia="Calibri" w:hAnsi="Times New Roman" w:cs="Times New Roman"/>
          <w:sz w:val="24"/>
        </w:rPr>
        <w:t xml:space="preserve"> – means those hours students are </w:t>
      </w:r>
      <w:r w:rsidR="009369AE" w:rsidRPr="00CE6914">
        <w:rPr>
          <w:rFonts w:ascii="Times New Roman" w:eastAsia="Calibri" w:hAnsi="Times New Roman" w:cs="Times New Roman"/>
          <w:sz w:val="24"/>
        </w:rPr>
        <w:t>provided with</w:t>
      </w:r>
      <w:r w:rsidRPr="00CE6914">
        <w:rPr>
          <w:rFonts w:ascii="Times New Roman" w:eastAsia="Calibri" w:hAnsi="Times New Roman" w:cs="Times New Roman"/>
          <w:sz w:val="24"/>
        </w:rPr>
        <w:t xml:space="preserve"> the opportunity to engage in educational activity planned by and under the direction of a teacher, exclusive of breaks and time spent for meals. (Section 2)</w:t>
      </w:r>
    </w:p>
    <w:p w14:paraId="687890F5" w14:textId="6E892F0A"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745DE376" w14:textId="77777777" w:rsidR="00CE6914" w:rsidRPr="00CE6914" w:rsidRDefault="00CE6914" w:rsidP="00CE6914">
      <w:pPr>
        <w:spacing w:after="0" w:line="240" w:lineRule="auto"/>
        <w:rPr>
          <w:rFonts w:ascii="Times New Roman" w:eastAsia="Calibri" w:hAnsi="Times New Roman" w:cs="Times New Roman"/>
          <w:sz w:val="24"/>
        </w:rPr>
      </w:pPr>
    </w:p>
    <w:p w14:paraId="50EC2B9D"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Instructor/teacher</w:t>
      </w:r>
      <w:r w:rsidRPr="00CE6914">
        <w:rPr>
          <w:rFonts w:ascii="Times New Roman" w:eastAsia="Calibri" w:hAnsi="Times New Roman" w:cs="Times New Roman"/>
          <w:sz w:val="24"/>
        </w:rPr>
        <w:t xml:space="preserve"> (driver educator) – the person who delivers the curriculum; includes certified or licensed classroom and behind-the-wheel instructors (also known as coach or facilitator). (Sections 1-5) </w:t>
      </w:r>
    </w:p>
    <w:p w14:paraId="0F5208B8" w14:textId="666D86D2"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92536C9" w14:textId="77777777" w:rsidR="00CE6914" w:rsidRPr="00CE6914" w:rsidRDefault="00CE6914" w:rsidP="00CE6914">
      <w:pPr>
        <w:spacing w:after="0" w:line="240" w:lineRule="auto"/>
        <w:rPr>
          <w:rFonts w:ascii="Times New Roman" w:eastAsia="Calibri" w:hAnsi="Times New Roman" w:cs="Times New Roman"/>
          <w:sz w:val="24"/>
        </w:rPr>
      </w:pPr>
    </w:p>
    <w:p w14:paraId="03B3A2DA"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Instructor candidate</w:t>
      </w:r>
      <w:r w:rsidRPr="00CE6914">
        <w:rPr>
          <w:rFonts w:ascii="Times New Roman" w:eastAsia="Calibri" w:hAnsi="Times New Roman" w:cs="Times New Roman"/>
          <w:sz w:val="24"/>
        </w:rPr>
        <w:t xml:space="preserve"> – the person who is receiving training through teacher training courses to become an instructor/teacher. (Section 3) </w:t>
      </w:r>
    </w:p>
    <w:p w14:paraId="1D7B32E7" w14:textId="0C87B6BD"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1A5C9A1E" w14:textId="77777777" w:rsidR="00CE6914" w:rsidRPr="00CE6914" w:rsidRDefault="00CE6914" w:rsidP="00CE6914">
      <w:pPr>
        <w:spacing w:after="0" w:line="240" w:lineRule="auto"/>
        <w:rPr>
          <w:rFonts w:ascii="Times New Roman" w:eastAsia="Calibri" w:hAnsi="Times New Roman" w:cs="Times New Roman"/>
          <w:sz w:val="24"/>
        </w:rPr>
      </w:pPr>
    </w:p>
    <w:p w14:paraId="6D912E56"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Instructor-led</w:t>
      </w:r>
      <w:r w:rsidRPr="00CE6914">
        <w:rPr>
          <w:rFonts w:ascii="Times New Roman" w:eastAsia="Calibri" w:hAnsi="Times New Roman" w:cs="Times New Roman"/>
          <w:sz w:val="24"/>
        </w:rPr>
        <w:t xml:space="preserve"> – instructors lead traditional classroom, hybrid/blended or fully distance learning course (i.e., virtual classroom) and actively monitor, participate, and conduct face-to-face or synchronous instruction with learners. (Section 2)</w:t>
      </w:r>
    </w:p>
    <w:p w14:paraId="75AB9758" w14:textId="3CBF7C5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2D9FFC8" w14:textId="77777777" w:rsidR="00CE6914" w:rsidRPr="00CE6914" w:rsidRDefault="00CE6914" w:rsidP="00CE6914">
      <w:pPr>
        <w:spacing w:after="0" w:line="240" w:lineRule="auto"/>
        <w:rPr>
          <w:rFonts w:ascii="Times New Roman" w:eastAsia="Calibri" w:hAnsi="Times New Roman" w:cs="Times New Roman"/>
          <w:sz w:val="24"/>
        </w:rPr>
      </w:pPr>
    </w:p>
    <w:p w14:paraId="10367C64" w14:textId="13B7AFEA"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Instructor-monitored/supported</w:t>
      </w:r>
      <w:r w:rsidRPr="00CE6914">
        <w:rPr>
          <w:rFonts w:ascii="Times New Roman" w:eastAsia="Calibri" w:hAnsi="Times New Roman" w:cs="Times New Roman"/>
          <w:sz w:val="24"/>
        </w:rPr>
        <w:t xml:space="preserve"> – instructors monitor the online course, each </w:t>
      </w:r>
      <w:r w:rsidR="009369AE">
        <w:rPr>
          <w:rFonts w:ascii="Times New Roman" w:eastAsia="Calibri" w:hAnsi="Times New Roman" w:cs="Times New Roman"/>
          <w:sz w:val="24"/>
        </w:rPr>
        <w:t>student’s</w:t>
      </w:r>
      <w:r w:rsidR="0051037C"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progress, </w:t>
      </w:r>
      <w:r w:rsidR="00124229">
        <w:rPr>
          <w:rFonts w:ascii="Times New Roman" w:eastAsia="Calibri" w:hAnsi="Times New Roman" w:cs="Times New Roman"/>
          <w:sz w:val="24"/>
        </w:rPr>
        <w:t xml:space="preserve">and </w:t>
      </w:r>
      <w:r w:rsidRPr="00CE6914">
        <w:rPr>
          <w:rFonts w:ascii="Times New Roman" w:eastAsia="Calibri" w:hAnsi="Times New Roman" w:cs="Times New Roman"/>
          <w:sz w:val="24"/>
        </w:rPr>
        <w:t xml:space="preserve">review and assess </w:t>
      </w:r>
      <w:r w:rsidR="009A09C9">
        <w:rPr>
          <w:rFonts w:ascii="Times New Roman" w:eastAsia="Calibri" w:hAnsi="Times New Roman" w:cs="Times New Roman"/>
          <w:sz w:val="24"/>
        </w:rPr>
        <w:t>student</w:t>
      </w:r>
      <w:r w:rsidR="009A09C9"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submissions</w:t>
      </w:r>
      <w:r w:rsidR="00124229">
        <w:rPr>
          <w:rFonts w:ascii="Times New Roman" w:eastAsia="Calibri" w:hAnsi="Times New Roman" w:cs="Times New Roman"/>
          <w:sz w:val="24"/>
        </w:rPr>
        <w:t>.</w:t>
      </w:r>
      <w:r w:rsidRPr="00CE6914">
        <w:rPr>
          <w:rFonts w:ascii="Times New Roman" w:eastAsia="Calibri" w:hAnsi="Times New Roman" w:cs="Times New Roman"/>
          <w:sz w:val="24"/>
        </w:rPr>
        <w:t xml:space="preserve"> </w:t>
      </w:r>
      <w:r w:rsidR="00124229">
        <w:rPr>
          <w:rFonts w:ascii="Times New Roman" w:eastAsia="Calibri" w:hAnsi="Times New Roman" w:cs="Times New Roman"/>
          <w:sz w:val="24"/>
        </w:rPr>
        <w:t>I</w:t>
      </w:r>
      <w:r w:rsidRPr="00CE6914">
        <w:rPr>
          <w:rFonts w:ascii="Times New Roman" w:eastAsia="Calibri" w:hAnsi="Times New Roman" w:cs="Times New Roman"/>
          <w:sz w:val="24"/>
        </w:rPr>
        <w:t>nstructors are available to answer questions or concerns through asynchronous or synchronous methods throughout the course. (Section 2)</w:t>
      </w:r>
    </w:p>
    <w:p w14:paraId="154ECEEA" w14:textId="59C5C16F"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0B649E89" w14:textId="77777777" w:rsidR="00CE6914" w:rsidRPr="00CE6914" w:rsidRDefault="00CE6914" w:rsidP="00CE6914">
      <w:pPr>
        <w:spacing w:after="0" w:line="240" w:lineRule="auto"/>
        <w:rPr>
          <w:rFonts w:ascii="Times New Roman" w:eastAsia="Calibri" w:hAnsi="Times New Roman" w:cs="Times New Roman"/>
          <w:sz w:val="24"/>
        </w:rPr>
      </w:pPr>
    </w:p>
    <w:p w14:paraId="2E2291BD"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lastRenderedPageBreak/>
        <w:t>Instructor (teacher) preparation program</w:t>
      </w:r>
      <w:r w:rsidRPr="00CE6914">
        <w:rPr>
          <w:rFonts w:ascii="Times New Roman" w:eastAsia="Calibri" w:hAnsi="Times New Roman" w:cs="Times New Roman"/>
          <w:sz w:val="24"/>
        </w:rPr>
        <w:t xml:space="preserve"> – a State-approved course of study, the completion of which signifies that an enrollee has met all the State's educational or training requirements for initial certification or licensure to teach in the State. (Section 3)</w:t>
      </w:r>
    </w:p>
    <w:p w14:paraId="7F3DBA53"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5" w:history="1">
        <w:r w:rsidR="007F032F" w:rsidRPr="00545B40">
          <w:rPr>
            <w:rStyle w:val="Hyperlink"/>
            <w:rFonts w:ascii="Times New Roman" w:eastAsia="Calibri" w:hAnsi="Times New Roman" w:cs="Times New Roman"/>
            <w:sz w:val="24"/>
          </w:rPr>
          <w:t>https://eric.ed.gov</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7E220AF8" w14:textId="77777777" w:rsidR="00CE6914" w:rsidRPr="00CE6914" w:rsidRDefault="00CE6914" w:rsidP="00CE6914">
      <w:pPr>
        <w:spacing w:after="0" w:line="240" w:lineRule="auto"/>
        <w:rPr>
          <w:rFonts w:ascii="Times New Roman" w:eastAsia="Calibri" w:hAnsi="Times New Roman" w:cs="Times New Roman"/>
          <w:sz w:val="24"/>
        </w:rPr>
      </w:pPr>
    </w:p>
    <w:p w14:paraId="7B0BC001"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Instructor trainer</w:t>
      </w:r>
      <w:r w:rsidRPr="00CE6914">
        <w:rPr>
          <w:rFonts w:ascii="Times New Roman" w:eastAsia="Calibri" w:hAnsi="Times New Roman" w:cs="Times New Roman"/>
          <w:sz w:val="24"/>
        </w:rPr>
        <w:t xml:space="preserve"> – a qualified person offering instruction to qualify individuals as driver education and training instructors.  </w:t>
      </w:r>
    </w:p>
    <w:p w14:paraId="0CD1E692" w14:textId="4E45D42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6" w:history="1">
        <w:r w:rsidR="009369AE" w:rsidRPr="00B00C66">
          <w:rPr>
            <w:rStyle w:val="Hyperlink"/>
            <w:rFonts w:ascii="Times New Roman" w:eastAsia="Calibri" w:hAnsi="Times New Roman" w:cs="Times New Roman"/>
            <w:sz w:val="24"/>
          </w:rPr>
          <w:t>www.lawinsider.com/dictionary/instructor-trainer</w:t>
        </w:r>
      </w:hyperlink>
      <w:r w:rsidR="009369AE">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6B871A6C" w14:textId="77777777" w:rsidR="00B2203A" w:rsidRDefault="00B2203A" w:rsidP="00CE6914">
      <w:pPr>
        <w:spacing w:after="0" w:line="240" w:lineRule="auto"/>
        <w:rPr>
          <w:rFonts w:ascii="Times New Roman" w:eastAsia="Calibri" w:hAnsi="Times New Roman" w:cs="Times New Roman"/>
          <w:b/>
          <w:bCs/>
          <w:sz w:val="24"/>
        </w:rPr>
      </w:pPr>
    </w:p>
    <w:p w14:paraId="390D8198"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Integrated</w:t>
      </w:r>
      <w:r w:rsidRPr="00CE6914">
        <w:rPr>
          <w:rFonts w:ascii="Times New Roman" w:eastAsia="Calibri" w:hAnsi="Times New Roman" w:cs="Times New Roman"/>
          <w:sz w:val="24"/>
        </w:rPr>
        <w:t xml:space="preserve"> – classroom, behind-the-wheel, </w:t>
      </w:r>
      <w:r w:rsidR="000A1649">
        <w:rPr>
          <w:rFonts w:ascii="Times New Roman" w:eastAsia="Calibri" w:hAnsi="Times New Roman" w:cs="Times New Roman"/>
          <w:sz w:val="24"/>
        </w:rPr>
        <w:t xml:space="preserve">observation, simulation </w:t>
      </w:r>
      <w:r w:rsidR="000A1649" w:rsidRPr="00CE6914">
        <w:rPr>
          <w:rFonts w:ascii="Times New Roman" w:eastAsia="Calibri" w:hAnsi="Times New Roman" w:cs="Times New Roman"/>
          <w:sz w:val="24"/>
        </w:rPr>
        <w:t xml:space="preserve">and </w:t>
      </w:r>
      <w:r w:rsidR="000A1649">
        <w:rPr>
          <w:rFonts w:ascii="Times New Roman" w:eastAsia="Calibri" w:hAnsi="Times New Roman" w:cs="Times New Roman"/>
          <w:sz w:val="24"/>
        </w:rPr>
        <w:t>range-based</w:t>
      </w:r>
      <w:r w:rsidR="000A1649"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driver education shall be scheduled to include an alternating mix of instruction throughout the duration of the driver education course. (Sections 2, 3)</w:t>
      </w:r>
    </w:p>
    <w:p w14:paraId="56316E79" w14:textId="30FBBDEF"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4167F205" w14:textId="77777777" w:rsidR="00CE6914" w:rsidRPr="00CE6914" w:rsidRDefault="00CE6914" w:rsidP="00CE6914">
      <w:pPr>
        <w:spacing w:after="0" w:line="240" w:lineRule="auto"/>
        <w:rPr>
          <w:rFonts w:ascii="Times New Roman" w:eastAsia="Calibri" w:hAnsi="Times New Roman" w:cs="Times New Roman"/>
          <w:sz w:val="24"/>
        </w:rPr>
      </w:pPr>
    </w:p>
    <w:p w14:paraId="4BBC9065"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Intermediate license</w:t>
      </w:r>
      <w:r w:rsidRPr="00CE6914">
        <w:rPr>
          <w:rFonts w:ascii="Times New Roman" w:eastAsia="Calibri" w:hAnsi="Times New Roman" w:cs="Times New Roman"/>
          <w:sz w:val="24"/>
        </w:rPr>
        <w:t xml:space="preserve"> – the mid-phase, which limits unsupervised driving in high-risk situations </w:t>
      </w:r>
      <w:r w:rsidR="00C132A0">
        <w:rPr>
          <w:rFonts w:ascii="Times New Roman" w:eastAsia="Calibri" w:hAnsi="Times New Roman" w:cs="Times New Roman"/>
          <w:sz w:val="24"/>
        </w:rPr>
        <w:t xml:space="preserve">(e.g., night driving, driving with teen passengers) </w:t>
      </w:r>
      <w:r w:rsidRPr="00CE6914">
        <w:rPr>
          <w:rFonts w:ascii="Times New Roman" w:eastAsia="Calibri" w:hAnsi="Times New Roman" w:cs="Times New Roman"/>
          <w:sz w:val="24"/>
        </w:rPr>
        <w:t>in the multi-stage driver licensing process (</w:t>
      </w:r>
      <w:r w:rsidRPr="00C132A0">
        <w:rPr>
          <w:rFonts w:ascii="Times New Roman" w:eastAsia="Calibri" w:hAnsi="Times New Roman" w:cs="Times New Roman"/>
          <w:sz w:val="24"/>
        </w:rPr>
        <w:t xml:space="preserve">e.g., </w:t>
      </w:r>
      <w:r w:rsidR="00C132A0" w:rsidRPr="00C132A0">
        <w:rPr>
          <w:rFonts w:ascii="Times New Roman" w:eastAsia="Calibri" w:hAnsi="Times New Roman" w:cs="Times New Roman"/>
          <w:sz w:val="24"/>
        </w:rPr>
        <w:t xml:space="preserve">provisional or second stage of </w:t>
      </w:r>
      <w:r w:rsidRPr="00C132A0">
        <w:rPr>
          <w:rFonts w:ascii="Times New Roman" w:eastAsia="Calibri" w:hAnsi="Times New Roman" w:cs="Times New Roman"/>
          <w:sz w:val="24"/>
        </w:rPr>
        <w:t>GDL).</w:t>
      </w:r>
      <w:r w:rsidRPr="00CE6914">
        <w:rPr>
          <w:rFonts w:ascii="Times New Roman" w:eastAsia="Calibri" w:hAnsi="Times New Roman" w:cs="Times New Roman"/>
          <w:sz w:val="24"/>
        </w:rPr>
        <w:t xml:space="preserve"> (Section 5)</w:t>
      </w:r>
    </w:p>
    <w:p w14:paraId="1BFC3FB8"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C132A0">
        <w:rPr>
          <w:rFonts w:ascii="Times New Roman" w:eastAsia="Calibri" w:hAnsi="Times New Roman" w:cs="Times New Roman"/>
          <w:sz w:val="24"/>
        </w:rPr>
        <w:t xml:space="preserve">adapted from </w:t>
      </w:r>
      <w:r w:rsidRPr="00CE6914">
        <w:rPr>
          <w:rFonts w:ascii="Times New Roman" w:eastAsia="Calibri" w:hAnsi="Times New Roman" w:cs="Times New Roman"/>
          <w:sz w:val="24"/>
        </w:rPr>
        <w:t xml:space="preserve">Governor’s Highway Safety Association (GHSA) </w:t>
      </w:r>
      <w:hyperlink r:id="rId37" w:history="1">
        <w:r w:rsidR="007F032F" w:rsidRPr="00545B40">
          <w:rPr>
            <w:rStyle w:val="Hyperlink"/>
            <w:rFonts w:ascii="Times New Roman" w:eastAsia="Calibri" w:hAnsi="Times New Roman" w:cs="Times New Roman"/>
            <w:sz w:val="24"/>
          </w:rPr>
          <w:t>www.ghsa.org</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1738845E" w14:textId="77777777" w:rsidR="009369AE" w:rsidRDefault="009369AE" w:rsidP="00CE6914">
      <w:pPr>
        <w:spacing w:after="0" w:line="240" w:lineRule="auto"/>
        <w:rPr>
          <w:rFonts w:ascii="Times New Roman" w:eastAsia="Calibri" w:hAnsi="Times New Roman" w:cs="Times New Roman"/>
          <w:b/>
          <w:bCs/>
          <w:sz w:val="24"/>
        </w:rPr>
      </w:pPr>
    </w:p>
    <w:p w14:paraId="37254532" w14:textId="42000E7C"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Knowledge</w:t>
      </w:r>
      <w:r w:rsidRPr="00CE6914">
        <w:rPr>
          <w:rFonts w:ascii="Times New Roman" w:eastAsia="Calibri" w:hAnsi="Times New Roman" w:cs="Times New Roman"/>
          <w:sz w:val="24"/>
        </w:rPr>
        <w:t xml:space="preserve"> – </w:t>
      </w:r>
      <w:bookmarkStart w:id="175" w:name="_Hlk133395057"/>
      <w:r w:rsidRPr="00CE6914">
        <w:rPr>
          <w:rFonts w:ascii="Times New Roman" w:eastAsia="Calibri" w:hAnsi="Times New Roman" w:cs="Times New Roman"/>
          <w:sz w:val="24"/>
        </w:rPr>
        <w:t>facts, information, and skills acquired by a person through experience or education; the theoretical or practical understanding of a subject</w:t>
      </w:r>
      <w:bookmarkEnd w:id="175"/>
      <w:r w:rsidRPr="00CE6914">
        <w:rPr>
          <w:rFonts w:ascii="Times New Roman" w:eastAsia="Calibri" w:hAnsi="Times New Roman" w:cs="Times New Roman"/>
          <w:sz w:val="24"/>
        </w:rPr>
        <w:t>. (Sections 1, 2, 3, 4)</w:t>
      </w:r>
    </w:p>
    <w:p w14:paraId="2BDC505A"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Oxford dictionary</w:t>
      </w:r>
    </w:p>
    <w:p w14:paraId="3E036795" w14:textId="77777777" w:rsidR="00CE6914" w:rsidRPr="00CE6914" w:rsidRDefault="00CE6914" w:rsidP="00CE6914">
      <w:pPr>
        <w:spacing w:after="0" w:line="240" w:lineRule="auto"/>
        <w:rPr>
          <w:rFonts w:ascii="Times New Roman" w:eastAsia="Calibri" w:hAnsi="Times New Roman" w:cs="Times New Roman"/>
          <w:sz w:val="24"/>
        </w:rPr>
      </w:pPr>
    </w:p>
    <w:p w14:paraId="23A9A5A2"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Laboratory phases</w:t>
      </w:r>
      <w:r w:rsidRPr="00CE6914">
        <w:rPr>
          <w:rFonts w:ascii="Times New Roman" w:eastAsia="Calibri" w:hAnsi="Times New Roman" w:cs="Times New Roman"/>
          <w:sz w:val="24"/>
        </w:rPr>
        <w:t xml:space="preserve"> – the portion of the driver education program, under the direct guidance of an instructor that enables students to learn through practice driving experiences, either real or simulated. (Section 2) </w:t>
      </w:r>
    </w:p>
    <w:p w14:paraId="3E43FDE9" w14:textId="6D2798B1"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170A71D" w14:textId="77777777" w:rsidR="00CE6914" w:rsidRPr="00CE6914" w:rsidRDefault="00CE6914" w:rsidP="00CE6914">
      <w:pPr>
        <w:spacing w:after="0" w:line="240" w:lineRule="auto"/>
        <w:rPr>
          <w:rFonts w:ascii="Times New Roman" w:eastAsia="Calibri" w:hAnsi="Times New Roman" w:cs="Times New Roman"/>
          <w:sz w:val="24"/>
        </w:rPr>
      </w:pPr>
    </w:p>
    <w:p w14:paraId="69C7EAB6"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Learner permit</w:t>
      </w:r>
      <w:r w:rsidRPr="00CE6914">
        <w:rPr>
          <w:rFonts w:ascii="Times New Roman" w:eastAsia="Calibri" w:hAnsi="Times New Roman" w:cs="Times New Roman"/>
          <w:sz w:val="24"/>
        </w:rPr>
        <w:t xml:space="preserve"> – the initial driving or instructional permit, which consists of supervised driving, in the multi-stage driver licensing proces</w:t>
      </w:r>
      <w:r w:rsidRPr="00C132A0">
        <w:rPr>
          <w:rFonts w:ascii="Times New Roman" w:eastAsia="Calibri" w:hAnsi="Times New Roman" w:cs="Times New Roman"/>
          <w:sz w:val="24"/>
        </w:rPr>
        <w:t xml:space="preserve">s (e.g., </w:t>
      </w:r>
      <w:r w:rsidR="00C132A0" w:rsidRPr="00C132A0">
        <w:rPr>
          <w:rFonts w:ascii="Times New Roman" w:eastAsia="Calibri" w:hAnsi="Times New Roman" w:cs="Times New Roman"/>
          <w:sz w:val="24"/>
        </w:rPr>
        <w:t xml:space="preserve">first stage of </w:t>
      </w:r>
      <w:r w:rsidRPr="00C132A0">
        <w:rPr>
          <w:rFonts w:ascii="Times New Roman" w:eastAsia="Calibri" w:hAnsi="Times New Roman" w:cs="Times New Roman"/>
          <w:sz w:val="24"/>
        </w:rPr>
        <w:t>GDL)</w:t>
      </w:r>
      <w:r w:rsidRPr="00CE6914">
        <w:rPr>
          <w:rFonts w:ascii="Times New Roman" w:eastAsia="Calibri" w:hAnsi="Times New Roman" w:cs="Times New Roman"/>
          <w:sz w:val="24"/>
        </w:rPr>
        <w:t>. (Section 5)</w:t>
      </w:r>
    </w:p>
    <w:p w14:paraId="35842687"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Governor’s Highway Safety Association (GHSA) </w:t>
      </w:r>
      <w:hyperlink r:id="rId38" w:history="1">
        <w:r w:rsidR="007F032F" w:rsidRPr="00545B40">
          <w:rPr>
            <w:rStyle w:val="Hyperlink"/>
            <w:rFonts w:ascii="Times New Roman" w:eastAsia="Calibri" w:hAnsi="Times New Roman" w:cs="Times New Roman"/>
            <w:sz w:val="24"/>
          </w:rPr>
          <w:t>www.ghsa.org</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29C6DDCA" w14:textId="77777777" w:rsidR="00CE6914" w:rsidRPr="00CE6914" w:rsidRDefault="00CE6914" w:rsidP="00CE6914">
      <w:pPr>
        <w:spacing w:after="0" w:line="240" w:lineRule="auto"/>
        <w:rPr>
          <w:rFonts w:ascii="Times New Roman" w:eastAsia="Calibri" w:hAnsi="Times New Roman" w:cs="Times New Roman"/>
          <w:sz w:val="24"/>
        </w:rPr>
      </w:pPr>
    </w:p>
    <w:p w14:paraId="4D375291"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Learning to drive experience</w:t>
      </w:r>
      <w:r w:rsidRPr="00CE6914">
        <w:rPr>
          <w:rFonts w:ascii="Times New Roman" w:eastAsia="Calibri" w:hAnsi="Times New Roman" w:cs="Times New Roman"/>
          <w:sz w:val="24"/>
        </w:rPr>
        <w:t xml:space="preserve"> – a novice teen driver gaining knowledge and skill in operating a motor vehicle by practicing the activity with a parent, guardian or other licensed adult. (Section 5)</w:t>
      </w:r>
    </w:p>
    <w:p w14:paraId="5E6769C1"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39" w:history="1">
        <w:r w:rsidR="007F032F" w:rsidRPr="00545B40">
          <w:rPr>
            <w:rStyle w:val="Hyperlink"/>
            <w:rFonts w:ascii="Times New Roman" w:eastAsia="Calibri" w:hAnsi="Times New Roman" w:cs="Times New Roman"/>
            <w:sz w:val="24"/>
          </w:rPr>
          <w:t>www.collinsdictionary.com</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4050EC3A" w14:textId="77777777" w:rsidR="00CE6914" w:rsidRPr="00CE6914" w:rsidRDefault="00CE6914" w:rsidP="00CE6914">
      <w:pPr>
        <w:spacing w:after="0" w:line="240" w:lineRule="auto"/>
        <w:rPr>
          <w:rFonts w:ascii="Times New Roman" w:eastAsia="Calibri" w:hAnsi="Times New Roman" w:cs="Times New Roman"/>
          <w:sz w:val="24"/>
        </w:rPr>
      </w:pPr>
    </w:p>
    <w:p w14:paraId="7B83421C" w14:textId="1770BDCF" w:rsidR="00CE6914" w:rsidRPr="00CE6914" w:rsidRDefault="006B0B3B"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Licensing</w:t>
      </w:r>
      <w:r w:rsidR="00CE6914" w:rsidRPr="00CE6914">
        <w:rPr>
          <w:rFonts w:ascii="Times New Roman" w:eastAsia="Calibri" w:hAnsi="Times New Roman" w:cs="Times New Roman"/>
          <w:sz w:val="24"/>
        </w:rPr>
        <w:t xml:space="preserve"> (for novice teen drivers) – formal permission from a governmental authority to operate a motor vehicle on public roadways. (Sections 2, 4, 5)</w:t>
      </w:r>
    </w:p>
    <w:p w14:paraId="758C3297" w14:textId="1A150614"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1E7DC5F7" w14:textId="77777777" w:rsidR="00CE6914" w:rsidRPr="00CE6914" w:rsidRDefault="00CE6914" w:rsidP="00CE6914">
      <w:pPr>
        <w:spacing w:after="0" w:line="240" w:lineRule="auto"/>
        <w:rPr>
          <w:rFonts w:ascii="Times New Roman" w:eastAsia="Calibri" w:hAnsi="Times New Roman" w:cs="Times New Roman"/>
          <w:sz w:val="24"/>
        </w:rPr>
      </w:pPr>
    </w:p>
    <w:p w14:paraId="5A2058FD" w14:textId="08E47250"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Measure</w:t>
      </w:r>
      <w:r w:rsidR="00FB58B4">
        <w:rPr>
          <w:rFonts w:ascii="Times New Roman" w:eastAsia="Calibri" w:hAnsi="Times New Roman" w:cs="Times New Roman"/>
          <w:b/>
          <w:bCs/>
          <w:sz w:val="24"/>
        </w:rPr>
        <w:t>/measurement</w:t>
      </w:r>
      <w:r w:rsidRPr="00CE6914">
        <w:rPr>
          <w:rFonts w:ascii="Times New Roman" w:eastAsia="Calibri" w:hAnsi="Times New Roman" w:cs="Times New Roman"/>
          <w:sz w:val="24"/>
        </w:rPr>
        <w:t xml:space="preserve"> – </w:t>
      </w:r>
      <w:r w:rsidR="003465E3" w:rsidRPr="003465E3">
        <w:rPr>
          <w:rFonts w:ascii="Times New Roman" w:eastAsia="Calibri" w:hAnsi="Times New Roman" w:cs="Times New Roman"/>
          <w:sz w:val="24"/>
        </w:rPr>
        <w:t>estimate or assess the extent, quality, value, or effect of something.</w:t>
      </w:r>
      <w:r w:rsidRPr="00CE6914">
        <w:rPr>
          <w:rFonts w:ascii="Times New Roman" w:eastAsia="Calibri" w:hAnsi="Times New Roman" w:cs="Times New Roman"/>
          <w:sz w:val="24"/>
        </w:rPr>
        <w:t xml:space="preserve"> (Section 4)</w:t>
      </w:r>
    </w:p>
    <w:p w14:paraId="2602CDF5" w14:textId="3F02136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FB58B4">
        <w:rPr>
          <w:rFonts w:ascii="Times New Roman" w:eastAsia="Calibri" w:hAnsi="Times New Roman" w:cs="Times New Roman"/>
          <w:sz w:val="24"/>
        </w:rPr>
        <w:t>Oxford languages</w:t>
      </w:r>
      <w:r w:rsidR="007F032F">
        <w:rPr>
          <w:rFonts w:ascii="Times New Roman" w:eastAsia="Calibri" w:hAnsi="Times New Roman" w:cs="Times New Roman"/>
          <w:sz w:val="24"/>
        </w:rPr>
        <w:t xml:space="preserve"> </w:t>
      </w:r>
    </w:p>
    <w:p w14:paraId="54A406FF" w14:textId="77777777" w:rsidR="00CE6914" w:rsidRPr="00CE6914" w:rsidRDefault="00CE6914" w:rsidP="00CE6914">
      <w:pPr>
        <w:spacing w:after="0" w:line="240" w:lineRule="auto"/>
        <w:rPr>
          <w:rFonts w:ascii="Times New Roman" w:eastAsia="Calibri" w:hAnsi="Times New Roman" w:cs="Times New Roman"/>
          <w:sz w:val="24"/>
        </w:rPr>
      </w:pPr>
    </w:p>
    <w:p w14:paraId="33AD3A0E"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lastRenderedPageBreak/>
        <w:t xml:space="preserve">Mentor </w:t>
      </w:r>
      <w:r w:rsidRPr="00CE6914">
        <w:rPr>
          <w:rFonts w:ascii="Times New Roman" w:eastAsia="Calibri" w:hAnsi="Times New Roman" w:cs="Times New Roman"/>
          <w:sz w:val="24"/>
        </w:rPr>
        <w:t>– a knowledgeable, experienced, and trusted advisor to give guidance, direction, and support to instructors. (Sections 1, 3)</w:t>
      </w:r>
    </w:p>
    <w:p w14:paraId="179907A0"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Oxford dictionary</w:t>
      </w:r>
    </w:p>
    <w:p w14:paraId="64C6451D" w14:textId="77777777" w:rsidR="00CE6914" w:rsidRPr="00CE6914" w:rsidRDefault="00CE6914" w:rsidP="00CE6914">
      <w:pPr>
        <w:spacing w:after="0" w:line="240" w:lineRule="auto"/>
        <w:rPr>
          <w:rFonts w:ascii="Times New Roman" w:eastAsia="Calibri" w:hAnsi="Times New Roman" w:cs="Times New Roman"/>
          <w:sz w:val="24"/>
        </w:rPr>
      </w:pPr>
    </w:p>
    <w:p w14:paraId="25564806"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Mentorship</w:t>
      </w:r>
      <w:r w:rsidRPr="00CE6914">
        <w:rPr>
          <w:rFonts w:ascii="Times New Roman" w:eastAsia="Calibri" w:hAnsi="Times New Roman" w:cs="Times New Roman"/>
          <w:sz w:val="24"/>
        </w:rPr>
        <w:t xml:space="preserve"> – a structured, one-to-one relationship between an instructor and instructor candidate to increase knowledge and build skills </w:t>
      </w:r>
      <w:r w:rsidR="000A1649">
        <w:rPr>
          <w:rFonts w:ascii="Times New Roman" w:eastAsia="Calibri" w:hAnsi="Times New Roman" w:cs="Times New Roman"/>
          <w:sz w:val="24"/>
        </w:rPr>
        <w:t>toward accomplishing</w:t>
      </w:r>
      <w:r w:rsidR="000A1649"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future goals and milestones. (Section 3)</w:t>
      </w:r>
    </w:p>
    <w:p w14:paraId="7A15C387" w14:textId="2361B6D2"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ANSTSE</w:t>
      </w:r>
      <w:r w:rsidR="009369AE">
        <w:rPr>
          <w:rFonts w:ascii="Times New Roman" w:eastAsia="Calibri" w:hAnsi="Times New Roman" w:cs="Times New Roman"/>
          <w:sz w:val="24"/>
        </w:rPr>
        <w:t xml:space="preserve"> developed</w:t>
      </w:r>
    </w:p>
    <w:p w14:paraId="2FFAF879" w14:textId="77777777" w:rsidR="00CE6914" w:rsidRPr="00CE6914" w:rsidRDefault="00CE6914" w:rsidP="00CE6914">
      <w:pPr>
        <w:spacing w:after="0" w:line="240" w:lineRule="auto"/>
        <w:rPr>
          <w:rFonts w:ascii="Times New Roman" w:eastAsia="Calibri" w:hAnsi="Times New Roman" w:cs="Times New Roman"/>
          <w:sz w:val="24"/>
        </w:rPr>
      </w:pPr>
    </w:p>
    <w:p w14:paraId="4A1AF91F"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Monitoring</w:t>
      </w:r>
      <w:r w:rsidRPr="00CE6914">
        <w:rPr>
          <w:rFonts w:ascii="Times New Roman" w:eastAsia="Calibri" w:hAnsi="Times New Roman" w:cs="Times New Roman"/>
          <w:sz w:val="24"/>
        </w:rPr>
        <w:t xml:space="preserve"> – observing and checking the progress or quality of (something) over a period of time. (Section 1) </w:t>
      </w:r>
    </w:p>
    <w:p w14:paraId="07D3F8D3"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Oxford dictionary </w:t>
      </w:r>
    </w:p>
    <w:p w14:paraId="69FD72F8" w14:textId="77777777" w:rsidR="00CE6914" w:rsidRPr="00CE6914" w:rsidRDefault="00CE6914" w:rsidP="00CE6914">
      <w:pPr>
        <w:spacing w:after="0" w:line="240" w:lineRule="auto"/>
        <w:rPr>
          <w:rFonts w:ascii="Times New Roman" w:eastAsia="Calibri" w:hAnsi="Times New Roman" w:cs="Times New Roman"/>
          <w:sz w:val="24"/>
        </w:rPr>
      </w:pPr>
    </w:p>
    <w:p w14:paraId="3B307666" w14:textId="77777777" w:rsidR="00CE6914" w:rsidRPr="00CE6914" w:rsidRDefault="00CE6914" w:rsidP="00CE6914">
      <w:pPr>
        <w:spacing w:after="0" w:line="240" w:lineRule="auto"/>
        <w:rPr>
          <w:rFonts w:ascii="Times New Roman" w:eastAsia="Calibri" w:hAnsi="Times New Roman" w:cs="Times New Roman"/>
          <w:sz w:val="24"/>
        </w:rPr>
      </w:pPr>
      <w:r w:rsidRPr="00167505">
        <w:rPr>
          <w:rFonts w:ascii="Times New Roman" w:eastAsia="Calibri" w:hAnsi="Times New Roman" w:cs="Times New Roman"/>
          <w:b/>
          <w:bCs/>
          <w:sz w:val="24"/>
        </w:rPr>
        <w:t>Multicultural education practices</w:t>
      </w:r>
      <w:r w:rsidRPr="00CE6914">
        <w:rPr>
          <w:rFonts w:ascii="Times New Roman" w:eastAsia="Calibri" w:hAnsi="Times New Roman" w:cs="Times New Roman"/>
          <w:sz w:val="24"/>
        </w:rPr>
        <w:t xml:space="preserve"> – The ability to successfully teach students who come from a culture or cultures other than our own. It entails developing certain personal and interpersonal awareness and sensitivities, understanding certain bodies of cultural knowledge, and mastering a set of skills that, taken together, underlie effective cross-cultural teaching and culturally responsive teaching (Standards 1, 2, 3) </w:t>
      </w:r>
    </w:p>
    <w:p w14:paraId="4D3B0CE2" w14:textId="0D142CEF"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National Education Association (NEA) </w:t>
      </w:r>
      <w:hyperlink r:id="rId40" w:history="1">
        <w:r w:rsidR="007F032F" w:rsidRPr="00545B40">
          <w:rPr>
            <w:rStyle w:val="Hyperlink"/>
            <w:rFonts w:ascii="Times New Roman" w:eastAsia="Calibri" w:hAnsi="Times New Roman" w:cs="Times New Roman"/>
            <w:sz w:val="24"/>
          </w:rPr>
          <w:t>www.nea.org</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5A0C865E" w14:textId="77777777" w:rsidR="009369AE" w:rsidRPr="00CE6914" w:rsidRDefault="009369AE" w:rsidP="00CE6914">
      <w:pPr>
        <w:spacing w:after="0" w:line="240" w:lineRule="auto"/>
        <w:rPr>
          <w:rFonts w:ascii="Times New Roman" w:eastAsia="Calibri" w:hAnsi="Times New Roman" w:cs="Times New Roman"/>
          <w:sz w:val="24"/>
        </w:rPr>
      </w:pPr>
    </w:p>
    <w:p w14:paraId="6D6A0E2B" w14:textId="77777777" w:rsidR="00293DC1" w:rsidRDefault="3A5BFEAE" w:rsidP="3A5BFEAE">
      <w:pPr>
        <w:spacing w:after="0" w:line="240" w:lineRule="auto"/>
        <w:rPr>
          <w:rFonts w:ascii="Times New Roman" w:eastAsia="Calibri" w:hAnsi="Times New Roman" w:cs="Times New Roman"/>
          <w:sz w:val="24"/>
          <w:szCs w:val="24"/>
        </w:rPr>
      </w:pPr>
      <w:bookmarkStart w:id="176" w:name="_Hlk117772227"/>
      <w:r w:rsidRPr="3A5BFEAE">
        <w:rPr>
          <w:rFonts w:ascii="Times New Roman" w:eastAsia="Calibri" w:hAnsi="Times New Roman" w:cs="Times New Roman"/>
          <w:b/>
          <w:bCs/>
          <w:sz w:val="24"/>
          <w:szCs w:val="24"/>
        </w:rPr>
        <w:t>Multi-stage driver licensing program/process</w:t>
      </w:r>
      <w:r w:rsidRPr="3A5BFEAE">
        <w:rPr>
          <w:rFonts w:ascii="Times New Roman" w:eastAsia="Calibri" w:hAnsi="Times New Roman" w:cs="Times New Roman"/>
          <w:sz w:val="24"/>
          <w:szCs w:val="24"/>
        </w:rPr>
        <w:t xml:space="preserve">  –</w:t>
      </w:r>
      <w:r w:rsidR="00B47987">
        <w:rPr>
          <w:rFonts w:ascii="Times New Roman" w:eastAsia="Calibri" w:hAnsi="Times New Roman" w:cs="Times New Roman"/>
          <w:sz w:val="24"/>
          <w:szCs w:val="24"/>
        </w:rPr>
        <w:t xml:space="preserve"> see definition of Graduated Driver Licensing. </w:t>
      </w:r>
    </w:p>
    <w:bookmarkEnd w:id="176"/>
    <w:p w14:paraId="18AE802F" w14:textId="77777777" w:rsidR="00CE6914" w:rsidRPr="00CE6914" w:rsidRDefault="00CE6914" w:rsidP="00CE6914">
      <w:pPr>
        <w:spacing w:after="0" w:line="240" w:lineRule="auto"/>
        <w:rPr>
          <w:rFonts w:ascii="Times New Roman" w:eastAsia="Calibri" w:hAnsi="Times New Roman" w:cs="Times New Roman"/>
          <w:sz w:val="24"/>
        </w:rPr>
      </w:pPr>
    </w:p>
    <w:p w14:paraId="79784896"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 xml:space="preserve">Multiple learning </w:t>
      </w:r>
      <w:r w:rsidR="009433F8">
        <w:rPr>
          <w:rFonts w:ascii="Times New Roman" w:eastAsia="Calibri" w:hAnsi="Times New Roman" w:cs="Times New Roman"/>
          <w:b/>
          <w:bCs/>
          <w:sz w:val="24"/>
        </w:rPr>
        <w:t>segments</w:t>
      </w:r>
      <w:r w:rsidR="009433F8"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bookmarkStart w:id="177" w:name="_Hlk133504004"/>
      <w:r w:rsidRPr="00CE6914">
        <w:rPr>
          <w:rFonts w:ascii="Times New Roman" w:eastAsia="Calibri" w:hAnsi="Times New Roman" w:cs="Times New Roman"/>
          <w:sz w:val="24"/>
        </w:rPr>
        <w:t xml:space="preserve">a system where combined </w:t>
      </w:r>
      <w:r w:rsidR="00A80E45">
        <w:rPr>
          <w:rFonts w:ascii="Times New Roman" w:eastAsia="Calibri" w:hAnsi="Times New Roman" w:cs="Times New Roman"/>
          <w:sz w:val="24"/>
        </w:rPr>
        <w:t>segments</w:t>
      </w:r>
      <w:r w:rsidR="00A80E45" w:rsidRPr="00CE6914">
        <w:rPr>
          <w:rFonts w:ascii="Times New Roman" w:eastAsia="Calibri" w:hAnsi="Times New Roman" w:cs="Times New Roman"/>
          <w:sz w:val="24"/>
        </w:rPr>
        <w:t xml:space="preserve"> </w:t>
      </w:r>
      <w:r w:rsidRPr="00CE6914">
        <w:rPr>
          <w:rFonts w:ascii="Times New Roman" w:eastAsia="Calibri" w:hAnsi="Times New Roman" w:cs="Times New Roman"/>
          <w:sz w:val="24"/>
        </w:rPr>
        <w:t>of classroom/theory and behind-the-wheel instruction are delivered at different times to enhance learning. That is, a portion of the required classroom and behind-the-wheel instruction is completed, then the parent/guardian conducts supervised driving for a specified time or amount, then the novice teen driver returns for the remaining classroom and</w:t>
      </w:r>
      <w:r w:rsidR="009433F8">
        <w:rPr>
          <w:rFonts w:ascii="Times New Roman" w:eastAsia="Calibri" w:hAnsi="Times New Roman" w:cs="Times New Roman"/>
          <w:sz w:val="24"/>
        </w:rPr>
        <w:t>/or</w:t>
      </w:r>
      <w:r w:rsidRPr="00CE6914">
        <w:rPr>
          <w:rFonts w:ascii="Times New Roman" w:eastAsia="Calibri" w:hAnsi="Times New Roman" w:cs="Times New Roman"/>
          <w:sz w:val="24"/>
        </w:rPr>
        <w:t xml:space="preserve"> behind-the-wheel instruction</w:t>
      </w:r>
      <w:bookmarkEnd w:id="177"/>
      <w:r w:rsidRPr="00CE6914">
        <w:rPr>
          <w:rFonts w:ascii="Times New Roman" w:eastAsia="Calibri" w:hAnsi="Times New Roman" w:cs="Times New Roman"/>
          <w:sz w:val="24"/>
        </w:rPr>
        <w:t xml:space="preserve">. </w:t>
      </w:r>
      <w:r w:rsidR="009433F8" w:rsidRPr="009433F8">
        <w:rPr>
          <w:rFonts w:ascii="Times New Roman" w:eastAsia="Calibri" w:hAnsi="Times New Roman" w:cs="Times New Roman"/>
          <w:sz w:val="24"/>
        </w:rPr>
        <w:t xml:space="preserve">(e.g., Michigan’s two-stage model where the final six hours of classroom is </w:t>
      </w:r>
      <w:r w:rsidR="00A80E45">
        <w:rPr>
          <w:rFonts w:ascii="Times New Roman" w:eastAsia="Calibri" w:hAnsi="Times New Roman" w:cs="Times New Roman"/>
          <w:sz w:val="24"/>
        </w:rPr>
        <w:t>provided</w:t>
      </w:r>
      <w:r w:rsidR="009433F8" w:rsidRPr="009433F8">
        <w:rPr>
          <w:rFonts w:ascii="Times New Roman" w:eastAsia="Calibri" w:hAnsi="Times New Roman" w:cs="Times New Roman"/>
          <w:sz w:val="24"/>
        </w:rPr>
        <w:t xml:space="preserve"> at least </w:t>
      </w:r>
      <w:r w:rsidR="00A80E45">
        <w:rPr>
          <w:rFonts w:ascii="Times New Roman" w:eastAsia="Calibri" w:hAnsi="Times New Roman" w:cs="Times New Roman"/>
          <w:sz w:val="24"/>
        </w:rPr>
        <w:t xml:space="preserve">3 </w:t>
      </w:r>
      <w:r w:rsidR="009433F8" w:rsidRPr="009433F8">
        <w:rPr>
          <w:rFonts w:ascii="Times New Roman" w:eastAsia="Calibri" w:hAnsi="Times New Roman" w:cs="Times New Roman"/>
          <w:sz w:val="24"/>
        </w:rPr>
        <w:t>months after the first classroom segment)</w:t>
      </w:r>
      <w:r w:rsidR="00A80E45">
        <w:rPr>
          <w:rFonts w:ascii="Times New Roman" w:eastAsia="Calibri" w:hAnsi="Times New Roman" w:cs="Times New Roman"/>
          <w:sz w:val="24"/>
        </w:rPr>
        <w:t>.</w:t>
      </w:r>
      <w:r w:rsidR="009433F8" w:rsidRPr="009433F8">
        <w:rPr>
          <w:rFonts w:ascii="Times New Roman" w:eastAsia="Calibri" w:hAnsi="Times New Roman" w:cs="Times New Roman"/>
          <w:sz w:val="24"/>
        </w:rPr>
        <w:t xml:space="preserve"> </w:t>
      </w:r>
      <w:r w:rsidRPr="00CE6914">
        <w:rPr>
          <w:rFonts w:ascii="Times New Roman" w:eastAsia="Calibri" w:hAnsi="Times New Roman" w:cs="Times New Roman"/>
          <w:sz w:val="24"/>
        </w:rPr>
        <w:t>(Section 2)</w:t>
      </w:r>
    </w:p>
    <w:p w14:paraId="1685A791" w14:textId="1F43BE9F"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Adapted from 2009 </w:t>
      </w:r>
      <w:r w:rsidRPr="00CE6914">
        <w:rPr>
          <w:rFonts w:ascii="Times New Roman" w:eastAsia="Calibri" w:hAnsi="Times New Roman" w:cs="Times New Roman"/>
          <w:sz w:val="24"/>
        </w:rPr>
        <w:t>NTDETAS</w:t>
      </w:r>
    </w:p>
    <w:p w14:paraId="207A2FEF" w14:textId="77777777" w:rsidR="00CE6914" w:rsidRPr="00CE6914" w:rsidRDefault="00CE6914" w:rsidP="00CE6914">
      <w:pPr>
        <w:spacing w:after="0" w:line="240" w:lineRule="auto"/>
        <w:rPr>
          <w:rFonts w:ascii="Times New Roman" w:eastAsia="Calibri" w:hAnsi="Times New Roman" w:cs="Times New Roman"/>
          <w:sz w:val="24"/>
        </w:rPr>
      </w:pPr>
    </w:p>
    <w:p w14:paraId="0A8D9787"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Noncommercial Model Driver Testing System</w:t>
      </w:r>
      <w:r w:rsidRPr="00CE6914">
        <w:rPr>
          <w:rFonts w:ascii="Times New Roman" w:eastAsia="Calibri" w:hAnsi="Times New Roman" w:cs="Times New Roman"/>
          <w:sz w:val="24"/>
        </w:rPr>
        <w:t xml:space="preserve"> (NMDTS) – developed by AAMVA and establishes uniformity between jurisdictions for the testing of noncommercial operators and provides a base of core information for driver manuals and parent/guardian instruction guides. (Section 4)</w:t>
      </w:r>
    </w:p>
    <w:p w14:paraId="74FAD641"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American Association of Motor Vehicle Administrators (AAMVA) </w:t>
      </w:r>
      <w:hyperlink r:id="rId41" w:history="1">
        <w:r w:rsidR="007F032F" w:rsidRPr="00545B40">
          <w:rPr>
            <w:rStyle w:val="Hyperlink"/>
            <w:rFonts w:ascii="Times New Roman" w:eastAsia="Calibri" w:hAnsi="Times New Roman" w:cs="Times New Roman"/>
            <w:sz w:val="24"/>
          </w:rPr>
          <w:t>www.aamva.org</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55FA6F00" w14:textId="77777777" w:rsidR="00CE6914" w:rsidRPr="00CE6914" w:rsidRDefault="00CE6914" w:rsidP="00CE6914">
      <w:pPr>
        <w:spacing w:after="0" w:line="240" w:lineRule="auto"/>
        <w:rPr>
          <w:rFonts w:ascii="Times New Roman" w:eastAsia="Calibri" w:hAnsi="Times New Roman" w:cs="Times New Roman"/>
          <w:sz w:val="24"/>
        </w:rPr>
      </w:pPr>
    </w:p>
    <w:p w14:paraId="038148B7"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Normative Standards</w:t>
      </w:r>
      <w:r w:rsidRPr="00CE6914">
        <w:rPr>
          <w:rFonts w:ascii="Times New Roman" w:eastAsia="Calibri" w:hAnsi="Times New Roman" w:cs="Times New Roman"/>
          <w:sz w:val="24"/>
        </w:rPr>
        <w:t xml:space="preserve"> – mandatory components which utilize descriptors such as “shall,” “must” or “will.” To be in compliance the state must meet this standard in full. (Introduction) </w:t>
      </w:r>
    </w:p>
    <w:p w14:paraId="11CF55AC" w14:textId="5CA7E66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A165C02" w14:textId="77777777" w:rsidR="00CE6914" w:rsidRPr="00CE6914" w:rsidRDefault="00CE6914" w:rsidP="00CE6914">
      <w:pPr>
        <w:spacing w:after="0" w:line="240" w:lineRule="auto"/>
        <w:rPr>
          <w:rFonts w:ascii="Times New Roman" w:eastAsia="Calibri" w:hAnsi="Times New Roman" w:cs="Times New Roman"/>
          <w:sz w:val="24"/>
        </w:rPr>
      </w:pPr>
    </w:p>
    <w:p w14:paraId="26D49F3B" w14:textId="4DAFDE1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Novice teen driver</w:t>
      </w:r>
      <w:r w:rsidRPr="00CE6914">
        <w:rPr>
          <w:rFonts w:ascii="Times New Roman" w:eastAsia="Calibri" w:hAnsi="Times New Roman" w:cs="Times New Roman"/>
          <w:sz w:val="24"/>
        </w:rPr>
        <w:t xml:space="preserve"> – any teen who falls under the State’s </w:t>
      </w:r>
      <w:r w:rsidR="009369AE">
        <w:rPr>
          <w:rFonts w:ascii="Times New Roman" w:eastAsia="Calibri" w:hAnsi="Times New Roman" w:cs="Times New Roman"/>
          <w:sz w:val="24"/>
        </w:rPr>
        <w:t xml:space="preserve">GDL system (e.g., </w:t>
      </w:r>
      <w:r w:rsidRPr="00CE6914">
        <w:rPr>
          <w:rFonts w:ascii="Times New Roman" w:eastAsia="Calibri" w:hAnsi="Times New Roman" w:cs="Times New Roman"/>
          <w:sz w:val="24"/>
        </w:rPr>
        <w:t>multi-stage driver licensing system. (Sections 1-5)</w:t>
      </w:r>
    </w:p>
    <w:p w14:paraId="45ED607E" w14:textId="3CD3C124"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3E9B953E" w14:textId="77777777" w:rsidR="00CE6914" w:rsidRPr="00CE6914" w:rsidRDefault="00CE6914" w:rsidP="00CE6914">
      <w:pPr>
        <w:spacing w:after="0" w:line="240" w:lineRule="auto"/>
        <w:rPr>
          <w:rFonts w:ascii="Times New Roman" w:eastAsia="Calibri" w:hAnsi="Times New Roman" w:cs="Times New Roman"/>
          <w:sz w:val="24"/>
        </w:rPr>
      </w:pPr>
    </w:p>
    <w:p w14:paraId="6DA67B6F" w14:textId="75F2FEE4" w:rsidR="00CE6914" w:rsidRPr="00CE6914" w:rsidRDefault="00CE6914" w:rsidP="00CE6914">
      <w:pPr>
        <w:spacing w:after="0" w:line="240" w:lineRule="auto"/>
        <w:rPr>
          <w:rFonts w:ascii="Times New Roman" w:eastAsia="Calibri" w:hAnsi="Times New Roman" w:cs="Times New Roman"/>
          <w:sz w:val="24"/>
        </w:rPr>
      </w:pPr>
    </w:p>
    <w:p w14:paraId="1FB30296" w14:textId="01AC6E46" w:rsidR="000A1649" w:rsidRPr="000A1649" w:rsidRDefault="00CE6914" w:rsidP="000A1649">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lastRenderedPageBreak/>
        <w:t>Observation</w:t>
      </w:r>
      <w:r w:rsidRPr="00CE6914">
        <w:rPr>
          <w:rFonts w:ascii="Times New Roman" w:eastAsia="Calibri" w:hAnsi="Times New Roman" w:cs="Times New Roman"/>
          <w:sz w:val="24"/>
        </w:rPr>
        <w:t xml:space="preserve"> – </w:t>
      </w:r>
      <w:r w:rsidR="000A1649" w:rsidRPr="000A1649">
        <w:rPr>
          <w:rFonts w:ascii="Times New Roman" w:eastAsia="Calibri" w:hAnsi="Times New Roman" w:cs="Times New Roman"/>
          <w:sz w:val="24"/>
        </w:rPr>
        <w:t>refers to th</w:t>
      </w:r>
      <w:r w:rsidR="000A1649">
        <w:rPr>
          <w:rFonts w:ascii="Times New Roman" w:eastAsia="Calibri" w:hAnsi="Times New Roman" w:cs="Times New Roman"/>
          <w:sz w:val="24"/>
        </w:rPr>
        <w:t>e</w:t>
      </w:r>
      <w:r w:rsidR="000A1649" w:rsidRPr="000A1649">
        <w:rPr>
          <w:rFonts w:ascii="Times New Roman" w:eastAsia="Calibri" w:hAnsi="Times New Roman" w:cs="Times New Roman"/>
          <w:sz w:val="24"/>
        </w:rPr>
        <w:t xml:space="preserve"> time during which a student is riding in the back seat of a dual</w:t>
      </w:r>
      <w:r w:rsidR="000A1649">
        <w:rPr>
          <w:rFonts w:ascii="Times New Roman" w:eastAsia="Calibri" w:hAnsi="Times New Roman" w:cs="Times New Roman"/>
          <w:sz w:val="24"/>
        </w:rPr>
        <w:t xml:space="preserve"> </w:t>
      </w:r>
      <w:r w:rsidR="000A1649" w:rsidRPr="000A1649">
        <w:rPr>
          <w:rFonts w:ascii="Times New Roman" w:eastAsia="Calibri" w:hAnsi="Times New Roman" w:cs="Times New Roman"/>
          <w:sz w:val="24"/>
        </w:rPr>
        <w:t>control vehicle observing instructions of the driver education instructor and procedures and</w:t>
      </w:r>
    </w:p>
    <w:p w14:paraId="3176FA2D" w14:textId="06297049" w:rsidR="00CE6914" w:rsidRPr="00CE6914" w:rsidRDefault="000A1649" w:rsidP="000A1649">
      <w:pPr>
        <w:spacing w:after="0" w:line="240" w:lineRule="auto"/>
        <w:rPr>
          <w:rFonts w:ascii="Times New Roman" w:eastAsia="Calibri" w:hAnsi="Times New Roman" w:cs="Times New Roman"/>
          <w:sz w:val="24"/>
        </w:rPr>
      </w:pPr>
      <w:r w:rsidRPr="000A1649">
        <w:rPr>
          <w:rFonts w:ascii="Times New Roman" w:eastAsia="Calibri" w:hAnsi="Times New Roman" w:cs="Times New Roman"/>
          <w:sz w:val="24"/>
        </w:rPr>
        <w:t>techniques of the student driver who is participating in behind-the-wheel instruction.</w:t>
      </w:r>
      <w:r w:rsidR="00CE6914" w:rsidRPr="00CE6914">
        <w:rPr>
          <w:rFonts w:ascii="Times New Roman" w:eastAsia="Calibri" w:hAnsi="Times New Roman" w:cs="Times New Roman"/>
          <w:sz w:val="24"/>
        </w:rPr>
        <w:t xml:space="preserve"> (Section 2)</w:t>
      </w:r>
    </w:p>
    <w:p w14:paraId="3C686757" w14:textId="1CE15360"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1A5236">
        <w:rPr>
          <w:rFonts w:ascii="Times New Roman" w:eastAsia="Calibri" w:hAnsi="Times New Roman" w:cs="Times New Roman"/>
          <w:sz w:val="24"/>
        </w:rPr>
        <w:t>Illinois</w:t>
      </w:r>
      <w:r w:rsidR="000A1649">
        <w:rPr>
          <w:rFonts w:ascii="Times New Roman" w:eastAsia="Calibri" w:hAnsi="Times New Roman" w:cs="Times New Roman"/>
          <w:sz w:val="24"/>
        </w:rPr>
        <w:t xml:space="preserve"> State Board of Education </w:t>
      </w:r>
      <w:hyperlink r:id="rId42" w:history="1">
        <w:r w:rsidR="009369AE" w:rsidRPr="00B00C66">
          <w:rPr>
            <w:rStyle w:val="Hyperlink"/>
            <w:rFonts w:ascii="Times New Roman" w:eastAsia="Calibri" w:hAnsi="Times New Roman" w:cs="Times New Roman"/>
            <w:sz w:val="24"/>
          </w:rPr>
          <w:t>https://www.isbe.net/Documents/driver_ed_faq.pdf</w:t>
        </w:r>
      </w:hyperlink>
      <w:r w:rsidR="009369AE">
        <w:rPr>
          <w:rFonts w:ascii="Times New Roman" w:eastAsia="Calibri" w:hAnsi="Times New Roman" w:cs="Times New Roman"/>
          <w:sz w:val="24"/>
        </w:rPr>
        <w:t xml:space="preserve"> </w:t>
      </w:r>
    </w:p>
    <w:p w14:paraId="0C514A07" w14:textId="77777777" w:rsidR="00CE6914" w:rsidRDefault="00CE6914" w:rsidP="00CE6914">
      <w:pPr>
        <w:spacing w:after="0" w:line="240" w:lineRule="auto"/>
        <w:rPr>
          <w:rFonts w:ascii="Times New Roman" w:eastAsia="Calibri" w:hAnsi="Times New Roman" w:cs="Times New Roman"/>
          <w:sz w:val="24"/>
        </w:rPr>
      </w:pPr>
    </w:p>
    <w:p w14:paraId="2591A4B8"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Online</w:t>
      </w:r>
      <w:r w:rsidRPr="00CE6914">
        <w:rPr>
          <w:rFonts w:ascii="Times New Roman" w:eastAsia="Calibri" w:hAnsi="Times New Roman" w:cs="Times New Roman"/>
          <w:sz w:val="24"/>
        </w:rPr>
        <w:t xml:space="preserve"> – a driver education program in which the classroom/theory portion is delivered via the</w:t>
      </w:r>
    </w:p>
    <w:p w14:paraId="5F68E6D5" w14:textId="7EC552F1"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Internet, asynchronously</w:t>
      </w:r>
      <w:r w:rsidR="007B42FE">
        <w:rPr>
          <w:rFonts w:ascii="Times New Roman" w:eastAsia="Calibri" w:hAnsi="Times New Roman" w:cs="Times New Roman"/>
          <w:sz w:val="24"/>
        </w:rPr>
        <w:t xml:space="preserve"> where the student learns on their own schedule (self-paced), within a certain timeframe without any real time instructor and can access course materials at any time</w:t>
      </w:r>
      <w:r w:rsidRPr="00CE6914">
        <w:rPr>
          <w:rFonts w:ascii="Times New Roman" w:eastAsia="Calibri" w:hAnsi="Times New Roman" w:cs="Times New Roman"/>
          <w:sz w:val="24"/>
        </w:rPr>
        <w:t>. (Sections 2, 3, 5)</w:t>
      </w:r>
    </w:p>
    <w:p w14:paraId="566C57DD" w14:textId="42A7AC63"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Adapted from 2009 NTDETAS by </w:t>
      </w:r>
      <w:r w:rsidRPr="00CE6914">
        <w:rPr>
          <w:rFonts w:ascii="Times New Roman" w:eastAsia="Calibri" w:hAnsi="Times New Roman" w:cs="Times New Roman"/>
          <w:sz w:val="24"/>
        </w:rPr>
        <w:t>ANSTSE</w:t>
      </w:r>
    </w:p>
    <w:p w14:paraId="15739500" w14:textId="77777777" w:rsidR="00CE6914" w:rsidRPr="00CE6914" w:rsidRDefault="00CE6914" w:rsidP="00CE6914">
      <w:pPr>
        <w:spacing w:after="0" w:line="240" w:lineRule="auto"/>
        <w:rPr>
          <w:rFonts w:ascii="Times New Roman" w:eastAsia="Calibri" w:hAnsi="Times New Roman" w:cs="Times New Roman"/>
          <w:sz w:val="24"/>
        </w:rPr>
      </w:pPr>
    </w:p>
    <w:p w14:paraId="4B5A021C" w14:textId="43DDF8B3"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Online independent student learning</w:t>
      </w:r>
      <w:r w:rsidRPr="00CE6914">
        <w:rPr>
          <w:rFonts w:ascii="Times New Roman" w:eastAsia="Calibri" w:hAnsi="Times New Roman" w:cs="Times New Roman"/>
          <w:sz w:val="24"/>
        </w:rPr>
        <w:t xml:space="preserve"> – independent</w:t>
      </w:r>
      <w:r w:rsidR="00AC1674">
        <w:rPr>
          <w:rFonts w:ascii="Times New Roman" w:eastAsia="Calibri" w:hAnsi="Times New Roman" w:cs="Times New Roman"/>
          <w:sz w:val="24"/>
        </w:rPr>
        <w:t>, asynchronous</w:t>
      </w:r>
      <w:r w:rsidRPr="00CE6914">
        <w:rPr>
          <w:rFonts w:ascii="Times New Roman" w:eastAsia="Calibri" w:hAnsi="Times New Roman" w:cs="Times New Roman"/>
          <w:sz w:val="24"/>
        </w:rPr>
        <w:t xml:space="preserve"> student study utilizing software or an online program, which directly meets and helps achieve the goals and objectives of the driver education program. (Section 2) </w:t>
      </w:r>
    </w:p>
    <w:p w14:paraId="570FBC7E" w14:textId="066399F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ANSTSE</w:t>
      </w:r>
      <w:r w:rsidR="009369AE">
        <w:rPr>
          <w:rFonts w:ascii="Times New Roman" w:eastAsia="Calibri" w:hAnsi="Times New Roman" w:cs="Times New Roman"/>
          <w:sz w:val="24"/>
        </w:rPr>
        <w:t xml:space="preserve"> developed</w:t>
      </w:r>
      <w:r w:rsidRPr="00CE6914">
        <w:rPr>
          <w:rFonts w:ascii="Times New Roman" w:eastAsia="Calibri" w:hAnsi="Times New Roman" w:cs="Times New Roman"/>
          <w:sz w:val="24"/>
        </w:rPr>
        <w:t xml:space="preserve"> </w:t>
      </w:r>
    </w:p>
    <w:p w14:paraId="11BF2330" w14:textId="77777777" w:rsidR="00CE6914" w:rsidRPr="00CE6914" w:rsidRDefault="00CE6914" w:rsidP="00CE6914">
      <w:pPr>
        <w:spacing w:after="0" w:line="240" w:lineRule="auto"/>
        <w:rPr>
          <w:rFonts w:ascii="Times New Roman" w:eastAsia="Calibri" w:hAnsi="Times New Roman" w:cs="Times New Roman"/>
          <w:sz w:val="24"/>
        </w:rPr>
      </w:pPr>
    </w:p>
    <w:p w14:paraId="7AB22888"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Parent/guardian</w:t>
      </w:r>
      <w:r w:rsidRPr="00CE6914">
        <w:rPr>
          <w:rFonts w:ascii="Times New Roman" w:eastAsia="Calibri" w:hAnsi="Times New Roman" w:cs="Times New Roman"/>
          <w:sz w:val="24"/>
        </w:rPr>
        <w:t xml:space="preserve"> – a parent, guardian or other licensed adult responsible for overseeing a novice teen driver’s learning-to-drive experience. (Sections 1, 2, 4, 5)</w:t>
      </w:r>
    </w:p>
    <w:p w14:paraId="1FC9E4D1" w14:textId="06FA706F"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1F5BDFB3" w14:textId="77777777" w:rsidR="00CE6914" w:rsidRPr="00CE6914" w:rsidRDefault="00CE6914" w:rsidP="00CE6914">
      <w:pPr>
        <w:spacing w:after="0" w:line="240" w:lineRule="auto"/>
        <w:rPr>
          <w:rFonts w:ascii="Times New Roman" w:eastAsia="Calibri" w:hAnsi="Times New Roman" w:cs="Times New Roman"/>
          <w:sz w:val="24"/>
        </w:rPr>
      </w:pPr>
    </w:p>
    <w:p w14:paraId="22A18B3B"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Practice teaching assignment</w:t>
      </w:r>
      <w:r w:rsidRPr="00CE6914">
        <w:rPr>
          <w:rFonts w:ascii="Times New Roman" w:eastAsia="Calibri" w:hAnsi="Times New Roman" w:cs="Times New Roman"/>
          <w:sz w:val="24"/>
        </w:rPr>
        <w:t xml:space="preserve"> – involves one or more instructor candidates teaching other instructor candidates during the teacher training course to gain experience teaching. (Section 3) </w:t>
      </w:r>
    </w:p>
    <w:p w14:paraId="2A670890" w14:textId="56B2363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ANSTSE </w:t>
      </w:r>
      <w:r w:rsidR="009369AE">
        <w:rPr>
          <w:rFonts w:ascii="Times New Roman" w:eastAsia="Calibri" w:hAnsi="Times New Roman" w:cs="Times New Roman"/>
          <w:sz w:val="24"/>
        </w:rPr>
        <w:t>developed</w:t>
      </w:r>
    </w:p>
    <w:p w14:paraId="4DC043A5" w14:textId="77777777" w:rsidR="00CE6914" w:rsidRPr="00CE6914" w:rsidRDefault="00CE6914" w:rsidP="00CE6914">
      <w:pPr>
        <w:spacing w:after="0" w:line="240" w:lineRule="auto"/>
        <w:rPr>
          <w:rFonts w:ascii="Times New Roman" w:eastAsia="Calibri" w:hAnsi="Times New Roman" w:cs="Times New Roman"/>
          <w:sz w:val="24"/>
        </w:rPr>
      </w:pPr>
    </w:p>
    <w:p w14:paraId="63EFE7C8"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Professional development</w:t>
      </w:r>
      <w:r w:rsidRPr="00CE6914">
        <w:rPr>
          <w:rFonts w:ascii="Times New Roman" w:eastAsia="Calibri" w:hAnsi="Times New Roman" w:cs="Times New Roman"/>
          <w:sz w:val="24"/>
        </w:rPr>
        <w:t xml:space="preserve"> – the ongoing acquisition of knowledge, skills, and awareness of new or emerging issues by instructors, generally required as a condition of certification or license as an instructor by a State. (Section 3)</w:t>
      </w:r>
    </w:p>
    <w:p w14:paraId="059BD181" w14:textId="791AE463"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2009 </w:t>
      </w:r>
      <w:r w:rsidRPr="00CE6914">
        <w:rPr>
          <w:rFonts w:ascii="Times New Roman" w:eastAsia="Calibri" w:hAnsi="Times New Roman" w:cs="Times New Roman"/>
          <w:sz w:val="24"/>
        </w:rPr>
        <w:t>NTDETAS</w:t>
      </w:r>
    </w:p>
    <w:p w14:paraId="45C10047" w14:textId="77777777" w:rsidR="00CE6914" w:rsidRPr="00CE6914" w:rsidRDefault="00CE6914" w:rsidP="00CE6914">
      <w:pPr>
        <w:spacing w:after="0" w:line="240" w:lineRule="auto"/>
        <w:rPr>
          <w:rFonts w:ascii="Times New Roman" w:eastAsia="Calibri" w:hAnsi="Times New Roman" w:cs="Times New Roman"/>
          <w:sz w:val="24"/>
        </w:rPr>
      </w:pPr>
    </w:p>
    <w:p w14:paraId="18348966"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Program</w:t>
      </w:r>
      <w:r w:rsidRPr="00CE6914">
        <w:rPr>
          <w:rFonts w:ascii="Times New Roman" w:eastAsia="Calibri" w:hAnsi="Times New Roman" w:cs="Times New Roman"/>
          <w:sz w:val="24"/>
        </w:rPr>
        <w:t xml:space="preserve"> – the full scope of delivery and administration of novice teen driver education, including both classroom/theory and behind-the-wheel instruction and not just the curriculum utilized. (Sections 1-5)</w:t>
      </w:r>
    </w:p>
    <w:p w14:paraId="3287CD38" w14:textId="1CF25CA2"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9369AE">
        <w:rPr>
          <w:rFonts w:ascii="Times New Roman" w:eastAsia="Calibri" w:hAnsi="Times New Roman" w:cs="Times New Roman"/>
          <w:sz w:val="24"/>
        </w:rPr>
        <w:t xml:space="preserve">Adapted from 2017 </w:t>
      </w:r>
      <w:r w:rsidRPr="00CE6914">
        <w:rPr>
          <w:rFonts w:ascii="Times New Roman" w:eastAsia="Calibri" w:hAnsi="Times New Roman" w:cs="Times New Roman"/>
          <w:sz w:val="24"/>
        </w:rPr>
        <w:t>NTDETAS</w:t>
      </w:r>
      <w:r w:rsidR="009369AE">
        <w:rPr>
          <w:rFonts w:ascii="Times New Roman" w:eastAsia="Calibri" w:hAnsi="Times New Roman" w:cs="Times New Roman"/>
          <w:sz w:val="24"/>
        </w:rPr>
        <w:t xml:space="preserve"> by ANSTSE</w:t>
      </w:r>
    </w:p>
    <w:p w14:paraId="1ED8BBE8" w14:textId="77777777" w:rsidR="00CE6914" w:rsidRPr="00CE6914" w:rsidRDefault="00CE6914" w:rsidP="00CE6914">
      <w:pPr>
        <w:spacing w:after="0" w:line="240" w:lineRule="auto"/>
        <w:rPr>
          <w:rFonts w:ascii="Times New Roman" w:eastAsia="Calibri" w:hAnsi="Times New Roman" w:cs="Times New Roman"/>
          <w:sz w:val="24"/>
        </w:rPr>
      </w:pPr>
    </w:p>
    <w:p w14:paraId="7BAD6F98" w14:textId="77777777" w:rsidR="00CE6914" w:rsidRPr="00CE6914" w:rsidRDefault="00CE6914" w:rsidP="00CE6914">
      <w:pPr>
        <w:spacing w:after="0" w:line="240" w:lineRule="auto"/>
        <w:rPr>
          <w:rFonts w:ascii="Times New Roman" w:eastAsia="Calibri" w:hAnsi="Times New Roman" w:cs="Times New Roman"/>
          <w:sz w:val="24"/>
        </w:rPr>
      </w:pPr>
      <w:r w:rsidRPr="00107958">
        <w:rPr>
          <w:rFonts w:ascii="Times New Roman" w:eastAsia="Calibri" w:hAnsi="Times New Roman" w:cs="Times New Roman"/>
          <w:b/>
          <w:bCs/>
          <w:sz w:val="24"/>
        </w:rPr>
        <w:t>Provider</w:t>
      </w:r>
      <w:r w:rsidRPr="00CE6914">
        <w:rPr>
          <w:rFonts w:ascii="Times New Roman" w:eastAsia="Calibri" w:hAnsi="Times New Roman" w:cs="Times New Roman"/>
          <w:sz w:val="24"/>
        </w:rPr>
        <w:t xml:space="preserve"> – the legal entity (“private” or “public”) that offers a driver education program or parent/guardian seminar. (Section 1)</w:t>
      </w:r>
    </w:p>
    <w:p w14:paraId="479F22E3" w14:textId="2B25C3CE"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5C366D">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4A0869F" w14:textId="526E972D" w:rsidR="00CE6914" w:rsidRDefault="00CE6914" w:rsidP="00CE6914">
      <w:pPr>
        <w:spacing w:after="0" w:line="240" w:lineRule="auto"/>
        <w:rPr>
          <w:rFonts w:ascii="Times New Roman" w:eastAsia="Calibri" w:hAnsi="Times New Roman" w:cs="Times New Roman"/>
          <w:sz w:val="24"/>
        </w:rPr>
      </w:pPr>
    </w:p>
    <w:p w14:paraId="77100093" w14:textId="77777777" w:rsidR="00CE6914" w:rsidRPr="00CE6914" w:rsidRDefault="023C783E" w:rsidP="023C783E">
      <w:pPr>
        <w:spacing w:after="0" w:line="240" w:lineRule="auto"/>
        <w:rPr>
          <w:rFonts w:ascii="Times New Roman" w:eastAsia="Calibri" w:hAnsi="Times New Roman" w:cs="Times New Roman"/>
          <w:sz w:val="24"/>
          <w:szCs w:val="24"/>
        </w:rPr>
      </w:pPr>
      <w:r w:rsidRPr="023C783E">
        <w:rPr>
          <w:rFonts w:ascii="Times New Roman" w:eastAsia="Calibri" w:hAnsi="Times New Roman" w:cs="Times New Roman"/>
          <w:b/>
          <w:bCs/>
          <w:sz w:val="24"/>
          <w:szCs w:val="24"/>
        </w:rPr>
        <w:t>Recertification</w:t>
      </w:r>
      <w:r w:rsidRPr="023C783E">
        <w:rPr>
          <w:rFonts w:ascii="Times New Roman" w:eastAsia="Calibri" w:hAnsi="Times New Roman" w:cs="Times New Roman"/>
          <w:sz w:val="24"/>
          <w:szCs w:val="24"/>
        </w:rPr>
        <w:t xml:space="preserve"> – to renew the certification of, especially certification given by a licensing board. (Section 1)</w:t>
      </w:r>
    </w:p>
    <w:p w14:paraId="3BF2F180"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43" w:history="1">
        <w:r w:rsidR="007F032F" w:rsidRPr="00545B40">
          <w:rPr>
            <w:rStyle w:val="Hyperlink"/>
            <w:rFonts w:ascii="Times New Roman" w:eastAsia="Calibri" w:hAnsi="Times New Roman" w:cs="Times New Roman"/>
            <w:sz w:val="24"/>
          </w:rPr>
          <w:t>www.thefreedictionary.com</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7F5A7333" w14:textId="77777777" w:rsidR="00B2203A" w:rsidRDefault="00B2203A" w:rsidP="00CE6914">
      <w:pPr>
        <w:spacing w:after="0" w:line="240" w:lineRule="auto"/>
        <w:rPr>
          <w:rFonts w:ascii="Times New Roman" w:eastAsia="Calibri" w:hAnsi="Times New Roman" w:cs="Times New Roman"/>
          <w:b/>
          <w:bCs/>
          <w:sz w:val="24"/>
        </w:rPr>
      </w:pPr>
    </w:p>
    <w:p w14:paraId="29C907A3" w14:textId="77777777" w:rsidR="00DE1B3D" w:rsidRDefault="00DE1B3D" w:rsidP="00CE6914">
      <w:pPr>
        <w:spacing w:after="0" w:line="240" w:lineRule="auto"/>
        <w:rPr>
          <w:rFonts w:ascii="Times New Roman" w:eastAsia="Calibri" w:hAnsi="Times New Roman" w:cs="Times New Roman"/>
          <w:b/>
          <w:bCs/>
          <w:sz w:val="24"/>
        </w:rPr>
      </w:pPr>
    </w:p>
    <w:p w14:paraId="6EBB5C12" w14:textId="77777777" w:rsidR="00DE1B3D" w:rsidRDefault="00DE1B3D" w:rsidP="00CE6914">
      <w:pPr>
        <w:spacing w:after="0" w:line="240" w:lineRule="auto"/>
        <w:rPr>
          <w:rFonts w:ascii="Times New Roman" w:eastAsia="Calibri" w:hAnsi="Times New Roman" w:cs="Times New Roman"/>
          <w:b/>
          <w:bCs/>
          <w:sz w:val="24"/>
        </w:rPr>
      </w:pPr>
    </w:p>
    <w:p w14:paraId="2A45084F" w14:textId="77777777" w:rsidR="00DE1B3D" w:rsidRDefault="00DE1B3D" w:rsidP="00CE6914">
      <w:pPr>
        <w:spacing w:after="0" w:line="240" w:lineRule="auto"/>
        <w:rPr>
          <w:rFonts w:ascii="Times New Roman" w:eastAsia="Calibri" w:hAnsi="Times New Roman" w:cs="Times New Roman"/>
          <w:b/>
          <w:bCs/>
          <w:sz w:val="24"/>
        </w:rPr>
      </w:pPr>
    </w:p>
    <w:p w14:paraId="4C026DC1"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lastRenderedPageBreak/>
        <w:t>Rehabilitation Act</w:t>
      </w:r>
      <w:r w:rsidRPr="00CE6914">
        <w:rPr>
          <w:rFonts w:ascii="Times New Roman" w:eastAsia="Calibri" w:hAnsi="Times New Roman" w:cs="Times New Roman"/>
          <w:sz w:val="24"/>
        </w:rPr>
        <w:t xml:space="preserve"> – the Federal legislation that authorizes a variety of training and service discretionary grants administered by the Rehabilitation Services Administration. The Act also includes a variety of provisions focused on rights, advocacy</w:t>
      </w:r>
      <w:r w:rsidR="00AC1674">
        <w:rPr>
          <w:rFonts w:ascii="Times New Roman" w:eastAsia="Calibri" w:hAnsi="Times New Roman" w:cs="Times New Roman"/>
          <w:sz w:val="24"/>
        </w:rPr>
        <w:t>,</w:t>
      </w:r>
      <w:r w:rsidRPr="00CE6914">
        <w:rPr>
          <w:rFonts w:ascii="Times New Roman" w:eastAsia="Calibri" w:hAnsi="Times New Roman" w:cs="Times New Roman"/>
          <w:sz w:val="24"/>
        </w:rPr>
        <w:t xml:space="preserve"> and protections for individuals with disabilities. (Section 2)</w:t>
      </w:r>
    </w:p>
    <w:p w14:paraId="14395344"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44" w:history="1">
        <w:r w:rsidR="007F032F" w:rsidRPr="00545B40">
          <w:rPr>
            <w:rStyle w:val="Hyperlink"/>
            <w:rFonts w:ascii="Times New Roman" w:eastAsia="Calibri" w:hAnsi="Times New Roman" w:cs="Times New Roman"/>
            <w:sz w:val="24"/>
          </w:rPr>
          <w:t>www.ada.gov</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763C1C7C" w14:textId="77777777" w:rsidR="00CE6914" w:rsidRDefault="00CE6914" w:rsidP="00CE6914">
      <w:pPr>
        <w:spacing w:after="0" w:line="240" w:lineRule="auto"/>
        <w:rPr>
          <w:rFonts w:ascii="Times New Roman" w:eastAsia="Calibri" w:hAnsi="Times New Roman" w:cs="Times New Roman"/>
          <w:sz w:val="24"/>
        </w:rPr>
      </w:pPr>
    </w:p>
    <w:p w14:paraId="7B1DB781"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Reliable</w:t>
      </w:r>
      <w:r w:rsidRPr="00CE6914">
        <w:rPr>
          <w:rFonts w:ascii="Times New Roman" w:eastAsia="Calibri" w:hAnsi="Times New Roman" w:cs="Times New Roman"/>
          <w:sz w:val="24"/>
        </w:rPr>
        <w:t xml:space="preserve"> – an index of how consistently a test measures something. For example, if a knowledge test is reliable, a person taking the test twice would be expected to get a similar score both times. (Section 4) </w:t>
      </w:r>
    </w:p>
    <w:p w14:paraId="3E15D6CF" w14:textId="46A0A3A2" w:rsidR="00CE6914" w:rsidRPr="005C366D" w:rsidRDefault="005C366D" w:rsidP="00CE6914">
      <w:pPr>
        <w:spacing w:after="0" w:line="240" w:lineRule="auto"/>
        <w:rPr>
          <w:rFonts w:ascii="Times New Roman" w:eastAsia="Calibri" w:hAnsi="Times New Roman" w:cs="Times New Roman"/>
          <w:sz w:val="24"/>
          <w:szCs w:val="24"/>
        </w:rPr>
      </w:pPr>
      <w:r w:rsidRPr="005C366D">
        <w:rPr>
          <w:rFonts w:ascii="Times New Roman" w:hAnsi="Times New Roman" w:cs="Times New Roman"/>
          <w:sz w:val="24"/>
          <w:szCs w:val="24"/>
        </w:rPr>
        <w:t xml:space="preserve">Reference: </w:t>
      </w:r>
      <w:hyperlink r:id="rId45" w:history="1">
        <w:r w:rsidRPr="005C366D">
          <w:rPr>
            <w:rStyle w:val="Hyperlink"/>
            <w:rFonts w:ascii="Times New Roman" w:eastAsia="Calibri" w:hAnsi="Times New Roman" w:cs="Times New Roman"/>
            <w:sz w:val="24"/>
            <w:szCs w:val="24"/>
          </w:rPr>
          <w:t>www.aamva.org</w:t>
        </w:r>
      </w:hyperlink>
      <w:r w:rsidR="007F032F" w:rsidRPr="005C366D">
        <w:rPr>
          <w:rFonts w:ascii="Times New Roman" w:eastAsia="Calibri" w:hAnsi="Times New Roman" w:cs="Times New Roman"/>
          <w:sz w:val="24"/>
          <w:szCs w:val="24"/>
        </w:rPr>
        <w:t xml:space="preserve"> </w:t>
      </w:r>
      <w:r w:rsidR="00CE6914" w:rsidRPr="005C366D">
        <w:rPr>
          <w:rFonts w:ascii="Times New Roman" w:eastAsia="Calibri" w:hAnsi="Times New Roman" w:cs="Times New Roman"/>
          <w:sz w:val="24"/>
          <w:szCs w:val="24"/>
        </w:rPr>
        <w:t xml:space="preserve">  </w:t>
      </w:r>
    </w:p>
    <w:p w14:paraId="66DEA248" w14:textId="77777777" w:rsidR="00CE6914" w:rsidRPr="00CE6914" w:rsidRDefault="00CE6914" w:rsidP="00CE6914">
      <w:pPr>
        <w:spacing w:after="0" w:line="240" w:lineRule="auto"/>
        <w:rPr>
          <w:rFonts w:ascii="Times New Roman" w:eastAsia="Calibri" w:hAnsi="Times New Roman" w:cs="Times New Roman"/>
          <w:sz w:val="24"/>
        </w:rPr>
      </w:pPr>
    </w:p>
    <w:p w14:paraId="06049141"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 xml:space="preserve">Report </w:t>
      </w:r>
      <w:r w:rsidRPr="00CE6914">
        <w:rPr>
          <w:rFonts w:ascii="Times New Roman" w:eastAsia="Calibri" w:hAnsi="Times New Roman" w:cs="Times New Roman"/>
          <w:sz w:val="24"/>
        </w:rPr>
        <w:t>– to give or render a formal account or statement of. (Sections 1, 5)</w:t>
      </w:r>
    </w:p>
    <w:p w14:paraId="78453012" w14:textId="35F6B73C" w:rsidR="00CE6914" w:rsidRPr="00CE6914" w:rsidRDefault="005C366D" w:rsidP="00CE6914">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Reference: 2009 </w:t>
      </w:r>
      <w:r w:rsidR="00CE6914" w:rsidRPr="00CE6914">
        <w:rPr>
          <w:rFonts w:ascii="Times New Roman" w:eastAsia="Calibri" w:hAnsi="Times New Roman" w:cs="Times New Roman"/>
          <w:sz w:val="24"/>
        </w:rPr>
        <w:t>NTDETAS</w:t>
      </w:r>
    </w:p>
    <w:p w14:paraId="11520AFE" w14:textId="77777777" w:rsidR="00CE6914" w:rsidRPr="00CE6914" w:rsidRDefault="00CE6914" w:rsidP="00CE6914">
      <w:pPr>
        <w:spacing w:after="0" w:line="240" w:lineRule="auto"/>
        <w:rPr>
          <w:rFonts w:ascii="Times New Roman" w:eastAsia="Calibri" w:hAnsi="Times New Roman" w:cs="Times New Roman"/>
          <w:sz w:val="24"/>
        </w:rPr>
      </w:pPr>
    </w:p>
    <w:p w14:paraId="137C6DD8"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Simulation</w:t>
      </w:r>
      <w:r w:rsidRPr="00CE6914">
        <w:rPr>
          <w:rFonts w:ascii="Times New Roman" w:eastAsia="Calibri" w:hAnsi="Times New Roman" w:cs="Times New Roman"/>
          <w:sz w:val="24"/>
        </w:rPr>
        <w:t xml:space="preserve"> (driving simulation) – </w:t>
      </w:r>
      <w:bookmarkStart w:id="178" w:name="_Hlk133913617"/>
      <w:r w:rsidRPr="00CE6914">
        <w:rPr>
          <w:rFonts w:ascii="Times New Roman" w:eastAsia="Calibri" w:hAnsi="Times New Roman" w:cs="Times New Roman"/>
          <w:sz w:val="24"/>
        </w:rPr>
        <w:t>a computer-controlled environment that presents aspects of the driving experience that are representational of real-world driving in a driving simulator. Driving simulators allow objective measurements of drivers’ responses to driving tasks, different road and weather conditions, and programmed traffic events. In interactive simulators, the driver’s accelerator, brake, and steering responses influence subsequent events within the driving scenario which makes them practical and efficient for basic vehicle-control training. Simulators also allow trainers to expose learner drivers to driving challenges and hazards that are too difficult or too dangerous to reproduce during an on-road training lesson.</w:t>
      </w:r>
      <w:bookmarkEnd w:id="178"/>
      <w:r w:rsidRPr="00CE6914">
        <w:rPr>
          <w:rFonts w:ascii="Times New Roman" w:eastAsia="Calibri" w:hAnsi="Times New Roman" w:cs="Times New Roman"/>
          <w:sz w:val="24"/>
        </w:rPr>
        <w:t xml:space="preserve"> (Sections 2, 3)</w:t>
      </w:r>
    </w:p>
    <w:p w14:paraId="278EBA75" w14:textId="7B9D1995"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Reference: Pierro Hirsch</w:t>
      </w:r>
      <w:r w:rsidR="005C366D">
        <w:rPr>
          <w:rFonts w:ascii="Times New Roman" w:eastAsia="Calibri" w:hAnsi="Times New Roman" w:cs="Times New Roman"/>
          <w:sz w:val="24"/>
        </w:rPr>
        <w:t>, Ph.D.</w:t>
      </w:r>
    </w:p>
    <w:p w14:paraId="2993DCD1" w14:textId="77777777" w:rsidR="00CE6914" w:rsidRPr="00CE6914" w:rsidRDefault="00CE6914" w:rsidP="00CE6914">
      <w:pPr>
        <w:spacing w:after="0" w:line="240" w:lineRule="auto"/>
        <w:rPr>
          <w:rFonts w:ascii="Times New Roman" w:eastAsia="Calibri" w:hAnsi="Times New Roman" w:cs="Times New Roman"/>
          <w:sz w:val="24"/>
        </w:rPr>
      </w:pPr>
    </w:p>
    <w:p w14:paraId="288B0E40"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 xml:space="preserve">Skill </w:t>
      </w:r>
      <w:r w:rsidRPr="00CE6914">
        <w:rPr>
          <w:rFonts w:ascii="Times New Roman" w:eastAsia="Calibri" w:hAnsi="Times New Roman" w:cs="Times New Roman"/>
          <w:sz w:val="24"/>
        </w:rPr>
        <w:t>– the ability, coming from one's knowledge, practice, aptitude, etc., to do something well; competent excellence in performance. (Sections 2, 3, 4)</w:t>
      </w:r>
    </w:p>
    <w:p w14:paraId="79AE7C4C" w14:textId="77777777" w:rsidR="00CE6914" w:rsidRPr="00CE6914" w:rsidRDefault="00000000" w:rsidP="00CE6914">
      <w:pPr>
        <w:spacing w:after="0" w:line="240" w:lineRule="auto"/>
        <w:rPr>
          <w:rFonts w:ascii="Times New Roman" w:eastAsia="Calibri" w:hAnsi="Times New Roman" w:cs="Times New Roman"/>
          <w:sz w:val="24"/>
        </w:rPr>
      </w:pPr>
      <w:hyperlink r:id="rId46" w:history="1">
        <w:r w:rsidR="007F032F" w:rsidRPr="00545B40">
          <w:rPr>
            <w:rStyle w:val="Hyperlink"/>
            <w:rFonts w:ascii="Times New Roman" w:eastAsia="Calibri" w:hAnsi="Times New Roman" w:cs="Times New Roman"/>
            <w:sz w:val="24"/>
          </w:rPr>
          <w:t>www.dictionary.com</w:t>
        </w:r>
      </w:hyperlink>
      <w:r w:rsidR="007F032F">
        <w:rPr>
          <w:rFonts w:ascii="Times New Roman" w:eastAsia="Calibri" w:hAnsi="Times New Roman" w:cs="Times New Roman"/>
          <w:sz w:val="24"/>
        </w:rPr>
        <w:t xml:space="preserve"> </w:t>
      </w:r>
      <w:r w:rsidR="00CE6914" w:rsidRPr="00CE6914">
        <w:rPr>
          <w:rFonts w:ascii="Times New Roman" w:eastAsia="Calibri" w:hAnsi="Times New Roman" w:cs="Times New Roman"/>
          <w:sz w:val="24"/>
        </w:rPr>
        <w:t xml:space="preserve"> </w:t>
      </w:r>
    </w:p>
    <w:p w14:paraId="35E361A7" w14:textId="77777777" w:rsidR="00CE6914" w:rsidRPr="00CE6914" w:rsidRDefault="00CE6914" w:rsidP="00CE6914">
      <w:pPr>
        <w:spacing w:after="0" w:line="240" w:lineRule="auto"/>
        <w:rPr>
          <w:rFonts w:ascii="Times New Roman" w:eastAsia="Calibri" w:hAnsi="Times New Roman" w:cs="Times New Roman"/>
          <w:sz w:val="24"/>
        </w:rPr>
      </w:pPr>
    </w:p>
    <w:p w14:paraId="6F2608D3" w14:textId="77777777" w:rsidR="00CE6914" w:rsidRPr="00867CE8" w:rsidRDefault="023C783E" w:rsidP="023C783E">
      <w:pPr>
        <w:spacing w:after="0" w:line="240" w:lineRule="auto"/>
      </w:pPr>
      <w:r w:rsidRPr="00867CE8">
        <w:rPr>
          <w:rFonts w:ascii="Times New Roman" w:eastAsia="Times New Roman" w:hAnsi="Times New Roman" w:cs="Times New Roman"/>
          <w:b/>
          <w:bCs/>
          <w:sz w:val="24"/>
          <w:szCs w:val="24"/>
        </w:rPr>
        <w:t>Specialized instructor</w:t>
      </w:r>
      <w:r w:rsidRPr="00867CE8">
        <w:rPr>
          <w:rFonts w:ascii="Times New Roman" w:eastAsia="Times New Roman" w:hAnsi="Times New Roman" w:cs="Times New Roman"/>
          <w:sz w:val="24"/>
          <w:szCs w:val="24"/>
        </w:rPr>
        <w:t xml:space="preserve"> – a driver education professional that provides driver training to special populations. The instructor has completed specific training and education necessary to effectively train populations that may include but are not limited to: new or seasoned drivers with physical disabilities requiring adaptive equipment to drive, drivers with cognitive or perceptual difficulties, drivers with autism spectrum disorder, older drivers, drivers with anxiety disorder, and drivers with low vision. </w:t>
      </w:r>
    </w:p>
    <w:p w14:paraId="212D7998" w14:textId="77777777" w:rsidR="00CE6914" w:rsidRPr="00867CE8" w:rsidRDefault="023C783E" w:rsidP="00CE6914">
      <w:pPr>
        <w:spacing w:after="0" w:line="240" w:lineRule="auto"/>
        <w:rPr>
          <w:rFonts w:ascii="Times New Roman" w:eastAsia="Times New Roman" w:hAnsi="Times New Roman" w:cs="Times New Roman"/>
          <w:sz w:val="24"/>
          <w:szCs w:val="24"/>
        </w:rPr>
      </w:pPr>
      <w:r w:rsidRPr="00867CE8">
        <w:rPr>
          <w:rFonts w:ascii="Times New Roman" w:eastAsia="Times New Roman" w:hAnsi="Times New Roman" w:cs="Times New Roman"/>
          <w:sz w:val="24"/>
          <w:szCs w:val="24"/>
        </w:rPr>
        <w:t xml:space="preserve">Reference: Association for Driver Rehabilitation Specialists (ADED) </w:t>
      </w:r>
      <w:hyperlink r:id="rId47" w:history="1">
        <w:r w:rsidR="00867CE8" w:rsidRPr="008F1DC3">
          <w:rPr>
            <w:rStyle w:val="Hyperlink"/>
            <w:rFonts w:ascii="Times New Roman" w:eastAsia="Times New Roman" w:hAnsi="Times New Roman" w:cs="Times New Roman"/>
            <w:sz w:val="24"/>
            <w:szCs w:val="24"/>
          </w:rPr>
          <w:t>www.aded.net/</w:t>
        </w:r>
      </w:hyperlink>
    </w:p>
    <w:p w14:paraId="689E8845" w14:textId="77777777" w:rsidR="00867CE8" w:rsidRPr="00CE6914" w:rsidRDefault="00867CE8" w:rsidP="00CE6914">
      <w:pPr>
        <w:spacing w:after="0" w:line="240" w:lineRule="auto"/>
      </w:pPr>
    </w:p>
    <w:p w14:paraId="24DEA6EB" w14:textId="77777777" w:rsidR="00CE6914" w:rsidRPr="00CE6914" w:rsidRDefault="023C783E" w:rsidP="023C783E">
      <w:pPr>
        <w:spacing w:after="0" w:line="240" w:lineRule="auto"/>
        <w:rPr>
          <w:rFonts w:ascii="Times New Roman" w:eastAsia="Calibri" w:hAnsi="Times New Roman" w:cs="Times New Roman"/>
          <w:sz w:val="24"/>
          <w:szCs w:val="24"/>
        </w:rPr>
      </w:pPr>
      <w:r w:rsidRPr="023C783E">
        <w:rPr>
          <w:rFonts w:ascii="Times New Roman" w:eastAsia="Calibri" w:hAnsi="Times New Roman" w:cs="Times New Roman"/>
          <w:b/>
          <w:bCs/>
          <w:sz w:val="24"/>
          <w:szCs w:val="24"/>
        </w:rPr>
        <w:t>Stakeholder</w:t>
      </w:r>
      <w:r w:rsidRPr="023C783E">
        <w:rPr>
          <w:rFonts w:ascii="Times New Roman" w:eastAsia="Calibri" w:hAnsi="Times New Roman" w:cs="Times New Roman"/>
          <w:sz w:val="24"/>
          <w:szCs w:val="24"/>
        </w:rPr>
        <w:t xml:space="preserve"> – an agency, organization or individual who has a vested interest in driver education and training (e.g., State’s licensing agency, law enforcement, highway safety office, driver education providers, instructors, instructor trainers, parents/guardians, teens, research institutions, curriculum developers, professional associations). (Section 1)</w:t>
      </w:r>
    </w:p>
    <w:p w14:paraId="0CB655C6" w14:textId="4CF53170"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5C366D">
        <w:rPr>
          <w:rFonts w:ascii="Times New Roman" w:eastAsia="Calibri" w:hAnsi="Times New Roman" w:cs="Times New Roman"/>
          <w:sz w:val="24"/>
        </w:rPr>
        <w:t>ANSTSE developed</w:t>
      </w:r>
    </w:p>
    <w:p w14:paraId="4A053C95" w14:textId="77777777" w:rsidR="00CE6914" w:rsidRPr="00CE6914" w:rsidRDefault="00CE6914" w:rsidP="00CE6914">
      <w:pPr>
        <w:spacing w:after="0" w:line="240" w:lineRule="auto"/>
        <w:rPr>
          <w:rFonts w:ascii="Times New Roman" w:eastAsia="Calibri" w:hAnsi="Times New Roman" w:cs="Times New Roman"/>
          <w:sz w:val="24"/>
        </w:rPr>
      </w:pPr>
    </w:p>
    <w:p w14:paraId="45F20E0C" w14:textId="7B94A85C"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Standard</w:t>
      </w:r>
      <w:r w:rsidRPr="00CE6914">
        <w:rPr>
          <w:rFonts w:ascii="Times New Roman" w:eastAsia="Calibri" w:hAnsi="Times New Roman" w:cs="Times New Roman"/>
          <w:sz w:val="24"/>
        </w:rPr>
        <w:t xml:space="preserve"> – </w:t>
      </w:r>
      <w:bookmarkStart w:id="179" w:name="_Hlk133914235"/>
      <w:r w:rsidRPr="00CE6914">
        <w:rPr>
          <w:rFonts w:ascii="Times New Roman" w:eastAsia="Calibri" w:hAnsi="Times New Roman" w:cs="Times New Roman"/>
          <w:sz w:val="24"/>
        </w:rPr>
        <w:t>a written definition, program description, limit or rule, approved and monitored for compliance by an authoritative agency, professional or recognized body  as a minimum acceptable benchmark.</w:t>
      </w:r>
      <w:bookmarkEnd w:id="179"/>
      <w:r w:rsidRPr="00CE6914">
        <w:rPr>
          <w:rFonts w:ascii="Times New Roman" w:eastAsia="Calibri" w:hAnsi="Times New Roman" w:cs="Times New Roman"/>
          <w:sz w:val="24"/>
        </w:rPr>
        <w:t xml:space="preserve"> (Sections 1, 4)</w:t>
      </w:r>
    </w:p>
    <w:p w14:paraId="7211CE1B" w14:textId="1C0A27A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5C366D">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A7CD3DC"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lastRenderedPageBreak/>
        <w:t>Standardized</w:t>
      </w:r>
      <w:r w:rsidRPr="00CE6914">
        <w:rPr>
          <w:rFonts w:ascii="Times New Roman" w:eastAsia="Calibri" w:hAnsi="Times New Roman" w:cs="Times New Roman"/>
          <w:sz w:val="24"/>
        </w:rPr>
        <w:t xml:space="preserve"> – to bring to or make established standard size, weight, quality, strength, or the like. (Sections 1, 2)</w:t>
      </w:r>
    </w:p>
    <w:p w14:paraId="01D880EF" w14:textId="77777777" w:rsidR="00CE6914" w:rsidRPr="00CE6914" w:rsidRDefault="023C783E" w:rsidP="00CE6914">
      <w:pPr>
        <w:spacing w:after="0" w:line="240" w:lineRule="auto"/>
        <w:rPr>
          <w:rFonts w:ascii="Times New Roman" w:eastAsia="Calibri" w:hAnsi="Times New Roman" w:cs="Times New Roman"/>
          <w:sz w:val="24"/>
        </w:rPr>
      </w:pPr>
      <w:r w:rsidRPr="023C783E">
        <w:rPr>
          <w:rFonts w:ascii="Times New Roman" w:eastAsia="Calibri" w:hAnsi="Times New Roman" w:cs="Times New Roman"/>
          <w:sz w:val="24"/>
          <w:szCs w:val="24"/>
        </w:rPr>
        <w:t xml:space="preserve">Reference: </w:t>
      </w:r>
      <w:hyperlink r:id="rId48">
        <w:r w:rsidRPr="023C783E">
          <w:rPr>
            <w:rStyle w:val="Hyperlink"/>
            <w:rFonts w:ascii="Times New Roman" w:eastAsia="Calibri" w:hAnsi="Times New Roman" w:cs="Times New Roman"/>
            <w:sz w:val="24"/>
            <w:szCs w:val="24"/>
          </w:rPr>
          <w:t>www.dictionary.com</w:t>
        </w:r>
      </w:hyperlink>
      <w:r w:rsidRPr="023C783E">
        <w:rPr>
          <w:rFonts w:ascii="Times New Roman" w:eastAsia="Calibri" w:hAnsi="Times New Roman" w:cs="Times New Roman"/>
          <w:sz w:val="24"/>
          <w:szCs w:val="24"/>
        </w:rPr>
        <w:t xml:space="preserve">  </w:t>
      </w:r>
    </w:p>
    <w:p w14:paraId="69D6F46A" w14:textId="77777777" w:rsidR="00CE6914" w:rsidRDefault="00CE6914" w:rsidP="00CE6914">
      <w:pPr>
        <w:spacing w:after="0" w:line="240" w:lineRule="auto"/>
        <w:rPr>
          <w:rFonts w:ascii="Times New Roman" w:eastAsia="Calibri" w:hAnsi="Times New Roman" w:cs="Times New Roman"/>
          <w:sz w:val="24"/>
        </w:rPr>
      </w:pPr>
    </w:p>
    <w:p w14:paraId="766B6B10" w14:textId="3810AC55"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 xml:space="preserve">Student teaching </w:t>
      </w:r>
      <w:r w:rsidRPr="00CE6914">
        <w:rPr>
          <w:rFonts w:ascii="Times New Roman" w:eastAsia="Calibri" w:hAnsi="Times New Roman" w:cs="Times New Roman"/>
          <w:sz w:val="24"/>
        </w:rPr>
        <w:t>– a temporary period of teaching by an instructor candidate, under supervision by an instructor or mentor. (Section 3)</w:t>
      </w:r>
    </w:p>
    <w:p w14:paraId="11F72C84" w14:textId="5FF7D0D9"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ANSTSE </w:t>
      </w:r>
      <w:r w:rsidR="005C366D">
        <w:rPr>
          <w:rFonts w:ascii="Times New Roman" w:eastAsia="Calibri" w:hAnsi="Times New Roman" w:cs="Times New Roman"/>
          <w:sz w:val="24"/>
        </w:rPr>
        <w:t>developed</w:t>
      </w:r>
    </w:p>
    <w:p w14:paraId="5273866A" w14:textId="77777777" w:rsidR="00CE6914" w:rsidRPr="00CE6914" w:rsidRDefault="00CE6914" w:rsidP="00CE6914">
      <w:pPr>
        <w:spacing w:after="0" w:line="240" w:lineRule="auto"/>
        <w:rPr>
          <w:rFonts w:ascii="Times New Roman" w:eastAsia="Calibri" w:hAnsi="Times New Roman" w:cs="Times New Roman"/>
          <w:sz w:val="24"/>
        </w:rPr>
      </w:pPr>
    </w:p>
    <w:p w14:paraId="1DB0CB96" w14:textId="110BC57D" w:rsidR="007B42FE" w:rsidRPr="00CE6914" w:rsidRDefault="00CE6914" w:rsidP="007B42FE">
      <w:pPr>
        <w:spacing w:after="0" w:line="240" w:lineRule="auto"/>
        <w:rPr>
          <w:rFonts w:ascii="Times New Roman" w:eastAsia="Calibri" w:hAnsi="Times New Roman" w:cs="Times New Roman"/>
          <w:sz w:val="24"/>
          <w:szCs w:val="24"/>
        </w:rPr>
      </w:pPr>
      <w:r w:rsidRPr="00B576AC">
        <w:rPr>
          <w:rFonts w:ascii="Times New Roman" w:eastAsia="Calibri" w:hAnsi="Times New Roman" w:cs="Times New Roman"/>
          <w:b/>
          <w:bCs/>
          <w:sz w:val="24"/>
        </w:rPr>
        <w:t>Substitution</w:t>
      </w:r>
      <w:r w:rsidR="007B42FE">
        <w:rPr>
          <w:rFonts w:ascii="Times New Roman" w:eastAsia="Calibri" w:hAnsi="Times New Roman" w:cs="Times New Roman"/>
          <w:b/>
          <w:bCs/>
          <w:sz w:val="24"/>
        </w:rPr>
        <w:t>/</w:t>
      </w:r>
      <w:r w:rsidR="007B42FE" w:rsidRPr="023C783E">
        <w:rPr>
          <w:rFonts w:ascii="Times New Roman" w:eastAsia="Calibri" w:hAnsi="Times New Roman" w:cs="Times New Roman"/>
          <w:b/>
          <w:bCs/>
          <w:sz w:val="24"/>
          <w:szCs w:val="24"/>
        </w:rPr>
        <w:t>/Substitution Ratio</w:t>
      </w:r>
      <w:r w:rsidR="007B42FE" w:rsidRPr="023C783E">
        <w:rPr>
          <w:rFonts w:ascii="Times New Roman" w:eastAsia="Calibri" w:hAnsi="Times New Roman" w:cs="Times New Roman"/>
          <w:sz w:val="24"/>
          <w:szCs w:val="24"/>
        </w:rPr>
        <w:t xml:space="preserve"> – the number of hours that can be used to substitute simulation, virtual/augmented reality, and driving range instruction for BTW instruction. (Section 2) </w:t>
      </w:r>
    </w:p>
    <w:p w14:paraId="227F00E7" w14:textId="77777777" w:rsidR="007B42FE" w:rsidRPr="00CE6914" w:rsidRDefault="007B42FE" w:rsidP="007B42FE">
      <w:pPr>
        <w:spacing w:after="0" w:line="240" w:lineRule="auto"/>
        <w:rPr>
          <w:rFonts w:ascii="Times New Roman" w:eastAsia="Calibri" w:hAnsi="Times New Roman" w:cs="Times New Roman"/>
          <w:sz w:val="24"/>
          <w:szCs w:val="24"/>
        </w:rPr>
      </w:pPr>
      <w:r w:rsidRPr="023C783E">
        <w:rPr>
          <w:rFonts w:ascii="Times New Roman" w:eastAsia="Calibri" w:hAnsi="Times New Roman" w:cs="Times New Roman"/>
          <w:sz w:val="24"/>
          <w:szCs w:val="24"/>
        </w:rPr>
        <w:t xml:space="preserve">Reference: ANSTSE </w:t>
      </w:r>
      <w:r>
        <w:rPr>
          <w:rFonts w:ascii="Times New Roman" w:eastAsia="Calibri" w:hAnsi="Times New Roman" w:cs="Times New Roman"/>
          <w:sz w:val="24"/>
          <w:szCs w:val="24"/>
        </w:rPr>
        <w:t>developed</w:t>
      </w:r>
    </w:p>
    <w:p w14:paraId="5305294D" w14:textId="77777777" w:rsidR="00CE6914" w:rsidRPr="00CE6914" w:rsidRDefault="00CE6914" w:rsidP="00CE6914">
      <w:pPr>
        <w:spacing w:after="0" w:line="240" w:lineRule="auto"/>
        <w:rPr>
          <w:rFonts w:ascii="Times New Roman" w:eastAsia="Calibri" w:hAnsi="Times New Roman" w:cs="Times New Roman"/>
          <w:sz w:val="24"/>
        </w:rPr>
      </w:pPr>
    </w:p>
    <w:p w14:paraId="080E534E" w14:textId="663A0079"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Synchronous</w:t>
      </w:r>
      <w:r w:rsidRPr="00CE6914">
        <w:rPr>
          <w:rFonts w:ascii="Times New Roman" w:eastAsia="Calibri" w:hAnsi="Times New Roman" w:cs="Times New Roman"/>
          <w:sz w:val="24"/>
        </w:rPr>
        <w:t xml:space="preserve"> – refers to a setting in which the instructor and student(s) participate in the instruction at the same time</w:t>
      </w:r>
      <w:r w:rsidR="007B42FE">
        <w:rPr>
          <w:rFonts w:ascii="Times New Roman" w:eastAsia="Calibri" w:hAnsi="Times New Roman" w:cs="Times New Roman"/>
          <w:sz w:val="24"/>
        </w:rPr>
        <w:t xml:space="preserve"> usually through virtual instruction</w:t>
      </w:r>
      <w:r w:rsidRPr="00CE6914">
        <w:rPr>
          <w:rFonts w:ascii="Times New Roman" w:eastAsia="Calibri" w:hAnsi="Times New Roman" w:cs="Times New Roman"/>
          <w:sz w:val="24"/>
        </w:rPr>
        <w:t>. (Sections 2, 3)</w:t>
      </w:r>
    </w:p>
    <w:p w14:paraId="289E9321" w14:textId="64248806"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5C366D">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667F30E1" w14:textId="77777777" w:rsidR="00CE6914" w:rsidRPr="00CE6914" w:rsidRDefault="00CE6914" w:rsidP="00CE6914">
      <w:pPr>
        <w:spacing w:after="0" w:line="240" w:lineRule="auto"/>
        <w:rPr>
          <w:rFonts w:ascii="Times New Roman" w:eastAsia="Calibri" w:hAnsi="Times New Roman" w:cs="Times New Roman"/>
          <w:sz w:val="24"/>
        </w:rPr>
      </w:pPr>
    </w:p>
    <w:p w14:paraId="3883040D"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Teaching and learning theories</w:t>
      </w:r>
      <w:r w:rsidRPr="00CE6914">
        <w:rPr>
          <w:rFonts w:ascii="Times New Roman" w:eastAsia="Calibri" w:hAnsi="Times New Roman" w:cs="Times New Roman"/>
          <w:sz w:val="24"/>
        </w:rPr>
        <w:t xml:space="preserve"> – </w:t>
      </w:r>
      <w:bookmarkStart w:id="180" w:name="_Hlk133914983"/>
      <w:r w:rsidRPr="00CE6914">
        <w:rPr>
          <w:rFonts w:ascii="Times New Roman" w:eastAsia="Calibri" w:hAnsi="Times New Roman" w:cs="Times New Roman"/>
          <w:sz w:val="24"/>
        </w:rPr>
        <w:t>conceptual frameworks in which knowledge is processed and retained during learning. Cognitive, emotional, and environmental influences, as well as prior experience, all play a part in how understanding is acquired or changed, and knowledge and skills retained.</w:t>
      </w:r>
      <w:bookmarkEnd w:id="180"/>
      <w:r w:rsidRPr="00CE6914">
        <w:rPr>
          <w:rFonts w:ascii="Times New Roman" w:eastAsia="Calibri" w:hAnsi="Times New Roman" w:cs="Times New Roman"/>
          <w:sz w:val="24"/>
        </w:rPr>
        <w:t xml:space="preserve"> (Section 3)</w:t>
      </w:r>
    </w:p>
    <w:p w14:paraId="153F382C"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hyperlink r:id="rId49" w:history="1">
        <w:r w:rsidR="007F032F" w:rsidRPr="00545B40">
          <w:rPr>
            <w:rStyle w:val="Hyperlink"/>
            <w:rFonts w:ascii="Times New Roman" w:eastAsia="Calibri" w:hAnsi="Times New Roman" w:cs="Times New Roman"/>
            <w:sz w:val="24"/>
          </w:rPr>
          <w:t>www.medium.com</w:t>
        </w:r>
      </w:hyperlink>
      <w:r w:rsidR="007F032F">
        <w:rPr>
          <w:rFonts w:ascii="Times New Roman" w:eastAsia="Calibri" w:hAnsi="Times New Roman" w:cs="Times New Roman"/>
          <w:sz w:val="24"/>
        </w:rPr>
        <w:t xml:space="preserve"> </w:t>
      </w:r>
      <w:r w:rsidRPr="00CE6914">
        <w:rPr>
          <w:rFonts w:ascii="Times New Roman" w:eastAsia="Calibri" w:hAnsi="Times New Roman" w:cs="Times New Roman"/>
          <w:sz w:val="24"/>
        </w:rPr>
        <w:t xml:space="preserve"> </w:t>
      </w:r>
    </w:p>
    <w:p w14:paraId="355AB478" w14:textId="77777777" w:rsidR="00CE6914" w:rsidRPr="00CE6914" w:rsidRDefault="00CE6914" w:rsidP="00CE6914">
      <w:pPr>
        <w:spacing w:after="0" w:line="240" w:lineRule="auto"/>
        <w:rPr>
          <w:rFonts w:ascii="Times New Roman" w:eastAsia="Calibri" w:hAnsi="Times New Roman" w:cs="Times New Roman"/>
          <w:sz w:val="24"/>
        </w:rPr>
      </w:pPr>
    </w:p>
    <w:p w14:paraId="73CA3A2E"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Theory</w:t>
      </w:r>
      <w:r w:rsidRPr="00CE6914">
        <w:rPr>
          <w:rFonts w:ascii="Times New Roman" w:eastAsia="Calibri" w:hAnsi="Times New Roman" w:cs="Times New Roman"/>
          <w:sz w:val="24"/>
        </w:rPr>
        <w:t xml:space="preserve"> – while "theory" specifically refers to the general principles of the body of knowledge related to driving, including the ideal set of facts, principles and circumstances for driving, it is sometimes used as a substitute for "classroom" when referring to driver education - as in "...the classroom or theory portion of driver education.” (Sections 2, 3)</w:t>
      </w:r>
    </w:p>
    <w:p w14:paraId="3026E7B4" w14:textId="1DBE9146"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5C366D">
        <w:rPr>
          <w:rFonts w:ascii="Times New Roman" w:eastAsia="Calibri" w:hAnsi="Times New Roman" w:cs="Times New Roman"/>
          <w:sz w:val="24"/>
        </w:rPr>
        <w:t xml:space="preserve">2017 </w:t>
      </w:r>
      <w:r w:rsidRPr="00CE6914">
        <w:rPr>
          <w:rFonts w:ascii="Times New Roman" w:eastAsia="Calibri" w:hAnsi="Times New Roman" w:cs="Times New Roman"/>
          <w:sz w:val="24"/>
        </w:rPr>
        <w:t>NTDETAS</w:t>
      </w:r>
    </w:p>
    <w:p w14:paraId="5F93BAEE" w14:textId="77777777" w:rsidR="00521CDD" w:rsidRDefault="00521CDD" w:rsidP="00CE6914">
      <w:pPr>
        <w:spacing w:after="0" w:line="240" w:lineRule="auto"/>
        <w:rPr>
          <w:rFonts w:ascii="Times New Roman" w:eastAsia="Calibri" w:hAnsi="Times New Roman" w:cs="Times New Roman"/>
          <w:sz w:val="24"/>
        </w:rPr>
      </w:pPr>
    </w:p>
    <w:p w14:paraId="417734CC" w14:textId="77777777" w:rsidR="00521CDD" w:rsidRDefault="00521CDD" w:rsidP="00CE6914">
      <w:pPr>
        <w:spacing w:after="0" w:line="240" w:lineRule="auto"/>
        <w:rPr>
          <w:rFonts w:ascii="Times New Roman" w:eastAsia="Calibri" w:hAnsi="Times New Roman" w:cs="Times New Roman"/>
          <w:sz w:val="24"/>
        </w:rPr>
      </w:pPr>
      <w:r w:rsidRPr="00521CDD">
        <w:rPr>
          <w:rFonts w:ascii="Times New Roman" w:eastAsia="Calibri" w:hAnsi="Times New Roman" w:cs="Times New Roman"/>
          <w:b/>
          <w:bCs/>
          <w:sz w:val="24"/>
        </w:rPr>
        <w:t>Underserved</w:t>
      </w:r>
      <w:r>
        <w:rPr>
          <w:rFonts w:ascii="Times New Roman" w:eastAsia="Calibri" w:hAnsi="Times New Roman" w:cs="Times New Roman"/>
          <w:sz w:val="24"/>
        </w:rPr>
        <w:t xml:space="preserve"> – </w:t>
      </w:r>
      <w:bookmarkStart w:id="181" w:name="_Hlk133915247"/>
      <w:r w:rsidRPr="00521CDD">
        <w:rPr>
          <w:rFonts w:ascii="Times New Roman" w:eastAsia="Calibri" w:hAnsi="Times New Roman" w:cs="Times New Roman"/>
          <w:sz w:val="24"/>
        </w:rPr>
        <w:t>populations sharing a particular characteristic, as well as geographic communities, that have been systematically denied a full opportunity to participate in aspects of economic, social, and civic life</w:t>
      </w:r>
      <w:r>
        <w:rPr>
          <w:rFonts w:ascii="Times New Roman" w:eastAsia="Calibri" w:hAnsi="Times New Roman" w:cs="Times New Roman"/>
          <w:sz w:val="24"/>
        </w:rPr>
        <w:t>.</w:t>
      </w:r>
      <w:bookmarkEnd w:id="181"/>
      <w:r>
        <w:rPr>
          <w:rFonts w:ascii="Times New Roman" w:eastAsia="Calibri" w:hAnsi="Times New Roman" w:cs="Times New Roman"/>
          <w:sz w:val="24"/>
        </w:rPr>
        <w:t xml:space="preserve"> (Section 1)</w:t>
      </w:r>
    </w:p>
    <w:p w14:paraId="15314503" w14:textId="77777777" w:rsidR="00521CDD" w:rsidRDefault="00521CDD" w:rsidP="00CE6914">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Reference: </w:t>
      </w:r>
      <w:hyperlink r:id="rId50" w:history="1">
        <w:r w:rsidR="008E4213" w:rsidRPr="00DE2C27">
          <w:rPr>
            <w:rStyle w:val="Hyperlink"/>
            <w:rFonts w:ascii="Times New Roman" w:eastAsia="Calibri" w:hAnsi="Times New Roman" w:cs="Times New Roman"/>
            <w:sz w:val="24"/>
          </w:rPr>
          <w:t>www.whitehouse.gov</w:t>
        </w:r>
      </w:hyperlink>
      <w:r w:rsidR="008E4213">
        <w:rPr>
          <w:rFonts w:ascii="Times New Roman" w:eastAsia="Calibri" w:hAnsi="Times New Roman" w:cs="Times New Roman"/>
          <w:sz w:val="24"/>
        </w:rPr>
        <w:t xml:space="preserve"> </w:t>
      </w:r>
    </w:p>
    <w:p w14:paraId="1E3141D5" w14:textId="77777777" w:rsidR="00CE6914" w:rsidRPr="00CE6914" w:rsidRDefault="00CE6914" w:rsidP="00CE6914">
      <w:pPr>
        <w:spacing w:after="0" w:line="240" w:lineRule="auto"/>
        <w:rPr>
          <w:rFonts w:ascii="Times New Roman" w:eastAsia="Calibri" w:hAnsi="Times New Roman" w:cs="Times New Roman"/>
          <w:sz w:val="24"/>
        </w:rPr>
      </w:pPr>
    </w:p>
    <w:p w14:paraId="62B755A1" w14:textId="77777777"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Valid</w:t>
      </w:r>
      <w:r w:rsidRPr="00CE6914">
        <w:rPr>
          <w:rFonts w:ascii="Times New Roman" w:eastAsia="Calibri" w:hAnsi="Times New Roman" w:cs="Times New Roman"/>
          <w:sz w:val="24"/>
        </w:rPr>
        <w:t xml:space="preserve"> – an index of how well a test measures what it is supposed to be measuring. Thus, the validity of a driver licensing test is a measure of how well the test indicates that the applicant knows how to be a responsible driver. (Sections 3, 4)</w:t>
      </w:r>
    </w:p>
    <w:p w14:paraId="2E5CE5BE" w14:textId="1EE84012" w:rsidR="00CE6914" w:rsidRDefault="00000000" w:rsidP="00CE6914">
      <w:pPr>
        <w:spacing w:after="0" w:line="240" w:lineRule="auto"/>
        <w:rPr>
          <w:rFonts w:ascii="Times New Roman" w:eastAsia="Calibri" w:hAnsi="Times New Roman" w:cs="Times New Roman"/>
          <w:sz w:val="24"/>
        </w:rPr>
      </w:pPr>
      <w:hyperlink r:id="rId51" w:history="1">
        <w:r w:rsidR="007F032F" w:rsidRPr="00545B40">
          <w:rPr>
            <w:rStyle w:val="Hyperlink"/>
            <w:rFonts w:ascii="Times New Roman" w:eastAsia="Calibri" w:hAnsi="Times New Roman" w:cs="Times New Roman"/>
            <w:sz w:val="24"/>
          </w:rPr>
          <w:t>www.aamva.org</w:t>
        </w:r>
      </w:hyperlink>
      <w:r w:rsidR="007F032F">
        <w:rPr>
          <w:rFonts w:ascii="Times New Roman" w:eastAsia="Calibri" w:hAnsi="Times New Roman" w:cs="Times New Roman"/>
          <w:sz w:val="24"/>
        </w:rPr>
        <w:t xml:space="preserve"> </w:t>
      </w:r>
      <w:r w:rsidR="00CE6914" w:rsidRPr="00CE6914">
        <w:rPr>
          <w:rFonts w:ascii="Times New Roman" w:eastAsia="Calibri" w:hAnsi="Times New Roman" w:cs="Times New Roman"/>
          <w:sz w:val="24"/>
        </w:rPr>
        <w:t xml:space="preserve"> </w:t>
      </w:r>
    </w:p>
    <w:p w14:paraId="4EEEBEE4" w14:textId="77777777" w:rsidR="005C366D" w:rsidRPr="00CE6914" w:rsidRDefault="005C366D" w:rsidP="00CE6914">
      <w:pPr>
        <w:spacing w:after="0" w:line="240" w:lineRule="auto"/>
        <w:rPr>
          <w:rFonts w:ascii="Times New Roman" w:eastAsia="Calibri" w:hAnsi="Times New Roman" w:cs="Times New Roman"/>
          <w:sz w:val="24"/>
        </w:rPr>
      </w:pPr>
    </w:p>
    <w:p w14:paraId="729144A0" w14:textId="0608FCC6" w:rsidR="00CE6914" w:rsidRPr="00CE6914" w:rsidRDefault="00CE6914" w:rsidP="00CE6914">
      <w:pPr>
        <w:spacing w:after="0" w:line="240" w:lineRule="auto"/>
        <w:rPr>
          <w:rFonts w:ascii="Times New Roman" w:eastAsia="Calibri" w:hAnsi="Times New Roman" w:cs="Times New Roman"/>
          <w:sz w:val="24"/>
        </w:rPr>
      </w:pPr>
      <w:r w:rsidRPr="00B576AC">
        <w:rPr>
          <w:rFonts w:ascii="Times New Roman" w:eastAsia="Calibri" w:hAnsi="Times New Roman" w:cs="Times New Roman"/>
          <w:b/>
          <w:bCs/>
          <w:sz w:val="24"/>
        </w:rPr>
        <w:t>Virtual</w:t>
      </w:r>
      <w:r w:rsidRPr="00CE6914">
        <w:rPr>
          <w:rFonts w:ascii="Times New Roman" w:eastAsia="Calibri" w:hAnsi="Times New Roman" w:cs="Times New Roman"/>
          <w:sz w:val="24"/>
        </w:rPr>
        <w:t xml:space="preserve"> –</w:t>
      </w:r>
      <w:r w:rsidR="008D0F3D">
        <w:rPr>
          <w:rFonts w:ascii="Times New Roman" w:eastAsia="Calibri" w:hAnsi="Times New Roman" w:cs="Times New Roman"/>
          <w:sz w:val="24"/>
        </w:rPr>
        <w:t xml:space="preserve"> </w:t>
      </w:r>
      <w:r w:rsidR="00F96717">
        <w:rPr>
          <w:rFonts w:ascii="Times New Roman" w:eastAsia="Calibri" w:hAnsi="Times New Roman" w:cs="Times New Roman"/>
          <w:sz w:val="24"/>
        </w:rPr>
        <w:t xml:space="preserve">classroom instruction delivered via a video </w:t>
      </w:r>
      <w:r w:rsidR="008D0F3D">
        <w:rPr>
          <w:rFonts w:ascii="Times New Roman" w:eastAsia="Calibri" w:hAnsi="Times New Roman" w:cs="Times New Roman"/>
          <w:sz w:val="24"/>
        </w:rPr>
        <w:t>conferencing platform</w:t>
      </w:r>
      <w:r w:rsidR="00F96717">
        <w:rPr>
          <w:rFonts w:ascii="Times New Roman" w:eastAsia="Calibri" w:hAnsi="Times New Roman" w:cs="Times New Roman"/>
          <w:sz w:val="24"/>
        </w:rPr>
        <w:t>, delivered synchronously</w:t>
      </w:r>
      <w:r w:rsidR="008D0F3D">
        <w:rPr>
          <w:rFonts w:ascii="Times New Roman" w:eastAsia="Calibri" w:hAnsi="Times New Roman" w:cs="Times New Roman"/>
          <w:sz w:val="24"/>
        </w:rPr>
        <w:t xml:space="preserve"> with a live instructor in real-time allowing for discussion and evaluation</w:t>
      </w:r>
      <w:r w:rsidRPr="00CE6914">
        <w:rPr>
          <w:rFonts w:ascii="Times New Roman" w:eastAsia="Calibri" w:hAnsi="Times New Roman" w:cs="Times New Roman"/>
          <w:sz w:val="24"/>
        </w:rPr>
        <w:t>. (Sections 2, 3, 5)</w:t>
      </w:r>
    </w:p>
    <w:p w14:paraId="4A02B06D" w14:textId="77777777"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Reference: </w:t>
      </w:r>
      <w:r w:rsidR="00F96717">
        <w:rPr>
          <w:rFonts w:ascii="Times New Roman" w:eastAsia="Calibri" w:hAnsi="Times New Roman" w:cs="Times New Roman"/>
          <w:sz w:val="24"/>
        </w:rPr>
        <w:t xml:space="preserve">ANSTSE developed </w:t>
      </w:r>
    </w:p>
    <w:p w14:paraId="64371AA4" w14:textId="77777777" w:rsidR="00004B8C" w:rsidRDefault="00004B8C" w:rsidP="00CE6914">
      <w:pPr>
        <w:spacing w:after="0" w:line="240" w:lineRule="auto"/>
        <w:rPr>
          <w:rFonts w:ascii="Times New Roman" w:eastAsia="Calibri" w:hAnsi="Times New Roman" w:cs="Times New Roman"/>
          <w:sz w:val="24"/>
        </w:rPr>
      </w:pPr>
    </w:p>
    <w:p w14:paraId="5E1A7172" w14:textId="77777777" w:rsidR="00176C1B" w:rsidRDefault="00176C1B" w:rsidP="00CE6914">
      <w:pPr>
        <w:spacing w:after="0" w:line="240" w:lineRule="auto"/>
        <w:rPr>
          <w:rFonts w:ascii="Times New Roman" w:eastAsia="Calibri" w:hAnsi="Times New Roman" w:cs="Times New Roman"/>
          <w:sz w:val="24"/>
        </w:rPr>
      </w:pPr>
    </w:p>
    <w:p w14:paraId="3105E5A3" w14:textId="77777777" w:rsidR="00CD16D5" w:rsidRPr="00CE6914" w:rsidRDefault="00004B8C" w:rsidP="00CE6914">
      <w:pPr>
        <w:spacing w:after="0" w:line="240" w:lineRule="auto"/>
        <w:rPr>
          <w:rFonts w:ascii="Times New Roman" w:eastAsia="Calibri" w:hAnsi="Times New Roman" w:cs="Times New Roman"/>
          <w:sz w:val="24"/>
        </w:rPr>
      </w:pPr>
      <w:r w:rsidRPr="00004B8C">
        <w:rPr>
          <w:rFonts w:ascii="Times New Roman" w:eastAsia="Calibri" w:hAnsi="Times New Roman" w:cs="Times New Roman"/>
          <w:b/>
          <w:bCs/>
          <w:sz w:val="24"/>
        </w:rPr>
        <w:lastRenderedPageBreak/>
        <w:t>Virtual/augmented reality</w:t>
      </w:r>
      <w:r>
        <w:rPr>
          <w:rFonts w:ascii="Times New Roman" w:eastAsia="Calibri" w:hAnsi="Times New Roman" w:cs="Times New Roman"/>
          <w:sz w:val="24"/>
        </w:rPr>
        <w:t xml:space="preserve"> – </w:t>
      </w:r>
      <w:bookmarkStart w:id="182" w:name="_Hlk133915718"/>
      <w:r w:rsidRPr="00004B8C">
        <w:rPr>
          <w:rFonts w:ascii="Times New Roman" w:eastAsia="Calibri" w:hAnsi="Times New Roman" w:cs="Times New Roman"/>
          <w:sz w:val="24"/>
        </w:rPr>
        <w:t>the computer-generated simulation of a three-dimensional image or environment that can be interacted with in a seemingly real or physical way by a person using special electronic equipment, such as a helmet with a screen inside or gloves fitted with sensors.</w:t>
      </w:r>
      <w:bookmarkEnd w:id="182"/>
      <w:r w:rsidR="00CD16D5">
        <w:rPr>
          <w:rFonts w:ascii="Times New Roman" w:eastAsia="Calibri" w:hAnsi="Times New Roman" w:cs="Times New Roman"/>
          <w:sz w:val="24"/>
        </w:rPr>
        <w:t xml:space="preserve"> Can be used for </w:t>
      </w:r>
      <w:r w:rsidR="00CD16D5" w:rsidRPr="00CD16D5">
        <w:rPr>
          <w:rFonts w:ascii="Times New Roman" w:eastAsia="Calibri" w:hAnsi="Times New Roman" w:cs="Times New Roman"/>
          <w:sz w:val="24"/>
        </w:rPr>
        <w:t xml:space="preserve">drivers </w:t>
      </w:r>
      <w:r w:rsidR="00CD16D5">
        <w:rPr>
          <w:rFonts w:ascii="Times New Roman" w:eastAsia="Calibri" w:hAnsi="Times New Roman" w:cs="Times New Roman"/>
          <w:sz w:val="24"/>
        </w:rPr>
        <w:t>to</w:t>
      </w:r>
      <w:r w:rsidR="00CD16D5" w:rsidRPr="00CD16D5">
        <w:rPr>
          <w:rFonts w:ascii="Times New Roman" w:eastAsia="Calibri" w:hAnsi="Times New Roman" w:cs="Times New Roman"/>
          <w:sz w:val="24"/>
        </w:rPr>
        <w:t xml:space="preserve"> safely practice traffic rules, hazard awareness</w:t>
      </w:r>
      <w:r w:rsidR="00CD16D5">
        <w:rPr>
          <w:rFonts w:ascii="Times New Roman" w:eastAsia="Calibri" w:hAnsi="Times New Roman" w:cs="Times New Roman"/>
          <w:sz w:val="24"/>
        </w:rPr>
        <w:t>,</w:t>
      </w:r>
      <w:r w:rsidR="00CD16D5" w:rsidRPr="00CD16D5">
        <w:rPr>
          <w:rFonts w:ascii="Times New Roman" w:eastAsia="Calibri" w:hAnsi="Times New Roman" w:cs="Times New Roman"/>
          <w:sz w:val="24"/>
        </w:rPr>
        <w:t xml:space="preserve"> and general driving behavi</w:t>
      </w:r>
      <w:r w:rsidR="00CD16D5">
        <w:rPr>
          <w:rFonts w:ascii="Times New Roman" w:eastAsia="Calibri" w:hAnsi="Times New Roman" w:cs="Times New Roman"/>
          <w:sz w:val="24"/>
        </w:rPr>
        <w:t>o</w:t>
      </w:r>
      <w:r w:rsidR="00CD16D5" w:rsidRPr="00CD16D5">
        <w:rPr>
          <w:rFonts w:ascii="Times New Roman" w:eastAsia="Calibri" w:hAnsi="Times New Roman" w:cs="Times New Roman"/>
          <w:sz w:val="24"/>
        </w:rPr>
        <w:t>r</w:t>
      </w:r>
      <w:r w:rsidR="00CD16D5">
        <w:rPr>
          <w:rFonts w:ascii="Times New Roman" w:eastAsia="Calibri" w:hAnsi="Times New Roman" w:cs="Times New Roman"/>
          <w:sz w:val="24"/>
        </w:rPr>
        <w:t>.</w:t>
      </w:r>
      <w:r w:rsidR="00355D3E">
        <w:rPr>
          <w:rFonts w:ascii="Times New Roman" w:eastAsia="Calibri" w:hAnsi="Times New Roman" w:cs="Times New Roman"/>
          <w:sz w:val="24"/>
        </w:rPr>
        <w:t xml:space="preserve"> </w:t>
      </w:r>
      <w:r w:rsidR="00CD16D5">
        <w:rPr>
          <w:rFonts w:ascii="Times New Roman" w:eastAsia="Calibri" w:hAnsi="Times New Roman" w:cs="Times New Roman"/>
          <w:sz w:val="24"/>
        </w:rPr>
        <w:t xml:space="preserve">Reference: Oxford languages </w:t>
      </w:r>
    </w:p>
    <w:p w14:paraId="4A4772CF" w14:textId="77777777" w:rsidR="00FC12F8" w:rsidRDefault="00FC12F8" w:rsidP="00CE6914">
      <w:pPr>
        <w:spacing w:after="0" w:line="240" w:lineRule="auto"/>
        <w:rPr>
          <w:rFonts w:ascii="Times New Roman" w:eastAsia="Calibri" w:hAnsi="Times New Roman" w:cs="Times New Roman"/>
          <w:b/>
          <w:bCs/>
          <w:sz w:val="24"/>
        </w:rPr>
      </w:pPr>
    </w:p>
    <w:p w14:paraId="320C4BD0" w14:textId="77777777" w:rsidR="00CE6914" w:rsidRPr="00B7653A" w:rsidRDefault="00CE6914" w:rsidP="00CE6914">
      <w:pPr>
        <w:spacing w:after="0" w:line="240" w:lineRule="auto"/>
        <w:rPr>
          <w:rFonts w:ascii="Times New Roman" w:eastAsia="Calibri" w:hAnsi="Times New Roman" w:cs="Times New Roman"/>
          <w:b/>
          <w:bCs/>
          <w:sz w:val="24"/>
        </w:rPr>
      </w:pPr>
      <w:r w:rsidRPr="00B7653A">
        <w:rPr>
          <w:rFonts w:ascii="Times New Roman" w:eastAsia="Calibri" w:hAnsi="Times New Roman" w:cs="Times New Roman"/>
          <w:b/>
          <w:bCs/>
          <w:sz w:val="24"/>
        </w:rPr>
        <w:t>Acronyms</w:t>
      </w:r>
    </w:p>
    <w:p w14:paraId="1CC53186"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AAA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American Automobile Association </w:t>
      </w:r>
    </w:p>
    <w:p w14:paraId="0EC0104D"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AAMVA </w:t>
      </w:r>
      <w:r w:rsidRPr="00CE6914">
        <w:rPr>
          <w:rFonts w:ascii="Times New Roman" w:eastAsia="Calibri" w:hAnsi="Times New Roman" w:cs="Times New Roman"/>
          <w:sz w:val="24"/>
        </w:rPr>
        <w:tab/>
        <w:t xml:space="preserve">American Association of Motor Vehicle Administrators  </w:t>
      </w:r>
    </w:p>
    <w:p w14:paraId="793E1683"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ADA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Americans with Disabilities Act </w:t>
      </w:r>
    </w:p>
    <w:p w14:paraId="5DF296CD" w14:textId="77777777" w:rsid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ADED</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Association for Driver Rehabilitation Specialists </w:t>
      </w:r>
    </w:p>
    <w:p w14:paraId="285200DA" w14:textId="34A3731A" w:rsidR="00915D1D" w:rsidRDefault="00915D1D" w:rsidP="00CE6914">
      <w:pPr>
        <w:spacing w:after="0" w:line="240" w:lineRule="auto"/>
        <w:rPr>
          <w:rFonts w:ascii="Times New Roman" w:hAnsi="Times New Roman" w:cs="Times New Roman"/>
          <w:sz w:val="24"/>
          <w:szCs w:val="24"/>
        </w:rPr>
      </w:pPr>
      <w:r w:rsidRPr="00915D1D">
        <w:rPr>
          <w:rFonts w:ascii="Times New Roman" w:hAnsi="Times New Roman" w:cs="Times New Roman"/>
          <w:sz w:val="24"/>
          <w:szCs w:val="24"/>
        </w:rPr>
        <w:t>ADS</w:t>
      </w:r>
      <w:r w:rsidRPr="00915D1D">
        <w:rPr>
          <w:rFonts w:ascii="Times New Roman" w:hAnsi="Times New Roman" w:cs="Times New Roman"/>
          <w:sz w:val="24"/>
          <w:szCs w:val="24"/>
        </w:rPr>
        <w:tab/>
      </w:r>
      <w:r w:rsidRPr="00915D1D">
        <w:rPr>
          <w:rFonts w:ascii="Times New Roman" w:hAnsi="Times New Roman" w:cs="Times New Roman"/>
          <w:sz w:val="24"/>
          <w:szCs w:val="24"/>
        </w:rPr>
        <w:tab/>
        <w:t xml:space="preserve">Adult Driver Services </w:t>
      </w:r>
    </w:p>
    <w:p w14:paraId="3E901003"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ADTSEA </w:t>
      </w:r>
      <w:r w:rsidRPr="00CE6914">
        <w:rPr>
          <w:rFonts w:ascii="Times New Roman" w:eastAsia="Calibri" w:hAnsi="Times New Roman" w:cs="Times New Roman"/>
          <w:sz w:val="24"/>
        </w:rPr>
        <w:tab/>
        <w:t xml:space="preserve">American Driver and Traffic Safety Education Association </w:t>
      </w:r>
    </w:p>
    <w:p w14:paraId="37C31F41"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ANSTSE</w:t>
      </w:r>
      <w:r w:rsidRPr="00CE6914">
        <w:rPr>
          <w:rFonts w:ascii="Times New Roman" w:eastAsia="Calibri" w:hAnsi="Times New Roman" w:cs="Times New Roman"/>
          <w:sz w:val="24"/>
        </w:rPr>
        <w:tab/>
        <w:t xml:space="preserve">Association of National Stakeholders in Traffic Safety Education </w:t>
      </w:r>
    </w:p>
    <w:p w14:paraId="5F80FD7A"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BMV</w:t>
      </w:r>
      <w:r w:rsidRPr="00915D1D">
        <w:rPr>
          <w:rFonts w:ascii="Times New Roman" w:eastAsia="Calibri" w:hAnsi="Times New Roman" w:cs="Times New Roman"/>
          <w:sz w:val="24"/>
        </w:rPr>
        <w:tab/>
      </w:r>
      <w:r w:rsidRPr="00915D1D">
        <w:rPr>
          <w:rFonts w:ascii="Times New Roman" w:eastAsia="Calibri" w:hAnsi="Times New Roman" w:cs="Times New Roman"/>
          <w:sz w:val="24"/>
        </w:rPr>
        <w:tab/>
        <w:t>Bureau of Motor Vehicles</w:t>
      </w:r>
    </w:p>
    <w:p w14:paraId="26C64B31" w14:textId="7777777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BS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Bachelor of Science </w:t>
      </w:r>
    </w:p>
    <w:p w14:paraId="5392C41F" w14:textId="44D7D2FF" w:rsidR="00CE6914" w:rsidRPr="00CE6914" w:rsidRDefault="00CE6914"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BTW</w:t>
      </w:r>
      <w:r w:rsidRPr="00CE6914">
        <w:rPr>
          <w:rFonts w:ascii="Times New Roman" w:eastAsia="Calibri" w:hAnsi="Times New Roman" w:cs="Times New Roman"/>
          <w:sz w:val="24"/>
        </w:rPr>
        <w:tab/>
      </w:r>
      <w:r w:rsidRPr="00CE6914">
        <w:rPr>
          <w:rFonts w:ascii="Times New Roman" w:eastAsia="Calibri" w:hAnsi="Times New Roman" w:cs="Times New Roman"/>
          <w:sz w:val="24"/>
        </w:rPr>
        <w:tab/>
        <w:t>Behind-the-wheel</w:t>
      </w:r>
      <w:r w:rsidRPr="00CE6914">
        <w:rPr>
          <w:rFonts w:ascii="Times New Roman" w:eastAsia="Calibri" w:hAnsi="Times New Roman" w:cs="Times New Roman"/>
          <w:sz w:val="24"/>
        </w:rPr>
        <w:tab/>
      </w:r>
    </w:p>
    <w:p w14:paraId="05ED3A66"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CAE</w:t>
      </w:r>
      <w:r w:rsidRPr="00915D1D">
        <w:rPr>
          <w:rFonts w:ascii="Times New Roman" w:eastAsia="Calibri" w:hAnsi="Times New Roman" w:cs="Times New Roman"/>
          <w:sz w:val="24"/>
        </w:rPr>
        <w:tab/>
      </w:r>
      <w:r w:rsidRPr="00915D1D">
        <w:rPr>
          <w:rFonts w:ascii="Times New Roman" w:eastAsia="Calibri" w:hAnsi="Times New Roman" w:cs="Times New Roman"/>
          <w:sz w:val="24"/>
        </w:rPr>
        <w:tab/>
        <w:t>Certified Association Executive</w:t>
      </w:r>
    </w:p>
    <w:p w14:paraId="78E61E43"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CBIS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Certified Brain Injury Specialist</w:t>
      </w:r>
    </w:p>
    <w:p w14:paraId="2F23EDEC"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CCRP</w:t>
      </w:r>
      <w:r w:rsidRPr="00915D1D">
        <w:rPr>
          <w:rFonts w:ascii="Times New Roman" w:eastAsia="Calibri" w:hAnsi="Times New Roman" w:cs="Times New Roman"/>
          <w:sz w:val="24"/>
        </w:rPr>
        <w:tab/>
      </w:r>
      <w:r w:rsidRPr="00915D1D">
        <w:rPr>
          <w:rFonts w:ascii="Times New Roman" w:eastAsia="Calibri" w:hAnsi="Times New Roman" w:cs="Times New Roman"/>
          <w:sz w:val="24"/>
        </w:rPr>
        <w:tab/>
        <w:t>Certified Clinical Research Professional</w:t>
      </w:r>
    </w:p>
    <w:p w14:paraId="106B3AB3"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CDI</w:t>
      </w:r>
      <w:r w:rsidRPr="00915D1D">
        <w:rPr>
          <w:rFonts w:ascii="Times New Roman" w:eastAsia="Calibri" w:hAnsi="Times New Roman" w:cs="Times New Roman"/>
          <w:sz w:val="24"/>
        </w:rPr>
        <w:tab/>
      </w:r>
      <w:r w:rsidRPr="00915D1D">
        <w:rPr>
          <w:rFonts w:ascii="Times New Roman" w:eastAsia="Calibri" w:hAnsi="Times New Roman" w:cs="Times New Roman"/>
          <w:sz w:val="24"/>
        </w:rPr>
        <w:tab/>
        <w:t>Clinical Documentation Integrity</w:t>
      </w:r>
    </w:p>
    <w:p w14:paraId="7CB78ED5"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CDRS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Certified Driver Rehabilitation Specialist </w:t>
      </w:r>
    </w:p>
    <w:p w14:paraId="6BECA329" w14:textId="7777777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CHOP</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Children’s Hospital of Philadelphia </w:t>
      </w:r>
    </w:p>
    <w:p w14:paraId="1AF9ECF6" w14:textId="6AF59F49" w:rsidR="003447F6" w:rsidRDefault="00CE6914"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COOP</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Continuity of Operations Plan </w:t>
      </w:r>
    </w:p>
    <w:p w14:paraId="407ACC5A" w14:textId="3DAD87A4" w:rsidR="00CE6914" w:rsidRPr="00CE6914" w:rsidRDefault="003447F6" w:rsidP="00CE6914">
      <w:pPr>
        <w:spacing w:after="0" w:line="240" w:lineRule="auto"/>
        <w:rPr>
          <w:rFonts w:ascii="Times New Roman" w:eastAsia="Calibri" w:hAnsi="Times New Roman" w:cs="Times New Roman"/>
          <w:sz w:val="24"/>
        </w:rPr>
      </w:pPr>
      <w:r>
        <w:rPr>
          <w:rFonts w:ascii="Times New Roman" w:eastAsia="Calibri" w:hAnsi="Times New Roman" w:cs="Times New Roman"/>
          <w:sz w:val="24"/>
        </w:rPr>
        <w:t>CPR</w:t>
      </w:r>
      <w:r>
        <w:rPr>
          <w:rFonts w:ascii="Times New Roman" w:eastAsia="Calibri" w:hAnsi="Times New Roman" w:cs="Times New Roman"/>
          <w:sz w:val="24"/>
        </w:rPr>
        <w:tab/>
      </w:r>
      <w:r>
        <w:rPr>
          <w:rFonts w:ascii="Times New Roman" w:eastAsia="Calibri" w:hAnsi="Times New Roman" w:cs="Times New Roman"/>
          <w:sz w:val="24"/>
        </w:rPr>
        <w:tab/>
        <w:t xml:space="preserve">Cardiopulmonary resuscitation </w:t>
      </w:r>
      <w:r w:rsidR="00CE6914" w:rsidRPr="00CE6914">
        <w:rPr>
          <w:rFonts w:ascii="Times New Roman" w:eastAsia="Calibri" w:hAnsi="Times New Roman" w:cs="Times New Roman"/>
          <w:sz w:val="24"/>
        </w:rPr>
        <w:tab/>
      </w:r>
      <w:r w:rsidR="00CE6914" w:rsidRPr="00CE6914">
        <w:rPr>
          <w:rFonts w:ascii="Times New Roman" w:eastAsia="Calibri" w:hAnsi="Times New Roman" w:cs="Times New Roman"/>
          <w:sz w:val="24"/>
        </w:rPr>
        <w:tab/>
      </w:r>
      <w:r w:rsidR="00CE6914" w:rsidRPr="00CE6914">
        <w:rPr>
          <w:rFonts w:ascii="Times New Roman" w:eastAsia="Calibri" w:hAnsi="Times New Roman" w:cs="Times New Roman"/>
          <w:sz w:val="24"/>
        </w:rPr>
        <w:tab/>
      </w:r>
      <w:r w:rsidR="00CE6914" w:rsidRPr="00CE6914">
        <w:rPr>
          <w:rFonts w:ascii="Times New Roman" w:eastAsia="Calibri" w:hAnsi="Times New Roman" w:cs="Times New Roman"/>
          <w:sz w:val="24"/>
        </w:rPr>
        <w:tab/>
      </w:r>
      <w:r w:rsidR="00CE6914" w:rsidRPr="00CE6914">
        <w:rPr>
          <w:rFonts w:ascii="Times New Roman" w:eastAsia="Calibri" w:hAnsi="Times New Roman" w:cs="Times New Roman"/>
          <w:sz w:val="24"/>
        </w:rPr>
        <w:tab/>
      </w:r>
      <w:r w:rsidR="00CE6914" w:rsidRPr="00CE6914">
        <w:rPr>
          <w:rFonts w:ascii="Times New Roman" w:eastAsia="Calibri" w:hAnsi="Times New Roman" w:cs="Times New Roman"/>
          <w:sz w:val="24"/>
        </w:rPr>
        <w:tab/>
      </w:r>
    </w:p>
    <w:p w14:paraId="6792C070" w14:textId="77777777" w:rsidR="00915D1D" w:rsidRDefault="00915D1D" w:rsidP="00CE6914">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DE</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Driver Education </w:t>
      </w:r>
    </w:p>
    <w:p w14:paraId="41FE7289" w14:textId="023287D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DETA</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Driver Education and Training Administrators </w:t>
      </w:r>
    </w:p>
    <w:p w14:paraId="62D0EDA9"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DOE</w:t>
      </w:r>
      <w:r w:rsidRPr="00915D1D">
        <w:rPr>
          <w:rFonts w:ascii="Times New Roman" w:eastAsia="Calibri" w:hAnsi="Times New Roman" w:cs="Times New Roman"/>
          <w:sz w:val="24"/>
        </w:rPr>
        <w:tab/>
      </w:r>
      <w:r w:rsidRPr="00915D1D">
        <w:rPr>
          <w:rFonts w:ascii="Times New Roman" w:eastAsia="Calibri" w:hAnsi="Times New Roman" w:cs="Times New Roman"/>
          <w:sz w:val="24"/>
        </w:rPr>
        <w:tab/>
        <w:t>Department of Education</w:t>
      </w:r>
    </w:p>
    <w:p w14:paraId="043A5034"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DOS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Department of State </w:t>
      </w:r>
    </w:p>
    <w:p w14:paraId="4C238C45"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DOT</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Department of Transportation </w:t>
      </w:r>
    </w:p>
    <w:p w14:paraId="0AC90172"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DMV</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Department of Motor Vehicles </w:t>
      </w:r>
    </w:p>
    <w:p w14:paraId="5C4925BD"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DPI</w:t>
      </w:r>
      <w:r w:rsidRPr="00915D1D">
        <w:rPr>
          <w:rFonts w:ascii="Times New Roman" w:eastAsia="Calibri" w:hAnsi="Times New Roman" w:cs="Times New Roman"/>
          <w:sz w:val="24"/>
        </w:rPr>
        <w:tab/>
      </w:r>
      <w:r w:rsidRPr="00915D1D">
        <w:rPr>
          <w:rFonts w:ascii="Times New Roman" w:eastAsia="Calibri" w:hAnsi="Times New Roman" w:cs="Times New Roman"/>
          <w:sz w:val="24"/>
        </w:rPr>
        <w:tab/>
        <w:t>Department of Public Instruction</w:t>
      </w:r>
    </w:p>
    <w:p w14:paraId="7D39ADC1"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DRP</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Driver Rehabilitation Professional </w:t>
      </w:r>
    </w:p>
    <w:p w14:paraId="69AFB43F" w14:textId="7777777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DRS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Driver Rehabilitation Specialist</w:t>
      </w:r>
    </w:p>
    <w:p w14:paraId="597CC371" w14:textId="74B89EC4" w:rsidR="00CE6914" w:rsidRPr="00CE6914" w:rsidRDefault="00CE6914"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DSAA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Driving School Association of the Americas </w:t>
      </w:r>
    </w:p>
    <w:p w14:paraId="22629F71"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FERPA </w:t>
      </w:r>
      <w:r w:rsidRPr="00CE6914">
        <w:rPr>
          <w:rFonts w:ascii="Times New Roman" w:eastAsia="Calibri" w:hAnsi="Times New Roman" w:cs="Times New Roman"/>
          <w:sz w:val="24"/>
        </w:rPr>
        <w:tab/>
        <w:t xml:space="preserve">Family Educational Rights and Privacy Act </w:t>
      </w:r>
    </w:p>
    <w:p w14:paraId="3C8B8047"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GDL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Graduated Driver Licensing </w:t>
      </w:r>
    </w:p>
    <w:p w14:paraId="4EC4EF8B" w14:textId="77777777"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GHSA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Governors Highway Safety Association </w:t>
      </w:r>
    </w:p>
    <w:p w14:paraId="0C4DD926" w14:textId="0C7D55B7" w:rsidR="00915D1D" w:rsidRDefault="00915D1D" w:rsidP="130DB93D">
      <w:pPr>
        <w:spacing w:after="0" w:line="240" w:lineRule="auto"/>
        <w:rPr>
          <w:rFonts w:ascii="Times New Roman" w:eastAsia="Calibri" w:hAnsi="Times New Roman" w:cs="Times New Roman"/>
          <w:sz w:val="24"/>
          <w:szCs w:val="24"/>
        </w:rPr>
      </w:pPr>
      <w:r w:rsidRPr="00915D1D">
        <w:rPr>
          <w:rFonts w:ascii="Times New Roman" w:eastAsia="Calibri" w:hAnsi="Times New Roman" w:cs="Times New Roman"/>
          <w:sz w:val="24"/>
          <w:szCs w:val="24"/>
        </w:rPr>
        <w:t xml:space="preserve">HDESD </w:t>
      </w:r>
      <w:r w:rsidRPr="00915D1D">
        <w:rPr>
          <w:rFonts w:ascii="Times New Roman" w:eastAsia="Calibri" w:hAnsi="Times New Roman" w:cs="Times New Roman"/>
          <w:sz w:val="24"/>
          <w:szCs w:val="24"/>
        </w:rPr>
        <w:tab/>
        <w:t>High Desert Education Service District</w:t>
      </w:r>
    </w:p>
    <w:p w14:paraId="742699D5" w14:textId="110BC9EA" w:rsidR="00CE6914" w:rsidRPr="00CE6914" w:rsidRDefault="130DB93D" w:rsidP="130DB93D">
      <w:pPr>
        <w:spacing w:after="0" w:line="240" w:lineRule="auto"/>
        <w:rPr>
          <w:rFonts w:ascii="Times New Roman" w:eastAsia="Calibri" w:hAnsi="Times New Roman" w:cs="Times New Roman"/>
          <w:sz w:val="24"/>
          <w:szCs w:val="24"/>
        </w:rPr>
      </w:pPr>
      <w:r w:rsidRPr="130DB93D">
        <w:rPr>
          <w:rFonts w:ascii="Times New Roman" w:eastAsia="Calibri" w:hAnsi="Times New Roman" w:cs="Times New Roman"/>
          <w:sz w:val="24"/>
          <w:szCs w:val="24"/>
        </w:rPr>
        <w:t>HIPAA</w:t>
      </w:r>
      <w:r w:rsidR="00CE6914">
        <w:tab/>
      </w:r>
      <w:r w:rsidRPr="130DB93D">
        <w:rPr>
          <w:rFonts w:ascii="Times New Roman" w:eastAsia="Calibri" w:hAnsi="Times New Roman" w:cs="Times New Roman"/>
          <w:sz w:val="24"/>
          <w:szCs w:val="24"/>
        </w:rPr>
        <w:t xml:space="preserve">Health Insurance Portability and Accountability Act </w:t>
      </w:r>
    </w:p>
    <w:p w14:paraId="26F9B231"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IASE</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Iowa Association of Safety Education </w:t>
      </w:r>
    </w:p>
    <w:p w14:paraId="5435D4BF" w14:textId="6CBC9248"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KDSEA</w:t>
      </w:r>
      <w:r w:rsidRPr="00915D1D">
        <w:rPr>
          <w:rFonts w:ascii="Times New Roman" w:eastAsia="Calibri" w:hAnsi="Times New Roman" w:cs="Times New Roman"/>
          <w:sz w:val="24"/>
        </w:rPr>
        <w:tab/>
        <w:t>Kansas Driver Safety Education Association</w:t>
      </w:r>
    </w:p>
    <w:p w14:paraId="302F8026"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LDI</w:t>
      </w:r>
      <w:r w:rsidRPr="00915D1D">
        <w:rPr>
          <w:rFonts w:ascii="Times New Roman" w:eastAsia="Calibri" w:hAnsi="Times New Roman" w:cs="Times New Roman"/>
          <w:sz w:val="24"/>
        </w:rPr>
        <w:tab/>
      </w:r>
      <w:r w:rsidRPr="00915D1D">
        <w:rPr>
          <w:rFonts w:ascii="Times New Roman" w:eastAsia="Calibri" w:hAnsi="Times New Roman" w:cs="Times New Roman"/>
          <w:sz w:val="24"/>
        </w:rPr>
        <w:tab/>
        <w:t>Leadership Development Institute</w:t>
      </w:r>
    </w:p>
    <w:p w14:paraId="295406B3"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MBA</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Master of Business Administration </w:t>
      </w:r>
    </w:p>
    <w:p w14:paraId="1791D327"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MDTSEA</w:t>
      </w:r>
      <w:r w:rsidRPr="00915D1D">
        <w:rPr>
          <w:rFonts w:ascii="Times New Roman" w:eastAsia="Calibri" w:hAnsi="Times New Roman" w:cs="Times New Roman"/>
          <w:sz w:val="24"/>
        </w:rPr>
        <w:tab/>
        <w:t xml:space="preserve">Minnesota Driver and Traffic Safety Education Association </w:t>
      </w:r>
    </w:p>
    <w:p w14:paraId="505E35A4"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MODSEA</w:t>
      </w:r>
      <w:r w:rsidRPr="00915D1D">
        <w:rPr>
          <w:rFonts w:ascii="Times New Roman" w:eastAsia="Calibri" w:hAnsi="Times New Roman" w:cs="Times New Roman"/>
          <w:sz w:val="24"/>
        </w:rPr>
        <w:tab/>
        <w:t>Missouri Driver Safety Education Association</w:t>
      </w:r>
    </w:p>
    <w:p w14:paraId="493CB071"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lastRenderedPageBreak/>
        <w:t xml:space="preserve">MPH </w:t>
      </w:r>
      <w:r w:rsidRPr="00915D1D">
        <w:rPr>
          <w:rFonts w:ascii="Times New Roman" w:eastAsia="Calibri" w:hAnsi="Times New Roman" w:cs="Times New Roman"/>
          <w:sz w:val="24"/>
        </w:rPr>
        <w:tab/>
      </w:r>
      <w:r w:rsidRPr="00915D1D">
        <w:rPr>
          <w:rFonts w:ascii="Times New Roman" w:eastAsia="Calibri" w:hAnsi="Times New Roman" w:cs="Times New Roman"/>
          <w:sz w:val="24"/>
        </w:rPr>
        <w:tab/>
        <w:t>Master of Public Health</w:t>
      </w:r>
    </w:p>
    <w:p w14:paraId="3849AD0D"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MS</w:t>
      </w:r>
      <w:r w:rsidRPr="00915D1D">
        <w:rPr>
          <w:rFonts w:ascii="Times New Roman" w:eastAsia="Calibri" w:hAnsi="Times New Roman" w:cs="Times New Roman"/>
          <w:sz w:val="24"/>
        </w:rPr>
        <w:tab/>
      </w:r>
      <w:r w:rsidRPr="00915D1D">
        <w:rPr>
          <w:rFonts w:ascii="Times New Roman" w:eastAsia="Calibri" w:hAnsi="Times New Roman" w:cs="Times New Roman"/>
          <w:sz w:val="24"/>
        </w:rPr>
        <w:tab/>
        <w:t>Master of Science</w:t>
      </w:r>
    </w:p>
    <w:p w14:paraId="2D372C59" w14:textId="7777777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MVA</w:t>
      </w:r>
      <w:r w:rsidRPr="00915D1D">
        <w:rPr>
          <w:rFonts w:ascii="Times New Roman" w:eastAsia="Calibri" w:hAnsi="Times New Roman" w:cs="Times New Roman"/>
          <w:sz w:val="24"/>
        </w:rPr>
        <w:tab/>
      </w:r>
      <w:r w:rsidRPr="00915D1D">
        <w:rPr>
          <w:rFonts w:ascii="Times New Roman" w:eastAsia="Calibri" w:hAnsi="Times New Roman" w:cs="Times New Roman"/>
          <w:sz w:val="24"/>
        </w:rPr>
        <w:tab/>
        <w:t>Motor Vehicle Administrators</w:t>
      </w:r>
    </w:p>
    <w:p w14:paraId="07E887A1" w14:textId="34E76C6C" w:rsidR="00CE6914" w:rsidRDefault="00CE6914"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NHTSA </w:t>
      </w:r>
      <w:r w:rsidRPr="00CE6914">
        <w:rPr>
          <w:rFonts w:ascii="Times New Roman" w:eastAsia="Calibri" w:hAnsi="Times New Roman" w:cs="Times New Roman"/>
          <w:sz w:val="24"/>
        </w:rPr>
        <w:tab/>
        <w:t xml:space="preserve">National Highway Traffic Safety Administration </w:t>
      </w:r>
    </w:p>
    <w:p w14:paraId="1E105DAC" w14:textId="784804AB" w:rsidR="00915D1D" w:rsidRPr="00CE6914" w:rsidRDefault="00915D1D" w:rsidP="00915D1D">
      <w:pPr>
        <w:spacing w:after="0" w:line="240" w:lineRule="auto"/>
        <w:rPr>
          <w:rFonts w:ascii="Times New Roman" w:eastAsia="Calibri" w:hAnsi="Times New Roman" w:cs="Times New Roman"/>
          <w:sz w:val="24"/>
        </w:rPr>
      </w:pPr>
      <w:r>
        <w:rPr>
          <w:rFonts w:ascii="Times New Roman" w:eastAsia="Calibri" w:hAnsi="Times New Roman" w:cs="Times New Roman"/>
          <w:sz w:val="24"/>
        </w:rPr>
        <w:t>NMDTS</w:t>
      </w:r>
      <w:r>
        <w:rPr>
          <w:rFonts w:ascii="Times New Roman" w:eastAsia="Calibri" w:hAnsi="Times New Roman" w:cs="Times New Roman"/>
          <w:sz w:val="24"/>
        </w:rPr>
        <w:tab/>
        <w:t xml:space="preserve">Noncommercial Model Driver Testing System </w:t>
      </w:r>
    </w:p>
    <w:p w14:paraId="7A87AAE5" w14:textId="77777777" w:rsidR="00915D1D" w:rsidRDefault="00915D1D" w:rsidP="00CE6914">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NSSP</w:t>
      </w:r>
      <w:r w:rsidRPr="00915D1D">
        <w:rPr>
          <w:rFonts w:ascii="Times New Roman" w:eastAsia="Calibri" w:hAnsi="Times New Roman" w:cs="Times New Roman"/>
          <w:sz w:val="24"/>
        </w:rPr>
        <w:tab/>
      </w:r>
      <w:r w:rsidRPr="00915D1D">
        <w:rPr>
          <w:rFonts w:ascii="Times New Roman" w:eastAsia="Calibri" w:hAnsi="Times New Roman" w:cs="Times New Roman"/>
          <w:sz w:val="24"/>
        </w:rPr>
        <w:tab/>
        <w:t>National Student Safety Program</w:t>
      </w:r>
    </w:p>
    <w:p w14:paraId="7EA7D9B7" w14:textId="338E70BC" w:rsidR="00CE6914" w:rsidRPr="00CE6914" w:rsidRDefault="00CE6914" w:rsidP="00CE6914">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NTDETAS </w:t>
      </w:r>
      <w:r w:rsidRPr="00CE6914">
        <w:rPr>
          <w:rFonts w:ascii="Times New Roman" w:eastAsia="Calibri" w:hAnsi="Times New Roman" w:cs="Times New Roman"/>
          <w:sz w:val="24"/>
        </w:rPr>
        <w:tab/>
        <w:t xml:space="preserve">Novice Teen Driver Education and Training Administrative Standards </w:t>
      </w:r>
    </w:p>
    <w:p w14:paraId="47495F8B"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OTR/L</w:t>
      </w:r>
      <w:r w:rsidRPr="00915D1D">
        <w:rPr>
          <w:rFonts w:ascii="Times New Roman" w:eastAsia="Calibri" w:hAnsi="Times New Roman" w:cs="Times New Roman"/>
          <w:sz w:val="24"/>
        </w:rPr>
        <w:tab/>
      </w:r>
      <w:r w:rsidRPr="00915D1D">
        <w:rPr>
          <w:rFonts w:ascii="Times New Roman" w:eastAsia="Calibri" w:hAnsi="Times New Roman" w:cs="Times New Roman"/>
          <w:sz w:val="24"/>
        </w:rPr>
        <w:tab/>
        <w:t>Occupational Therapist, Registered, Licensed</w:t>
      </w:r>
    </w:p>
    <w:p w14:paraId="64E32425"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PDF</w:t>
      </w:r>
      <w:r w:rsidRPr="00915D1D">
        <w:rPr>
          <w:rFonts w:ascii="Times New Roman" w:eastAsia="Calibri" w:hAnsi="Times New Roman" w:cs="Times New Roman"/>
          <w:sz w:val="24"/>
        </w:rPr>
        <w:tab/>
      </w:r>
      <w:r w:rsidRPr="00915D1D">
        <w:rPr>
          <w:rFonts w:ascii="Times New Roman" w:eastAsia="Calibri" w:hAnsi="Times New Roman" w:cs="Times New Roman"/>
          <w:sz w:val="24"/>
        </w:rPr>
        <w:tab/>
        <w:t>Portable Document Format</w:t>
      </w:r>
    </w:p>
    <w:p w14:paraId="673961DE" w14:textId="7777777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PMP</w:t>
      </w:r>
      <w:r w:rsidRPr="00915D1D">
        <w:rPr>
          <w:rFonts w:ascii="Times New Roman" w:eastAsia="Calibri" w:hAnsi="Times New Roman" w:cs="Times New Roman"/>
          <w:sz w:val="24"/>
        </w:rPr>
        <w:tab/>
      </w:r>
      <w:r w:rsidRPr="00915D1D">
        <w:rPr>
          <w:rFonts w:ascii="Times New Roman" w:eastAsia="Calibri" w:hAnsi="Times New Roman" w:cs="Times New Roman"/>
          <w:sz w:val="24"/>
        </w:rPr>
        <w:tab/>
        <w:t xml:space="preserve">Project Management Professional </w:t>
      </w:r>
    </w:p>
    <w:p w14:paraId="4C80F213" w14:textId="4DFFBE6E" w:rsidR="003447F6" w:rsidRPr="00CE6914" w:rsidRDefault="003447F6" w:rsidP="00915D1D">
      <w:pPr>
        <w:spacing w:after="0" w:line="240" w:lineRule="auto"/>
        <w:rPr>
          <w:rFonts w:ascii="Times New Roman" w:eastAsia="Calibri" w:hAnsi="Times New Roman" w:cs="Times New Roman"/>
          <w:sz w:val="24"/>
        </w:rPr>
      </w:pPr>
      <w:r>
        <w:rPr>
          <w:rFonts w:ascii="Times New Roman" w:eastAsia="Calibri" w:hAnsi="Times New Roman" w:cs="Times New Roman"/>
          <w:sz w:val="24"/>
        </w:rPr>
        <w:t>SME</w:t>
      </w:r>
      <w:r>
        <w:rPr>
          <w:rFonts w:ascii="Times New Roman" w:eastAsia="Calibri" w:hAnsi="Times New Roman" w:cs="Times New Roman"/>
          <w:sz w:val="24"/>
        </w:rPr>
        <w:tab/>
      </w:r>
      <w:r>
        <w:rPr>
          <w:rFonts w:ascii="Times New Roman" w:eastAsia="Calibri" w:hAnsi="Times New Roman" w:cs="Times New Roman"/>
          <w:sz w:val="24"/>
        </w:rPr>
        <w:tab/>
        <w:t>Subject Matter Expert</w:t>
      </w:r>
    </w:p>
    <w:p w14:paraId="402E9E06"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SO</w:t>
      </w:r>
      <w:r w:rsidRPr="00915D1D">
        <w:rPr>
          <w:rFonts w:ascii="Times New Roman" w:eastAsia="Calibri" w:hAnsi="Times New Roman" w:cs="Times New Roman"/>
          <w:sz w:val="24"/>
        </w:rPr>
        <w:tab/>
      </w:r>
      <w:r w:rsidRPr="00915D1D">
        <w:rPr>
          <w:rFonts w:ascii="Times New Roman" w:eastAsia="Calibri" w:hAnsi="Times New Roman" w:cs="Times New Roman"/>
          <w:sz w:val="24"/>
        </w:rPr>
        <w:tab/>
        <w:t>Sheriff’s Office</w:t>
      </w:r>
    </w:p>
    <w:p w14:paraId="45EBADBC" w14:textId="77777777" w:rsidR="00915D1D" w:rsidRPr="00CE6914" w:rsidRDefault="00915D1D"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TIRF</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Traffic Injury Research Foundation </w:t>
      </w:r>
    </w:p>
    <w:p w14:paraId="1060CFB2" w14:textId="77777777" w:rsidR="00915D1D" w:rsidRPr="00CE6914" w:rsidRDefault="00915D1D"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 xml:space="preserve">TRB </w:t>
      </w:r>
      <w:r w:rsidRPr="00CE6914">
        <w:rPr>
          <w:rFonts w:ascii="Times New Roman" w:eastAsia="Calibri" w:hAnsi="Times New Roman" w:cs="Times New Roman"/>
          <w:sz w:val="24"/>
        </w:rPr>
        <w:tab/>
      </w:r>
      <w:r w:rsidRPr="00CE6914">
        <w:rPr>
          <w:rFonts w:ascii="Times New Roman" w:eastAsia="Calibri" w:hAnsi="Times New Roman" w:cs="Times New Roman"/>
          <w:sz w:val="24"/>
        </w:rPr>
        <w:tab/>
        <w:t xml:space="preserve">Transportation Research Board </w:t>
      </w:r>
    </w:p>
    <w:p w14:paraId="57711ED3" w14:textId="77777777" w:rsidR="00915D1D" w:rsidRP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TSDC</w:t>
      </w:r>
      <w:r w:rsidRPr="00915D1D">
        <w:rPr>
          <w:rFonts w:ascii="Times New Roman" w:eastAsia="Calibri" w:hAnsi="Times New Roman" w:cs="Times New Roman"/>
          <w:sz w:val="24"/>
        </w:rPr>
        <w:tab/>
      </w:r>
      <w:r w:rsidRPr="00915D1D">
        <w:rPr>
          <w:rFonts w:ascii="Times New Roman" w:eastAsia="Calibri" w:hAnsi="Times New Roman" w:cs="Times New Roman"/>
          <w:sz w:val="24"/>
        </w:rPr>
        <w:tab/>
        <w:t>Transportation Secure Data Center</w:t>
      </w:r>
    </w:p>
    <w:p w14:paraId="39FF0929" w14:textId="77777777" w:rsidR="00915D1D" w:rsidRDefault="00915D1D" w:rsidP="00915D1D">
      <w:pPr>
        <w:spacing w:after="0" w:line="240" w:lineRule="auto"/>
        <w:rPr>
          <w:rFonts w:ascii="Times New Roman" w:eastAsia="Calibri" w:hAnsi="Times New Roman" w:cs="Times New Roman"/>
          <w:sz w:val="24"/>
        </w:rPr>
      </w:pPr>
      <w:r w:rsidRPr="00CE6914">
        <w:rPr>
          <w:rFonts w:ascii="Times New Roman" w:eastAsia="Calibri" w:hAnsi="Times New Roman" w:cs="Times New Roman"/>
          <w:sz w:val="24"/>
        </w:rPr>
        <w:t>UL</w:t>
      </w:r>
      <w:r w:rsidRPr="00CE6914">
        <w:rPr>
          <w:rFonts w:ascii="Times New Roman" w:eastAsia="Calibri" w:hAnsi="Times New Roman" w:cs="Times New Roman"/>
          <w:sz w:val="24"/>
        </w:rPr>
        <w:tab/>
      </w:r>
      <w:r w:rsidRPr="00CE6914">
        <w:rPr>
          <w:rFonts w:ascii="Times New Roman" w:eastAsia="Calibri" w:hAnsi="Times New Roman" w:cs="Times New Roman"/>
          <w:sz w:val="24"/>
        </w:rPr>
        <w:tab/>
        <w:t>Underwriters Laboratories</w:t>
      </w:r>
    </w:p>
    <w:p w14:paraId="1C109ECF" w14:textId="245F4AB7" w:rsidR="00915D1D" w:rsidRDefault="00915D1D" w:rsidP="00915D1D">
      <w:pPr>
        <w:spacing w:after="0" w:line="240" w:lineRule="auto"/>
        <w:rPr>
          <w:rFonts w:ascii="Times New Roman" w:eastAsia="Calibri" w:hAnsi="Times New Roman" w:cs="Times New Roman"/>
          <w:sz w:val="24"/>
        </w:rPr>
      </w:pPr>
      <w:r w:rsidRPr="00915D1D">
        <w:rPr>
          <w:rFonts w:ascii="Times New Roman" w:eastAsia="Calibri" w:hAnsi="Times New Roman" w:cs="Times New Roman"/>
          <w:sz w:val="24"/>
        </w:rPr>
        <w:t>WTSEA</w:t>
      </w:r>
      <w:r w:rsidRPr="00915D1D">
        <w:rPr>
          <w:rFonts w:ascii="Times New Roman" w:eastAsia="Calibri" w:hAnsi="Times New Roman" w:cs="Times New Roman"/>
          <w:sz w:val="24"/>
        </w:rPr>
        <w:tab/>
        <w:t xml:space="preserve">Washington Traffic Safety Education Association </w:t>
      </w:r>
    </w:p>
    <w:p w14:paraId="5D6E7838" w14:textId="77777777" w:rsidR="002B6EED" w:rsidRDefault="002B6EED" w:rsidP="00CE6914">
      <w:pPr>
        <w:spacing w:after="0" w:line="240" w:lineRule="auto"/>
        <w:rPr>
          <w:rFonts w:ascii="Times New Roman" w:eastAsia="Calibri" w:hAnsi="Times New Roman" w:cs="Times New Roman"/>
          <w:sz w:val="24"/>
        </w:rPr>
      </w:pPr>
    </w:p>
    <w:p w14:paraId="7206F38D" w14:textId="77777777" w:rsidR="008E4213" w:rsidRDefault="008E4213">
      <w:pPr>
        <w:rPr>
          <w:rStyle w:val="normaltextrun"/>
          <w:rFonts w:ascii="Times New Roman" w:eastAsia="Times New Roman" w:hAnsi="Times New Roman" w:cs="Times New Roman"/>
          <w:b/>
          <w:bCs/>
          <w:sz w:val="32"/>
          <w:szCs w:val="32"/>
        </w:rPr>
      </w:pPr>
      <w:r>
        <w:rPr>
          <w:rStyle w:val="normaltextrun"/>
          <w:b/>
          <w:bCs/>
          <w:sz w:val="32"/>
          <w:szCs w:val="32"/>
        </w:rPr>
        <w:br w:type="page"/>
      </w:r>
    </w:p>
    <w:p w14:paraId="0FBA680E" w14:textId="77777777" w:rsidR="002B6EED" w:rsidRPr="008E4213" w:rsidRDefault="002B6EED" w:rsidP="00F8782D">
      <w:pPr>
        <w:pStyle w:val="Heading2"/>
      </w:pPr>
      <w:bookmarkStart w:id="183" w:name="_Toc115179219"/>
      <w:bookmarkStart w:id="184" w:name="_Toc115179673"/>
      <w:r w:rsidRPr="008E4213">
        <w:rPr>
          <w:rStyle w:val="normaltextrun"/>
          <w:sz w:val="32"/>
          <w:szCs w:val="32"/>
        </w:rPr>
        <w:lastRenderedPageBreak/>
        <w:t>History</w:t>
      </w:r>
      <w:bookmarkEnd w:id="183"/>
      <w:bookmarkEnd w:id="184"/>
      <w:r w:rsidRPr="008E4213">
        <w:rPr>
          <w:rStyle w:val="normaltextrun"/>
        </w:rPr>
        <w:t> </w:t>
      </w:r>
      <w:r w:rsidRPr="008E4213">
        <w:rPr>
          <w:rStyle w:val="eop"/>
        </w:rPr>
        <w:t> </w:t>
      </w:r>
    </w:p>
    <w:p w14:paraId="7D369010" w14:textId="77777777" w:rsidR="002B6EED" w:rsidRPr="008E4213" w:rsidRDefault="002B6EED" w:rsidP="002B6EED">
      <w:pPr>
        <w:pStyle w:val="paragraph"/>
        <w:spacing w:before="0" w:beforeAutospacing="0" w:after="0" w:afterAutospacing="0"/>
        <w:ind w:right="45"/>
        <w:textAlignment w:val="baseline"/>
      </w:pPr>
      <w:r w:rsidRPr="008E4213">
        <w:rPr>
          <w:rStyle w:val="eop"/>
        </w:rPr>
        <w:t> </w:t>
      </w:r>
    </w:p>
    <w:p w14:paraId="3141B1BF" w14:textId="46803095" w:rsidR="002B6EED" w:rsidRDefault="002B6EED" w:rsidP="008E4213">
      <w:pPr>
        <w:spacing w:after="0" w:line="240" w:lineRule="auto"/>
        <w:rPr>
          <w:rStyle w:val="scxw202630525"/>
          <w:rFonts w:ascii="Times New Roman" w:hAnsi="Times New Roman" w:cs="Times New Roman"/>
          <w:sz w:val="24"/>
          <w:szCs w:val="24"/>
        </w:rPr>
      </w:pPr>
      <w:r w:rsidRPr="008E4213">
        <w:rPr>
          <w:rStyle w:val="normaltextrun"/>
          <w:rFonts w:ascii="Times New Roman" w:hAnsi="Times New Roman" w:cs="Times New Roman"/>
          <w:sz w:val="24"/>
          <w:szCs w:val="24"/>
        </w:rPr>
        <w:t xml:space="preserve">The </w:t>
      </w:r>
      <w:r w:rsidR="00694D15">
        <w:rPr>
          <w:rStyle w:val="normaltextrun"/>
          <w:rFonts w:ascii="Times New Roman" w:hAnsi="Times New Roman" w:cs="Times New Roman"/>
          <w:sz w:val="24"/>
          <w:szCs w:val="24"/>
        </w:rPr>
        <w:t xml:space="preserve">first edition of the </w:t>
      </w:r>
      <w:r w:rsidRPr="008E4213">
        <w:rPr>
          <w:rStyle w:val="normaltextrun"/>
          <w:rFonts w:ascii="Times New Roman" w:hAnsi="Times New Roman" w:cs="Times New Roman"/>
          <w:sz w:val="24"/>
          <w:szCs w:val="24"/>
        </w:rPr>
        <w:t xml:space="preserve">Novice Teen Driver Education and Training Administrative Standards (NTDETAS) </w:t>
      </w:r>
      <w:r w:rsidR="00FC12F8" w:rsidRPr="008E4213">
        <w:rPr>
          <w:rStyle w:val="normaltextrun"/>
          <w:rFonts w:ascii="Times New Roman" w:hAnsi="Times New Roman" w:cs="Times New Roman"/>
          <w:sz w:val="24"/>
          <w:szCs w:val="24"/>
        </w:rPr>
        <w:t>was</w:t>
      </w:r>
      <w:r w:rsidRPr="008E4213">
        <w:rPr>
          <w:rStyle w:val="normaltextrun"/>
          <w:rFonts w:ascii="Times New Roman" w:hAnsi="Times New Roman" w:cs="Times New Roman"/>
          <w:sz w:val="24"/>
          <w:szCs w:val="24"/>
        </w:rPr>
        <w:t xml:space="preserve"> developed in 2009 by a Working Group of volunteers who had a vested interest in driver education. The group consisted of representatives from within the driver education professional community with </w:t>
      </w:r>
      <w:r w:rsidR="00D11CBD">
        <w:rPr>
          <w:rStyle w:val="normaltextrun"/>
          <w:rFonts w:ascii="Times New Roman" w:hAnsi="Times New Roman" w:cs="Times New Roman"/>
          <w:sz w:val="24"/>
          <w:szCs w:val="24"/>
        </w:rPr>
        <w:t>support</w:t>
      </w:r>
      <w:r w:rsidR="00D11CBD" w:rsidRPr="008E4213">
        <w:rPr>
          <w:rStyle w:val="normaltextrun"/>
          <w:rFonts w:ascii="Times New Roman" w:hAnsi="Times New Roman" w:cs="Times New Roman"/>
          <w:sz w:val="24"/>
          <w:szCs w:val="24"/>
        </w:rPr>
        <w:t xml:space="preserve"> </w:t>
      </w:r>
      <w:r w:rsidRPr="008E4213">
        <w:rPr>
          <w:rStyle w:val="normaltextrun"/>
          <w:rFonts w:ascii="Times New Roman" w:hAnsi="Times New Roman" w:cs="Times New Roman"/>
          <w:sz w:val="24"/>
          <w:szCs w:val="24"/>
        </w:rPr>
        <w:t xml:space="preserve">from the National Highway Traffic Safety Administration (NHTSA). The primary purpose in developing the first edition was to define the future of driver education and </w:t>
      </w:r>
      <w:r w:rsidR="00D11CBD">
        <w:rPr>
          <w:rStyle w:val="normaltextrun"/>
          <w:rFonts w:ascii="Times New Roman" w:hAnsi="Times New Roman" w:cs="Times New Roman"/>
          <w:sz w:val="24"/>
          <w:szCs w:val="24"/>
        </w:rPr>
        <w:t>help</w:t>
      </w:r>
      <w:r w:rsidR="00D11CBD" w:rsidRPr="008E4213">
        <w:rPr>
          <w:rStyle w:val="normaltextrun"/>
          <w:rFonts w:ascii="Times New Roman" w:hAnsi="Times New Roman" w:cs="Times New Roman"/>
          <w:sz w:val="24"/>
          <w:szCs w:val="24"/>
        </w:rPr>
        <w:t xml:space="preserve"> </w:t>
      </w:r>
      <w:r w:rsidR="009650E6">
        <w:rPr>
          <w:rStyle w:val="normaltextrun"/>
          <w:rFonts w:ascii="Times New Roman" w:hAnsi="Times New Roman" w:cs="Times New Roman"/>
          <w:sz w:val="24"/>
          <w:szCs w:val="24"/>
        </w:rPr>
        <w:t xml:space="preserve">improve </w:t>
      </w:r>
      <w:r w:rsidRPr="008E4213">
        <w:rPr>
          <w:rStyle w:val="normaltextrun"/>
          <w:rFonts w:ascii="Times New Roman" w:hAnsi="Times New Roman" w:cs="Times New Roman"/>
          <w:sz w:val="24"/>
          <w:szCs w:val="24"/>
        </w:rPr>
        <w:t xml:space="preserve">the delivery of driver education nationally. The Working Group sought feedback and input from the larger driver education community and conducted a conference for that purpose in Phoenix, Arizona. </w:t>
      </w:r>
    </w:p>
    <w:p w14:paraId="230B6CAB" w14:textId="77777777" w:rsidR="00694D15" w:rsidRDefault="00694D15" w:rsidP="00694D15">
      <w:pPr>
        <w:spacing w:after="0" w:line="240" w:lineRule="auto"/>
        <w:rPr>
          <w:rStyle w:val="normaltextrun"/>
          <w:rFonts w:ascii="Times New Roman" w:hAnsi="Times New Roman" w:cs="Times New Roman"/>
          <w:sz w:val="24"/>
          <w:szCs w:val="24"/>
        </w:rPr>
      </w:pPr>
    </w:p>
    <w:p w14:paraId="4B8236E8" w14:textId="0F379C37" w:rsidR="002B6EED" w:rsidRPr="008E4213" w:rsidRDefault="002B6EED" w:rsidP="008A3037">
      <w:pPr>
        <w:spacing w:after="0" w:line="240" w:lineRule="auto"/>
      </w:pPr>
      <w:r w:rsidRPr="00694D15">
        <w:rPr>
          <w:rStyle w:val="normaltextrun"/>
          <w:rFonts w:ascii="Times New Roman" w:hAnsi="Times New Roman" w:cs="Times New Roman"/>
          <w:sz w:val="24"/>
          <w:szCs w:val="24"/>
        </w:rPr>
        <w:t xml:space="preserve">In 2010, following the release of the initial NTDETAS, an association of major stakeholders was created to maintain and, when necessary, </w:t>
      </w:r>
      <w:r w:rsidR="007C6B04" w:rsidRPr="00694D15">
        <w:rPr>
          <w:rStyle w:val="normaltextrun"/>
          <w:rFonts w:ascii="Times New Roman" w:hAnsi="Times New Roman" w:cs="Times New Roman"/>
          <w:sz w:val="24"/>
          <w:szCs w:val="24"/>
        </w:rPr>
        <w:t xml:space="preserve">update </w:t>
      </w:r>
      <w:r w:rsidRPr="00694D15">
        <w:rPr>
          <w:rStyle w:val="normaltextrun"/>
          <w:rFonts w:ascii="Times New Roman" w:hAnsi="Times New Roman" w:cs="Times New Roman"/>
          <w:sz w:val="24"/>
          <w:szCs w:val="24"/>
        </w:rPr>
        <w:t>the Standards</w:t>
      </w:r>
      <w:r w:rsidRPr="008A3037">
        <w:rPr>
          <w:rStyle w:val="normaltextrun"/>
          <w:rFonts w:ascii="Times New Roman" w:hAnsi="Times New Roman" w:cs="Times New Roman"/>
          <w:sz w:val="24"/>
          <w:szCs w:val="24"/>
        </w:rPr>
        <w:t>.</w:t>
      </w:r>
    </w:p>
    <w:p w14:paraId="5D8147F5" w14:textId="77777777" w:rsidR="002B6EED" w:rsidRPr="008E4213" w:rsidRDefault="002B6EED" w:rsidP="002B6EED">
      <w:pPr>
        <w:pStyle w:val="paragraph"/>
        <w:spacing w:before="0" w:beforeAutospacing="0" w:after="0" w:afterAutospacing="0"/>
        <w:ind w:left="90"/>
        <w:textAlignment w:val="baseline"/>
      </w:pPr>
      <w:r w:rsidRPr="008E4213">
        <w:rPr>
          <w:rStyle w:val="eop"/>
        </w:rPr>
        <w:t> </w:t>
      </w:r>
    </w:p>
    <w:p w14:paraId="43B26E80" w14:textId="63709237" w:rsidR="002B6EED" w:rsidRPr="008E4213" w:rsidRDefault="002B6EED" w:rsidP="009C12E9">
      <w:pPr>
        <w:pStyle w:val="paragraph"/>
        <w:spacing w:before="0" w:beforeAutospacing="0" w:after="120" w:afterAutospacing="0"/>
        <w:ind w:left="86"/>
        <w:textAlignment w:val="baseline"/>
        <w:rPr>
          <w:rStyle w:val="eop"/>
        </w:rPr>
      </w:pPr>
      <w:r w:rsidRPr="008E4213">
        <w:rPr>
          <w:rStyle w:val="normaltextrun"/>
        </w:rPr>
        <w:t xml:space="preserve">Since the </w:t>
      </w:r>
      <w:r w:rsidR="00694D15" w:rsidRPr="008E4213">
        <w:rPr>
          <w:rStyle w:val="normaltextrun"/>
        </w:rPr>
        <w:t>initial</w:t>
      </w:r>
      <w:r w:rsidR="00694D15">
        <w:rPr>
          <w:rStyle w:val="normaltextrun"/>
        </w:rPr>
        <w:t xml:space="preserve"> release</w:t>
      </w:r>
      <w:r w:rsidR="007C6B04">
        <w:rPr>
          <w:rStyle w:val="normaltextrun"/>
        </w:rPr>
        <w:t xml:space="preserve"> of the NTDETAS</w:t>
      </w:r>
      <w:r w:rsidRPr="008E4213">
        <w:rPr>
          <w:rStyle w:val="normaltextrun"/>
        </w:rPr>
        <w:t xml:space="preserve">, ANSTSE has served as the primary gatekeeper for the NTDETAS in </w:t>
      </w:r>
      <w:r w:rsidR="00694D15">
        <w:rPr>
          <w:rStyle w:val="normaltextrun"/>
        </w:rPr>
        <w:t xml:space="preserve">the </w:t>
      </w:r>
      <w:r w:rsidRPr="008E4213">
        <w:rPr>
          <w:rStyle w:val="normaltextrun"/>
        </w:rPr>
        <w:t xml:space="preserve">following capacity: </w:t>
      </w:r>
      <w:r w:rsidRPr="008E4213">
        <w:rPr>
          <w:rStyle w:val="scxw202630525"/>
        </w:rPr>
        <w:t> </w:t>
      </w:r>
    </w:p>
    <w:p w14:paraId="2F45FEF1" w14:textId="77777777" w:rsidR="002B6EED" w:rsidRPr="008E4213" w:rsidRDefault="002B6EED" w:rsidP="00DA0282">
      <w:pPr>
        <w:pStyle w:val="paragraph"/>
        <w:numPr>
          <w:ilvl w:val="0"/>
          <w:numId w:val="214"/>
        </w:numPr>
        <w:spacing w:before="0" w:beforeAutospacing="0" w:after="120" w:afterAutospacing="0"/>
        <w:ind w:left="806"/>
        <w:textAlignment w:val="baseline"/>
        <w:rPr>
          <w:rStyle w:val="normaltextrun"/>
        </w:rPr>
      </w:pPr>
      <w:r w:rsidRPr="008E4213">
        <w:rPr>
          <w:rStyle w:val="normaltextrun"/>
        </w:rPr>
        <w:t xml:space="preserve">Developed a maintenance system for identifying evolving areas of interest and in keeping the Standards </w:t>
      </w:r>
      <w:r w:rsidR="00C82529">
        <w:rPr>
          <w:rStyle w:val="normaltextrun"/>
        </w:rPr>
        <w:t>c</w:t>
      </w:r>
      <w:r w:rsidRPr="008E4213">
        <w:rPr>
          <w:rStyle w:val="normaltextrun"/>
        </w:rPr>
        <w:t>urrent</w:t>
      </w:r>
      <w:r w:rsidR="000D0B0F" w:rsidRPr="008E4213">
        <w:rPr>
          <w:rStyle w:val="normaltextrun"/>
        </w:rPr>
        <w:t xml:space="preserve"> (2012).</w:t>
      </w:r>
    </w:p>
    <w:p w14:paraId="08ABC950" w14:textId="70A63692" w:rsidR="002B6EED" w:rsidRPr="008E4213" w:rsidRDefault="002B6EED" w:rsidP="00DA0282">
      <w:pPr>
        <w:pStyle w:val="paragraph"/>
        <w:numPr>
          <w:ilvl w:val="0"/>
          <w:numId w:val="214"/>
        </w:numPr>
        <w:spacing w:before="0" w:beforeAutospacing="0" w:after="120" w:afterAutospacing="0"/>
        <w:ind w:left="806"/>
        <w:textAlignment w:val="baseline"/>
        <w:rPr>
          <w:rStyle w:val="eop"/>
        </w:rPr>
      </w:pPr>
      <w:r w:rsidRPr="008E4213">
        <w:rPr>
          <w:rStyle w:val="normaltextrun"/>
        </w:rPr>
        <w:t>Created a corresponding Strategic Plan to assure strategic widespread adoption of the Standards throughout the U</w:t>
      </w:r>
      <w:r w:rsidR="00C82529">
        <w:rPr>
          <w:rStyle w:val="normaltextrun"/>
        </w:rPr>
        <w:t>.</w:t>
      </w:r>
      <w:r w:rsidRPr="008E4213">
        <w:rPr>
          <w:rStyle w:val="normaltextrun"/>
        </w:rPr>
        <w:t>S</w:t>
      </w:r>
      <w:r w:rsidR="00C82529">
        <w:rPr>
          <w:rStyle w:val="normaltextrun"/>
        </w:rPr>
        <w:t>.</w:t>
      </w:r>
      <w:r w:rsidRPr="008E4213">
        <w:rPr>
          <w:rStyle w:val="normaltextrun"/>
        </w:rPr>
        <w:t xml:space="preserve"> (2012).</w:t>
      </w:r>
      <w:r w:rsidRPr="008E4213">
        <w:rPr>
          <w:rStyle w:val="eop"/>
        </w:rPr>
        <w:t> </w:t>
      </w:r>
    </w:p>
    <w:p w14:paraId="3534AFAE" w14:textId="77777777" w:rsidR="002B6EED" w:rsidRPr="008E4213" w:rsidRDefault="002B6EED" w:rsidP="00DA0282">
      <w:pPr>
        <w:pStyle w:val="paragraph"/>
        <w:numPr>
          <w:ilvl w:val="0"/>
          <w:numId w:val="214"/>
        </w:numPr>
        <w:spacing w:before="0" w:beforeAutospacing="0" w:after="120" w:afterAutospacing="0"/>
        <w:ind w:left="806"/>
        <w:textAlignment w:val="baseline"/>
        <w:rPr>
          <w:rStyle w:val="eop"/>
        </w:rPr>
      </w:pPr>
      <w:r w:rsidRPr="008E4213">
        <w:t xml:space="preserve">Developed, </w:t>
      </w:r>
      <w:r w:rsidR="007C6B04" w:rsidRPr="008E4213">
        <w:rPr>
          <w:rStyle w:val="normaltextrun"/>
        </w:rPr>
        <w:t>online delivery standards found in Section 2: Education and Training of this national standards document</w:t>
      </w:r>
      <w:r w:rsidR="007C6B04">
        <w:rPr>
          <w:rStyle w:val="normaltextrun"/>
        </w:rPr>
        <w:t>,</w:t>
      </w:r>
      <w:r w:rsidR="007C6B04" w:rsidRPr="008E4213">
        <w:rPr>
          <w:rStyle w:val="normaltextrun"/>
        </w:rPr>
        <w:t xml:space="preserve"> </w:t>
      </w:r>
      <w:r w:rsidRPr="008E4213">
        <w:rPr>
          <w:rStyle w:val="normaltextrun"/>
          <w:color w:val="000000"/>
        </w:rPr>
        <w:t xml:space="preserve">with the assistance </w:t>
      </w:r>
      <w:r w:rsidRPr="008E4213">
        <w:rPr>
          <w:rStyle w:val="normaltextrun"/>
        </w:rPr>
        <w:t>from Highway Safety Services, LLC (HSS) and the Traffic Injury Research Foundation (TIRF), (2013). </w:t>
      </w:r>
      <w:r w:rsidRPr="008E4213">
        <w:rPr>
          <w:rStyle w:val="eop"/>
        </w:rPr>
        <w:t> </w:t>
      </w:r>
    </w:p>
    <w:p w14:paraId="78288FF9" w14:textId="77777777" w:rsidR="002B6EED" w:rsidRPr="008E4213" w:rsidRDefault="002B6EED" w:rsidP="00DA0282">
      <w:pPr>
        <w:pStyle w:val="paragraph"/>
        <w:numPr>
          <w:ilvl w:val="0"/>
          <w:numId w:val="214"/>
        </w:numPr>
        <w:spacing w:before="0" w:beforeAutospacing="0" w:after="120" w:afterAutospacing="0"/>
        <w:ind w:left="806"/>
        <w:textAlignment w:val="baseline"/>
        <w:rPr>
          <w:rStyle w:val="eop"/>
        </w:rPr>
      </w:pPr>
      <w:r w:rsidRPr="008E4213">
        <w:rPr>
          <w:rStyle w:val="normaltextrun"/>
          <w:color w:val="000000"/>
        </w:rPr>
        <w:t xml:space="preserve">Developed </w:t>
      </w:r>
      <w:r w:rsidR="007C6B04" w:rsidRPr="008E4213">
        <w:rPr>
          <w:rStyle w:val="normaltextrun"/>
          <w:color w:val="000000"/>
        </w:rPr>
        <w:t xml:space="preserve">instructor training standards and model training materials </w:t>
      </w:r>
      <w:r w:rsidRPr="008E4213">
        <w:rPr>
          <w:rStyle w:val="normaltextrun"/>
          <w:color w:val="000000"/>
        </w:rPr>
        <w:t>with the assistance of an expert working group known as the Teacher Training Working Group. These instructor training standards and a description of the materials can be found in Section 3: Instructor</w:t>
      </w:r>
      <w:r w:rsidR="00C82529" w:rsidRPr="00C82529">
        <w:rPr>
          <w:rStyle w:val="normaltextrun"/>
          <w:color w:val="000000"/>
        </w:rPr>
        <w:t>, Mentor, and Instructor Trainer Qualifications</w:t>
      </w:r>
      <w:r w:rsidRPr="008E4213">
        <w:rPr>
          <w:rStyle w:val="normaltextrun"/>
          <w:color w:val="000000"/>
        </w:rPr>
        <w:t xml:space="preserve"> and Attachments C-D (2013).</w:t>
      </w:r>
      <w:r w:rsidRPr="008E4213">
        <w:rPr>
          <w:rStyle w:val="eop"/>
          <w:color w:val="000000"/>
        </w:rPr>
        <w:t> </w:t>
      </w:r>
    </w:p>
    <w:p w14:paraId="6FCF4F85" w14:textId="77777777" w:rsidR="002B6EED" w:rsidRPr="008E4213" w:rsidRDefault="002B6EED" w:rsidP="00DA0282">
      <w:pPr>
        <w:pStyle w:val="paragraph"/>
        <w:numPr>
          <w:ilvl w:val="0"/>
          <w:numId w:val="214"/>
        </w:numPr>
        <w:spacing w:before="0" w:beforeAutospacing="0" w:after="120" w:afterAutospacing="0"/>
        <w:ind w:left="806"/>
        <w:textAlignment w:val="baseline"/>
        <w:rPr>
          <w:rStyle w:val="eop"/>
        </w:rPr>
      </w:pPr>
      <w:r w:rsidRPr="008E4213">
        <w:rPr>
          <w:rStyle w:val="normaltextrun"/>
        </w:rPr>
        <w:t>Incorporated classroom and behind-the-wheel delivery standards, online delivery standards, instructor training standards and model training materials, as well as a revision to the entire NTDETAS (2017).</w:t>
      </w:r>
      <w:r w:rsidRPr="008E4213">
        <w:rPr>
          <w:rStyle w:val="eop"/>
        </w:rPr>
        <w:t> </w:t>
      </w:r>
    </w:p>
    <w:p w14:paraId="1F07F9B9" w14:textId="77777777" w:rsidR="002B6EED" w:rsidRPr="008E4213" w:rsidRDefault="002B6EED" w:rsidP="00DA0282">
      <w:pPr>
        <w:pStyle w:val="paragraph"/>
        <w:numPr>
          <w:ilvl w:val="0"/>
          <w:numId w:val="214"/>
        </w:numPr>
        <w:spacing w:before="0" w:beforeAutospacing="0" w:after="120" w:afterAutospacing="0"/>
        <w:ind w:left="806"/>
        <w:textAlignment w:val="baseline"/>
        <w:rPr>
          <w:rStyle w:val="normaltextrun"/>
        </w:rPr>
      </w:pPr>
      <w:r w:rsidRPr="008E4213">
        <w:rPr>
          <w:rStyle w:val="normaltextrun"/>
          <w:color w:val="000000"/>
        </w:rPr>
        <w:t>Introduced a Community of Practice (CoP) process to obtain expert input from over 70 stakeholders and subject matter experts from throughout the U</w:t>
      </w:r>
      <w:r w:rsidR="00C82529">
        <w:rPr>
          <w:rStyle w:val="normaltextrun"/>
          <w:color w:val="000000"/>
        </w:rPr>
        <w:t>.S.</w:t>
      </w:r>
      <w:r w:rsidRPr="008E4213">
        <w:rPr>
          <w:rStyle w:val="normaltextrun"/>
          <w:color w:val="000000"/>
        </w:rPr>
        <w:t xml:space="preserve"> to revise and substantiate all included Standards (202</w:t>
      </w:r>
      <w:r w:rsidR="00A83646">
        <w:rPr>
          <w:rStyle w:val="normaltextrun"/>
          <w:color w:val="000000"/>
        </w:rPr>
        <w:t>2</w:t>
      </w:r>
      <w:r w:rsidRPr="008E4213">
        <w:rPr>
          <w:rStyle w:val="normaltextrun"/>
          <w:color w:val="000000"/>
        </w:rPr>
        <w:t>)</w:t>
      </w:r>
      <w:r w:rsidR="009433F8">
        <w:rPr>
          <w:rStyle w:val="normaltextrun"/>
          <w:color w:val="000000"/>
        </w:rPr>
        <w:t>.</w:t>
      </w:r>
    </w:p>
    <w:p w14:paraId="007FC20B" w14:textId="77777777" w:rsidR="00C82529" w:rsidRDefault="002B6EED" w:rsidP="00DA0282">
      <w:pPr>
        <w:pStyle w:val="paragraph"/>
        <w:numPr>
          <w:ilvl w:val="0"/>
          <w:numId w:val="214"/>
        </w:numPr>
        <w:spacing w:before="0" w:beforeAutospacing="0" w:after="120" w:afterAutospacing="0"/>
        <w:ind w:left="806"/>
        <w:textAlignment w:val="baseline"/>
        <w:rPr>
          <w:rStyle w:val="normaltextrun"/>
        </w:rPr>
      </w:pPr>
      <w:r w:rsidRPr="008E4213">
        <w:rPr>
          <w:rStyle w:val="normaltextrun"/>
          <w:color w:val="000000"/>
        </w:rPr>
        <w:t xml:space="preserve">Convened five working groups, one group for each of the five NTDETAS sections, that </w:t>
      </w:r>
      <w:r w:rsidRPr="008E4213">
        <w:rPr>
          <w:rStyle w:val="normaltextrun"/>
        </w:rPr>
        <w:t xml:space="preserve">met through regular web meetings to share knowledge, expertise, and research to support the </w:t>
      </w:r>
      <w:r w:rsidR="00A83646">
        <w:rPr>
          <w:rStyle w:val="normaltextrun"/>
        </w:rPr>
        <w:t xml:space="preserve">latest revisions </w:t>
      </w:r>
      <w:r w:rsidRPr="008E4213">
        <w:rPr>
          <w:rStyle w:val="normaltextrun"/>
        </w:rPr>
        <w:t>of the NTDETAS (2022).</w:t>
      </w:r>
    </w:p>
    <w:p w14:paraId="041D65C2" w14:textId="77777777" w:rsidR="002B6EED" w:rsidRPr="008E4213" w:rsidRDefault="00C82529" w:rsidP="00DA0282">
      <w:pPr>
        <w:pStyle w:val="paragraph"/>
        <w:numPr>
          <w:ilvl w:val="0"/>
          <w:numId w:val="214"/>
        </w:numPr>
        <w:spacing w:before="0" w:beforeAutospacing="0" w:after="0" w:afterAutospacing="0"/>
        <w:textAlignment w:val="baseline"/>
      </w:pPr>
      <w:r>
        <w:rPr>
          <w:rStyle w:val="normaltextrun"/>
        </w:rPr>
        <w:t>Developed</w:t>
      </w:r>
      <w:r w:rsidRPr="00C82529">
        <w:rPr>
          <w:rStyle w:val="normaltextrun"/>
        </w:rPr>
        <w:t xml:space="preserve"> </w:t>
      </w:r>
      <w:r>
        <w:rPr>
          <w:rStyle w:val="normaltextrun"/>
        </w:rPr>
        <w:t xml:space="preserve">standards on </w:t>
      </w:r>
      <w:r w:rsidRPr="00C82529">
        <w:rPr>
          <w:rStyle w:val="normaltextrun"/>
        </w:rPr>
        <w:t>risk/emergency preparedness, virtual classroom training, prerequisites, training and, requirements for candidate instructor trainers and mentors, driver education testing for licensure, and increasing access to parent/guardian involvement</w:t>
      </w:r>
      <w:r>
        <w:rPr>
          <w:rStyle w:val="normaltextrun"/>
        </w:rPr>
        <w:t xml:space="preserve"> (2022). </w:t>
      </w:r>
    </w:p>
    <w:p w14:paraId="76D564BE" w14:textId="77777777" w:rsidR="002B6EED" w:rsidRDefault="002B6EED" w:rsidP="00CE6914">
      <w:pPr>
        <w:spacing w:after="0" w:line="240" w:lineRule="auto"/>
        <w:rPr>
          <w:rFonts w:ascii="Times New Roman" w:eastAsia="Calibri" w:hAnsi="Times New Roman" w:cs="Times New Roman"/>
          <w:sz w:val="24"/>
        </w:rPr>
      </w:pPr>
    </w:p>
    <w:p w14:paraId="1867C4A0" w14:textId="77777777" w:rsidR="00B31351" w:rsidRDefault="00B31351" w:rsidP="00CE6914">
      <w:pPr>
        <w:spacing w:after="0" w:line="240" w:lineRule="auto"/>
        <w:rPr>
          <w:rFonts w:ascii="Times New Roman" w:eastAsia="Calibri" w:hAnsi="Times New Roman" w:cs="Times New Roman"/>
          <w:sz w:val="24"/>
        </w:rPr>
      </w:pPr>
    </w:p>
    <w:p w14:paraId="0AD84B86" w14:textId="77777777" w:rsidR="00B31351" w:rsidRDefault="00B31351" w:rsidP="00CE6914">
      <w:pPr>
        <w:spacing w:after="0" w:line="240" w:lineRule="auto"/>
        <w:rPr>
          <w:rFonts w:ascii="Times New Roman" w:eastAsia="Calibri" w:hAnsi="Times New Roman" w:cs="Times New Roman"/>
          <w:sz w:val="24"/>
        </w:rPr>
        <w:sectPr w:rsidR="00B31351" w:rsidSect="00606271">
          <w:footerReference w:type="default" r:id="rId52"/>
          <w:footerReference w:type="first" r:id="rId53"/>
          <w:endnotePr>
            <w:numFmt w:val="decimal"/>
          </w:endnotePr>
          <w:pgSz w:w="12240" w:h="15840"/>
          <w:pgMar w:top="1440" w:right="1440" w:bottom="1440" w:left="1440" w:header="720" w:footer="720" w:gutter="0"/>
          <w:cols w:space="720"/>
          <w:titlePg/>
          <w:docGrid w:linePitch="360"/>
        </w:sectPr>
      </w:pPr>
    </w:p>
    <w:p w14:paraId="3468BCB5" w14:textId="555DEE0E" w:rsidR="007475F3" w:rsidRPr="003F6E19" w:rsidRDefault="00CF4A6E" w:rsidP="007475F3">
      <w:pPr>
        <w:pBdr>
          <w:top w:val="nil"/>
          <w:left w:val="nil"/>
          <w:bottom w:val="nil"/>
          <w:right w:val="nil"/>
          <w:between w:val="nil"/>
          <w:bar w:val="nil"/>
        </w:pBdr>
        <w:spacing w:after="200" w:line="240" w:lineRule="auto"/>
        <w:rPr>
          <w:rFonts w:ascii="Times New Roman" w:eastAsia="Arial Unicode MS" w:hAnsi="Times New Roman" w:cs="Arial Unicode MS"/>
          <w:b/>
          <w:bCs/>
          <w:i/>
          <w:iCs/>
          <w:color w:val="000000"/>
          <w:sz w:val="28"/>
          <w:szCs w:val="28"/>
          <w:bdr w:val="nil"/>
        </w:rPr>
      </w:pPr>
      <w:r w:rsidRPr="00CF4A6E">
        <w:rPr>
          <w:rFonts w:ascii="Calibri" w:eastAsia="Calibri" w:hAnsi="Calibri" w:cs="Arial"/>
          <w:noProof/>
        </w:rPr>
        <w:lastRenderedPageBreak/>
        <mc:AlternateContent>
          <mc:Choice Requires="wps">
            <w:drawing>
              <wp:anchor distT="0" distB="0" distL="114300" distR="114300" simplePos="0" relativeHeight="251739136" behindDoc="0" locked="0" layoutInCell="1" allowOverlap="1" wp14:anchorId="00941759" wp14:editId="4C505F0A">
                <wp:simplePos x="0" y="0"/>
                <wp:positionH relativeFrom="margin">
                  <wp:posOffset>4372610</wp:posOffset>
                </wp:positionH>
                <wp:positionV relativeFrom="margin">
                  <wp:posOffset>-728023</wp:posOffset>
                </wp:positionV>
                <wp:extent cx="2871470" cy="10058400"/>
                <wp:effectExtent l="0" t="0" r="5080" b="0"/>
                <wp:wrapNone/>
                <wp:docPr id="1234672943" name="Rectangle 1234672943"/>
                <wp:cNvGraphicFramePr/>
                <a:graphic xmlns:a="http://schemas.openxmlformats.org/drawingml/2006/main">
                  <a:graphicData uri="http://schemas.microsoft.com/office/word/2010/wordprocessingShape">
                    <wps:wsp>
                      <wps:cNvSpPr/>
                      <wps:spPr>
                        <a:xfrm>
                          <a:off x="0" y="0"/>
                          <a:ext cx="2871470" cy="100584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A6A6C2" id="Rectangle 1234672943" o:spid="_x0000_s1026" style="position:absolute;margin-left:344.3pt;margin-top:-57.3pt;width:226.1pt;height:11in;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" fillcolor="#d9d9d9" stroked="f" strokeweight="2pt">
                <w10:wrap anchorx="margin" anchory="margin"/>
              </v:rect>
            </w:pict>
          </mc:Fallback>
        </mc:AlternateContent>
      </w:r>
      <w:r w:rsidRPr="00CF4A6E">
        <w:rPr>
          <w:rFonts w:ascii="Calibri" w:eastAsia="MS Gothic" w:hAnsi="Calibri" w:cs="Arial"/>
          <w:b/>
          <w:bCs/>
          <w:i/>
          <w:noProof/>
          <w:kern w:val="32"/>
          <w:sz w:val="52"/>
          <w:szCs w:val="32"/>
        </w:rPr>
        <mc:AlternateContent>
          <mc:Choice Requires="wps">
            <w:drawing>
              <wp:anchor distT="0" distB="0" distL="114300" distR="114300" simplePos="0" relativeHeight="251724800" behindDoc="0" locked="0" layoutInCell="1" allowOverlap="1" wp14:anchorId="425AD4D5" wp14:editId="31A3B849">
                <wp:simplePos x="0" y="0"/>
                <wp:positionH relativeFrom="column">
                  <wp:posOffset>4273550</wp:posOffset>
                </wp:positionH>
                <wp:positionV relativeFrom="paragraph">
                  <wp:posOffset>-852170</wp:posOffset>
                </wp:positionV>
                <wp:extent cx="3094990" cy="2377440"/>
                <wp:effectExtent l="0" t="0" r="0" b="0"/>
                <wp:wrapNone/>
                <wp:docPr id="2369" name="Rectangle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990" cy="23774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06FBA77" w14:textId="77777777" w:rsidR="00CF4A6E" w:rsidRPr="00C644C1" w:rsidRDefault="00CF4A6E" w:rsidP="00CF4A6E">
                            <w:pPr>
                              <w:pStyle w:val="NoSpacing"/>
                              <w:jc w:val="both"/>
                              <w:rPr>
                                <w:b/>
                                <w:color w:val="FFFFFF"/>
                                <w:sz w:val="52"/>
                                <w:szCs w:val="96"/>
                              </w:rPr>
                            </w:pPr>
                            <w:r>
                              <w:rPr>
                                <w:b/>
                                <w:color w:val="FFFFFF"/>
                                <w:sz w:val="52"/>
                                <w:szCs w:val="96"/>
                              </w:rPr>
                              <w:t>January</w:t>
                            </w:r>
                            <w:r w:rsidRPr="00C644C1">
                              <w:rPr>
                                <w:b/>
                                <w:color w:val="FFFFFF"/>
                                <w:sz w:val="52"/>
                                <w:szCs w:val="96"/>
                              </w:rPr>
                              <w:t xml:space="preserve"> 201</w:t>
                            </w:r>
                            <w:r>
                              <w:rPr>
                                <w:b/>
                                <w:color w:val="FFFFFF"/>
                                <w:sz w:val="52"/>
                                <w:szCs w:val="96"/>
                              </w:rPr>
                              <w:t>7</w:t>
                            </w:r>
                          </w:p>
                        </w:txbxContent>
                      </wps:txbx>
                      <wps:bodyPr rot="0" vert="horz" wrap="square" lIns="36576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D4D5" id="Rectangle 2369" o:spid="_x0000_s1028" style="position:absolute;margin-left:336.5pt;margin-top:-67.1pt;width:243.7pt;height:18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" filled="f" stroked="f" strokecolor="white" strokeweight="1pt">
                <v:fill opacity="52428f"/>
                <v:textbox inset="28.8pt,14.4pt,14.4pt,14.4pt">
                  <w:txbxContent>
                    <w:p w14:paraId="106FBA77" w14:textId="77777777" w:rsidR="00CF4A6E" w:rsidRPr="00C644C1" w:rsidRDefault="00CF4A6E" w:rsidP="00CF4A6E">
                      <w:pPr>
                        <w:pStyle w:val="NoSpacing"/>
                        <w:jc w:val="both"/>
                        <w:rPr>
                          <w:b/>
                          <w:color w:val="FFFFFF"/>
                          <w:sz w:val="52"/>
                          <w:szCs w:val="96"/>
                        </w:rPr>
                      </w:pPr>
                      <w:r>
                        <w:rPr>
                          <w:b/>
                          <w:color w:val="FFFFFF"/>
                          <w:sz w:val="52"/>
                          <w:szCs w:val="96"/>
                        </w:rPr>
                        <w:t>January</w:t>
                      </w:r>
                      <w:r w:rsidRPr="00C644C1">
                        <w:rPr>
                          <w:b/>
                          <w:color w:val="FFFFFF"/>
                          <w:sz w:val="52"/>
                          <w:szCs w:val="96"/>
                        </w:rPr>
                        <w:t xml:space="preserve"> 201</w:t>
                      </w:r>
                      <w:r>
                        <w:rPr>
                          <w:b/>
                          <w:color w:val="FFFFFF"/>
                          <w:sz w:val="52"/>
                          <w:szCs w:val="96"/>
                        </w:rPr>
                        <w:t>7</w:t>
                      </w:r>
                    </w:p>
                  </w:txbxContent>
                </v:textbox>
              </v:rect>
            </w:pict>
          </mc:Fallback>
        </mc:AlternateContent>
      </w:r>
      <w:r w:rsidR="007475F3" w:rsidRPr="003F6E19">
        <w:rPr>
          <w:rFonts w:ascii="Times New Roman" w:eastAsia="Arial Unicode MS" w:hAnsi="Times New Roman" w:cs="Arial Unicode MS"/>
          <w:b/>
          <w:bCs/>
          <w:i/>
          <w:iCs/>
          <w:color w:val="000000"/>
          <w:sz w:val="28"/>
          <w:szCs w:val="28"/>
          <w:bdr w:val="nil"/>
        </w:rPr>
        <w:t xml:space="preserve">Attachment </w:t>
      </w:r>
      <w:r w:rsidR="007475F3">
        <w:rPr>
          <w:rFonts w:ascii="Times New Roman" w:eastAsia="Arial Unicode MS" w:hAnsi="Times New Roman" w:cs="Arial Unicode MS"/>
          <w:b/>
          <w:bCs/>
          <w:i/>
          <w:iCs/>
          <w:color w:val="000000"/>
          <w:sz w:val="28"/>
          <w:szCs w:val="28"/>
          <w:bdr w:val="nil"/>
        </w:rPr>
        <w:t>A</w:t>
      </w:r>
      <w:r w:rsidR="007475F3" w:rsidRPr="003F6E19">
        <w:rPr>
          <w:rFonts w:ascii="Times New Roman" w:eastAsia="Arial Unicode MS" w:hAnsi="Times New Roman" w:cs="Arial Unicode MS"/>
          <w:b/>
          <w:bCs/>
          <w:i/>
          <w:iCs/>
          <w:color w:val="000000"/>
          <w:sz w:val="28"/>
          <w:szCs w:val="28"/>
          <w:bdr w:val="nil"/>
        </w:rPr>
        <w:t xml:space="preserve"> – </w:t>
      </w:r>
      <w:r w:rsidR="007475F3">
        <w:rPr>
          <w:rFonts w:ascii="Times New Roman" w:eastAsia="Arial Unicode MS" w:hAnsi="Times New Roman" w:cs="Arial Unicode MS"/>
          <w:b/>
          <w:bCs/>
          <w:i/>
          <w:iCs/>
          <w:color w:val="000000"/>
          <w:sz w:val="28"/>
          <w:szCs w:val="28"/>
          <w:bdr w:val="nil"/>
        </w:rPr>
        <w:t xml:space="preserve">ADTSEA </w:t>
      </w:r>
      <w:r w:rsidR="007475F3" w:rsidRPr="003F6E19">
        <w:rPr>
          <w:rFonts w:ascii="Times New Roman" w:eastAsia="Arial Unicode MS" w:hAnsi="Times New Roman" w:cs="Arial Unicode MS"/>
          <w:b/>
          <w:bCs/>
          <w:i/>
          <w:iCs/>
          <w:color w:val="000000"/>
          <w:sz w:val="28"/>
          <w:szCs w:val="28"/>
          <w:bdr w:val="nil"/>
        </w:rPr>
        <w:t>Curriculum Standards</w:t>
      </w:r>
    </w:p>
    <w:p w14:paraId="497C299A" w14:textId="5F2F130B" w:rsidR="00CF4A6E" w:rsidRPr="00CF4A6E" w:rsidRDefault="00CF4A6E" w:rsidP="00DE1B3D">
      <w:pPr>
        <w:spacing w:after="200" w:line="276" w:lineRule="auto"/>
        <w:rPr>
          <w:rFonts w:ascii="Times New Roman" w:eastAsia="Times New Roman" w:hAnsi="Times New Roman" w:cs="Times New Roman"/>
          <w:sz w:val="24"/>
          <w:szCs w:val="24"/>
        </w:rPr>
      </w:pPr>
      <w:r w:rsidRPr="00CF4A6E">
        <w:rPr>
          <w:rFonts w:ascii="Calibri" w:eastAsia="MS Gothic" w:hAnsi="Calibri" w:cs="Arial"/>
          <w:b/>
          <w:bCs/>
          <w:kern w:val="32"/>
          <w:sz w:val="52"/>
          <w:szCs w:val="32"/>
        </w:rPr>
        <w:t xml:space="preserve"> </w:t>
      </w:r>
      <w:r w:rsidRPr="00CF4A6E">
        <w:rPr>
          <w:rFonts w:ascii="Calibri" w:eastAsia="Calibri" w:hAnsi="Calibri" w:cs="Arial"/>
          <w:noProof/>
        </w:rPr>
        <mc:AlternateContent>
          <mc:Choice Requires="wps">
            <w:drawing>
              <wp:anchor distT="0" distB="0" distL="114300" distR="114300" simplePos="0" relativeHeight="251746304" behindDoc="0" locked="0" layoutInCell="1" allowOverlap="1" wp14:anchorId="70E1983E" wp14:editId="199A668E">
                <wp:simplePos x="0" y="0"/>
                <wp:positionH relativeFrom="column">
                  <wp:posOffset>-283210</wp:posOffset>
                </wp:positionH>
                <wp:positionV relativeFrom="margin">
                  <wp:posOffset>904131</wp:posOffset>
                </wp:positionV>
                <wp:extent cx="898634" cy="9197"/>
                <wp:effectExtent l="0" t="38100" r="53975" b="67310"/>
                <wp:wrapNone/>
                <wp:docPr id="115" name="Straight Connector 115"/>
                <wp:cNvGraphicFramePr/>
                <a:graphic xmlns:a="http://schemas.openxmlformats.org/drawingml/2006/main">
                  <a:graphicData uri="http://schemas.microsoft.com/office/word/2010/wordprocessingShape">
                    <wps:wsp>
                      <wps:cNvCnPr/>
                      <wps:spPr>
                        <a:xfrm>
                          <a:off x="0" y="0"/>
                          <a:ext cx="898634" cy="9197"/>
                        </a:xfrm>
                        <a:prstGeom prst="line">
                          <a:avLst/>
                        </a:prstGeom>
                        <a:noFill/>
                        <a:ln w="101600" cap="flat" cmpd="sng" algn="ctr">
                          <a:solidFill>
                            <a:srgbClr val="16202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28CB9A" id="Straight Connector 1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22.3pt,71.2pt" to="48.4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" strokecolor="#16202c" strokeweight="8pt">
                <w10:wrap anchory="margin"/>
              </v:line>
            </w:pict>
          </mc:Fallback>
        </mc:AlternateContent>
      </w:r>
      <w:r w:rsidRPr="00CF4A6E">
        <w:rPr>
          <w:rFonts w:ascii="Calibri" w:eastAsia="Calibri" w:hAnsi="Calibri" w:cs="Arial"/>
          <w:noProof/>
        </w:rPr>
        <mc:AlternateContent>
          <mc:Choice Requires="wps">
            <w:drawing>
              <wp:anchor distT="0" distB="0" distL="114300" distR="114300" simplePos="0" relativeHeight="251743232" behindDoc="0" locked="0" layoutInCell="1" allowOverlap="1" wp14:anchorId="535D1BF1" wp14:editId="3605DBE5">
                <wp:simplePos x="0" y="0"/>
                <wp:positionH relativeFrom="column">
                  <wp:posOffset>6219825</wp:posOffset>
                </wp:positionH>
                <wp:positionV relativeFrom="margin">
                  <wp:posOffset>915035</wp:posOffset>
                </wp:positionV>
                <wp:extent cx="1622425" cy="0"/>
                <wp:effectExtent l="0" t="38100" r="53975" b="57150"/>
                <wp:wrapNone/>
                <wp:docPr id="110" name="Straight Connector 110"/>
                <wp:cNvGraphicFramePr/>
                <a:graphic xmlns:a="http://schemas.openxmlformats.org/drawingml/2006/main">
                  <a:graphicData uri="http://schemas.microsoft.com/office/word/2010/wordprocessingShape">
                    <wps:wsp>
                      <wps:cNvCnPr/>
                      <wps:spPr>
                        <a:xfrm>
                          <a:off x="0" y="0"/>
                          <a:ext cx="1622425" cy="0"/>
                        </a:xfrm>
                        <a:prstGeom prst="line">
                          <a:avLst/>
                        </a:prstGeom>
                        <a:noFill/>
                        <a:ln w="101600" cap="flat" cmpd="sng" algn="ctr">
                          <a:solidFill>
                            <a:srgbClr val="16202C">
                              <a:alpha val="85098"/>
                            </a:srgbClr>
                          </a:solidFill>
                          <a:prstDash val="solid"/>
                        </a:ln>
                        <a:effectLst/>
                      </wps:spPr>
                      <wps:bodyPr/>
                    </wps:wsp>
                  </a:graphicData>
                </a:graphic>
                <wp14:sizeRelH relativeFrom="margin">
                  <wp14:pctWidth>0</wp14:pctWidth>
                </wp14:sizeRelH>
              </wp:anchor>
            </w:drawing>
          </mc:Choice>
          <mc:Fallback xmlns:w16du="http://schemas.microsoft.com/office/word/2023/wordml/word16du">
            <w:pict>
              <v:line w14:anchorId="3BD68ACC" id="Straight Connector 110"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489.75pt,72.05pt" to="6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" strokecolor="#16202c" strokeweight="8pt">
                <v:stroke opacity="55769f"/>
                <w10:wrap anchory="margin"/>
              </v:line>
            </w:pict>
          </mc:Fallback>
        </mc:AlternateContent>
      </w:r>
      <w:r w:rsidRPr="00CF4A6E">
        <w:rPr>
          <w:rFonts w:ascii="Calibri" w:eastAsia="Calibri" w:hAnsi="Calibri" w:cs="Arial"/>
          <w:noProof/>
        </w:rPr>
        <w:drawing>
          <wp:anchor distT="0" distB="0" distL="114300" distR="114300" simplePos="0" relativeHeight="251741184" behindDoc="0" locked="0" layoutInCell="1" allowOverlap="1" wp14:anchorId="19D1B6E3" wp14:editId="1D61DC03">
            <wp:simplePos x="0" y="0"/>
            <wp:positionH relativeFrom="column">
              <wp:posOffset>3818577</wp:posOffset>
            </wp:positionH>
            <wp:positionV relativeFrom="paragraph">
              <wp:posOffset>102235</wp:posOffset>
            </wp:positionV>
            <wp:extent cx="3029585" cy="5153025"/>
            <wp:effectExtent l="133350" t="114300" r="132715" b="161925"/>
            <wp:wrapNone/>
            <wp:docPr id="30" name="Picture 30" descr="Two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eople standing outside&#10;&#10;Description automatically generated with low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998" t="-177" r="10404" b="4255"/>
                    <a:stretch/>
                  </pic:blipFill>
                  <pic:spPr bwMode="auto">
                    <a:xfrm>
                      <a:off x="0" y="0"/>
                      <a:ext cx="3029585" cy="515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4D6AE"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40BCB3F7"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Calibri" w:eastAsia="Calibri" w:hAnsi="Calibri" w:cs="Arial"/>
          <w:noProof/>
        </w:rPr>
        <w:drawing>
          <wp:anchor distT="0" distB="0" distL="114300" distR="114300" simplePos="0" relativeHeight="251748352" behindDoc="0" locked="0" layoutInCell="1" allowOverlap="1" wp14:anchorId="4E4225BF" wp14:editId="5AAEF53D">
            <wp:simplePos x="0" y="0"/>
            <wp:positionH relativeFrom="column">
              <wp:posOffset>511175</wp:posOffset>
            </wp:positionH>
            <wp:positionV relativeFrom="paragraph">
              <wp:posOffset>154305</wp:posOffset>
            </wp:positionV>
            <wp:extent cx="2806700" cy="65659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6700"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0F402"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6ADAC13"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FAF02FC"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8124C39"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102F5E9"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9A09EE5"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Calibri" w:eastAsia="Calibri" w:hAnsi="Calibri" w:cs="Arial"/>
          <w:noProof/>
        </w:rPr>
        <mc:AlternateContent>
          <mc:Choice Requires="wps">
            <w:drawing>
              <wp:anchor distT="0" distB="0" distL="114300" distR="114300" simplePos="0" relativeHeight="251742208" behindDoc="0" locked="0" layoutInCell="1" allowOverlap="1" wp14:anchorId="050311BC" wp14:editId="61CC1457">
                <wp:simplePos x="0" y="0"/>
                <wp:positionH relativeFrom="margin">
                  <wp:posOffset>224790</wp:posOffset>
                </wp:positionH>
                <wp:positionV relativeFrom="margin">
                  <wp:posOffset>2245360</wp:posOffset>
                </wp:positionV>
                <wp:extent cx="3097530" cy="3261360"/>
                <wp:effectExtent l="0" t="0" r="7620" b="0"/>
                <wp:wrapNone/>
                <wp:docPr id="102" name="Rectangle 102"/>
                <wp:cNvGraphicFramePr/>
                <a:graphic xmlns:a="http://schemas.openxmlformats.org/drawingml/2006/main">
                  <a:graphicData uri="http://schemas.microsoft.com/office/word/2010/wordprocessingShape">
                    <wps:wsp>
                      <wps:cNvSpPr/>
                      <wps:spPr>
                        <a:xfrm>
                          <a:off x="0" y="0"/>
                          <a:ext cx="3097530" cy="3261360"/>
                        </a:xfrm>
                        <a:prstGeom prst="rect">
                          <a:avLst/>
                        </a:prstGeom>
                        <a:noFill/>
                        <a:ln w="25400" cap="flat" cmpd="sng" algn="ctr">
                          <a:noFill/>
                          <a:prstDash val="solid"/>
                        </a:ln>
                        <a:effectLst/>
                      </wps:spPr>
                      <wps:txbx>
                        <w:txbxContent>
                          <w:p w14:paraId="29512114" w14:textId="77777777" w:rsidR="00CF4A6E" w:rsidRPr="009F5A32" w:rsidRDefault="00CF4A6E" w:rsidP="00CF4A6E">
                            <w:pPr>
                              <w:shd w:val="clear" w:color="auto" w:fill="FFFFFF"/>
                              <w:spacing w:after="0" w:line="180" w:lineRule="auto"/>
                              <w:jc w:val="center"/>
                              <w:rPr>
                                <w:rFonts w:ascii="Amaranth" w:eastAsia="Adobe Heiti Std R" w:hAnsi="Amaranth"/>
                                <w:color w:val="2B2F36"/>
                                <w:sz w:val="120"/>
                                <w:szCs w:val="28"/>
                              </w:rPr>
                            </w:pPr>
                            <w:r>
                              <w:rPr>
                                <w:rFonts w:ascii="Amaranth" w:eastAsia="Adobe Heiti Std R" w:hAnsi="Amaranth"/>
                                <w:color w:val="2B2F36"/>
                                <w:sz w:val="96"/>
                                <w:szCs w:val="28"/>
                              </w:rPr>
                              <w:t>Novice Teen Driver Education Curriculum Standards</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311BC" id="Rectangle 102" o:spid="_x0000_s1029" style="position:absolute;margin-left:17.7pt;margin-top:176.8pt;width:243.9pt;height:25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" filled="f" stroked="f" strokeweight="2pt">
                <v:textbox inset="0,7.2pt,0,0">
                  <w:txbxContent>
                    <w:p w14:paraId="29512114" w14:textId="77777777" w:rsidR="00CF4A6E" w:rsidRPr="009F5A32" w:rsidRDefault="00CF4A6E" w:rsidP="00CF4A6E">
                      <w:pPr>
                        <w:shd w:val="clear" w:color="auto" w:fill="FFFFFF"/>
                        <w:spacing w:after="0" w:line="180" w:lineRule="auto"/>
                        <w:jc w:val="center"/>
                        <w:rPr>
                          <w:rFonts w:ascii="Amaranth" w:eastAsia="Adobe Heiti Std R" w:hAnsi="Amaranth"/>
                          <w:color w:val="2B2F36"/>
                          <w:sz w:val="120"/>
                          <w:szCs w:val="28"/>
                        </w:rPr>
                      </w:pPr>
                      <w:r>
                        <w:rPr>
                          <w:rFonts w:ascii="Amaranth" w:eastAsia="Adobe Heiti Std R" w:hAnsi="Amaranth"/>
                          <w:color w:val="2B2F36"/>
                          <w:sz w:val="96"/>
                          <w:szCs w:val="28"/>
                        </w:rPr>
                        <w:t>Novice Teen Driver Education Curriculum Standards</w:t>
                      </w:r>
                    </w:p>
                  </w:txbxContent>
                </v:textbox>
                <w10:wrap anchorx="margin" anchory="margin"/>
              </v:rect>
            </w:pict>
          </mc:Fallback>
        </mc:AlternateContent>
      </w:r>
    </w:p>
    <w:p w14:paraId="61FC9A52"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2B9218B"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3489E9A"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3F929E7"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8C93FFC"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BA898D0" w14:textId="77777777" w:rsidR="00CF4A6E" w:rsidRPr="00CF4A6E" w:rsidRDefault="00CF4A6E" w:rsidP="00CF4A6E">
      <w:pPr>
        <w:spacing w:after="0" w:line="240" w:lineRule="auto"/>
        <w:rPr>
          <w:rFonts w:ascii="Times New Roman" w:eastAsia="Times New Roman" w:hAnsi="Times New Roman" w:cs="Times New Roman"/>
          <w:b/>
          <w:bCs/>
          <w:sz w:val="24"/>
          <w:szCs w:val="24"/>
        </w:rPr>
      </w:pPr>
      <w:r w:rsidRPr="00CF4A6E">
        <w:rPr>
          <w:rFonts w:ascii="Calibri" w:eastAsia="Calibri" w:hAnsi="Calibri" w:cs="Arial"/>
          <w:noProof/>
        </w:rPr>
        <mc:AlternateContent>
          <mc:Choice Requires="wps">
            <w:drawing>
              <wp:anchor distT="0" distB="0" distL="114300" distR="114300" simplePos="0" relativeHeight="251744256" behindDoc="0" locked="0" layoutInCell="1" allowOverlap="1" wp14:anchorId="6D352C8A" wp14:editId="2BFA894B">
                <wp:simplePos x="0" y="0"/>
                <wp:positionH relativeFrom="margin">
                  <wp:posOffset>279400</wp:posOffset>
                </wp:positionH>
                <wp:positionV relativeFrom="paragraph">
                  <wp:posOffset>3946525</wp:posOffset>
                </wp:positionV>
                <wp:extent cx="3270250" cy="1787525"/>
                <wp:effectExtent l="0" t="0" r="6350" b="3175"/>
                <wp:wrapNone/>
                <wp:docPr id="113" name="Text Box 113"/>
                <wp:cNvGraphicFramePr/>
                <a:graphic xmlns:a="http://schemas.openxmlformats.org/drawingml/2006/main">
                  <a:graphicData uri="http://schemas.microsoft.com/office/word/2010/wordprocessingShape">
                    <wps:wsp>
                      <wps:cNvSpPr txBox="1"/>
                      <wps:spPr>
                        <a:xfrm>
                          <a:off x="0" y="0"/>
                          <a:ext cx="3270250" cy="1787525"/>
                        </a:xfrm>
                        <a:prstGeom prst="rect">
                          <a:avLst/>
                        </a:prstGeom>
                        <a:noFill/>
                        <a:ln w="6350">
                          <a:noFill/>
                        </a:ln>
                      </wps:spPr>
                      <wps:txbx>
                        <w:txbxContent>
                          <w:p w14:paraId="286EB86F" w14:textId="77777777" w:rsidR="00CF4A6E" w:rsidRPr="00CF4A6E" w:rsidRDefault="00CF4A6E" w:rsidP="00CF4A6E">
                            <w:pPr>
                              <w:spacing w:after="0" w:line="240" w:lineRule="auto"/>
                              <w:jc w:val="center"/>
                              <w:rPr>
                                <w:rFonts w:ascii="Cambria" w:eastAsia="Adobe Gothic Std B" w:hAnsi="Cambria" w:cs="Cambria"/>
                                <w:b/>
                                <w:bCs/>
                                <w:color w:val="2B2C31"/>
                                <w:sz w:val="52"/>
                                <w:szCs w:val="52"/>
                              </w:rPr>
                            </w:pPr>
                            <w:r w:rsidRPr="00CF4A6E">
                              <w:rPr>
                                <w:rFonts w:ascii="Cambria" w:eastAsia="Adobe Gothic Std B" w:hAnsi="Cambria" w:cs="Cambria"/>
                                <w:b/>
                                <w:bCs/>
                                <w:noProof/>
                                <w:color w:val="2B2C31"/>
                                <w:sz w:val="52"/>
                                <w:szCs w:val="52"/>
                              </w:rPr>
                              <w:t>Classroom and In-Car Standards for Segment I and Segment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52C8A" id="_x0000_t202" coordsize="21600,21600" o:spt="202" path="m,l,21600r21600,l21600,xe">
                <v:stroke joinstyle="miter"/>
                <v:path gradientshapeok="t" o:connecttype="rect"/>
              </v:shapetype>
              <v:shape id="Text Box 113" o:spid="_x0000_s1030" type="#_x0000_t202" style="position:absolute;margin-left:22pt;margin-top:310.75pt;width:257.5pt;height:140.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" filled="f" stroked="f" strokeweight=".5pt">
                <v:textbox inset="0,0,0,0">
                  <w:txbxContent>
                    <w:p w14:paraId="286EB86F" w14:textId="77777777" w:rsidR="00CF4A6E" w:rsidRPr="00CF4A6E" w:rsidRDefault="00CF4A6E" w:rsidP="00CF4A6E">
                      <w:pPr>
                        <w:spacing w:after="0" w:line="240" w:lineRule="auto"/>
                        <w:jc w:val="center"/>
                        <w:rPr>
                          <w:rFonts w:ascii="Cambria" w:eastAsia="Adobe Gothic Std B" w:hAnsi="Cambria" w:cs="Cambria"/>
                          <w:b/>
                          <w:bCs/>
                          <w:color w:val="2B2C31"/>
                          <w:sz w:val="52"/>
                          <w:szCs w:val="52"/>
                        </w:rPr>
                      </w:pPr>
                      <w:r w:rsidRPr="00CF4A6E">
                        <w:rPr>
                          <w:rFonts w:ascii="Cambria" w:eastAsia="Adobe Gothic Std B" w:hAnsi="Cambria" w:cs="Cambria"/>
                          <w:b/>
                          <w:bCs/>
                          <w:noProof/>
                          <w:color w:val="2B2C31"/>
                          <w:sz w:val="52"/>
                          <w:szCs w:val="52"/>
                        </w:rPr>
                        <w:t>Classroom and In-Car Standards for Segment I and Segment II</w:t>
                      </w:r>
                    </w:p>
                  </w:txbxContent>
                </v:textbox>
                <w10:wrap anchorx="margin"/>
              </v:shape>
            </w:pict>
          </mc:Fallback>
        </mc:AlternateContent>
      </w:r>
      <w:r w:rsidRPr="00CF4A6E">
        <w:rPr>
          <w:rFonts w:ascii="Calibri" w:eastAsia="Calibri" w:hAnsi="Calibri" w:cs="Arial"/>
          <w:noProof/>
        </w:rPr>
        <mc:AlternateContent>
          <mc:Choice Requires="wps">
            <w:drawing>
              <wp:anchor distT="0" distB="0" distL="114300" distR="114300" simplePos="0" relativeHeight="251745280" behindDoc="0" locked="0" layoutInCell="1" allowOverlap="1" wp14:anchorId="4571D019" wp14:editId="3A491E5B">
                <wp:simplePos x="0" y="0"/>
                <wp:positionH relativeFrom="margin">
                  <wp:posOffset>4950460</wp:posOffset>
                </wp:positionH>
                <wp:positionV relativeFrom="margin">
                  <wp:posOffset>8173720</wp:posOffset>
                </wp:positionV>
                <wp:extent cx="1685925" cy="584200"/>
                <wp:effectExtent l="0" t="0" r="9525" b="6350"/>
                <wp:wrapNone/>
                <wp:docPr id="82" name="Rectangle 82"/>
                <wp:cNvGraphicFramePr/>
                <a:graphic xmlns:a="http://schemas.openxmlformats.org/drawingml/2006/main">
                  <a:graphicData uri="http://schemas.microsoft.com/office/word/2010/wordprocessingShape">
                    <wps:wsp>
                      <wps:cNvSpPr/>
                      <wps:spPr>
                        <a:xfrm>
                          <a:off x="0" y="0"/>
                          <a:ext cx="1685925" cy="584200"/>
                        </a:xfrm>
                        <a:prstGeom prst="rect">
                          <a:avLst/>
                        </a:prstGeom>
                        <a:noFill/>
                        <a:ln w="25400" cap="flat" cmpd="sng" algn="ctr">
                          <a:noFill/>
                          <a:prstDash val="solid"/>
                        </a:ln>
                        <a:effectLst/>
                      </wps:spPr>
                      <wps:txbx>
                        <w:txbxContent>
                          <w:p w14:paraId="3AA64EB2" w14:textId="77777777" w:rsidR="00CF4A6E" w:rsidRPr="00CF4A6E" w:rsidRDefault="00CF4A6E" w:rsidP="00CF4A6E">
                            <w:pPr>
                              <w:spacing w:after="0" w:line="192" w:lineRule="auto"/>
                              <w:jc w:val="center"/>
                              <w:rPr>
                                <w:rFonts w:ascii="Amaranth" w:eastAsia="Adobe Heiti Std R" w:hAnsi="Amaranth"/>
                                <w:color w:val="4F81BD"/>
                                <w:sz w:val="102"/>
                                <w:szCs w:val="56"/>
                              </w:rPr>
                            </w:pPr>
                            <w:r w:rsidRPr="00CF4A6E">
                              <w:rPr>
                                <w:rFonts w:ascii="Amaranth" w:eastAsia="Adobe Heiti Std R" w:hAnsi="Amaranth"/>
                                <w:noProof/>
                                <w:color w:val="4F81BD"/>
                                <w:sz w:val="102"/>
                                <w:szCs w:val="56"/>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1D019" id="Rectangle 82" o:spid="_x0000_s1031" style="position:absolute;margin-left:389.8pt;margin-top:643.6pt;width:132.75pt;height:4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" filled="f" stroked="f" strokeweight="2pt">
                <v:textbox inset="0,0,0,0">
                  <w:txbxContent>
                    <w:p w14:paraId="3AA64EB2" w14:textId="77777777" w:rsidR="00CF4A6E" w:rsidRPr="00CF4A6E" w:rsidRDefault="00CF4A6E" w:rsidP="00CF4A6E">
                      <w:pPr>
                        <w:spacing w:after="0" w:line="192" w:lineRule="auto"/>
                        <w:jc w:val="center"/>
                        <w:rPr>
                          <w:rFonts w:ascii="Amaranth" w:eastAsia="Adobe Heiti Std R" w:hAnsi="Amaranth"/>
                          <w:color w:val="4F81BD"/>
                          <w:sz w:val="102"/>
                          <w:szCs w:val="56"/>
                        </w:rPr>
                      </w:pPr>
                      <w:r w:rsidRPr="00CF4A6E">
                        <w:rPr>
                          <w:rFonts w:ascii="Amaranth" w:eastAsia="Adobe Heiti Std R" w:hAnsi="Amaranth"/>
                          <w:noProof/>
                          <w:color w:val="4F81BD"/>
                          <w:sz w:val="102"/>
                          <w:szCs w:val="56"/>
                        </w:rPr>
                        <w:t>2023</w:t>
                      </w:r>
                    </w:p>
                  </w:txbxContent>
                </v:textbox>
                <w10:wrap anchorx="margin" anchory="margin"/>
              </v:rect>
            </w:pict>
          </mc:Fallback>
        </mc:AlternateContent>
      </w:r>
      <w:r w:rsidRPr="00CF4A6E">
        <w:rPr>
          <w:rFonts w:ascii="Calibri" w:eastAsia="Calibri" w:hAnsi="Calibri" w:cs="Arial"/>
          <w:noProof/>
        </w:rPr>
        <w:drawing>
          <wp:anchor distT="0" distB="0" distL="114300" distR="114300" simplePos="0" relativeHeight="251750400" behindDoc="0" locked="0" layoutInCell="1" allowOverlap="1" wp14:anchorId="221E69A5" wp14:editId="03C79797">
            <wp:simplePos x="0" y="0"/>
            <wp:positionH relativeFrom="column">
              <wp:posOffset>2015168</wp:posOffset>
            </wp:positionH>
            <wp:positionV relativeFrom="paragraph">
              <wp:posOffset>2218055</wp:posOffset>
            </wp:positionV>
            <wp:extent cx="2226945" cy="1484630"/>
            <wp:effectExtent l="133350" t="114300" r="116205" b="153670"/>
            <wp:wrapNone/>
            <wp:docPr id="627892412" name="Picture 627892412" descr="A picture containing person,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a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6945" cy="148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4A6E">
        <w:rPr>
          <w:rFonts w:ascii="Calibri" w:eastAsia="Calibri" w:hAnsi="Calibri" w:cs="Arial"/>
          <w:noProof/>
        </w:rPr>
        <w:drawing>
          <wp:anchor distT="0" distB="0" distL="114300" distR="114300" simplePos="0" relativeHeight="251749376" behindDoc="0" locked="0" layoutInCell="1" allowOverlap="1" wp14:anchorId="1B0F3B9F" wp14:editId="326F0C58">
            <wp:simplePos x="0" y="0"/>
            <wp:positionH relativeFrom="column">
              <wp:posOffset>4537388</wp:posOffset>
            </wp:positionH>
            <wp:positionV relativeFrom="paragraph">
              <wp:posOffset>2461260</wp:posOffset>
            </wp:positionV>
            <wp:extent cx="2483485" cy="1469390"/>
            <wp:effectExtent l="133350" t="114300" r="126365" b="168910"/>
            <wp:wrapNone/>
            <wp:docPr id="1887603291" name="Picture 1887603291" descr="A picture containing text,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3485" cy="1469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F4A6E">
        <w:rPr>
          <w:rFonts w:ascii="Calibri" w:eastAsia="Calibri" w:hAnsi="Calibri" w:cs="Arial"/>
          <w:noProof/>
        </w:rPr>
        <mc:AlternateContent>
          <mc:Choice Requires="wps">
            <w:drawing>
              <wp:anchor distT="0" distB="0" distL="114300" distR="114300" simplePos="0" relativeHeight="251740160" behindDoc="0" locked="0" layoutInCell="1" allowOverlap="1" wp14:anchorId="69394DAE" wp14:editId="5665F183">
                <wp:simplePos x="0" y="0"/>
                <wp:positionH relativeFrom="column">
                  <wp:posOffset>3398833</wp:posOffset>
                </wp:positionH>
                <wp:positionV relativeFrom="margin">
                  <wp:posOffset>3507105</wp:posOffset>
                </wp:positionV>
                <wp:extent cx="3825240" cy="2962275"/>
                <wp:effectExtent l="0" t="0" r="3810" b="9525"/>
                <wp:wrapNone/>
                <wp:docPr id="4" name="Rectangle 4"/>
                <wp:cNvGraphicFramePr/>
                <a:graphic xmlns:a="http://schemas.openxmlformats.org/drawingml/2006/main">
                  <a:graphicData uri="http://schemas.microsoft.com/office/word/2010/wordprocessingShape">
                    <wps:wsp>
                      <wps:cNvSpPr/>
                      <wps:spPr>
                        <a:xfrm>
                          <a:off x="0" y="0"/>
                          <a:ext cx="3825240" cy="296227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570F3D" id="Rectangle 4" o:spid="_x0000_s1026" style="position:absolute;margin-left:267.6pt;margin-top:276.15pt;width:301.2pt;height:23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" fillcolor="#4f81bd" stroked="f" strokeweight="2pt">
                <w10:wrap anchory="margin"/>
              </v:rect>
            </w:pict>
          </mc:Fallback>
        </mc:AlternateContent>
      </w:r>
      <w:r w:rsidRPr="00CF4A6E">
        <w:rPr>
          <w:rFonts w:ascii="Calibri" w:eastAsia="Calibri" w:hAnsi="Calibri" w:cs="Arial"/>
          <w:noProof/>
        </w:rPr>
        <mc:AlternateContent>
          <mc:Choice Requires="wps">
            <w:drawing>
              <wp:anchor distT="0" distB="0" distL="114300" distR="114300" simplePos="0" relativeHeight="251747328" behindDoc="0" locked="0" layoutInCell="1" allowOverlap="1" wp14:anchorId="1FEF1E9C" wp14:editId="33760F5A">
                <wp:simplePos x="0" y="0"/>
                <wp:positionH relativeFrom="column">
                  <wp:posOffset>1254760</wp:posOffset>
                </wp:positionH>
                <wp:positionV relativeFrom="paragraph">
                  <wp:posOffset>2813685</wp:posOffset>
                </wp:positionV>
                <wp:extent cx="1775460" cy="443230"/>
                <wp:effectExtent l="0" t="0" r="0" b="0"/>
                <wp:wrapNone/>
                <wp:docPr id="112" name="Rectangle 112"/>
                <wp:cNvGraphicFramePr/>
                <a:graphic xmlns:a="http://schemas.openxmlformats.org/drawingml/2006/main">
                  <a:graphicData uri="http://schemas.microsoft.com/office/word/2010/wordprocessingShape">
                    <wps:wsp>
                      <wps:cNvSpPr/>
                      <wps:spPr>
                        <a:xfrm>
                          <a:off x="0" y="0"/>
                          <a:ext cx="1775460" cy="44323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99BC68" id="Rectangle 112" o:spid="_x0000_s1026" style="position:absolute;margin-left:98.8pt;margin-top:221.55pt;width:139.8pt;height:3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" fillcolor="#4f81bd" stroked="f" strokeweight="2pt"/>
            </w:pict>
          </mc:Fallback>
        </mc:AlternateContent>
      </w:r>
      <w:r w:rsidRPr="00CF4A6E">
        <w:rPr>
          <w:rFonts w:ascii="Times New Roman" w:eastAsia="Times New Roman" w:hAnsi="Times New Roman" w:cs="Times New Roman"/>
          <w:b/>
          <w:bCs/>
          <w:sz w:val="24"/>
          <w:szCs w:val="24"/>
        </w:rPr>
        <w:br w:type="page"/>
      </w:r>
    </w:p>
    <w:sdt>
      <w:sdtPr>
        <w:rPr>
          <w:rFonts w:ascii="Calibri" w:eastAsia="Calibri" w:hAnsi="Calibri" w:cs="Arial"/>
        </w:rPr>
        <w:id w:val="-946079763"/>
        <w:docPartObj>
          <w:docPartGallery w:val="Table of Contents"/>
          <w:docPartUnique/>
        </w:docPartObj>
      </w:sdtPr>
      <w:sdtEndPr>
        <w:rPr>
          <w:bCs/>
          <w:noProof/>
        </w:rPr>
      </w:sdtEndPr>
      <w:sdtContent>
        <w:p w14:paraId="4DFB3D7A" w14:textId="77777777" w:rsidR="00CF4A6E" w:rsidRPr="00CF4A6E" w:rsidRDefault="00CF4A6E" w:rsidP="00CF4A6E">
          <w:pPr>
            <w:keepNext/>
            <w:keepLines/>
            <w:spacing w:after="0" w:line="240" w:lineRule="auto"/>
            <w:rPr>
              <w:rFonts w:ascii="Times New Roman" w:eastAsia="MS Gothic" w:hAnsi="Times New Roman" w:cs="Times New Roman"/>
              <w:b/>
              <w:sz w:val="52"/>
              <w:szCs w:val="32"/>
            </w:rPr>
          </w:pPr>
          <w:r w:rsidRPr="00CF4A6E">
            <w:rPr>
              <w:rFonts w:ascii="Times New Roman" w:eastAsia="MS Gothic" w:hAnsi="Times New Roman" w:cs="Times New Roman"/>
              <w:b/>
              <w:sz w:val="52"/>
              <w:szCs w:val="32"/>
            </w:rPr>
            <w:t>Table of Contents</w:t>
          </w:r>
        </w:p>
        <w:p w14:paraId="3A7249F6" w14:textId="37388117" w:rsidR="00CF4A6E" w:rsidRPr="00CF4A6E" w:rsidRDefault="00CF4A6E" w:rsidP="00CF4A6E">
          <w:pPr>
            <w:tabs>
              <w:tab w:val="right" w:leader="dot" w:pos="10710"/>
            </w:tabs>
            <w:spacing w:before="120" w:after="200" w:line="240" w:lineRule="auto"/>
            <w:ind w:left="270"/>
            <w:rPr>
              <w:rFonts w:ascii="Times New Roman" w:eastAsia="MS Mincho" w:hAnsi="Times New Roman" w:cs="Times New Roman"/>
              <w:b/>
              <w:bCs/>
              <w:noProof/>
            </w:rPr>
          </w:pPr>
          <w:r w:rsidRPr="00CF4A6E">
            <w:rPr>
              <w:rFonts w:ascii="Times New Roman" w:eastAsia="Times New Roman" w:hAnsi="Times New Roman" w:cs="Times New Roman"/>
              <w:noProof/>
              <w:sz w:val="24"/>
              <w:szCs w:val="24"/>
            </w:rPr>
            <w:fldChar w:fldCharType="begin"/>
          </w:r>
          <w:r w:rsidRPr="00CF4A6E">
            <w:rPr>
              <w:rFonts w:ascii="Times New Roman" w:eastAsia="Times New Roman" w:hAnsi="Times New Roman" w:cs="Times New Roman"/>
              <w:noProof/>
              <w:sz w:val="24"/>
              <w:szCs w:val="24"/>
            </w:rPr>
            <w:instrText xml:space="preserve"> TOC \o "1-3" \h \z \u </w:instrText>
          </w:r>
          <w:r w:rsidRPr="00CF4A6E">
            <w:rPr>
              <w:rFonts w:ascii="Times New Roman" w:eastAsia="Times New Roman" w:hAnsi="Times New Roman" w:cs="Times New Roman"/>
              <w:noProof/>
              <w:sz w:val="24"/>
              <w:szCs w:val="24"/>
            </w:rPr>
            <w:fldChar w:fldCharType="separate"/>
          </w:r>
          <w:hyperlink r:id="rId58" w:anchor="_Toc114223536" w:history="1">
            <w:r w:rsidRPr="00CF4A6E">
              <w:rPr>
                <w:rFonts w:ascii="Times New Roman" w:eastAsia="Times New Roman" w:hAnsi="Times New Roman" w:cs="Times New Roman"/>
                <w:b/>
                <w:bCs/>
                <w:noProof/>
                <w:szCs w:val="24"/>
              </w:rPr>
              <w:t>Segment I</w:t>
            </w:r>
            <w:r w:rsidRPr="00CF4A6E">
              <w:rPr>
                <w:rFonts w:ascii="Times New Roman" w:eastAsia="Times New Roman" w:hAnsi="Times New Roman" w:cs="Times New Roman"/>
                <w:b/>
                <w:bCs/>
                <w:noProof/>
                <w:webHidden/>
                <w:szCs w:val="24"/>
              </w:rPr>
              <w:tab/>
            </w:r>
            <w:r w:rsidRPr="00CF4A6E">
              <w:rPr>
                <w:rFonts w:ascii="Times New Roman" w:eastAsia="Times New Roman" w:hAnsi="Times New Roman" w:cs="Times New Roman"/>
                <w:b/>
                <w:bCs/>
                <w:noProof/>
                <w:webHidden/>
                <w:szCs w:val="24"/>
              </w:rPr>
              <w:fldChar w:fldCharType="begin"/>
            </w:r>
            <w:r w:rsidRPr="00CF4A6E">
              <w:rPr>
                <w:rFonts w:ascii="Times New Roman" w:eastAsia="Times New Roman" w:hAnsi="Times New Roman" w:cs="Times New Roman"/>
                <w:b/>
                <w:bCs/>
                <w:noProof/>
                <w:webHidden/>
                <w:szCs w:val="24"/>
              </w:rPr>
              <w:instrText xml:space="preserve"> PAGEREF _Toc114223536 \h </w:instrText>
            </w:r>
            <w:r w:rsidRPr="00CF4A6E">
              <w:rPr>
                <w:rFonts w:ascii="Times New Roman" w:eastAsia="Times New Roman" w:hAnsi="Times New Roman" w:cs="Times New Roman"/>
                <w:b/>
                <w:bCs/>
                <w:noProof/>
                <w:webHidden/>
                <w:szCs w:val="24"/>
              </w:rPr>
            </w:r>
            <w:r w:rsidRPr="00CF4A6E">
              <w:rPr>
                <w:rFonts w:ascii="Times New Roman" w:eastAsia="Times New Roman" w:hAnsi="Times New Roman" w:cs="Times New Roman"/>
                <w:b/>
                <w:bCs/>
                <w:noProof/>
                <w:webHidden/>
                <w:szCs w:val="24"/>
              </w:rPr>
              <w:fldChar w:fldCharType="separate"/>
            </w:r>
            <w:r w:rsidR="00467100">
              <w:rPr>
                <w:rFonts w:ascii="Times New Roman" w:eastAsia="Times New Roman" w:hAnsi="Times New Roman" w:cs="Times New Roman"/>
                <w:b/>
                <w:bCs/>
                <w:noProof/>
                <w:webHidden/>
                <w:szCs w:val="24"/>
              </w:rPr>
              <w:t>61</w:t>
            </w:r>
            <w:r w:rsidRPr="00CF4A6E">
              <w:rPr>
                <w:rFonts w:ascii="Times New Roman" w:eastAsia="Times New Roman" w:hAnsi="Times New Roman" w:cs="Times New Roman"/>
                <w:b/>
                <w:bCs/>
                <w:noProof/>
                <w:webHidden/>
                <w:szCs w:val="24"/>
              </w:rPr>
              <w:fldChar w:fldCharType="end"/>
            </w:r>
          </w:hyperlink>
        </w:p>
        <w:p w14:paraId="4D8C37A3" w14:textId="2BB7424A"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39" w:history="1">
            <w:r w:rsidR="00CF4A6E" w:rsidRPr="00CF4A6E">
              <w:rPr>
                <w:rFonts w:ascii="Times New Roman" w:eastAsia="Times New Roman" w:hAnsi="Times New Roman" w:cs="Times New Roman"/>
                <w:noProof/>
              </w:rPr>
              <w:t>Introduction</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_Toc114223539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62</w:t>
            </w:r>
            <w:r w:rsidR="00CF4A6E" w:rsidRPr="00CF4A6E">
              <w:rPr>
                <w:rFonts w:ascii="Times New Roman" w:eastAsia="Times New Roman" w:hAnsi="Times New Roman" w:cs="Times New Roman"/>
                <w:noProof/>
                <w:webHidden/>
              </w:rPr>
              <w:fldChar w:fldCharType="end"/>
            </w:r>
          </w:hyperlink>
        </w:p>
        <w:p w14:paraId="173F36D1" w14:textId="5843847D"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0" w:history="1">
            <w:r w:rsidR="00CF4A6E" w:rsidRPr="00CF4A6E">
              <w:rPr>
                <w:rFonts w:ascii="Times New Roman" w:eastAsia="Times New Roman" w:hAnsi="Times New Roman" w:cs="Times New Roman"/>
                <w:noProof/>
              </w:rPr>
              <w:t>Classroom Performances</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_Toc114223540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64</w:t>
            </w:r>
            <w:r w:rsidR="00CF4A6E" w:rsidRPr="00CF4A6E">
              <w:rPr>
                <w:rFonts w:ascii="Times New Roman" w:eastAsia="Times New Roman" w:hAnsi="Times New Roman" w:cs="Times New Roman"/>
                <w:noProof/>
                <w:webHidden/>
              </w:rPr>
              <w:fldChar w:fldCharType="end"/>
            </w:r>
          </w:hyperlink>
        </w:p>
        <w:p w14:paraId="6F26B827" w14:textId="482CA206" w:rsidR="00CF4A6E" w:rsidRPr="00CF4A6E" w:rsidRDefault="00000000" w:rsidP="00CF4A6E">
          <w:pPr>
            <w:tabs>
              <w:tab w:val="right" w:leader="dot" w:pos="10710"/>
            </w:tabs>
            <w:spacing w:before="120" w:after="200" w:line="240" w:lineRule="auto"/>
            <w:ind w:left="270"/>
            <w:rPr>
              <w:rFonts w:ascii="Times New Roman" w:eastAsia="MS Mincho" w:hAnsi="Times New Roman" w:cs="Times New Roman"/>
              <w:noProof/>
            </w:rPr>
          </w:pPr>
          <w:hyperlink w:anchor="_Toc114223541" w:history="1">
            <w:r w:rsidR="00CF4A6E" w:rsidRPr="00CF4A6E">
              <w:rPr>
                <w:rFonts w:ascii="Times New Roman" w:eastAsia="Times New Roman" w:hAnsi="Times New Roman" w:cs="Times New Roman"/>
                <w:noProof/>
                <w:szCs w:val="24"/>
              </w:rPr>
              <w:t>Goals</w:t>
            </w:r>
            <w:r w:rsidR="00CF4A6E" w:rsidRPr="00CF4A6E">
              <w:rPr>
                <w:rFonts w:ascii="Times New Roman" w:eastAsia="Times New Roman" w:hAnsi="Times New Roman" w:cs="Times New Roman"/>
                <w:noProof/>
                <w:webHidden/>
                <w:szCs w:val="24"/>
              </w:rPr>
              <w:tab/>
            </w:r>
            <w:r w:rsidR="00CF4A6E" w:rsidRPr="00CF4A6E">
              <w:rPr>
                <w:rFonts w:ascii="Times New Roman" w:eastAsia="Times New Roman" w:hAnsi="Times New Roman" w:cs="Times New Roman"/>
                <w:noProof/>
                <w:webHidden/>
                <w:szCs w:val="24"/>
              </w:rPr>
              <w:fldChar w:fldCharType="begin"/>
            </w:r>
            <w:r w:rsidR="00CF4A6E" w:rsidRPr="00CF4A6E">
              <w:rPr>
                <w:rFonts w:ascii="Times New Roman" w:eastAsia="Times New Roman" w:hAnsi="Times New Roman" w:cs="Times New Roman"/>
                <w:noProof/>
                <w:webHidden/>
                <w:szCs w:val="24"/>
              </w:rPr>
              <w:instrText xml:space="preserve"> PAGEREF _Toc114223541 \h </w:instrText>
            </w:r>
            <w:r w:rsidR="00CF4A6E" w:rsidRPr="00CF4A6E">
              <w:rPr>
                <w:rFonts w:ascii="Times New Roman" w:eastAsia="Times New Roman" w:hAnsi="Times New Roman" w:cs="Times New Roman"/>
                <w:noProof/>
                <w:webHidden/>
                <w:szCs w:val="24"/>
              </w:rPr>
            </w:r>
            <w:r w:rsidR="00CF4A6E" w:rsidRPr="00CF4A6E">
              <w:rPr>
                <w:rFonts w:ascii="Times New Roman" w:eastAsia="Times New Roman" w:hAnsi="Times New Roman" w:cs="Times New Roman"/>
                <w:noProof/>
                <w:webHidden/>
                <w:szCs w:val="24"/>
              </w:rPr>
              <w:fldChar w:fldCharType="separate"/>
            </w:r>
            <w:r w:rsidR="00467100">
              <w:rPr>
                <w:rFonts w:ascii="Times New Roman" w:eastAsia="Times New Roman" w:hAnsi="Times New Roman" w:cs="Times New Roman"/>
                <w:noProof/>
                <w:webHidden/>
                <w:szCs w:val="24"/>
              </w:rPr>
              <w:t>64</w:t>
            </w:r>
            <w:r w:rsidR="00CF4A6E" w:rsidRPr="00CF4A6E">
              <w:rPr>
                <w:rFonts w:ascii="Times New Roman" w:eastAsia="Times New Roman" w:hAnsi="Times New Roman" w:cs="Times New Roman"/>
                <w:noProof/>
                <w:webHidden/>
                <w:szCs w:val="24"/>
              </w:rPr>
              <w:fldChar w:fldCharType="end"/>
            </w:r>
          </w:hyperlink>
        </w:p>
        <w:p w14:paraId="3B73B444" w14:textId="76CCBC80"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2" w:history="1">
            <w:r w:rsidR="00CF4A6E" w:rsidRPr="00CF4A6E">
              <w:rPr>
                <w:rFonts w:ascii="Times New Roman" w:eastAsia="Times New Roman" w:hAnsi="Times New Roman" w:cs="Times New Roman"/>
                <w:noProof/>
              </w:rPr>
              <w:t>Overview of Classroom Standards for Novice Driver Education</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_Toc114223542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65</w:t>
            </w:r>
            <w:r w:rsidR="00CF4A6E" w:rsidRPr="00CF4A6E">
              <w:rPr>
                <w:rFonts w:ascii="Times New Roman" w:eastAsia="Times New Roman" w:hAnsi="Times New Roman" w:cs="Times New Roman"/>
                <w:noProof/>
                <w:webHidden/>
              </w:rPr>
              <w:fldChar w:fldCharType="end"/>
            </w:r>
          </w:hyperlink>
        </w:p>
        <w:p w14:paraId="60D77788" w14:textId="6F4C10B8"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3" w:history="1">
            <w:r w:rsidR="00CF4A6E" w:rsidRPr="00CF4A6E">
              <w:rPr>
                <w:rFonts w:ascii="Times New Roman" w:eastAsia="Times New Roman" w:hAnsi="Times New Roman" w:cs="Times New Roman"/>
                <w:noProof/>
              </w:rPr>
              <w:t>Overview of In-car Standards for Novice Driver Education</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_Toc114223543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68</w:t>
            </w:r>
            <w:r w:rsidR="00CF4A6E" w:rsidRPr="00CF4A6E">
              <w:rPr>
                <w:rFonts w:ascii="Times New Roman" w:eastAsia="Times New Roman" w:hAnsi="Times New Roman" w:cs="Times New Roman"/>
                <w:noProof/>
                <w:webHidden/>
              </w:rPr>
              <w:fldChar w:fldCharType="end"/>
            </w:r>
          </w:hyperlink>
        </w:p>
        <w:p w14:paraId="45118CA6" w14:textId="7854BE9E"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4" w:history="1">
            <w:r w:rsidR="00CF4A6E" w:rsidRPr="00CF4A6E">
              <w:rPr>
                <w:rFonts w:ascii="Times New Roman" w:eastAsia="Times New Roman" w:hAnsi="Times New Roman" w:cs="Times New Roman"/>
                <w:noProof/>
              </w:rPr>
              <w:t>Relationship between Classroom and In-Car Standards</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_Toc114223544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70</w:t>
            </w:r>
            <w:r w:rsidR="00CF4A6E" w:rsidRPr="00CF4A6E">
              <w:rPr>
                <w:rFonts w:ascii="Times New Roman" w:eastAsia="Times New Roman" w:hAnsi="Times New Roman" w:cs="Times New Roman"/>
                <w:noProof/>
                <w:webHidden/>
              </w:rPr>
              <w:fldChar w:fldCharType="end"/>
            </w:r>
          </w:hyperlink>
        </w:p>
        <w:p w14:paraId="4D4D99E4" w14:textId="37107FF7"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5" w:history="1">
            <w:r w:rsidR="00CF4A6E" w:rsidRPr="00CF4A6E">
              <w:rPr>
                <w:rFonts w:ascii="Times New Roman" w:eastAsia="Times New Roman" w:hAnsi="Times New Roman" w:cs="Times New Roman"/>
                <w:noProof/>
              </w:rPr>
              <w:t>Essential Knowledge and Skills for Driver and Traffic Safety Education</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_Toc114223545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71</w:t>
            </w:r>
            <w:r w:rsidR="00CF4A6E" w:rsidRPr="00CF4A6E">
              <w:rPr>
                <w:rFonts w:ascii="Times New Roman" w:eastAsia="Times New Roman" w:hAnsi="Times New Roman" w:cs="Times New Roman"/>
                <w:noProof/>
                <w:webHidden/>
              </w:rPr>
              <w:fldChar w:fldCharType="end"/>
            </w:r>
          </w:hyperlink>
        </w:p>
        <w:p w14:paraId="351594A6" w14:textId="0C23E577"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46" w:history="1">
            <w:r w:rsidR="00CF4A6E" w:rsidRPr="00CF4A6E">
              <w:rPr>
                <w:rFonts w:ascii="Times New Roman" w:eastAsia="Times New Roman" w:hAnsi="Times New Roman" w:cs="Times New Roman"/>
                <w:noProof/>
              </w:rPr>
              <w:t>Driver and Traffic Safety Education: Classroom</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_Toc114223546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71</w:t>
            </w:r>
            <w:r w:rsidR="00CF4A6E" w:rsidRPr="00CF4A6E">
              <w:rPr>
                <w:rFonts w:ascii="Times New Roman" w:eastAsia="Times New Roman" w:hAnsi="Times New Roman" w:cs="Times New Roman"/>
                <w:noProof/>
                <w:webHidden/>
              </w:rPr>
              <w:fldChar w:fldCharType="end"/>
            </w:r>
          </w:hyperlink>
        </w:p>
        <w:p w14:paraId="17F46F76" w14:textId="63EDE10C"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59" w:anchor="_Toc114223547" w:history="1">
            <w:r w:rsidR="00CF4A6E" w:rsidRPr="00CF4A6E">
              <w:rPr>
                <w:rFonts w:ascii="Times New Roman" w:eastAsia="Calibri" w:hAnsi="Times New Roman" w:cs="Times New Roman"/>
                <w:noProof/>
              </w:rPr>
              <w:t>C 1.0 Classroom Standard One: Preparing to Operate a Vehicle</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_Toc114223547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71</w:t>
            </w:r>
            <w:r w:rsidR="00CF4A6E" w:rsidRPr="00CF4A6E">
              <w:rPr>
                <w:rFonts w:ascii="Times New Roman" w:eastAsia="Calibri" w:hAnsi="Times New Roman" w:cs="Times New Roman"/>
                <w:noProof/>
                <w:webHidden/>
              </w:rPr>
              <w:fldChar w:fldCharType="end"/>
            </w:r>
          </w:hyperlink>
        </w:p>
        <w:p w14:paraId="1764BC77" w14:textId="1559CEBD"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0" w:anchor="_Toc114223548" w:history="1">
            <w:r w:rsidR="00CF4A6E" w:rsidRPr="00CF4A6E">
              <w:rPr>
                <w:rFonts w:ascii="Times New Roman" w:eastAsia="Calibri" w:hAnsi="Times New Roman" w:cs="Times New Roman"/>
                <w:noProof/>
              </w:rPr>
              <w:t>C 2.0 Classroom Standard Two: Understanding Vision and Vehicle Controls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_Toc114223548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74</w:t>
            </w:r>
            <w:r w:rsidR="00CF4A6E" w:rsidRPr="00CF4A6E">
              <w:rPr>
                <w:rFonts w:ascii="Times New Roman" w:eastAsia="Calibri" w:hAnsi="Times New Roman" w:cs="Times New Roman"/>
                <w:noProof/>
                <w:webHidden/>
              </w:rPr>
              <w:fldChar w:fldCharType="end"/>
            </w:r>
          </w:hyperlink>
        </w:p>
        <w:p w14:paraId="0E9ED65C" w14:textId="530E5588"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1" w:anchor="_Toc114223549" w:history="1">
            <w:r w:rsidR="00CF4A6E" w:rsidRPr="00CF4A6E">
              <w:rPr>
                <w:rFonts w:ascii="Times New Roman" w:eastAsia="Calibri" w:hAnsi="Times New Roman" w:cs="Times New Roman"/>
                <w:noProof/>
              </w:rPr>
              <w:t>C 3.0 Classroom Standard Three: Introducing Traffic Entry Skills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_Toc114223549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78</w:t>
            </w:r>
            <w:r w:rsidR="00CF4A6E" w:rsidRPr="00CF4A6E">
              <w:rPr>
                <w:rFonts w:ascii="Times New Roman" w:eastAsia="Calibri" w:hAnsi="Times New Roman" w:cs="Times New Roman"/>
                <w:noProof/>
                <w:webHidden/>
              </w:rPr>
              <w:fldChar w:fldCharType="end"/>
            </w:r>
          </w:hyperlink>
        </w:p>
        <w:p w14:paraId="7E923294" w14:textId="1C9E7B08"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2" w:anchor="_Toc114223550" w:history="1">
            <w:r w:rsidR="00CF4A6E" w:rsidRPr="00CF4A6E">
              <w:rPr>
                <w:rFonts w:ascii="Times New Roman" w:eastAsia="Calibri" w:hAnsi="Times New Roman" w:cs="Times New Roman"/>
                <w:noProof/>
              </w:rPr>
              <w:t>C 4.0 Classroom Standard Four: Introducing Intersection Skills and Negotiating Curves and Hills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_Toc114223550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80</w:t>
            </w:r>
            <w:r w:rsidR="00CF4A6E" w:rsidRPr="00CF4A6E">
              <w:rPr>
                <w:rFonts w:ascii="Times New Roman" w:eastAsia="Calibri" w:hAnsi="Times New Roman" w:cs="Times New Roman"/>
                <w:noProof/>
                <w:webHidden/>
              </w:rPr>
              <w:fldChar w:fldCharType="end"/>
            </w:r>
          </w:hyperlink>
        </w:p>
        <w:p w14:paraId="49AB4995" w14:textId="41F34F73"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3" w:anchor="_Toc114223551" w:history="1">
            <w:r w:rsidR="00CF4A6E" w:rsidRPr="00CF4A6E">
              <w:rPr>
                <w:rFonts w:ascii="Times New Roman" w:eastAsia="Calibri" w:hAnsi="Times New Roman" w:cs="Times New Roman"/>
                <w:noProof/>
              </w:rPr>
              <w:t>C 5.0 Classroom Standard Five: Space Management and Vehicle Control Skills in Moderate Risk Environments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_Toc114223551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82</w:t>
            </w:r>
            <w:r w:rsidR="00CF4A6E" w:rsidRPr="00CF4A6E">
              <w:rPr>
                <w:rFonts w:ascii="Times New Roman" w:eastAsia="Calibri" w:hAnsi="Times New Roman" w:cs="Times New Roman"/>
                <w:noProof/>
                <w:webHidden/>
              </w:rPr>
              <w:fldChar w:fldCharType="end"/>
            </w:r>
          </w:hyperlink>
        </w:p>
        <w:p w14:paraId="4B32AFAC" w14:textId="453BD634"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4" w:anchor="_Toc114223552" w:history="1">
            <w:r w:rsidR="00CF4A6E" w:rsidRPr="00CF4A6E">
              <w:rPr>
                <w:rFonts w:ascii="Times New Roman" w:eastAsia="Calibri" w:hAnsi="Times New Roman" w:cs="Times New Roman"/>
                <w:noProof/>
              </w:rPr>
              <w:t>C 6.0 Classroom Standard Six: Developing Traffic Flow and Space Management Skills at Speeds Below 55 m.p.h.</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_Toc114223552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84</w:t>
            </w:r>
            <w:r w:rsidR="00CF4A6E" w:rsidRPr="00CF4A6E">
              <w:rPr>
                <w:rFonts w:ascii="Times New Roman" w:eastAsia="Calibri" w:hAnsi="Times New Roman" w:cs="Times New Roman"/>
                <w:noProof/>
                <w:webHidden/>
              </w:rPr>
              <w:fldChar w:fldCharType="end"/>
            </w:r>
          </w:hyperlink>
        </w:p>
        <w:p w14:paraId="728A2B74" w14:textId="326CEEF7"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5" w:anchor="_Toc114223553" w:history="1">
            <w:r w:rsidR="00CF4A6E" w:rsidRPr="00CF4A6E">
              <w:rPr>
                <w:rFonts w:ascii="Times New Roman" w:eastAsia="Calibri" w:hAnsi="Times New Roman" w:cs="Times New Roman"/>
                <w:noProof/>
              </w:rPr>
              <w:t>C 7.0 Classroom Standard Seven:  Dealing with Complex Environments at Highway Speeds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_Toc114223553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86</w:t>
            </w:r>
            <w:r w:rsidR="00CF4A6E" w:rsidRPr="00CF4A6E">
              <w:rPr>
                <w:rFonts w:ascii="Times New Roman" w:eastAsia="Calibri" w:hAnsi="Times New Roman" w:cs="Times New Roman"/>
                <w:noProof/>
                <w:webHidden/>
              </w:rPr>
              <w:fldChar w:fldCharType="end"/>
            </w:r>
          </w:hyperlink>
        </w:p>
        <w:p w14:paraId="39B1F667" w14:textId="74B02339"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6" w:anchor="_Toc114223554" w:history="1">
            <w:r w:rsidR="00CF4A6E" w:rsidRPr="00CF4A6E">
              <w:rPr>
                <w:rFonts w:ascii="Times New Roman" w:eastAsia="Calibri" w:hAnsi="Times New Roman" w:cs="Times New Roman"/>
                <w:noProof/>
              </w:rPr>
              <w:t>C 8.0 Classroom Standard Eight:  Factors Affecting Driver Performance</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_Toc114223554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88</w:t>
            </w:r>
            <w:r w:rsidR="00CF4A6E" w:rsidRPr="00CF4A6E">
              <w:rPr>
                <w:rFonts w:ascii="Times New Roman" w:eastAsia="Calibri" w:hAnsi="Times New Roman" w:cs="Times New Roman"/>
                <w:noProof/>
                <w:webHidden/>
              </w:rPr>
              <w:fldChar w:fldCharType="end"/>
            </w:r>
          </w:hyperlink>
        </w:p>
        <w:p w14:paraId="7B46B198" w14:textId="66965C5D"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7" w:anchor="_Toc114223555" w:history="1">
            <w:r w:rsidR="00CF4A6E" w:rsidRPr="00CF4A6E">
              <w:rPr>
                <w:rFonts w:ascii="Times New Roman" w:eastAsia="Calibri" w:hAnsi="Times New Roman" w:cs="Times New Roman"/>
                <w:noProof/>
              </w:rPr>
              <w:t>C 9.0 Classroom Standard Nine: Managing Adverse Conditions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_Toc114223555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89</w:t>
            </w:r>
            <w:r w:rsidR="00CF4A6E" w:rsidRPr="00CF4A6E">
              <w:rPr>
                <w:rFonts w:ascii="Times New Roman" w:eastAsia="Calibri" w:hAnsi="Times New Roman" w:cs="Times New Roman"/>
                <w:noProof/>
                <w:webHidden/>
              </w:rPr>
              <w:fldChar w:fldCharType="end"/>
            </w:r>
          </w:hyperlink>
        </w:p>
        <w:p w14:paraId="62180ECD" w14:textId="2042A634"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8" w:anchor="_Toc114223556" w:history="1">
            <w:r w:rsidR="00CF4A6E" w:rsidRPr="00CF4A6E">
              <w:rPr>
                <w:rFonts w:ascii="Times New Roman" w:eastAsia="Calibri" w:hAnsi="Times New Roman" w:cs="Times New Roman"/>
                <w:noProof/>
              </w:rPr>
              <w:t>C 10.0 Classroom Standard Ten: Other Roadway Users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_Toc114223556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91</w:t>
            </w:r>
            <w:r w:rsidR="00CF4A6E" w:rsidRPr="00CF4A6E">
              <w:rPr>
                <w:rFonts w:ascii="Times New Roman" w:eastAsia="Calibri" w:hAnsi="Times New Roman" w:cs="Times New Roman"/>
                <w:noProof/>
                <w:webHidden/>
              </w:rPr>
              <w:fldChar w:fldCharType="end"/>
            </w:r>
          </w:hyperlink>
        </w:p>
        <w:p w14:paraId="4FFCAE9B" w14:textId="62114211"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69" w:anchor="_Toc114223557" w:history="1">
            <w:r w:rsidR="00CF4A6E" w:rsidRPr="00CF4A6E">
              <w:rPr>
                <w:rFonts w:ascii="Times New Roman" w:eastAsia="Calibri" w:hAnsi="Times New Roman" w:cs="Times New Roman"/>
                <w:noProof/>
              </w:rPr>
              <w:t>C 11.0 Classroom Standard Eleven:  Responding to Emergencies, Vehicle Malfunctions and Crashes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_Toc114223557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93</w:t>
            </w:r>
            <w:r w:rsidR="00CF4A6E" w:rsidRPr="00CF4A6E">
              <w:rPr>
                <w:rFonts w:ascii="Times New Roman" w:eastAsia="Calibri" w:hAnsi="Times New Roman" w:cs="Times New Roman"/>
                <w:noProof/>
                <w:webHidden/>
              </w:rPr>
              <w:fldChar w:fldCharType="end"/>
            </w:r>
          </w:hyperlink>
        </w:p>
        <w:p w14:paraId="2BC34BDF" w14:textId="33C86E5C"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0" w:anchor="_Toc114223558" w:history="1">
            <w:r w:rsidR="00CF4A6E" w:rsidRPr="00CF4A6E">
              <w:rPr>
                <w:rFonts w:ascii="Times New Roman" w:eastAsia="Calibri" w:hAnsi="Times New Roman" w:cs="Times New Roman"/>
                <w:noProof/>
              </w:rPr>
              <w:t xml:space="preserve">C 12.0 Classroom Standard Twelve: Understanding Advanced Driver-Assistance Systems (ADAS) </w:t>
            </w:r>
            <w:r w:rsidR="00940046">
              <w:rPr>
                <w:rFonts w:ascii="Times New Roman" w:eastAsia="Calibri" w:hAnsi="Times New Roman" w:cs="Times New Roman"/>
                <w:noProof/>
              </w:rPr>
              <w:t xml:space="preserve">                   </w:t>
            </w:r>
            <w:r w:rsidR="00CF4A6E" w:rsidRPr="00CF4A6E">
              <w:rPr>
                <w:rFonts w:ascii="Times New Roman" w:eastAsia="Calibri" w:hAnsi="Times New Roman" w:cs="Times New Roman"/>
                <w:noProof/>
              </w:rPr>
              <w:t>Safety Features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_Toc114223558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94</w:t>
            </w:r>
            <w:r w:rsidR="00CF4A6E" w:rsidRPr="00CF4A6E">
              <w:rPr>
                <w:rFonts w:ascii="Times New Roman" w:eastAsia="Calibri" w:hAnsi="Times New Roman" w:cs="Times New Roman"/>
                <w:noProof/>
                <w:webHidden/>
              </w:rPr>
              <w:fldChar w:fldCharType="end"/>
            </w:r>
          </w:hyperlink>
        </w:p>
        <w:p w14:paraId="7E428280" w14:textId="19AA669D"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1" w:anchor="_Toc114223559" w:history="1">
            <w:r w:rsidR="00CF4A6E" w:rsidRPr="00CF4A6E">
              <w:rPr>
                <w:rFonts w:ascii="Times New Roman" w:eastAsia="Calibri" w:hAnsi="Times New Roman" w:cs="Times New Roman"/>
                <w:noProof/>
              </w:rPr>
              <w:t>C 13.0 Classroom Standard Thirteen: Making Informed Consumer Choices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_Toc114223559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96</w:t>
            </w:r>
            <w:r w:rsidR="00CF4A6E" w:rsidRPr="00CF4A6E">
              <w:rPr>
                <w:rFonts w:ascii="Times New Roman" w:eastAsia="Calibri" w:hAnsi="Times New Roman" w:cs="Times New Roman"/>
                <w:noProof/>
                <w:webHidden/>
              </w:rPr>
              <w:fldChar w:fldCharType="end"/>
            </w:r>
          </w:hyperlink>
        </w:p>
        <w:p w14:paraId="58955632" w14:textId="6593400B"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60" w:history="1">
            <w:r w:rsidR="00CF4A6E" w:rsidRPr="00CF4A6E">
              <w:rPr>
                <w:rFonts w:ascii="Times New Roman" w:eastAsia="Times New Roman" w:hAnsi="Times New Roman" w:cs="Times New Roman"/>
                <w:noProof/>
              </w:rPr>
              <w:t>Driver and Traffic Safety Education: In-car Skills</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_Toc114223560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98</w:t>
            </w:r>
            <w:r w:rsidR="00CF4A6E" w:rsidRPr="00CF4A6E">
              <w:rPr>
                <w:rFonts w:ascii="Times New Roman" w:eastAsia="Times New Roman" w:hAnsi="Times New Roman" w:cs="Times New Roman"/>
                <w:noProof/>
                <w:webHidden/>
              </w:rPr>
              <w:fldChar w:fldCharType="end"/>
            </w:r>
          </w:hyperlink>
        </w:p>
        <w:p w14:paraId="74189301" w14:textId="52B166A8"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2" w:anchor="_Toc114223561" w:history="1">
            <w:r w:rsidR="00CF4A6E" w:rsidRPr="00CF4A6E">
              <w:rPr>
                <w:rFonts w:ascii="Times New Roman" w:eastAsia="Calibri" w:hAnsi="Times New Roman" w:cs="Times New Roman"/>
                <w:noProof/>
              </w:rPr>
              <w:t>IC 1.0 In-car Standard One: Preparing to Operate a Vehicle</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_Toc114223561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98</w:t>
            </w:r>
            <w:r w:rsidR="00CF4A6E" w:rsidRPr="00CF4A6E">
              <w:rPr>
                <w:rFonts w:ascii="Times New Roman" w:eastAsia="Calibri" w:hAnsi="Times New Roman" w:cs="Times New Roman"/>
                <w:noProof/>
                <w:webHidden/>
              </w:rPr>
              <w:fldChar w:fldCharType="end"/>
            </w:r>
          </w:hyperlink>
        </w:p>
        <w:p w14:paraId="6DCC7B35" w14:textId="1CA49EBF"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3" w:anchor="_Toc114223562" w:history="1">
            <w:r w:rsidR="00CF4A6E" w:rsidRPr="00CF4A6E">
              <w:rPr>
                <w:rFonts w:ascii="Times New Roman" w:eastAsia="Calibri" w:hAnsi="Times New Roman" w:cs="Times New Roman"/>
                <w:noProof/>
              </w:rPr>
              <w:t>IC 2.0 In-car Standard Two: Introducing Traffic Entry and Intersection Approach Skills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_Toc114223562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101</w:t>
            </w:r>
            <w:r w:rsidR="00CF4A6E" w:rsidRPr="00CF4A6E">
              <w:rPr>
                <w:rFonts w:ascii="Times New Roman" w:eastAsia="Calibri" w:hAnsi="Times New Roman" w:cs="Times New Roman"/>
                <w:noProof/>
                <w:webHidden/>
              </w:rPr>
              <w:fldChar w:fldCharType="end"/>
            </w:r>
          </w:hyperlink>
        </w:p>
        <w:p w14:paraId="589F852E" w14:textId="05706EDF"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4" w:anchor="_Toc114223563" w:history="1">
            <w:r w:rsidR="00CF4A6E" w:rsidRPr="00CF4A6E">
              <w:rPr>
                <w:rFonts w:ascii="Times New Roman" w:eastAsia="Calibri" w:hAnsi="Times New Roman" w:cs="Times New Roman"/>
                <w:noProof/>
              </w:rPr>
              <w:t>IC 3.0 In-car Standard Three: Developing Visual and Mental Perception for Vehicle Control Tasks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_Toc114223563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103</w:t>
            </w:r>
            <w:r w:rsidR="00CF4A6E" w:rsidRPr="00CF4A6E">
              <w:rPr>
                <w:rFonts w:ascii="Times New Roman" w:eastAsia="Calibri" w:hAnsi="Times New Roman" w:cs="Times New Roman"/>
                <w:noProof/>
                <w:webHidden/>
              </w:rPr>
              <w:fldChar w:fldCharType="end"/>
            </w:r>
          </w:hyperlink>
        </w:p>
        <w:p w14:paraId="7AC52952" w14:textId="2CAB4741"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5" w:anchor="_Toc114223564" w:history="1">
            <w:r w:rsidR="00CF4A6E" w:rsidRPr="00CF4A6E">
              <w:rPr>
                <w:rFonts w:ascii="Times New Roman" w:eastAsia="Calibri" w:hAnsi="Times New Roman" w:cs="Times New Roman"/>
                <w:noProof/>
              </w:rPr>
              <w:t>IC 4.0 In-car Standard Four: Responding to Emergency Situations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_Toc114223564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106</w:t>
            </w:r>
            <w:r w:rsidR="00CF4A6E" w:rsidRPr="00CF4A6E">
              <w:rPr>
                <w:rFonts w:ascii="Times New Roman" w:eastAsia="Calibri" w:hAnsi="Times New Roman" w:cs="Times New Roman"/>
                <w:noProof/>
                <w:webHidden/>
              </w:rPr>
              <w:fldChar w:fldCharType="end"/>
            </w:r>
          </w:hyperlink>
        </w:p>
        <w:p w14:paraId="78CF3967" w14:textId="4AA01974"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6" w:anchor="_Toc114223565" w:history="1">
            <w:r w:rsidR="00CF4A6E" w:rsidRPr="00CF4A6E">
              <w:rPr>
                <w:rFonts w:ascii="Times New Roman" w:eastAsia="Calibri" w:hAnsi="Times New Roman" w:cs="Times New Roman"/>
                <w:noProof/>
              </w:rPr>
              <w:t>IC 5.0 In-car Standard Five: Assessment of Driver Performance</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_Toc114223565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107</w:t>
            </w:r>
            <w:r w:rsidR="00CF4A6E" w:rsidRPr="00CF4A6E">
              <w:rPr>
                <w:rFonts w:ascii="Times New Roman" w:eastAsia="Calibri" w:hAnsi="Times New Roman" w:cs="Times New Roman"/>
                <w:noProof/>
                <w:webHidden/>
              </w:rPr>
              <w:fldChar w:fldCharType="end"/>
            </w:r>
          </w:hyperlink>
        </w:p>
        <w:p w14:paraId="40DA261E" w14:textId="77777777" w:rsidR="00CF4A6E" w:rsidRPr="00CF4A6E" w:rsidRDefault="00CF4A6E" w:rsidP="00CF4A6E">
          <w:pPr>
            <w:spacing w:after="0" w:line="240" w:lineRule="auto"/>
            <w:rPr>
              <w:rFonts w:ascii="Times New Roman" w:eastAsia="Times New Roman" w:hAnsi="Times New Roman" w:cs="Times New Roman"/>
              <w:noProof/>
              <w:szCs w:val="24"/>
            </w:rPr>
          </w:pPr>
          <w:r w:rsidRPr="00CF4A6E">
            <w:rPr>
              <w:rFonts w:ascii="Calibri" w:eastAsia="Calibri" w:hAnsi="Calibri" w:cs="Arial"/>
              <w:noProof/>
            </w:rPr>
            <w:br w:type="page"/>
          </w:r>
        </w:p>
        <w:p w14:paraId="0BF536ED" w14:textId="611E959D" w:rsidR="00CF4A6E" w:rsidRPr="00CF4A6E" w:rsidRDefault="00000000" w:rsidP="00CF4A6E">
          <w:pPr>
            <w:tabs>
              <w:tab w:val="right" w:leader="dot" w:pos="10710"/>
            </w:tabs>
            <w:spacing w:before="120" w:after="200" w:line="240" w:lineRule="auto"/>
            <w:ind w:left="270"/>
            <w:rPr>
              <w:rFonts w:ascii="Times New Roman" w:eastAsia="MS Mincho" w:hAnsi="Times New Roman" w:cs="Times New Roman"/>
              <w:b/>
              <w:bCs/>
              <w:noProof/>
            </w:rPr>
          </w:pPr>
          <w:hyperlink r:id="rId77" w:anchor="_Toc114223566" w:history="1">
            <w:r w:rsidR="00CF4A6E" w:rsidRPr="00CF4A6E">
              <w:rPr>
                <w:rFonts w:ascii="Times New Roman" w:eastAsia="Times New Roman" w:hAnsi="Times New Roman" w:cs="Times New Roman"/>
                <w:b/>
                <w:bCs/>
                <w:noProof/>
                <w:szCs w:val="24"/>
              </w:rPr>
              <w:t>Segment II</w:t>
            </w:r>
            <w:r w:rsidR="00CF4A6E" w:rsidRPr="00CF4A6E">
              <w:rPr>
                <w:rFonts w:ascii="Times New Roman" w:eastAsia="Times New Roman" w:hAnsi="Times New Roman" w:cs="Times New Roman"/>
                <w:b/>
                <w:bCs/>
                <w:noProof/>
                <w:webHidden/>
                <w:szCs w:val="24"/>
              </w:rPr>
              <w:tab/>
            </w:r>
            <w:r w:rsidR="00CF4A6E" w:rsidRPr="00CF4A6E">
              <w:rPr>
                <w:rFonts w:ascii="Times New Roman" w:eastAsia="Times New Roman" w:hAnsi="Times New Roman" w:cs="Times New Roman"/>
                <w:b/>
                <w:bCs/>
                <w:noProof/>
                <w:webHidden/>
                <w:szCs w:val="24"/>
              </w:rPr>
              <w:fldChar w:fldCharType="begin"/>
            </w:r>
            <w:r w:rsidR="00CF4A6E" w:rsidRPr="00CF4A6E">
              <w:rPr>
                <w:rFonts w:ascii="Times New Roman" w:eastAsia="Times New Roman" w:hAnsi="Times New Roman" w:cs="Times New Roman"/>
                <w:b/>
                <w:bCs/>
                <w:noProof/>
                <w:webHidden/>
                <w:szCs w:val="24"/>
              </w:rPr>
              <w:instrText xml:space="preserve"> PAGEREF _Toc114223566 \h </w:instrText>
            </w:r>
            <w:r w:rsidR="00CF4A6E" w:rsidRPr="00CF4A6E">
              <w:rPr>
                <w:rFonts w:ascii="Times New Roman" w:eastAsia="Times New Roman" w:hAnsi="Times New Roman" w:cs="Times New Roman"/>
                <w:b/>
                <w:bCs/>
                <w:noProof/>
                <w:webHidden/>
                <w:szCs w:val="24"/>
              </w:rPr>
            </w:r>
            <w:r w:rsidR="00CF4A6E" w:rsidRPr="00CF4A6E">
              <w:rPr>
                <w:rFonts w:ascii="Times New Roman" w:eastAsia="Times New Roman" w:hAnsi="Times New Roman" w:cs="Times New Roman"/>
                <w:b/>
                <w:bCs/>
                <w:noProof/>
                <w:webHidden/>
                <w:szCs w:val="24"/>
              </w:rPr>
              <w:fldChar w:fldCharType="separate"/>
            </w:r>
            <w:r w:rsidR="00467100">
              <w:rPr>
                <w:rFonts w:ascii="Times New Roman" w:eastAsia="Times New Roman" w:hAnsi="Times New Roman" w:cs="Times New Roman"/>
                <w:b/>
                <w:bCs/>
                <w:noProof/>
                <w:webHidden/>
                <w:szCs w:val="24"/>
              </w:rPr>
              <w:t>109</w:t>
            </w:r>
            <w:r w:rsidR="00CF4A6E" w:rsidRPr="00CF4A6E">
              <w:rPr>
                <w:rFonts w:ascii="Times New Roman" w:eastAsia="Times New Roman" w:hAnsi="Times New Roman" w:cs="Times New Roman"/>
                <w:b/>
                <w:bCs/>
                <w:noProof/>
                <w:webHidden/>
                <w:szCs w:val="24"/>
              </w:rPr>
              <w:fldChar w:fldCharType="end"/>
            </w:r>
          </w:hyperlink>
        </w:p>
        <w:p w14:paraId="5948D665" w14:textId="62D3848E" w:rsidR="00CF4A6E" w:rsidRPr="00CF4A6E" w:rsidRDefault="00000000" w:rsidP="00CF4A6E">
          <w:pPr>
            <w:tabs>
              <w:tab w:val="right" w:leader="dot" w:pos="10710"/>
            </w:tabs>
            <w:spacing w:before="120" w:after="200" w:line="240" w:lineRule="auto"/>
            <w:ind w:left="270"/>
            <w:rPr>
              <w:rFonts w:ascii="Times New Roman" w:eastAsia="MS Mincho" w:hAnsi="Times New Roman" w:cs="Times New Roman"/>
              <w:noProof/>
            </w:rPr>
          </w:pPr>
          <w:hyperlink r:id="rId78" w:anchor="_Toc114223567" w:history="1">
            <w:r w:rsidR="00CF4A6E" w:rsidRPr="00CF4A6E">
              <w:rPr>
                <w:rFonts w:ascii="Times New Roman" w:eastAsia="Times New Roman" w:hAnsi="Times New Roman" w:cs="Times New Roman"/>
                <w:noProof/>
                <w:szCs w:val="24"/>
              </w:rPr>
              <w:t>Classroom and In-Car Standards</w:t>
            </w:r>
            <w:r w:rsidR="00CF4A6E" w:rsidRPr="00CF4A6E">
              <w:rPr>
                <w:rFonts w:ascii="Times New Roman" w:eastAsia="Times New Roman" w:hAnsi="Times New Roman" w:cs="Times New Roman"/>
                <w:noProof/>
                <w:webHidden/>
                <w:szCs w:val="24"/>
              </w:rPr>
              <w:tab/>
            </w:r>
            <w:r w:rsidR="00CF4A6E" w:rsidRPr="00CF4A6E">
              <w:rPr>
                <w:rFonts w:ascii="Times New Roman" w:eastAsia="Times New Roman" w:hAnsi="Times New Roman" w:cs="Times New Roman"/>
                <w:noProof/>
                <w:webHidden/>
                <w:szCs w:val="24"/>
              </w:rPr>
              <w:fldChar w:fldCharType="begin"/>
            </w:r>
            <w:r w:rsidR="00CF4A6E" w:rsidRPr="00CF4A6E">
              <w:rPr>
                <w:rFonts w:ascii="Times New Roman" w:eastAsia="Times New Roman" w:hAnsi="Times New Roman" w:cs="Times New Roman"/>
                <w:noProof/>
                <w:webHidden/>
                <w:szCs w:val="24"/>
              </w:rPr>
              <w:instrText xml:space="preserve"> PAGEREF _Toc114223567 \h </w:instrText>
            </w:r>
            <w:r w:rsidR="00CF4A6E" w:rsidRPr="00CF4A6E">
              <w:rPr>
                <w:rFonts w:ascii="Times New Roman" w:eastAsia="Times New Roman" w:hAnsi="Times New Roman" w:cs="Times New Roman"/>
                <w:noProof/>
                <w:webHidden/>
                <w:szCs w:val="24"/>
              </w:rPr>
            </w:r>
            <w:r w:rsidR="00CF4A6E" w:rsidRPr="00CF4A6E">
              <w:rPr>
                <w:rFonts w:ascii="Times New Roman" w:eastAsia="Times New Roman" w:hAnsi="Times New Roman" w:cs="Times New Roman"/>
                <w:noProof/>
                <w:webHidden/>
                <w:szCs w:val="24"/>
              </w:rPr>
              <w:fldChar w:fldCharType="separate"/>
            </w:r>
            <w:r w:rsidR="00467100">
              <w:rPr>
                <w:rFonts w:ascii="Times New Roman" w:eastAsia="Times New Roman" w:hAnsi="Times New Roman" w:cs="Times New Roman"/>
                <w:noProof/>
                <w:webHidden/>
                <w:szCs w:val="24"/>
              </w:rPr>
              <w:t>109</w:t>
            </w:r>
            <w:r w:rsidR="00CF4A6E" w:rsidRPr="00CF4A6E">
              <w:rPr>
                <w:rFonts w:ascii="Times New Roman" w:eastAsia="Times New Roman" w:hAnsi="Times New Roman" w:cs="Times New Roman"/>
                <w:noProof/>
                <w:webHidden/>
                <w:szCs w:val="24"/>
              </w:rPr>
              <w:fldChar w:fldCharType="end"/>
            </w:r>
          </w:hyperlink>
        </w:p>
        <w:p w14:paraId="5A55D8A6" w14:textId="4742A1FD" w:rsidR="00CF4A6E" w:rsidRPr="00CF4A6E" w:rsidRDefault="00000000" w:rsidP="00CF4A6E">
          <w:pPr>
            <w:tabs>
              <w:tab w:val="right" w:leader="dot" w:pos="10710"/>
            </w:tabs>
            <w:spacing w:before="120" w:after="200" w:line="240" w:lineRule="auto"/>
            <w:ind w:left="270"/>
            <w:rPr>
              <w:rFonts w:ascii="Times New Roman" w:eastAsia="MS Mincho" w:hAnsi="Times New Roman" w:cs="Times New Roman"/>
              <w:noProof/>
            </w:rPr>
          </w:pPr>
          <w:hyperlink w:anchor="_Toc114223568" w:history="1">
            <w:r w:rsidR="00CF4A6E" w:rsidRPr="00CF4A6E">
              <w:rPr>
                <w:rFonts w:ascii="Times New Roman" w:eastAsia="Times New Roman" w:hAnsi="Times New Roman" w:cs="Times New Roman"/>
                <w:noProof/>
                <w:szCs w:val="24"/>
              </w:rPr>
              <w:t>Classroom Performances Concurrent with Segment I</w:t>
            </w:r>
            <w:r w:rsidR="00CF4A6E" w:rsidRPr="00CF4A6E">
              <w:rPr>
                <w:rFonts w:ascii="Times New Roman" w:eastAsia="Times New Roman" w:hAnsi="Times New Roman" w:cs="Times New Roman"/>
                <w:noProof/>
                <w:webHidden/>
                <w:szCs w:val="24"/>
              </w:rPr>
              <w:tab/>
            </w:r>
            <w:r w:rsidR="00CF4A6E" w:rsidRPr="00CF4A6E">
              <w:rPr>
                <w:rFonts w:ascii="Times New Roman" w:eastAsia="Times New Roman" w:hAnsi="Times New Roman" w:cs="Times New Roman"/>
                <w:noProof/>
                <w:webHidden/>
                <w:szCs w:val="24"/>
              </w:rPr>
              <w:fldChar w:fldCharType="begin"/>
            </w:r>
            <w:r w:rsidR="00CF4A6E" w:rsidRPr="00CF4A6E">
              <w:rPr>
                <w:rFonts w:ascii="Times New Roman" w:eastAsia="Times New Roman" w:hAnsi="Times New Roman" w:cs="Times New Roman"/>
                <w:noProof/>
                <w:webHidden/>
                <w:szCs w:val="24"/>
              </w:rPr>
              <w:instrText xml:space="preserve"> PAGEREF _Toc114223568 \h </w:instrText>
            </w:r>
            <w:r w:rsidR="00CF4A6E" w:rsidRPr="00CF4A6E">
              <w:rPr>
                <w:rFonts w:ascii="Times New Roman" w:eastAsia="Times New Roman" w:hAnsi="Times New Roman" w:cs="Times New Roman"/>
                <w:noProof/>
                <w:webHidden/>
                <w:szCs w:val="24"/>
              </w:rPr>
            </w:r>
            <w:r w:rsidR="00CF4A6E" w:rsidRPr="00CF4A6E">
              <w:rPr>
                <w:rFonts w:ascii="Times New Roman" w:eastAsia="Times New Roman" w:hAnsi="Times New Roman" w:cs="Times New Roman"/>
                <w:noProof/>
                <w:webHidden/>
                <w:szCs w:val="24"/>
              </w:rPr>
              <w:fldChar w:fldCharType="separate"/>
            </w:r>
            <w:r w:rsidR="00467100">
              <w:rPr>
                <w:rFonts w:ascii="Times New Roman" w:eastAsia="Times New Roman" w:hAnsi="Times New Roman" w:cs="Times New Roman"/>
                <w:noProof/>
                <w:webHidden/>
                <w:szCs w:val="24"/>
              </w:rPr>
              <w:t>110</w:t>
            </w:r>
            <w:r w:rsidR="00CF4A6E" w:rsidRPr="00CF4A6E">
              <w:rPr>
                <w:rFonts w:ascii="Times New Roman" w:eastAsia="Times New Roman" w:hAnsi="Times New Roman" w:cs="Times New Roman"/>
                <w:noProof/>
                <w:webHidden/>
                <w:szCs w:val="24"/>
              </w:rPr>
              <w:fldChar w:fldCharType="end"/>
            </w:r>
          </w:hyperlink>
        </w:p>
        <w:p w14:paraId="2A655117" w14:textId="49D38ABF"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69" w:history="1">
            <w:r w:rsidR="00CF4A6E" w:rsidRPr="00CF4A6E">
              <w:rPr>
                <w:rFonts w:ascii="Times New Roman" w:eastAsia="Times New Roman" w:hAnsi="Times New Roman" w:cs="Times New Roman"/>
                <w:noProof/>
              </w:rPr>
              <w:t>Overview of Novice Driver Preparation Segment II Classroom Standards</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_Toc114223569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111</w:t>
            </w:r>
            <w:r w:rsidR="00CF4A6E" w:rsidRPr="00CF4A6E">
              <w:rPr>
                <w:rFonts w:ascii="Times New Roman" w:eastAsia="Times New Roman" w:hAnsi="Times New Roman" w:cs="Times New Roman"/>
                <w:noProof/>
                <w:webHidden/>
              </w:rPr>
              <w:fldChar w:fldCharType="end"/>
            </w:r>
          </w:hyperlink>
        </w:p>
        <w:p w14:paraId="0BE4B1B5" w14:textId="3DBC3339"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70" w:history="1">
            <w:r w:rsidR="00CF4A6E" w:rsidRPr="00CF4A6E">
              <w:rPr>
                <w:rFonts w:ascii="Times New Roman" w:eastAsia="Times New Roman" w:hAnsi="Times New Roman" w:cs="Times New Roman"/>
                <w:noProof/>
              </w:rPr>
              <w:t>Overview of Novice Driver Preparation Segment II In-car Standards</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_Toc114223570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112</w:t>
            </w:r>
            <w:r w:rsidR="00CF4A6E" w:rsidRPr="00CF4A6E">
              <w:rPr>
                <w:rFonts w:ascii="Times New Roman" w:eastAsia="Times New Roman" w:hAnsi="Times New Roman" w:cs="Times New Roman"/>
                <w:noProof/>
                <w:webHidden/>
              </w:rPr>
              <w:fldChar w:fldCharType="end"/>
            </w:r>
          </w:hyperlink>
        </w:p>
        <w:p w14:paraId="5F8211C4" w14:textId="14138397"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71" w:history="1">
            <w:r w:rsidR="00CF4A6E" w:rsidRPr="00CF4A6E">
              <w:rPr>
                <w:rFonts w:ascii="Times New Roman" w:eastAsia="Times New Roman" w:hAnsi="Times New Roman" w:cs="Times New Roman"/>
                <w:noProof/>
              </w:rPr>
              <w:t>Essential Knowledge and Skills for Driver and Traffic Safety Education</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_Toc114223571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113</w:t>
            </w:r>
            <w:r w:rsidR="00CF4A6E" w:rsidRPr="00CF4A6E">
              <w:rPr>
                <w:rFonts w:ascii="Times New Roman" w:eastAsia="Times New Roman" w:hAnsi="Times New Roman" w:cs="Times New Roman"/>
                <w:noProof/>
                <w:webHidden/>
              </w:rPr>
              <w:fldChar w:fldCharType="end"/>
            </w:r>
          </w:hyperlink>
        </w:p>
        <w:p w14:paraId="1BF08211" w14:textId="1D41EF9F"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72" w:history="1">
            <w:r w:rsidR="00CF4A6E" w:rsidRPr="00CF4A6E">
              <w:rPr>
                <w:rFonts w:ascii="Times New Roman" w:eastAsia="Times New Roman" w:hAnsi="Times New Roman" w:cs="Times New Roman"/>
                <w:noProof/>
              </w:rPr>
              <w:t>Driver and Traffic Safety Education: Classroom and In-Car Segment II</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_Toc114223572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113</w:t>
            </w:r>
            <w:r w:rsidR="00CF4A6E" w:rsidRPr="00CF4A6E">
              <w:rPr>
                <w:rFonts w:ascii="Times New Roman" w:eastAsia="Times New Roman" w:hAnsi="Times New Roman" w:cs="Times New Roman"/>
                <w:noProof/>
                <w:webHidden/>
              </w:rPr>
              <w:fldChar w:fldCharType="end"/>
            </w:r>
          </w:hyperlink>
        </w:p>
        <w:p w14:paraId="74BA954C" w14:textId="5EAD3904"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79" w:anchor="_Toc114223573" w:history="1">
            <w:r w:rsidR="00CF4A6E" w:rsidRPr="00CF4A6E">
              <w:rPr>
                <w:rFonts w:ascii="Times New Roman" w:eastAsia="Calibri" w:hAnsi="Times New Roman" w:cs="Times New Roman"/>
                <w:noProof/>
              </w:rPr>
              <w:t>Segment II - C 1.0 Classroom Standard One: Mental and Perceptual</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_Toc114223573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113</w:t>
            </w:r>
            <w:r w:rsidR="00CF4A6E" w:rsidRPr="00CF4A6E">
              <w:rPr>
                <w:rFonts w:ascii="Times New Roman" w:eastAsia="Calibri" w:hAnsi="Times New Roman" w:cs="Times New Roman"/>
                <w:noProof/>
                <w:webHidden/>
              </w:rPr>
              <w:fldChar w:fldCharType="end"/>
            </w:r>
          </w:hyperlink>
        </w:p>
        <w:p w14:paraId="34FE7D9F" w14:textId="2EB91032"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0" w:anchor="_Toc114223574" w:history="1">
            <w:r w:rsidR="00CF4A6E" w:rsidRPr="00CF4A6E">
              <w:rPr>
                <w:rFonts w:ascii="Times New Roman" w:eastAsia="Calibri" w:hAnsi="Times New Roman" w:cs="Times New Roman"/>
                <w:noProof/>
              </w:rPr>
              <w:t>Segment II - C 2.0 Classroom Standard Two: Driver Fitness Tasks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_Toc114223574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114</w:t>
            </w:r>
            <w:r w:rsidR="00CF4A6E" w:rsidRPr="00CF4A6E">
              <w:rPr>
                <w:rFonts w:ascii="Times New Roman" w:eastAsia="Calibri" w:hAnsi="Times New Roman" w:cs="Times New Roman"/>
                <w:noProof/>
                <w:webHidden/>
              </w:rPr>
              <w:fldChar w:fldCharType="end"/>
            </w:r>
          </w:hyperlink>
        </w:p>
        <w:p w14:paraId="2225FDBA" w14:textId="332EE79C"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1" w:anchor="_Toc114223575" w:history="1">
            <w:r w:rsidR="00CF4A6E" w:rsidRPr="00CF4A6E">
              <w:rPr>
                <w:rFonts w:ascii="Times New Roman" w:eastAsia="Calibri" w:hAnsi="Times New Roman" w:cs="Times New Roman"/>
                <w:noProof/>
              </w:rPr>
              <w:t>Segment II - C 3.0 Classroom Standard Three: Avoiding Collision Threats</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_Toc114223575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115</w:t>
            </w:r>
            <w:r w:rsidR="00CF4A6E" w:rsidRPr="00CF4A6E">
              <w:rPr>
                <w:rFonts w:ascii="Times New Roman" w:eastAsia="Calibri" w:hAnsi="Times New Roman" w:cs="Times New Roman"/>
                <w:noProof/>
                <w:webHidden/>
              </w:rPr>
              <w:fldChar w:fldCharType="end"/>
            </w:r>
          </w:hyperlink>
        </w:p>
        <w:p w14:paraId="26838E8E" w14:textId="0074ED94"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w:anchor="_Toc114223576" w:history="1">
            <w:r w:rsidR="00CF4A6E" w:rsidRPr="00CF4A6E">
              <w:rPr>
                <w:rFonts w:ascii="Times New Roman" w:eastAsia="Times New Roman" w:hAnsi="Times New Roman" w:cs="Times New Roman"/>
                <w:noProof/>
              </w:rPr>
              <w:t xml:space="preserve">In-car </w:t>
            </w:r>
            <w:r w:rsidR="00940046">
              <w:rPr>
                <w:rFonts w:ascii="Times New Roman" w:eastAsia="Times New Roman" w:hAnsi="Times New Roman" w:cs="Times New Roman"/>
                <w:noProof/>
              </w:rPr>
              <w:t>T</w:t>
            </w:r>
            <w:r w:rsidR="00CF4A6E" w:rsidRPr="00CF4A6E">
              <w:rPr>
                <w:rFonts w:ascii="Times New Roman" w:eastAsia="Times New Roman" w:hAnsi="Times New Roman" w:cs="Times New Roman"/>
                <w:noProof/>
              </w:rPr>
              <w:t>raining.</w:t>
            </w:r>
            <w:r w:rsidR="00CF4A6E" w:rsidRPr="00CF4A6E">
              <w:rPr>
                <w:rFonts w:ascii="Times New Roman" w:eastAsia="Times New Roman" w:hAnsi="Times New Roman" w:cs="Times New Roman"/>
                <w:noProof/>
                <w:webHidden/>
              </w:rPr>
              <w:tab/>
            </w:r>
            <w:r w:rsidR="00CF4A6E" w:rsidRPr="00CF4A6E">
              <w:rPr>
                <w:rFonts w:ascii="Times New Roman" w:eastAsia="Times New Roman" w:hAnsi="Times New Roman" w:cs="Times New Roman"/>
                <w:noProof/>
                <w:webHidden/>
              </w:rPr>
              <w:fldChar w:fldCharType="begin"/>
            </w:r>
            <w:r w:rsidR="00CF4A6E" w:rsidRPr="00CF4A6E">
              <w:rPr>
                <w:rFonts w:ascii="Times New Roman" w:eastAsia="Times New Roman" w:hAnsi="Times New Roman" w:cs="Times New Roman"/>
                <w:noProof/>
                <w:webHidden/>
              </w:rPr>
              <w:instrText xml:space="preserve"> PAGEREF _Toc114223576 \h </w:instrText>
            </w:r>
            <w:r w:rsidR="00CF4A6E" w:rsidRPr="00CF4A6E">
              <w:rPr>
                <w:rFonts w:ascii="Times New Roman" w:eastAsia="Times New Roman" w:hAnsi="Times New Roman" w:cs="Times New Roman"/>
                <w:noProof/>
                <w:webHidden/>
              </w:rPr>
            </w:r>
            <w:r w:rsidR="00CF4A6E" w:rsidRPr="00CF4A6E">
              <w:rPr>
                <w:rFonts w:ascii="Times New Roman" w:eastAsia="Times New Roman" w:hAnsi="Times New Roman" w:cs="Times New Roman"/>
                <w:noProof/>
                <w:webHidden/>
              </w:rPr>
              <w:fldChar w:fldCharType="separate"/>
            </w:r>
            <w:r w:rsidR="00467100">
              <w:rPr>
                <w:rFonts w:ascii="Times New Roman" w:eastAsia="Times New Roman" w:hAnsi="Times New Roman" w:cs="Times New Roman"/>
                <w:noProof/>
                <w:webHidden/>
              </w:rPr>
              <w:t>116</w:t>
            </w:r>
            <w:r w:rsidR="00CF4A6E" w:rsidRPr="00CF4A6E">
              <w:rPr>
                <w:rFonts w:ascii="Times New Roman" w:eastAsia="Times New Roman" w:hAnsi="Times New Roman" w:cs="Times New Roman"/>
                <w:noProof/>
                <w:webHidden/>
              </w:rPr>
              <w:fldChar w:fldCharType="end"/>
            </w:r>
          </w:hyperlink>
        </w:p>
        <w:p w14:paraId="2000AA17" w14:textId="2456C090"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2" w:anchor="_Toc114223577" w:history="1">
            <w:r w:rsidR="00CF4A6E" w:rsidRPr="00CF4A6E">
              <w:rPr>
                <w:rFonts w:ascii="Times New Roman" w:eastAsia="Calibri" w:hAnsi="Times New Roman" w:cs="Times New Roman"/>
                <w:noProof/>
              </w:rPr>
              <w:t>Segment II - IC 1.0 In-Car Standard One: Commentary Driving Assessment</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_Toc114223577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116</w:t>
            </w:r>
            <w:r w:rsidR="00CF4A6E" w:rsidRPr="00CF4A6E">
              <w:rPr>
                <w:rFonts w:ascii="Times New Roman" w:eastAsia="Calibri" w:hAnsi="Times New Roman" w:cs="Times New Roman"/>
                <w:noProof/>
                <w:webHidden/>
              </w:rPr>
              <w:fldChar w:fldCharType="end"/>
            </w:r>
          </w:hyperlink>
        </w:p>
        <w:p w14:paraId="5489F94A" w14:textId="64234E2A"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3" w:anchor="_Toc114223578" w:history="1">
            <w:r w:rsidR="00CF4A6E" w:rsidRPr="00CF4A6E">
              <w:rPr>
                <w:rFonts w:ascii="Times New Roman" w:eastAsia="Calibri" w:hAnsi="Times New Roman" w:cs="Times New Roman"/>
                <w:noProof/>
              </w:rPr>
              <w:t>Segment II - IC 2.0 In-Car Standard Two: SEE System Training</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_Toc114223578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116</w:t>
            </w:r>
            <w:r w:rsidR="00CF4A6E" w:rsidRPr="00CF4A6E">
              <w:rPr>
                <w:rFonts w:ascii="Times New Roman" w:eastAsia="Calibri" w:hAnsi="Times New Roman" w:cs="Times New Roman"/>
                <w:noProof/>
                <w:webHidden/>
              </w:rPr>
              <w:fldChar w:fldCharType="end"/>
            </w:r>
          </w:hyperlink>
        </w:p>
        <w:p w14:paraId="4C2D69EB" w14:textId="2EB822DA"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4" w:anchor="_Toc114223579" w:history="1">
            <w:r w:rsidR="00CF4A6E" w:rsidRPr="00CF4A6E">
              <w:rPr>
                <w:rFonts w:ascii="Times New Roman" w:eastAsia="Calibri" w:hAnsi="Times New Roman" w:cs="Times New Roman"/>
                <w:noProof/>
              </w:rPr>
              <w:t>Segment II - IC 3.0 In-Car Standard Three: Commentary Space Management Assessment</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_Toc114223579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116</w:t>
            </w:r>
            <w:r w:rsidR="00CF4A6E" w:rsidRPr="00CF4A6E">
              <w:rPr>
                <w:rFonts w:ascii="Times New Roman" w:eastAsia="Calibri" w:hAnsi="Times New Roman" w:cs="Times New Roman"/>
                <w:noProof/>
                <w:webHidden/>
              </w:rPr>
              <w:fldChar w:fldCharType="end"/>
            </w:r>
          </w:hyperlink>
        </w:p>
        <w:p w14:paraId="054534A4" w14:textId="38923E7F" w:rsidR="00CF4A6E" w:rsidRPr="00CF4A6E" w:rsidRDefault="00000000" w:rsidP="00CF4A6E">
          <w:pPr>
            <w:tabs>
              <w:tab w:val="right" w:leader="dot" w:pos="10704"/>
            </w:tabs>
            <w:spacing w:after="100" w:line="276" w:lineRule="auto"/>
            <w:ind w:left="270"/>
            <w:rPr>
              <w:rFonts w:ascii="Times New Roman" w:eastAsia="MS Mincho" w:hAnsi="Times New Roman" w:cs="Times New Roman"/>
              <w:noProof/>
            </w:rPr>
          </w:pPr>
          <w:hyperlink r:id="rId85" w:anchor="_Toc114223580" w:history="1">
            <w:r w:rsidR="00CF4A6E" w:rsidRPr="00CF4A6E">
              <w:rPr>
                <w:rFonts w:ascii="Times New Roman" w:eastAsia="Calibri" w:hAnsi="Times New Roman" w:cs="Times New Roman"/>
                <w:noProof/>
              </w:rPr>
              <w:t>Segment II - IC 4.0 In-Car Standard Four: Advanced Collision Avoidance Actions (Off-Road Application)</w:t>
            </w:r>
            <w:r w:rsidR="00CF4A6E" w:rsidRPr="00CF4A6E">
              <w:rPr>
                <w:rFonts w:ascii="Times New Roman" w:eastAsia="Calibri" w:hAnsi="Times New Roman" w:cs="Times New Roman"/>
                <w:noProof/>
                <w:webHidden/>
              </w:rPr>
              <w:tab/>
            </w:r>
            <w:r w:rsidR="00CF4A6E" w:rsidRPr="00CF4A6E">
              <w:rPr>
                <w:rFonts w:ascii="Times New Roman" w:eastAsia="Calibri" w:hAnsi="Times New Roman" w:cs="Times New Roman"/>
                <w:noProof/>
                <w:webHidden/>
              </w:rPr>
              <w:fldChar w:fldCharType="begin"/>
            </w:r>
            <w:r w:rsidR="00CF4A6E" w:rsidRPr="00CF4A6E">
              <w:rPr>
                <w:rFonts w:ascii="Times New Roman" w:eastAsia="Calibri" w:hAnsi="Times New Roman" w:cs="Times New Roman"/>
                <w:noProof/>
                <w:webHidden/>
              </w:rPr>
              <w:instrText xml:space="preserve"> PAGEREF _Toc114223580 \h </w:instrText>
            </w:r>
            <w:r w:rsidR="00CF4A6E" w:rsidRPr="00CF4A6E">
              <w:rPr>
                <w:rFonts w:ascii="Times New Roman" w:eastAsia="Calibri" w:hAnsi="Times New Roman" w:cs="Times New Roman"/>
                <w:noProof/>
                <w:webHidden/>
              </w:rPr>
            </w:r>
            <w:r w:rsidR="00CF4A6E" w:rsidRPr="00CF4A6E">
              <w:rPr>
                <w:rFonts w:ascii="Times New Roman" w:eastAsia="Calibri" w:hAnsi="Times New Roman" w:cs="Times New Roman"/>
                <w:noProof/>
                <w:webHidden/>
              </w:rPr>
              <w:fldChar w:fldCharType="separate"/>
            </w:r>
            <w:r w:rsidR="00467100">
              <w:rPr>
                <w:rFonts w:ascii="Times New Roman" w:eastAsia="Calibri" w:hAnsi="Times New Roman" w:cs="Times New Roman"/>
                <w:noProof/>
                <w:webHidden/>
              </w:rPr>
              <w:t>117</w:t>
            </w:r>
            <w:r w:rsidR="00CF4A6E" w:rsidRPr="00CF4A6E">
              <w:rPr>
                <w:rFonts w:ascii="Times New Roman" w:eastAsia="Calibri" w:hAnsi="Times New Roman" w:cs="Times New Roman"/>
                <w:noProof/>
                <w:webHidden/>
              </w:rPr>
              <w:fldChar w:fldCharType="end"/>
            </w:r>
          </w:hyperlink>
        </w:p>
        <w:p w14:paraId="4B012A01" w14:textId="77777777" w:rsidR="00CF4A6E" w:rsidRPr="00CF4A6E" w:rsidRDefault="00CF4A6E" w:rsidP="00CF4A6E">
          <w:pPr>
            <w:spacing w:after="200" w:line="276" w:lineRule="auto"/>
            <w:ind w:left="270"/>
            <w:rPr>
              <w:rFonts w:ascii="Calibri" w:eastAsia="Calibri" w:hAnsi="Calibri" w:cs="Arial"/>
            </w:rPr>
          </w:pPr>
          <w:r w:rsidRPr="00CF4A6E">
            <w:rPr>
              <w:rFonts w:ascii="Times New Roman" w:eastAsia="Calibri" w:hAnsi="Times New Roman" w:cs="Times New Roman"/>
              <w:b/>
              <w:bCs/>
              <w:noProof/>
              <w:sz w:val="24"/>
            </w:rPr>
            <w:fldChar w:fldCharType="end"/>
          </w:r>
        </w:p>
      </w:sdtContent>
    </w:sdt>
    <w:p w14:paraId="06B54B92" w14:textId="77777777" w:rsidR="00CF4A6E" w:rsidRPr="00CF4A6E" w:rsidRDefault="00CF4A6E" w:rsidP="00CF4A6E">
      <w:pPr>
        <w:spacing w:after="0" w:line="240" w:lineRule="auto"/>
        <w:rPr>
          <w:rFonts w:ascii="Calibri" w:eastAsia="Calibri" w:hAnsi="Calibri" w:cs="Arial"/>
          <w:b/>
          <w:sz w:val="24"/>
          <w:szCs w:val="24"/>
        </w:rPr>
      </w:pPr>
      <w:r w:rsidRPr="00CF4A6E" w:rsidDel="00DE3F2D">
        <w:rPr>
          <w:rFonts w:ascii="Calibri" w:eastAsia="Calibri" w:hAnsi="Calibri" w:cs="Arial"/>
          <w:b/>
          <w:sz w:val="24"/>
          <w:szCs w:val="24"/>
        </w:rPr>
        <w:t xml:space="preserve"> </w:t>
      </w:r>
    </w:p>
    <w:p w14:paraId="7420E665"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D33A009"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08F501D" w14:textId="77777777" w:rsidR="00CF4A6E" w:rsidRPr="00CF4A6E" w:rsidRDefault="00CF4A6E" w:rsidP="00CF4A6E">
      <w:pPr>
        <w:spacing w:after="0" w:line="240" w:lineRule="atLeast"/>
        <w:rPr>
          <w:rFonts w:ascii="Geneva" w:eastAsia="Times New Roman" w:hAnsi="Geneva" w:cs="Times New Roman"/>
          <w:sz w:val="24"/>
          <w:szCs w:val="24"/>
        </w:rPr>
      </w:pPr>
    </w:p>
    <w:p w14:paraId="05013005"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99BEE3C" w14:textId="77777777" w:rsidR="00CF4A6E" w:rsidRPr="00CF4A6E" w:rsidRDefault="00CF4A6E" w:rsidP="00CF4A6E">
      <w:pPr>
        <w:spacing w:after="0" w:line="240" w:lineRule="auto"/>
        <w:rPr>
          <w:rFonts w:ascii="Times New Roman" w:eastAsia="Times New Roman" w:hAnsi="Times New Roman" w:cs="Times New Roman"/>
          <w:b/>
          <w:sz w:val="28"/>
          <w:szCs w:val="24"/>
        </w:rPr>
      </w:pPr>
    </w:p>
    <w:p w14:paraId="0E0F330A"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7825C5CB"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5C2201AB"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1FA6DFF4"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5FEA5D85"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3D1294E7"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0CE736BE" w14:textId="77777777" w:rsidR="00CF4A6E" w:rsidRPr="00CF4A6E" w:rsidRDefault="00CF4A6E" w:rsidP="00CF4A6E">
      <w:pPr>
        <w:spacing w:after="200" w:line="276" w:lineRule="auto"/>
        <w:rPr>
          <w:rFonts w:ascii="Times New Roman" w:eastAsia="Times New Roman" w:hAnsi="Times New Roman" w:cs="Times New Roman"/>
          <w:b/>
          <w:i/>
          <w:sz w:val="24"/>
          <w:szCs w:val="24"/>
        </w:rPr>
      </w:pPr>
    </w:p>
    <w:p w14:paraId="1D2BBBD1" w14:textId="77777777" w:rsidR="00CF4A6E" w:rsidRPr="00CF4A6E" w:rsidRDefault="00CF4A6E" w:rsidP="00CF4A6E">
      <w:pPr>
        <w:spacing w:after="200" w:line="276" w:lineRule="auto"/>
        <w:rPr>
          <w:rFonts w:ascii="Times New Roman" w:eastAsia="Times New Roman" w:hAnsi="Times New Roman" w:cs="Times New Roman"/>
          <w:b/>
          <w:i/>
          <w:sz w:val="24"/>
          <w:szCs w:val="24"/>
        </w:rPr>
      </w:pPr>
      <w:r w:rsidRPr="00CF4A6E">
        <w:rPr>
          <w:rFonts w:ascii="Times New Roman" w:eastAsia="Times New Roman" w:hAnsi="Times New Roman" w:cs="Times New Roman"/>
          <w:b/>
          <w:i/>
          <w:sz w:val="24"/>
          <w:szCs w:val="24"/>
        </w:rPr>
        <w:br w:type="page"/>
      </w:r>
    </w:p>
    <w:p w14:paraId="31D0FB85"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r w:rsidRPr="00CF4A6E">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25824" behindDoc="0" locked="0" layoutInCell="1" allowOverlap="1" wp14:anchorId="5337D0E0" wp14:editId="1F5511C5">
                <wp:simplePos x="0" y="0"/>
                <wp:positionH relativeFrom="column">
                  <wp:posOffset>-35560</wp:posOffset>
                </wp:positionH>
                <wp:positionV relativeFrom="paragraph">
                  <wp:posOffset>-97790</wp:posOffset>
                </wp:positionV>
                <wp:extent cx="6858635" cy="8486775"/>
                <wp:effectExtent l="19050" t="19050" r="18415" b="28575"/>
                <wp:wrapNone/>
                <wp:docPr id="2068"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8486775"/>
                        </a:xfrm>
                        <a:prstGeom prst="rect">
                          <a:avLst/>
                        </a:prstGeom>
                        <a:solidFill>
                          <a:srgbClr val="FFFFFF"/>
                        </a:solidFill>
                        <a:ln w="38100">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E5ABC6" id="Rectangle 2068" o:spid="_x0000_s1026" style="position:absolute;margin-left:-2.8pt;margin-top:-7.7pt;width:540.05pt;height:66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" strokecolor="#4472c4" strokeweight="3pt"/>
            </w:pict>
          </mc:Fallback>
        </mc:AlternateContent>
      </w:r>
    </w:p>
    <w:p w14:paraId="394DF8CE"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7F4EC85B"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0C693CE1"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3C5133EB"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12419059"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784B4EDD"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7C1D7EC0"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12947F5E"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65E6F71D"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68A2F5B0"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4EB85F31"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1228B71E"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r w:rsidRPr="00CF4A6E">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D9777BA" wp14:editId="56D8E725">
                <wp:simplePos x="0" y="0"/>
                <wp:positionH relativeFrom="column">
                  <wp:posOffset>902970</wp:posOffset>
                </wp:positionH>
                <wp:positionV relativeFrom="paragraph">
                  <wp:posOffset>60798</wp:posOffset>
                </wp:positionV>
                <wp:extent cx="2317750" cy="563880"/>
                <wp:effectExtent l="0" t="0" r="25400" b="45720"/>
                <wp:wrapNone/>
                <wp:docPr id="2071"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563880"/>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FFFFF"/>
                              </a:solidFill>
                              <a:miter lim="800000"/>
                              <a:headEnd/>
                              <a:tailEnd/>
                            </a14:hiddenLine>
                          </a:ext>
                        </a:extLst>
                      </wps:spPr>
                      <wps:txbx>
                        <w:txbxContent>
                          <w:p w14:paraId="1925CA60" w14:textId="77777777" w:rsidR="00CF4A6E" w:rsidRPr="00940046" w:rsidRDefault="00CF4A6E" w:rsidP="00940046">
                            <w:pPr>
                              <w:pStyle w:val="Heading1"/>
                              <w:spacing w:before="0"/>
                              <w:rPr>
                                <w:rFonts w:asciiTheme="minorHAnsi" w:hAnsiTheme="minorHAnsi" w:cstheme="minorHAnsi"/>
                                <w:b/>
                                <w:bCs/>
                                <w:color w:val="FFFFFF" w:themeColor="background1"/>
                                <w:sz w:val="52"/>
                                <w:szCs w:val="52"/>
                              </w:rPr>
                            </w:pPr>
                            <w:bookmarkStart w:id="185" w:name="_Toc114223536"/>
                            <w:r w:rsidRPr="00940046">
                              <w:rPr>
                                <w:rFonts w:asciiTheme="minorHAnsi" w:hAnsiTheme="minorHAnsi" w:cstheme="minorHAnsi"/>
                                <w:b/>
                                <w:bCs/>
                                <w:color w:val="FFFFFF" w:themeColor="background1"/>
                                <w:sz w:val="52"/>
                                <w:szCs w:val="52"/>
                              </w:rPr>
                              <w:t>Segment I</w:t>
                            </w:r>
                            <w:bookmarkEnd w:id="1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77BA" id="Rectangle 2071" o:spid="_x0000_s1032" style="position:absolute;left:0;text-align:left;margin-left:71.1pt;margin-top:4.8pt;width:182.5pt;height:4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" fillcolor="black" stroked="f" strokecolor="white" strokeweight="3pt">
                <v:shadow on="t" color="#7f7f7f" opacity=".5" offset="1pt"/>
                <v:textbox>
                  <w:txbxContent>
                    <w:p w14:paraId="1925CA60" w14:textId="77777777" w:rsidR="00CF4A6E" w:rsidRPr="00940046" w:rsidRDefault="00CF4A6E" w:rsidP="00940046">
                      <w:pPr>
                        <w:pStyle w:val="Heading1"/>
                        <w:spacing w:before="0"/>
                        <w:rPr>
                          <w:rFonts w:asciiTheme="minorHAnsi" w:hAnsiTheme="minorHAnsi" w:cstheme="minorHAnsi"/>
                          <w:b/>
                          <w:bCs/>
                          <w:color w:val="FFFFFF" w:themeColor="background1"/>
                          <w:sz w:val="52"/>
                          <w:szCs w:val="52"/>
                        </w:rPr>
                      </w:pPr>
                      <w:bookmarkStart w:id="186" w:name="_Toc114223536"/>
                      <w:r w:rsidRPr="00940046">
                        <w:rPr>
                          <w:rFonts w:asciiTheme="minorHAnsi" w:hAnsiTheme="minorHAnsi" w:cstheme="minorHAnsi"/>
                          <w:b/>
                          <w:bCs/>
                          <w:color w:val="FFFFFF" w:themeColor="background1"/>
                          <w:sz w:val="52"/>
                          <w:szCs w:val="52"/>
                        </w:rPr>
                        <w:t>Segment I</w:t>
                      </w:r>
                      <w:bookmarkEnd w:id="186"/>
                    </w:p>
                  </w:txbxContent>
                </v:textbox>
              </v:rect>
            </w:pict>
          </mc:Fallback>
        </mc:AlternateContent>
      </w:r>
    </w:p>
    <w:p w14:paraId="3F05A4FC"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56971C08"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r w:rsidRPr="00CF4A6E">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A2868B5" wp14:editId="5B45C1AB">
                <wp:simplePos x="0" y="0"/>
                <wp:positionH relativeFrom="column">
                  <wp:posOffset>1254760</wp:posOffset>
                </wp:positionH>
                <wp:positionV relativeFrom="paragraph">
                  <wp:posOffset>133823</wp:posOffset>
                </wp:positionV>
                <wp:extent cx="4029710" cy="640080"/>
                <wp:effectExtent l="19050" t="19050" r="27940" b="26670"/>
                <wp:wrapNone/>
                <wp:docPr id="2069" name="Rectangle 2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9710" cy="640080"/>
                        </a:xfrm>
                        <a:prstGeom prst="rect">
                          <a:avLst/>
                        </a:prstGeom>
                        <a:solidFill>
                          <a:srgbClr val="4472C4"/>
                        </a:solidFill>
                        <a:ln w="38100">
                          <a:solidFill>
                            <a:srgbClr val="1F497D">
                              <a:lumMod val="20000"/>
                              <a:lumOff val="80000"/>
                            </a:srgbClr>
                          </a:solidFill>
                          <a:miter lim="800000"/>
                          <a:headEnd/>
                          <a:tailEnd/>
                        </a:ln>
                      </wps:spPr>
                      <wps:txbx>
                        <w:txbxContent>
                          <w:p w14:paraId="59D171D5" w14:textId="77777777" w:rsidR="00CF4A6E" w:rsidRPr="00D17F68" w:rsidRDefault="00CF4A6E" w:rsidP="00CF4A6E">
                            <w:pPr>
                              <w:spacing w:after="0"/>
                              <w:jc w:val="center"/>
                              <w:rPr>
                                <w:rFonts w:ascii="Calibri" w:hAnsi="Calibri"/>
                                <w:b/>
                                <w:sz w:val="10"/>
                              </w:rPr>
                            </w:pPr>
                          </w:p>
                          <w:p w14:paraId="5308D19E" w14:textId="77777777" w:rsidR="00CF4A6E" w:rsidRPr="00940046" w:rsidRDefault="00CF4A6E" w:rsidP="00940046">
                            <w:pPr>
                              <w:pStyle w:val="Heading1"/>
                              <w:spacing w:before="0"/>
                              <w:rPr>
                                <w:rFonts w:asciiTheme="minorHAnsi" w:hAnsiTheme="minorHAnsi" w:cstheme="minorHAnsi"/>
                                <w:b/>
                                <w:bCs/>
                                <w:color w:val="auto"/>
                                <w:sz w:val="52"/>
                                <w:szCs w:val="52"/>
                              </w:rPr>
                            </w:pPr>
                            <w:bookmarkStart w:id="187" w:name="_Toc83014870"/>
                            <w:bookmarkStart w:id="188" w:name="_Toc114223537"/>
                            <w:r w:rsidRPr="00940046">
                              <w:rPr>
                                <w:rFonts w:asciiTheme="minorHAnsi" w:hAnsiTheme="minorHAnsi" w:cstheme="minorHAnsi"/>
                                <w:b/>
                                <w:bCs/>
                                <w:color w:val="auto"/>
                                <w:sz w:val="52"/>
                                <w:szCs w:val="52"/>
                              </w:rPr>
                              <w:t>Classroom and In-Car Standards</w:t>
                            </w:r>
                            <w:bookmarkEnd w:id="187"/>
                            <w:bookmarkEnd w:id="1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868B5" id="Rectangle 2069" o:spid="_x0000_s1033" style="position:absolute;left:0;text-align:left;margin-left:98.8pt;margin-top:10.55pt;width:317.3pt;height:5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" fillcolor="#4472c4" strokecolor="#c6d9f1" strokeweight="3pt">
                <o:lock v:ext="edit" aspectratio="t"/>
                <v:textbox>
                  <w:txbxContent>
                    <w:p w14:paraId="59D171D5" w14:textId="77777777" w:rsidR="00CF4A6E" w:rsidRPr="00D17F68" w:rsidRDefault="00CF4A6E" w:rsidP="00CF4A6E">
                      <w:pPr>
                        <w:spacing w:after="0"/>
                        <w:jc w:val="center"/>
                        <w:rPr>
                          <w:rFonts w:ascii="Calibri" w:hAnsi="Calibri"/>
                          <w:b/>
                          <w:sz w:val="10"/>
                        </w:rPr>
                      </w:pPr>
                    </w:p>
                    <w:p w14:paraId="5308D19E" w14:textId="77777777" w:rsidR="00CF4A6E" w:rsidRPr="00940046" w:rsidRDefault="00CF4A6E" w:rsidP="00940046">
                      <w:pPr>
                        <w:pStyle w:val="Heading1"/>
                        <w:spacing w:before="0"/>
                        <w:rPr>
                          <w:rFonts w:asciiTheme="minorHAnsi" w:hAnsiTheme="minorHAnsi" w:cstheme="minorHAnsi"/>
                          <w:b/>
                          <w:bCs/>
                          <w:color w:val="auto"/>
                          <w:sz w:val="52"/>
                          <w:szCs w:val="52"/>
                        </w:rPr>
                      </w:pPr>
                      <w:bookmarkStart w:id="189" w:name="_Toc83014870"/>
                      <w:bookmarkStart w:id="190" w:name="_Toc114223537"/>
                      <w:r w:rsidRPr="00940046">
                        <w:rPr>
                          <w:rFonts w:asciiTheme="minorHAnsi" w:hAnsiTheme="minorHAnsi" w:cstheme="minorHAnsi"/>
                          <w:b/>
                          <w:bCs/>
                          <w:color w:val="auto"/>
                          <w:sz w:val="52"/>
                          <w:szCs w:val="52"/>
                        </w:rPr>
                        <w:t>Classroom and In-Car Standards</w:t>
                      </w:r>
                      <w:bookmarkEnd w:id="189"/>
                      <w:bookmarkEnd w:id="190"/>
                    </w:p>
                  </w:txbxContent>
                </v:textbox>
              </v:rect>
            </w:pict>
          </mc:Fallback>
        </mc:AlternateContent>
      </w:r>
    </w:p>
    <w:p w14:paraId="7E1B397E"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757987C3"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525A40BF"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6B72B16E"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2A0DC532" w14:textId="77777777" w:rsidR="00CF4A6E" w:rsidRPr="00CF4A6E" w:rsidRDefault="00CF4A6E" w:rsidP="00CF4A6E">
      <w:pPr>
        <w:spacing w:after="0" w:line="240" w:lineRule="auto"/>
        <w:jc w:val="center"/>
        <w:rPr>
          <w:rFonts w:ascii="Calibri" w:eastAsia="Calibri" w:hAnsi="Calibri" w:cs="Arial"/>
          <w:color w:val="FFFFFF"/>
          <w:sz w:val="52"/>
        </w:rPr>
      </w:pPr>
    </w:p>
    <w:p w14:paraId="6D52C8EE" w14:textId="77777777" w:rsidR="00CF4A6E" w:rsidRPr="00CF4A6E" w:rsidRDefault="00CF4A6E" w:rsidP="00CF4A6E">
      <w:pPr>
        <w:spacing w:after="0" w:line="240" w:lineRule="auto"/>
        <w:jc w:val="center"/>
        <w:rPr>
          <w:rFonts w:ascii="Calibri" w:eastAsia="Calibri" w:hAnsi="Calibri" w:cs="Arial"/>
          <w:color w:val="FFFFFF"/>
          <w:sz w:val="52"/>
        </w:rPr>
      </w:pPr>
    </w:p>
    <w:p w14:paraId="1BF35464" w14:textId="77777777" w:rsidR="00CF4A6E" w:rsidRPr="00CF4A6E" w:rsidRDefault="00CF4A6E" w:rsidP="00CF4A6E">
      <w:pPr>
        <w:spacing w:after="0" w:line="240" w:lineRule="auto"/>
        <w:jc w:val="center"/>
        <w:rPr>
          <w:rFonts w:ascii="Calibri" w:eastAsia="Calibri" w:hAnsi="Calibri" w:cs="Arial"/>
          <w:color w:val="FFFFFF"/>
          <w:sz w:val="52"/>
        </w:rPr>
      </w:pPr>
    </w:p>
    <w:p w14:paraId="60F9329A" w14:textId="77777777" w:rsidR="00CF4A6E" w:rsidRPr="00CF4A6E" w:rsidRDefault="00CF4A6E" w:rsidP="00CF4A6E">
      <w:pPr>
        <w:spacing w:after="0" w:line="240" w:lineRule="auto"/>
        <w:jc w:val="center"/>
        <w:rPr>
          <w:rFonts w:ascii="Calibri" w:eastAsia="Calibri" w:hAnsi="Calibri" w:cs="Arial"/>
          <w:color w:val="FFFFFF"/>
          <w:sz w:val="52"/>
        </w:rPr>
      </w:pPr>
    </w:p>
    <w:p w14:paraId="53173993" w14:textId="77777777" w:rsidR="00CF4A6E" w:rsidRPr="00CF4A6E" w:rsidRDefault="00CF4A6E" w:rsidP="00CF4A6E">
      <w:pPr>
        <w:spacing w:after="0" w:line="240" w:lineRule="auto"/>
        <w:jc w:val="center"/>
        <w:rPr>
          <w:rFonts w:ascii="Calibri" w:eastAsia="Calibri" w:hAnsi="Calibri" w:cs="Arial"/>
          <w:color w:val="FFFFFF"/>
          <w:sz w:val="52"/>
        </w:rPr>
      </w:pPr>
    </w:p>
    <w:p w14:paraId="3D08B15E" w14:textId="77777777" w:rsidR="00CF4A6E" w:rsidRPr="00CF4A6E" w:rsidRDefault="00CF4A6E" w:rsidP="00CF4A6E">
      <w:pPr>
        <w:spacing w:after="0" w:line="240" w:lineRule="auto"/>
        <w:jc w:val="center"/>
        <w:rPr>
          <w:rFonts w:ascii="Calibri" w:eastAsia="Calibri" w:hAnsi="Calibri" w:cs="Arial"/>
          <w:color w:val="FFFFFF"/>
          <w:sz w:val="52"/>
        </w:rPr>
      </w:pPr>
    </w:p>
    <w:p w14:paraId="11892B62" w14:textId="77777777" w:rsidR="00CF4A6E" w:rsidRPr="00CF4A6E" w:rsidRDefault="00CF4A6E" w:rsidP="00CF4A6E">
      <w:pPr>
        <w:spacing w:after="0" w:line="240" w:lineRule="auto"/>
        <w:jc w:val="center"/>
        <w:rPr>
          <w:rFonts w:ascii="Calibri" w:eastAsia="Calibri" w:hAnsi="Calibri" w:cs="Arial"/>
          <w:color w:val="FFFFFF"/>
          <w:sz w:val="52"/>
        </w:rPr>
      </w:pPr>
    </w:p>
    <w:p w14:paraId="565205F9" w14:textId="77777777" w:rsidR="00CF4A6E" w:rsidRPr="00CF4A6E" w:rsidRDefault="00CF4A6E" w:rsidP="00CF4A6E">
      <w:pPr>
        <w:spacing w:after="0" w:line="240" w:lineRule="auto"/>
        <w:jc w:val="center"/>
        <w:rPr>
          <w:rFonts w:ascii="Calibri" w:eastAsia="Calibri" w:hAnsi="Calibri" w:cs="Arial"/>
          <w:color w:val="FFFFFF"/>
          <w:sz w:val="52"/>
        </w:rPr>
      </w:pPr>
    </w:p>
    <w:p w14:paraId="23BC0437" w14:textId="77777777" w:rsidR="00CF4A6E" w:rsidRPr="00CF4A6E" w:rsidRDefault="00CF4A6E" w:rsidP="00CF4A6E">
      <w:pPr>
        <w:spacing w:after="0" w:line="240" w:lineRule="auto"/>
        <w:jc w:val="center"/>
        <w:rPr>
          <w:rFonts w:ascii="Calibri" w:eastAsia="Calibri" w:hAnsi="Calibri" w:cs="Arial"/>
          <w:color w:val="FFFFFF"/>
          <w:sz w:val="52"/>
        </w:rPr>
      </w:pPr>
    </w:p>
    <w:p w14:paraId="7EFA74E3" w14:textId="77777777" w:rsidR="00CF4A6E" w:rsidRPr="00CF4A6E" w:rsidRDefault="00CF4A6E" w:rsidP="00CF4A6E">
      <w:pPr>
        <w:spacing w:after="0" w:line="240" w:lineRule="auto"/>
        <w:jc w:val="center"/>
        <w:rPr>
          <w:rFonts w:ascii="Calibri" w:eastAsia="Calibri" w:hAnsi="Calibri" w:cs="Arial"/>
          <w:color w:val="FFFFFF"/>
          <w:sz w:val="52"/>
        </w:rPr>
      </w:pPr>
    </w:p>
    <w:p w14:paraId="69633088" w14:textId="77777777" w:rsidR="00CF4A6E" w:rsidRPr="00CF4A6E" w:rsidRDefault="00CF4A6E" w:rsidP="00CF4A6E">
      <w:pPr>
        <w:spacing w:after="0" w:line="240" w:lineRule="auto"/>
        <w:jc w:val="center"/>
        <w:rPr>
          <w:rFonts w:ascii="Calibri" w:eastAsia="Calibri" w:hAnsi="Calibri" w:cs="Arial"/>
          <w:color w:val="FFFFFF"/>
          <w:sz w:val="52"/>
        </w:rPr>
      </w:pPr>
    </w:p>
    <w:p w14:paraId="1D49CC37"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332C28A8" w14:textId="77777777" w:rsidR="00CF4A6E" w:rsidRPr="00CF4A6E" w:rsidRDefault="00CF4A6E" w:rsidP="00CF4A6E">
      <w:pPr>
        <w:spacing w:after="0" w:line="240" w:lineRule="auto"/>
        <w:jc w:val="center"/>
        <w:rPr>
          <w:rFonts w:ascii="Times New Roman" w:eastAsia="Times New Roman" w:hAnsi="Times New Roman" w:cs="Times New Roman"/>
          <w:sz w:val="24"/>
          <w:szCs w:val="24"/>
        </w:rPr>
      </w:pPr>
    </w:p>
    <w:p w14:paraId="4020843B" w14:textId="77777777" w:rsidR="00CF4A6E" w:rsidRPr="00CF4A6E" w:rsidRDefault="00CF4A6E" w:rsidP="00CF4A6E">
      <w:pPr>
        <w:tabs>
          <w:tab w:val="left" w:pos="6105"/>
        </w:tabs>
        <w:spacing w:before="240" w:after="60" w:line="240" w:lineRule="auto"/>
        <w:outlineLvl w:val="0"/>
        <w:rPr>
          <w:rFonts w:ascii="Arial" w:eastAsia="Times New Roman" w:hAnsi="Arial" w:cs="Times New Roman"/>
          <w:b/>
          <w:color w:val="800080"/>
          <w:kern w:val="28"/>
          <w:sz w:val="24"/>
          <w:szCs w:val="24"/>
        </w:rPr>
      </w:pPr>
      <w:r w:rsidRPr="00CF4A6E">
        <w:rPr>
          <w:rFonts w:ascii="Arial" w:eastAsia="Times New Roman" w:hAnsi="Arial" w:cs="Times New Roman"/>
          <w:b/>
          <w:color w:val="800080"/>
          <w:kern w:val="28"/>
          <w:sz w:val="24"/>
          <w:szCs w:val="24"/>
        </w:rPr>
        <w:tab/>
      </w:r>
    </w:p>
    <w:p w14:paraId="3A7DA50C" w14:textId="77777777" w:rsidR="00CF4A6E" w:rsidRPr="00CF4A6E" w:rsidRDefault="00CF4A6E" w:rsidP="00CF4A6E">
      <w:pPr>
        <w:spacing w:before="240" w:after="60" w:line="240" w:lineRule="auto"/>
        <w:jc w:val="center"/>
        <w:outlineLvl w:val="0"/>
        <w:rPr>
          <w:rFonts w:ascii="Times New Roman" w:eastAsia="Times New Roman" w:hAnsi="Times New Roman" w:cs="Times New Roman"/>
          <w:b/>
          <w:kern w:val="28"/>
          <w:sz w:val="24"/>
          <w:szCs w:val="24"/>
        </w:rPr>
      </w:pPr>
      <w:bookmarkStart w:id="191" w:name="_Toc471811013"/>
      <w:bookmarkStart w:id="192" w:name="_Toc471812728"/>
      <w:bookmarkStart w:id="193" w:name="_Toc471812990"/>
      <w:bookmarkStart w:id="194" w:name="_Toc83014871"/>
      <w:bookmarkStart w:id="195" w:name="_Toc114223538"/>
      <w:r w:rsidRPr="00CF4A6E">
        <w:rPr>
          <w:rFonts w:ascii="Times New Roman" w:eastAsia="Times New Roman" w:hAnsi="Times New Roman" w:cs="Times New Roman"/>
          <w:b/>
          <w:kern w:val="28"/>
          <w:sz w:val="24"/>
          <w:szCs w:val="24"/>
        </w:rPr>
        <w:lastRenderedPageBreak/>
        <w:t>American Driver and Traffic Safety Education Association</w:t>
      </w:r>
      <w:bookmarkStart w:id="196" w:name="_Toc471811014"/>
      <w:bookmarkStart w:id="197" w:name="_Toc471812991"/>
      <w:bookmarkStart w:id="198" w:name="_Toc83014872"/>
      <w:bookmarkEnd w:id="191"/>
      <w:bookmarkEnd w:id="192"/>
      <w:bookmarkEnd w:id="193"/>
      <w:bookmarkEnd w:id="194"/>
      <w:r w:rsidRPr="00CF4A6E">
        <w:rPr>
          <w:rFonts w:ascii="Times New Roman" w:eastAsia="Times New Roman" w:hAnsi="Times New Roman" w:cs="Times New Roman"/>
          <w:b/>
          <w:kern w:val="28"/>
          <w:sz w:val="24"/>
          <w:szCs w:val="24"/>
        </w:rPr>
        <w:t xml:space="preserve"> </w:t>
      </w:r>
      <w:r w:rsidRPr="00CF4A6E">
        <w:rPr>
          <w:rFonts w:ascii="Times New Roman" w:eastAsia="Times New Roman" w:hAnsi="Times New Roman" w:cs="Times New Roman"/>
          <w:b/>
          <w:sz w:val="24"/>
          <w:szCs w:val="24"/>
        </w:rPr>
        <w:t>National Curriculum Standards</w:t>
      </w:r>
      <w:bookmarkEnd w:id="195"/>
      <w:bookmarkEnd w:id="196"/>
      <w:bookmarkEnd w:id="197"/>
      <w:bookmarkEnd w:id="198"/>
    </w:p>
    <w:p w14:paraId="0131A07E"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199" w:name="_Toc114223539"/>
      <w:r w:rsidRPr="00CF4A6E">
        <w:rPr>
          <w:rFonts w:ascii="Times New Roman" w:eastAsia="Times New Roman" w:hAnsi="Times New Roman" w:cs="Arial"/>
          <w:b/>
          <w:bCs/>
          <w:iCs/>
          <w:sz w:val="24"/>
          <w:szCs w:val="28"/>
        </w:rPr>
        <w:t>Introduction</w:t>
      </w:r>
      <w:bookmarkEnd w:id="199"/>
    </w:p>
    <w:p w14:paraId="67E6C129" w14:textId="77777777" w:rsidR="00CF4A6E" w:rsidRPr="00CF4A6E" w:rsidRDefault="00CF4A6E" w:rsidP="00CF4A6E">
      <w:pPr>
        <w:tabs>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90" w:right="360"/>
        <w:rPr>
          <w:rFonts w:ascii="Times New Roman" w:eastAsia="Times New Roman" w:hAnsi="Times New Roman" w:cs="Times New Roman"/>
          <w:b/>
          <w:sz w:val="18"/>
          <w:szCs w:val="18"/>
        </w:rPr>
      </w:pPr>
    </w:p>
    <w:p w14:paraId="1A8D355D"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Motor vehicle crashes are one of the leading causes of death for teenagers. Over one-half of these fatalities occur when the teenager is driving.  Inexperience and immaturity are the leading factors that contribute to the over-representation of teenagers in traffic crashes. Driving is a complex task and takes time to learn. There is no simple solution: in many cases, crashes are not caused by lack of knowledge of basic traffic laws, or the lack of basic vehicle handling skills; instead, the issue is more complex. The problem appears to be largely a function of the developmental characteristics of youth: taking unnecessary risks, lack of respect for mortality, and the influence of peer pressure and environment. Novice drivers have limited experience, questionable driver attitudes, distorted risk acceptance, and a lack of judgment in critical situations. Ultimately, the consequence is the increased probability of unsafe driving behaviors that can result in a traffic crash with injuries or death to the driver and/or the passenger(s) in the motor vehicle and others around them.</w:t>
      </w:r>
    </w:p>
    <w:p w14:paraId="3644EC34"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 xml:space="preserve">These driver education content standards have been developed with the primary goal of providing a foundation for driver education programs and represent the goals by defining what should be learned. The standards are not curriculum. Curriculum involves lesson plans, textbooks, assignments, classroom activities and assessments; curriculum must be aligned to the standards to ensure student access to content which can help to reduce the crash involvement of novice teen drivers. </w:t>
      </w:r>
    </w:p>
    <w:p w14:paraId="0D26624E"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The standards will not provide classroom materials but shall guide the state’s development of the curriculum or the “how” of teaching.  The standards identify the critical content knowledge and skills that shall be taught in driver education courses to improve overall quality. Further, the standards ensure alignment of instruction to formative and summative evaluation. Therefore, these content standards - the “what” of driver education - outline expectations for curriculum development.</w:t>
      </w:r>
    </w:p>
    <w:p w14:paraId="149614E4"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In 1993, the National Highway Traffic Safety Administration (NHTSA) convened a panel of national experts in traffic safety to identify research for training programs designed to reduce young driver risk taking and to heighten the decision-making skills. In 1994, Congress requested that NHTSA review novice driver education and recommend procedures for improving the training of drivers. The report documented NHTSA efforts; discussed why novice driver education may not be as effective as it had promised; documented the arguments for an improved program within the graduated licensing system; and identified four areas for restructuring novice driver education as an integral part of the licensing system.</w:t>
      </w:r>
    </w:p>
    <w:p w14:paraId="5CAC3E67"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 xml:space="preserve">In 1999, to determine the needs of a comprehensive instructional program, a document review resulted in a lifetime learning program outline. Three specific training periods were identified: pre-licensing, graduated licensing, and continuing licensing. Pre-licensing includes traffic safety education in the school, home, and public information areas. This phase also includes driver education and training efforts in the public and private sectors designed to prepare a driver for licensing. Graduated licensing includes parent training and driver education and training efforts by the public and private sectors that move beyond the pre-licensing efforts. Continuing licensing includes required, personal, and specialized training imposed by the court system, business, government, and the insurance industry to qualify for continued or additional licensing requirements or discounts. </w:t>
      </w:r>
    </w:p>
    <w:p w14:paraId="56E2CB82"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 xml:space="preserve">In 2009, with assistance from NHTSA, the Novice Teen Driver Education and Training Administrative Standards (NTDETAS) were developed by representatives from the driver education professional community to define the future of driver education and to assist in improving the delivery of driver education programs nationally.  </w:t>
      </w:r>
    </w:p>
    <w:p w14:paraId="55A62F1D"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In 2017, a revision of the NTDETAS added standards for classroom, behind-the-wheel, and online deliveries as well as teacher training standards and materials. The 2017 revision included additional standards for advanced driver-assistance system (ADAS) safety features.</w:t>
      </w:r>
    </w:p>
    <w:p w14:paraId="636A5329" w14:textId="77777777" w:rsidR="00CF4A6E" w:rsidRPr="00CF4A6E" w:rsidRDefault="00CF4A6E" w:rsidP="00CF4A6E">
      <w:pPr>
        <w:spacing w:after="120" w:line="240" w:lineRule="auto"/>
        <w:rPr>
          <w:rFonts w:ascii="Times New Roman" w:eastAsia="Times New Roman" w:hAnsi="Times New Roman" w:cs="Times New Roman"/>
        </w:rPr>
      </w:pPr>
      <w:r w:rsidRPr="00CF4A6E">
        <w:rPr>
          <w:rFonts w:ascii="Times New Roman" w:eastAsia="Times New Roman" w:hAnsi="Times New Roman" w:cs="Times New Roman"/>
        </w:rPr>
        <w:t xml:space="preserve">In 2022, the ADTSEA curriculum standards were revised through a working group to include updates to vehicle technologies, micro-mobility, drugged driving, sharing the road with motorcyclists, pedestrians, and bicyclists and students with disabilities. </w:t>
      </w:r>
    </w:p>
    <w:p w14:paraId="0CB4AC3C" w14:textId="77777777" w:rsidR="0070037F" w:rsidRDefault="0070037F" w:rsidP="00CF4A6E">
      <w:pPr>
        <w:widowControl w:val="0"/>
        <w:spacing w:after="200" w:line="240" w:lineRule="auto"/>
        <w:rPr>
          <w:rFonts w:ascii="Times New Roman" w:eastAsia="Calibri" w:hAnsi="Times New Roman" w:cs="Times New Roman"/>
        </w:rPr>
      </w:pPr>
    </w:p>
    <w:p w14:paraId="5BF2FE24" w14:textId="77777777" w:rsidR="0070037F" w:rsidRDefault="0070037F" w:rsidP="00CF4A6E">
      <w:pPr>
        <w:widowControl w:val="0"/>
        <w:spacing w:after="200" w:line="240" w:lineRule="auto"/>
        <w:rPr>
          <w:rFonts w:ascii="Times New Roman" w:eastAsia="Calibri" w:hAnsi="Times New Roman" w:cs="Times New Roman"/>
        </w:rPr>
      </w:pPr>
    </w:p>
    <w:p w14:paraId="01052DC1" w14:textId="4E5B669B" w:rsidR="00CF4A6E" w:rsidRPr="00CF4A6E" w:rsidRDefault="00CF4A6E" w:rsidP="00CF4A6E">
      <w:pPr>
        <w:widowControl w:val="0"/>
        <w:spacing w:after="200" w:line="240" w:lineRule="auto"/>
        <w:rPr>
          <w:rFonts w:ascii="Times New Roman" w:eastAsia="Calibri" w:hAnsi="Times New Roman" w:cs="Times New Roman"/>
        </w:rPr>
      </w:pPr>
      <w:r w:rsidRPr="00CF4A6E">
        <w:rPr>
          <w:rFonts w:ascii="Times New Roman" w:eastAsia="Calibri" w:hAnsi="Times New Roman" w:cs="Times New Roman"/>
        </w:rPr>
        <w:lastRenderedPageBreak/>
        <w:t xml:space="preserve">A new section on </w:t>
      </w:r>
      <w:r w:rsidRPr="00CF4A6E">
        <w:rPr>
          <w:rFonts w:ascii="Times New Roman" w:eastAsia="Times New Roman" w:hAnsi="Times New Roman" w:cs="Times New Roman"/>
        </w:rPr>
        <w:t>advanced driver-assistance system (ADAS) safety features</w:t>
      </w:r>
      <w:r w:rsidRPr="00CF4A6E" w:rsidDel="0031084E">
        <w:rPr>
          <w:rFonts w:ascii="Times New Roman" w:eastAsia="Calibri" w:hAnsi="Times New Roman" w:cs="Times New Roman"/>
        </w:rPr>
        <w:t xml:space="preserve"> </w:t>
      </w:r>
      <w:r w:rsidRPr="00CF4A6E">
        <w:rPr>
          <w:rFonts w:ascii="Times New Roman" w:eastAsia="Calibri" w:hAnsi="Times New Roman" w:cs="Times New Roman"/>
        </w:rPr>
        <w:t>was added to outline what to instruct to students about the use of safety features, the safety benefits, concerns, abilities and limitations, and how to use ADAS for the safety of the vehicle occupants and other road users of the transportation system. The American Driver and Traffic Safety Education Association (ADTSEA) 202</w:t>
      </w:r>
      <w:r w:rsidR="0070037F">
        <w:rPr>
          <w:rFonts w:ascii="Times New Roman" w:eastAsia="Calibri" w:hAnsi="Times New Roman" w:cs="Times New Roman"/>
        </w:rPr>
        <w:t>3</w:t>
      </w:r>
      <w:r w:rsidRPr="00CF4A6E">
        <w:rPr>
          <w:rFonts w:ascii="Times New Roman" w:eastAsia="Calibri" w:hAnsi="Times New Roman" w:cs="Times New Roman"/>
        </w:rPr>
        <w:t xml:space="preserve"> curriculum standards are referenced in the NTDETAS 202</w:t>
      </w:r>
      <w:r w:rsidR="0070037F">
        <w:rPr>
          <w:rFonts w:ascii="Times New Roman" w:eastAsia="Calibri" w:hAnsi="Times New Roman" w:cs="Times New Roman"/>
        </w:rPr>
        <w:t>3</w:t>
      </w:r>
      <w:r w:rsidRPr="00CF4A6E">
        <w:rPr>
          <w:rFonts w:ascii="Times New Roman" w:eastAsia="Calibri" w:hAnsi="Times New Roman" w:cs="Times New Roman"/>
        </w:rPr>
        <w:t xml:space="preserve"> Edition as </w:t>
      </w:r>
      <w:r w:rsidRPr="00CF4A6E">
        <w:rPr>
          <w:rFonts w:ascii="Times New Roman" w:eastAsia="Calibri" w:hAnsi="Times New Roman" w:cs="Times New Roman"/>
          <w:i/>
          <w:iCs/>
        </w:rPr>
        <w:t>Attachment A</w:t>
      </w:r>
      <w:r w:rsidRPr="00CF4A6E">
        <w:rPr>
          <w:rFonts w:ascii="Times New Roman" w:eastAsia="Calibri" w:hAnsi="Times New Roman" w:cs="Times New Roman"/>
        </w:rPr>
        <w:t>.</w:t>
      </w:r>
    </w:p>
    <w:p w14:paraId="3EB90122" w14:textId="77777777" w:rsidR="00CF4A6E" w:rsidRPr="00CF4A6E" w:rsidRDefault="00CF4A6E" w:rsidP="00CF4A6E">
      <w:pPr>
        <w:widowControl w:val="0"/>
        <w:spacing w:after="200" w:line="240" w:lineRule="auto"/>
        <w:rPr>
          <w:rFonts w:ascii="Times New Roman" w:eastAsia="Times New Roman" w:hAnsi="Times New Roman" w:cs="Times New Roman"/>
        </w:rPr>
      </w:pPr>
      <w:r w:rsidRPr="00CF4A6E">
        <w:rPr>
          <w:rFonts w:ascii="Times New Roman" w:eastAsia="Times New Roman" w:hAnsi="Times New Roman" w:cs="Times New Roman"/>
        </w:rPr>
        <w:t xml:space="preserve">Since the role of the driver educator is not limited to pre-licensing efforts in the public and private sector, it will need to be expanded to provide services for lifetime learning components. ADTSEA will continue to play a role in identifying the specific needs to accomplish the task of preparing a novice driver. The ADTSEA Curriculum Standards Working Group will regularly review the curriculum standards when needed as new issues are identified and new safety features become available. </w:t>
      </w:r>
    </w:p>
    <w:p w14:paraId="5A6D3BC9" w14:textId="77777777" w:rsidR="00CF4A6E" w:rsidRPr="00CF4A6E" w:rsidRDefault="00CF4A6E" w:rsidP="00CF4A6E">
      <w:pPr>
        <w:spacing w:after="120" w:line="240" w:lineRule="auto"/>
        <w:rPr>
          <w:rFonts w:ascii="Times New Roman" w:eastAsia="Times New Roman" w:hAnsi="Times New Roman" w:cs="Times New Roman"/>
          <w:szCs w:val="24"/>
        </w:rPr>
      </w:pPr>
    </w:p>
    <w:p w14:paraId="2B9B696F" w14:textId="77777777" w:rsidR="00CF4A6E" w:rsidRPr="00CF4A6E" w:rsidRDefault="00CF4A6E" w:rsidP="00CF4A6E">
      <w:pPr>
        <w:spacing w:after="200" w:line="276" w:lineRule="auto"/>
        <w:rPr>
          <w:rFonts w:ascii="Times New Roman" w:eastAsia="Times New Roman" w:hAnsi="Times New Roman" w:cs="Times New Roman"/>
          <w:b/>
          <w:u w:val="single"/>
        </w:rPr>
      </w:pPr>
      <w:r w:rsidRPr="00CF4A6E">
        <w:rPr>
          <w:rFonts w:ascii="Times New Roman" w:eastAsia="Times New Roman" w:hAnsi="Times New Roman" w:cs="Times New Roman"/>
          <w:b/>
          <w:u w:val="single"/>
        </w:rPr>
        <w:br w:type="page"/>
      </w:r>
    </w:p>
    <w:p w14:paraId="042891E2"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200" w:name="_Toc471811015"/>
      <w:bookmarkStart w:id="201" w:name="_Toc114223540"/>
      <w:r w:rsidRPr="00CF4A6E">
        <w:rPr>
          <w:rFonts w:ascii="Times New Roman" w:eastAsia="Times New Roman" w:hAnsi="Times New Roman" w:cs="Arial"/>
          <w:b/>
          <w:bCs/>
          <w:iCs/>
          <w:sz w:val="24"/>
          <w:szCs w:val="28"/>
        </w:rPr>
        <w:lastRenderedPageBreak/>
        <w:t>Classroom Performances</w:t>
      </w:r>
      <w:bookmarkEnd w:id="200"/>
      <w:bookmarkEnd w:id="201"/>
    </w:p>
    <w:p w14:paraId="23713450" w14:textId="77777777" w:rsidR="00CF4A6E" w:rsidRPr="00CF4A6E" w:rsidRDefault="00CF4A6E" w:rsidP="00CF4A6E">
      <w:pPr>
        <w:keepNext/>
        <w:spacing w:after="0" w:line="240" w:lineRule="auto"/>
        <w:outlineLvl w:val="0"/>
        <w:rPr>
          <w:rFonts w:ascii="Times New Roman" w:eastAsia="Times New Roman" w:hAnsi="Times New Roman" w:cs="Times New Roman"/>
          <w:b/>
        </w:rPr>
      </w:pPr>
      <w:r w:rsidRPr="00CF4A6E">
        <w:rPr>
          <w:rFonts w:ascii="Times New Roman" w:eastAsia="Times New Roman" w:hAnsi="Times New Roman" w:cs="Times New Roman"/>
          <w:b/>
        </w:rPr>
        <w:t xml:space="preserve"> </w:t>
      </w:r>
      <w:bookmarkStart w:id="202" w:name="_Toc471811016"/>
      <w:bookmarkStart w:id="203" w:name="_Toc114223541"/>
      <w:r w:rsidRPr="00CF4A6E">
        <w:rPr>
          <w:rFonts w:ascii="Times New Roman" w:eastAsia="Times New Roman" w:hAnsi="Times New Roman" w:cs="Times New Roman"/>
          <w:b/>
        </w:rPr>
        <w:t>Goals</w:t>
      </w:r>
      <w:bookmarkEnd w:id="202"/>
      <w:bookmarkEnd w:id="203"/>
    </w:p>
    <w:p w14:paraId="48F0B728" w14:textId="77777777" w:rsidR="00CF4A6E" w:rsidRPr="00CF4A6E" w:rsidRDefault="00CF4A6E" w:rsidP="00CF4A6E">
      <w:pPr>
        <w:spacing w:after="0" w:line="240" w:lineRule="auto"/>
        <w:rPr>
          <w:rFonts w:ascii="Times New Roman" w:eastAsia="Times New Roman" w:hAnsi="Times New Roman" w:cs="Times New Roman"/>
          <w:b/>
        </w:rPr>
      </w:pPr>
    </w:p>
    <w:p w14:paraId="55AF480E" w14:textId="77777777" w:rsidR="00CF4A6E" w:rsidRPr="00CF4A6E" w:rsidRDefault="00CF4A6E" w:rsidP="00CF4A6E">
      <w:pPr>
        <w:spacing w:after="0" w:line="240" w:lineRule="auto"/>
        <w:rPr>
          <w:rFonts w:ascii="Times New Roman" w:eastAsia="Times New Roman" w:hAnsi="Times New Roman" w:cs="Times New Roman"/>
        </w:rPr>
      </w:pPr>
      <w:r w:rsidRPr="00CF4A6E">
        <w:rPr>
          <w:rFonts w:ascii="Times New Roman" w:eastAsia="Times New Roman" w:hAnsi="Times New Roman" w:cs="Times New Roman"/>
        </w:rPr>
        <w:t>A novice driver is a person who is able to:</w:t>
      </w:r>
    </w:p>
    <w:p w14:paraId="406C28B6"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Demonstrate a working knowledge of rules, regulations and procedures of operating an automobile;</w:t>
      </w:r>
    </w:p>
    <w:p w14:paraId="1062AFFA"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Use visual search skills to obtain correct information and make managed-risk decisions for effective speed and position adjustments;</w:t>
      </w:r>
    </w:p>
    <w:p w14:paraId="3505C5D7"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Interact with other users within the Highway Transportation System by adjusting speed, space, and communications to avoid conflicts and reduce risk;</w:t>
      </w:r>
    </w:p>
    <w:p w14:paraId="39838F8A"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Demonstrate balanced vehicle movement through steering, braking, and accelerating in a precise and timely manner throughout a variety of adverse conditions;</w:t>
      </w:r>
    </w:p>
    <w:p w14:paraId="07267116"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Recognize vehicle safety features and explain the benefits of vehicle warning and assistance systems.</w:t>
      </w:r>
    </w:p>
    <w:p w14:paraId="68CD0533"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Confirm the need to protect oneself and others through using active and passive vehicle occupant protection systems;</w:t>
      </w:r>
    </w:p>
    <w:p w14:paraId="1C4D55D0"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Display knowledge of responsible actions in regard to physical and psychological conditions affecting driver performance; and</w:t>
      </w:r>
    </w:p>
    <w:p w14:paraId="5DE1CFB2"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Times New Roman" w:eastAsia="Times New Roman" w:hAnsi="Times New Roman" w:cs="Times New Roman"/>
        </w:rPr>
        <w:tab/>
        <w:t>Extend supervised practice with licensed parent or guardian to develop precision in the use of skills, processes, habits and responsibilities.</w:t>
      </w:r>
    </w:p>
    <w:p w14:paraId="3AE9D647" w14:textId="77777777" w:rsidR="00CF4A6E" w:rsidRPr="00CF4A6E" w:rsidRDefault="00CF4A6E" w:rsidP="00CF4A6E">
      <w:pPr>
        <w:spacing w:after="0" w:line="240" w:lineRule="auto"/>
        <w:jc w:val="center"/>
        <w:rPr>
          <w:rFonts w:ascii="Times New Roman" w:eastAsia="Times New Roman" w:hAnsi="Times New Roman" w:cs="Times New Roman"/>
          <w:b/>
        </w:rPr>
      </w:pPr>
    </w:p>
    <w:p w14:paraId="37CE29E0" w14:textId="77777777" w:rsidR="00CF4A6E" w:rsidRPr="00CF4A6E" w:rsidRDefault="00CF4A6E" w:rsidP="00CF4A6E">
      <w:pPr>
        <w:spacing w:after="0" w:line="240" w:lineRule="auto"/>
        <w:rPr>
          <w:rFonts w:ascii="Times New Roman" w:eastAsia="Times New Roman" w:hAnsi="Times New Roman" w:cs="Times New Roman"/>
        </w:rPr>
      </w:pPr>
      <w:r w:rsidRPr="00CF4A6E">
        <w:rPr>
          <w:rFonts w:ascii="Times New Roman" w:eastAsia="Times New Roman" w:hAnsi="Times New Roman" w:cs="Times New Roman"/>
        </w:rPr>
        <w:t>Skill evaluation for each driver will indicate progression for:</w:t>
      </w:r>
    </w:p>
    <w:p w14:paraId="7B29462C"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b/>
        </w:rPr>
        <w:t>•</w:t>
      </w:r>
      <w:r w:rsidRPr="00CF4A6E">
        <w:rPr>
          <w:rFonts w:ascii="Times New Roman" w:eastAsia="Times New Roman" w:hAnsi="Times New Roman" w:cs="Times New Roman"/>
          <w:b/>
        </w:rPr>
        <w:tab/>
      </w:r>
      <w:r w:rsidRPr="00CF4A6E">
        <w:rPr>
          <w:rFonts w:ascii="Times New Roman" w:eastAsia="Times New Roman" w:hAnsi="Times New Roman" w:cs="Times New Roman"/>
        </w:rPr>
        <w:t>Positioning a vehicle:</w:t>
      </w:r>
    </w:p>
    <w:p w14:paraId="7975F0FB" w14:textId="77777777" w:rsidR="00CF4A6E" w:rsidRPr="00CF4A6E" w:rsidRDefault="00CF4A6E" w:rsidP="00DA0282">
      <w:pPr>
        <w:numPr>
          <w:ilvl w:val="0"/>
          <w:numId w:val="267"/>
        </w:numPr>
        <w:tabs>
          <w:tab w:val="left" w:pos="495"/>
          <w:tab w:val="num" w:pos="600"/>
        </w:tabs>
        <w:spacing w:after="0" w:line="240" w:lineRule="auto"/>
        <w:ind w:left="600"/>
        <w:rPr>
          <w:rFonts w:ascii="Times New Roman" w:eastAsia="Times New Roman" w:hAnsi="Times New Roman" w:cs="Times New Roman"/>
        </w:rPr>
      </w:pPr>
      <w:r w:rsidRPr="00CF4A6E">
        <w:rPr>
          <w:rFonts w:ascii="Times New Roman" w:eastAsia="Times New Roman" w:hAnsi="Times New Roman" w:cs="Times New Roman"/>
        </w:rPr>
        <w:t xml:space="preserve"> Based on visual referencing skills, dividing attention, space management, </w:t>
      </w:r>
    </w:p>
    <w:p w14:paraId="3CAAB5B6" w14:textId="77777777" w:rsidR="00CF4A6E" w:rsidRPr="00CF4A6E" w:rsidRDefault="00CF4A6E" w:rsidP="00CF4A6E">
      <w:pPr>
        <w:tabs>
          <w:tab w:val="left" w:pos="495"/>
        </w:tabs>
        <w:spacing w:after="0" w:line="240" w:lineRule="auto"/>
        <w:rPr>
          <w:rFonts w:ascii="Times New Roman" w:eastAsia="Times New Roman" w:hAnsi="Times New Roman" w:cs="Times New Roman"/>
          <w:sz w:val="24"/>
          <w:szCs w:val="20"/>
        </w:rPr>
      </w:pPr>
      <w:r w:rsidRPr="00CF4A6E">
        <w:rPr>
          <w:rFonts w:ascii="Times New Roman" w:eastAsia="Times New Roman" w:hAnsi="Times New Roman" w:cs="Times New Roman"/>
          <w:b/>
          <w:sz w:val="24"/>
          <w:szCs w:val="20"/>
        </w:rPr>
        <w:t xml:space="preserve">•   </w:t>
      </w:r>
      <w:r w:rsidRPr="00CF4A6E">
        <w:rPr>
          <w:rFonts w:ascii="Times New Roman" w:eastAsia="Times New Roman" w:hAnsi="Times New Roman" w:cs="Times New Roman"/>
          <w:szCs w:val="20"/>
        </w:rPr>
        <w:t>Procedures and sequencing for vehicle operational skill:</w:t>
      </w:r>
    </w:p>
    <w:p w14:paraId="7C09C993" w14:textId="77777777" w:rsidR="00CF4A6E" w:rsidRPr="00CF4A6E" w:rsidRDefault="00CF4A6E" w:rsidP="00DA0282">
      <w:pPr>
        <w:numPr>
          <w:ilvl w:val="0"/>
          <w:numId w:val="266"/>
        </w:numPr>
        <w:tabs>
          <w:tab w:val="left" w:pos="630"/>
        </w:tabs>
        <w:spacing w:after="0" w:line="240" w:lineRule="auto"/>
        <w:ind w:left="630"/>
        <w:rPr>
          <w:rFonts w:ascii="Times New Roman" w:eastAsia="Times New Roman" w:hAnsi="Times New Roman" w:cs="Times New Roman"/>
        </w:rPr>
      </w:pPr>
      <w:r w:rsidRPr="00CF4A6E">
        <w:rPr>
          <w:rFonts w:ascii="Times New Roman" w:eastAsia="Times New Roman" w:hAnsi="Times New Roman" w:cs="Times New Roman"/>
        </w:rPr>
        <w:t>Based on pre-drive checks, driver readiness procedures, vehicle control skills, vehicle maneuvering, vehicle position and/or speed selection, and vehicle balance.</w:t>
      </w:r>
    </w:p>
    <w:p w14:paraId="1E871107"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b/>
        </w:rPr>
        <w:t>•</w:t>
      </w:r>
      <w:r w:rsidRPr="00CF4A6E">
        <w:rPr>
          <w:rFonts w:ascii="Times New Roman" w:eastAsia="Times New Roman" w:hAnsi="Times New Roman" w:cs="Times New Roman"/>
          <w:b/>
        </w:rPr>
        <w:tab/>
      </w:r>
      <w:r w:rsidRPr="00CF4A6E">
        <w:rPr>
          <w:rFonts w:ascii="Times New Roman" w:eastAsia="Times New Roman" w:hAnsi="Times New Roman" w:cs="Times New Roman"/>
        </w:rPr>
        <w:t>Processing traffic and vehicle information into appropriate speed and position selection:</w:t>
      </w:r>
    </w:p>
    <w:p w14:paraId="3EA50080" w14:textId="77777777" w:rsidR="00CF4A6E" w:rsidRPr="00CF4A6E" w:rsidRDefault="00CF4A6E" w:rsidP="00DA0282">
      <w:pPr>
        <w:numPr>
          <w:ilvl w:val="0"/>
          <w:numId w:val="268"/>
        </w:numPr>
        <w:tabs>
          <w:tab w:val="num" w:pos="615"/>
        </w:tabs>
        <w:spacing w:after="0" w:line="240" w:lineRule="auto"/>
        <w:ind w:left="615"/>
        <w:rPr>
          <w:rFonts w:ascii="Times New Roman" w:eastAsia="Times New Roman" w:hAnsi="Times New Roman" w:cs="Times New Roman"/>
        </w:rPr>
      </w:pPr>
      <w:r w:rsidRPr="00CF4A6E">
        <w:rPr>
          <w:rFonts w:ascii="Times New Roman" w:eastAsia="Times New Roman" w:hAnsi="Times New Roman" w:cs="Times New Roman"/>
        </w:rPr>
        <w:t xml:space="preserve">Based on visual search skills, dividing attention, and space management as measured by vehicle speed, roadway position, driver commentary, and appropriate communication. </w:t>
      </w:r>
    </w:p>
    <w:p w14:paraId="5B1108DD"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b/>
        </w:rPr>
        <w:t>•</w:t>
      </w:r>
      <w:r w:rsidRPr="00CF4A6E">
        <w:rPr>
          <w:rFonts w:ascii="Times New Roman" w:eastAsia="Times New Roman" w:hAnsi="Times New Roman" w:cs="Times New Roman"/>
          <w:b/>
        </w:rPr>
        <w:tab/>
      </w:r>
      <w:r w:rsidRPr="00CF4A6E">
        <w:rPr>
          <w:rFonts w:ascii="Times New Roman" w:eastAsia="Times New Roman" w:hAnsi="Times New Roman" w:cs="Times New Roman"/>
        </w:rPr>
        <w:t>Precision movements for maintaining vehicle control and balance in expected and unexpected situations:</w:t>
      </w:r>
    </w:p>
    <w:p w14:paraId="378DE25F" w14:textId="77777777" w:rsidR="00CF4A6E" w:rsidRPr="00CF4A6E" w:rsidRDefault="00CF4A6E" w:rsidP="00DA0282">
      <w:pPr>
        <w:numPr>
          <w:ilvl w:val="0"/>
          <w:numId w:val="269"/>
        </w:numPr>
        <w:tabs>
          <w:tab w:val="num" w:pos="615"/>
        </w:tabs>
        <w:spacing w:after="0" w:line="240" w:lineRule="auto"/>
        <w:ind w:left="615"/>
        <w:rPr>
          <w:rFonts w:ascii="Times New Roman" w:eastAsia="Times New Roman" w:hAnsi="Times New Roman" w:cs="Times New Roman"/>
        </w:rPr>
      </w:pPr>
      <w:r w:rsidRPr="00CF4A6E">
        <w:rPr>
          <w:rFonts w:ascii="Times New Roman" w:eastAsia="Times New Roman" w:hAnsi="Times New Roman" w:cs="Times New Roman"/>
        </w:rPr>
        <w:t>Based on vehicle speed control, dividing attention, vehicle balance, collision avoidance, response to mechanical failures, and traction loss prevention, detection, and control.</w:t>
      </w:r>
    </w:p>
    <w:p w14:paraId="5932396A" w14:textId="77777777" w:rsidR="00CF4A6E" w:rsidRPr="00CF4A6E" w:rsidRDefault="00CF4A6E" w:rsidP="00CF4A6E">
      <w:pPr>
        <w:tabs>
          <w:tab w:val="left" w:pos="240"/>
        </w:tabs>
        <w:spacing w:after="0" w:line="240" w:lineRule="auto"/>
        <w:ind w:left="240" w:hanging="240"/>
        <w:rPr>
          <w:rFonts w:ascii="Times New Roman" w:eastAsia="Times New Roman" w:hAnsi="Times New Roman" w:cs="Times New Roman"/>
        </w:rPr>
      </w:pPr>
      <w:r w:rsidRPr="00CF4A6E">
        <w:rPr>
          <w:rFonts w:ascii="Times New Roman" w:eastAsia="Times New Roman" w:hAnsi="Times New Roman" w:cs="Times New Roman"/>
        </w:rPr>
        <w:t>•</w:t>
      </w:r>
      <w:r w:rsidRPr="00CF4A6E">
        <w:rPr>
          <w:rFonts w:ascii="Calibri" w:eastAsia="Calibri" w:hAnsi="Calibri" w:cs="Arial"/>
        </w:rPr>
        <w:tab/>
      </w:r>
      <w:r w:rsidRPr="00CF4A6E">
        <w:rPr>
          <w:rFonts w:ascii="Times New Roman" w:eastAsia="Times New Roman" w:hAnsi="Times New Roman" w:cs="Times New Roman"/>
        </w:rPr>
        <w:t>Extending supervised practice with licensed parent or guardian:</w:t>
      </w:r>
    </w:p>
    <w:p w14:paraId="76D18EB7" w14:textId="77777777" w:rsidR="00CF4A6E" w:rsidRPr="00CF4A6E" w:rsidRDefault="00CF4A6E" w:rsidP="00DA0282">
      <w:pPr>
        <w:numPr>
          <w:ilvl w:val="0"/>
          <w:numId w:val="270"/>
        </w:numPr>
        <w:tabs>
          <w:tab w:val="left" w:pos="240"/>
          <w:tab w:val="num" w:pos="600"/>
        </w:tabs>
        <w:spacing w:after="0" w:line="240" w:lineRule="auto"/>
        <w:ind w:left="600"/>
        <w:rPr>
          <w:rFonts w:ascii="Times New Roman" w:eastAsia="Times New Roman" w:hAnsi="Times New Roman" w:cs="Times New Roman"/>
        </w:rPr>
      </w:pPr>
      <w:r w:rsidRPr="00CF4A6E">
        <w:rPr>
          <w:rFonts w:ascii="Times New Roman" w:eastAsia="Times New Roman" w:hAnsi="Times New Roman" w:cs="Times New Roman"/>
        </w:rPr>
        <w:t>Based on delivery of parent guide and completion of Program Skills Log.</w:t>
      </w:r>
    </w:p>
    <w:p w14:paraId="605D024E"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r w:rsidRPr="00CF4A6E">
        <w:rPr>
          <w:rFonts w:ascii="Times New Roman" w:eastAsia="Times New Roman" w:hAnsi="Times New Roman" w:cs="Arial"/>
          <w:b/>
          <w:bCs/>
          <w:iCs/>
          <w:sz w:val="24"/>
          <w:szCs w:val="28"/>
        </w:rPr>
        <w:br w:type="page"/>
      </w:r>
      <w:bookmarkStart w:id="204" w:name="_Toc114223542"/>
      <w:r w:rsidRPr="00CF4A6E">
        <w:rPr>
          <w:rFonts w:ascii="Times New Roman" w:eastAsia="Times New Roman" w:hAnsi="Times New Roman" w:cs="Arial"/>
          <w:b/>
          <w:bCs/>
          <w:iCs/>
          <w:sz w:val="24"/>
          <w:szCs w:val="28"/>
        </w:rPr>
        <w:lastRenderedPageBreak/>
        <w:t>Overview of Classroom Standards for Novice Driver Education</w:t>
      </w:r>
      <w:bookmarkEnd w:id="204"/>
    </w:p>
    <w:p w14:paraId="6B2E660A"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b/>
          <w:sz w:val="16"/>
          <w:szCs w:val="16"/>
        </w:rPr>
      </w:pPr>
    </w:p>
    <w:p w14:paraId="6E0D8990"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b/>
          <w:bCs/>
        </w:rPr>
      </w:pPr>
      <w:r w:rsidRPr="00CF4A6E">
        <w:rPr>
          <w:rFonts w:ascii="Times New Roman" w:eastAsia="Times New Roman" w:hAnsi="Times New Roman" w:cs="Times New Roman"/>
          <w:b/>
          <w:bCs/>
        </w:rPr>
        <w:t>The student will participate in the state approved driver education 45-hour classroom program comprised of 22.5 sessions of 120-minute training segments.</w:t>
      </w:r>
    </w:p>
    <w:p w14:paraId="186343F0" w14:textId="77777777" w:rsidR="00CF4A6E" w:rsidRPr="00CF4A6E" w:rsidRDefault="00CF4A6E" w:rsidP="00CF4A6E">
      <w:pPr>
        <w:tabs>
          <w:tab w:val="left" w:pos="240"/>
          <w:tab w:val="left" w:pos="1080"/>
        </w:tabs>
        <w:spacing w:after="0" w:line="240" w:lineRule="auto"/>
        <w:ind w:left="240"/>
        <w:rPr>
          <w:rFonts w:ascii="Times New Roman" w:eastAsia="Times New Roman" w:hAnsi="Times New Roman" w:cs="Times New Roman"/>
          <w:sz w:val="14"/>
          <w:szCs w:val="14"/>
        </w:rPr>
      </w:pPr>
    </w:p>
    <w:p w14:paraId="333213F2" w14:textId="77777777" w:rsidR="00CF4A6E" w:rsidRPr="00CF4A6E" w:rsidRDefault="00CF4A6E" w:rsidP="00CF4A6E">
      <w:pPr>
        <w:tabs>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rPr>
      </w:pPr>
      <w:r w:rsidRPr="00CF4A6E">
        <w:rPr>
          <w:rFonts w:ascii="Times New Roman" w:eastAsia="Times New Roman" w:hAnsi="Times New Roman" w:cs="Times New Roman"/>
          <w:b/>
          <w:bCs/>
        </w:rPr>
        <w:t>C   1.0</w:t>
      </w:r>
      <w:r w:rsidRPr="00CF4A6E">
        <w:rPr>
          <w:rFonts w:ascii="Calibri" w:eastAsia="Calibri" w:hAnsi="Calibri" w:cs="Arial"/>
        </w:rPr>
        <w:tab/>
      </w:r>
      <w:r w:rsidRPr="00CF4A6E">
        <w:rPr>
          <w:rFonts w:ascii="Times New Roman" w:eastAsia="Times New Roman" w:hAnsi="Times New Roman" w:cs="Times New Roman"/>
          <w:b/>
          <w:bCs/>
        </w:rPr>
        <w:t>Classroom Standard One: Preparing to Operate a Vehicle</w:t>
      </w:r>
    </w:p>
    <w:p w14:paraId="233408E0"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 xml:space="preserve">The student will: </w:t>
      </w:r>
    </w:p>
    <w:p w14:paraId="1E454AAD"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1.1   become aware of program goals through a student/parent orientation.</w:t>
      </w:r>
    </w:p>
    <w:p w14:paraId="634E8565"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1.2   recognize and comply with the rules of the road based national, state and local requirements.</w:t>
      </w:r>
    </w:p>
    <w:p w14:paraId="56605685"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1.3   recognize and illustrate vehicle operating space needed for managed-risk operation.</w:t>
      </w:r>
    </w:p>
    <w:p w14:paraId="48E41C8F"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1.4   understand and practice processes and procedures for preparing to drive a vehicle. This includes being        aware of and knowing how to utilize current vehicle safety features.</w:t>
      </w:r>
    </w:p>
    <w:p w14:paraId="72287788"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1.5   describe the value of occupant protection as a crash prevention and loss prevention tool for managed-risk driver performance</w:t>
      </w:r>
    </w:p>
    <w:p w14:paraId="157E9797"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1.6   identify and practice a procedure for starting a vehicle (push starting the ignition or starting the engine).</w:t>
      </w:r>
    </w:p>
    <w:p w14:paraId="348A4702"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1.7   identify and practice a procedure for securing a vehicle.</w:t>
      </w:r>
    </w:p>
    <w:p w14:paraId="37D2F8AF" w14:textId="77777777" w:rsidR="00CF4A6E" w:rsidRPr="00CF4A6E" w:rsidRDefault="00CF4A6E" w:rsidP="00CF4A6E">
      <w:pPr>
        <w:tabs>
          <w:tab w:val="left" w:pos="-144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 xml:space="preserve">1.8   attend the student/parent debriefing at the conclusion of the course and complete the requirements of GDL. </w:t>
      </w:r>
    </w:p>
    <w:p w14:paraId="339B2D10"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12"/>
          <w:szCs w:val="16"/>
        </w:rPr>
      </w:pPr>
    </w:p>
    <w:p w14:paraId="631C9055"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firstLine="360"/>
        <w:rPr>
          <w:rFonts w:ascii="Times New Roman" w:eastAsia="Times New Roman" w:hAnsi="Times New Roman" w:cs="Times New Roman"/>
          <w:b/>
          <w:bCs/>
        </w:rPr>
      </w:pPr>
      <w:r w:rsidRPr="00CF4A6E">
        <w:rPr>
          <w:rFonts w:ascii="Times New Roman" w:eastAsia="Times New Roman" w:hAnsi="Times New Roman" w:cs="Times New Roman"/>
          <w:b/>
          <w:bCs/>
        </w:rPr>
        <w:t>C   2.0     Classroom Standard Two: Understanding Vision and Vehicle Controls</w:t>
      </w:r>
    </w:p>
    <w:p w14:paraId="59D9FEB2"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firstLine="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1B0CC922"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firstLine="1260"/>
        <w:rPr>
          <w:rFonts w:ascii="Times New Roman" w:eastAsia="Times New Roman" w:hAnsi="Times New Roman" w:cs="Times New Roman"/>
        </w:rPr>
      </w:pPr>
      <w:r w:rsidRPr="00CF4A6E">
        <w:rPr>
          <w:rFonts w:ascii="Times New Roman" w:eastAsia="Times New Roman" w:hAnsi="Times New Roman" w:cs="Times New Roman"/>
        </w:rPr>
        <w:t>2.1   explain and apply basic concepts related to vision and perception to operate a vehicle.</w:t>
      </w:r>
    </w:p>
    <w:p w14:paraId="548CE85B"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2.2   explain and apply basic motion control techniques needed to operate a vehicle while minimizing weight transfer.</w:t>
      </w:r>
    </w:p>
    <w:p w14:paraId="3CBABE14"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firstLine="1260"/>
        <w:rPr>
          <w:rFonts w:ascii="Times New Roman" w:eastAsia="Times New Roman" w:hAnsi="Times New Roman" w:cs="Times New Roman"/>
        </w:rPr>
      </w:pPr>
      <w:r w:rsidRPr="00CF4A6E">
        <w:rPr>
          <w:rFonts w:ascii="Times New Roman" w:eastAsia="Times New Roman" w:hAnsi="Times New Roman" w:cs="Times New Roman"/>
        </w:rPr>
        <w:t>2.3   explain and apply the four basic techniques related to steering control needed to operate a vehicle.</w:t>
      </w:r>
    </w:p>
    <w:p w14:paraId="631AE8FE"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2.4   identify and practice use of communication techniques, courtesy and respect in regard to other roadway users.</w:t>
      </w:r>
    </w:p>
    <w:p w14:paraId="1A694F69"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firstLine="1260"/>
        <w:rPr>
          <w:rFonts w:ascii="Times New Roman" w:eastAsia="Times New Roman" w:hAnsi="Times New Roman" w:cs="Times New Roman"/>
        </w:rPr>
      </w:pPr>
      <w:r w:rsidRPr="00CF4A6E">
        <w:rPr>
          <w:rFonts w:ascii="Times New Roman" w:eastAsia="Times New Roman" w:hAnsi="Times New Roman" w:cs="Times New Roman"/>
        </w:rPr>
        <w:t>2.5   identify and practice methods for stopping a vehicle.</w:t>
      </w:r>
    </w:p>
    <w:p w14:paraId="551841A4" w14:textId="77777777" w:rsidR="00CF4A6E" w:rsidRPr="00CF4A6E" w:rsidRDefault="00CF4A6E" w:rsidP="00CF4A6E">
      <w:pPr>
        <w:tabs>
          <w:tab w:val="left" w:pos="1260"/>
          <w:tab w:val="left" w:pos="1530"/>
        </w:tabs>
        <w:spacing w:after="0" w:line="240" w:lineRule="auto"/>
        <w:ind w:left="180" w:firstLine="1080"/>
        <w:rPr>
          <w:rFonts w:ascii="Times New Roman" w:eastAsia="Times New Roman" w:hAnsi="Times New Roman" w:cs="Times New Roman"/>
        </w:rPr>
      </w:pPr>
      <w:r w:rsidRPr="00CF4A6E">
        <w:rPr>
          <w:rFonts w:ascii="Times New Roman" w:eastAsia="Times New Roman" w:hAnsi="Times New Roman" w:cs="Times New Roman"/>
        </w:rPr>
        <w:t xml:space="preserve">2.6   identify and develop vehicle reference points to know where the vehicle is positioned to the roadway. </w:t>
      </w:r>
    </w:p>
    <w:p w14:paraId="1E9B09E5" w14:textId="77777777" w:rsidR="00CF4A6E" w:rsidRPr="00CF4A6E" w:rsidRDefault="00CF4A6E" w:rsidP="00CF4A6E">
      <w:pPr>
        <w:tabs>
          <w:tab w:val="left" w:pos="1260"/>
          <w:tab w:val="left" w:pos="1530"/>
        </w:tabs>
        <w:spacing w:after="0" w:line="240" w:lineRule="auto"/>
        <w:ind w:left="180" w:firstLine="1080"/>
        <w:rPr>
          <w:rFonts w:ascii="Times New Roman" w:eastAsia="Times New Roman" w:hAnsi="Times New Roman" w:cs="Times New Roman"/>
          <w:sz w:val="12"/>
          <w:szCs w:val="16"/>
        </w:rPr>
      </w:pPr>
    </w:p>
    <w:p w14:paraId="3CD75D73"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rPr>
      </w:pPr>
      <w:r w:rsidRPr="00CF4A6E">
        <w:rPr>
          <w:rFonts w:ascii="Times New Roman" w:eastAsia="Times New Roman" w:hAnsi="Times New Roman" w:cs="Times New Roman"/>
          <w:b/>
          <w:bCs/>
        </w:rPr>
        <w:t>C   3.0     Classroom Standard Three: Introducing Traffic Entry Skills</w:t>
      </w:r>
    </w:p>
    <w:p w14:paraId="2D28D4A7"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1272D646" w14:textId="77777777" w:rsidR="00CF4A6E" w:rsidRPr="00CF4A6E" w:rsidRDefault="00CF4A6E" w:rsidP="00CF4A6E">
      <w:pPr>
        <w:tabs>
          <w:tab w:val="left" w:pos="171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 xml:space="preserve">3.1  recognize, understand, determine meaning, and relate roadway conditions, signs, signals, and </w:t>
      </w:r>
    </w:p>
    <w:p w14:paraId="5A92F978" w14:textId="77777777" w:rsidR="00CF4A6E" w:rsidRPr="00CF4A6E" w:rsidRDefault="00CF4A6E" w:rsidP="00CF4A6E">
      <w:pPr>
        <w:tabs>
          <w:tab w:val="left" w:pos="171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 xml:space="preserve">       pavement markings to make managed-risk driving decisions. </w:t>
      </w:r>
    </w:p>
    <w:p w14:paraId="537959B8" w14:textId="77777777" w:rsidR="00CF4A6E" w:rsidRPr="00CF4A6E" w:rsidRDefault="00CF4A6E" w:rsidP="00CF4A6E">
      <w:pPr>
        <w:tabs>
          <w:tab w:val="left" w:pos="171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 xml:space="preserve">3.2  understand procedures and processes for basic vehicle maneuvering tasks. </w:t>
      </w:r>
    </w:p>
    <w:p w14:paraId="7173BB9C" w14:textId="77777777" w:rsidR="00CF4A6E" w:rsidRPr="00CF4A6E" w:rsidRDefault="00CF4A6E" w:rsidP="00CF4A6E">
      <w:pPr>
        <w:tabs>
          <w:tab w:val="left" w:pos="1260"/>
          <w:tab w:val="left" w:pos="1530"/>
        </w:tabs>
        <w:spacing w:after="0" w:line="240" w:lineRule="auto"/>
        <w:ind w:left="1710"/>
        <w:rPr>
          <w:rFonts w:ascii="Times New Roman" w:eastAsia="Times New Roman" w:hAnsi="Times New Roman" w:cs="Times New Roman"/>
          <w:sz w:val="16"/>
          <w:szCs w:val="16"/>
        </w:rPr>
      </w:pPr>
    </w:p>
    <w:p w14:paraId="7FF152B8" w14:textId="77777777" w:rsidR="00CF4A6E" w:rsidRPr="00CF4A6E" w:rsidRDefault="00CF4A6E" w:rsidP="00CF4A6E">
      <w:pPr>
        <w:tabs>
          <w:tab w:val="left" w:pos="720"/>
          <w:tab w:val="left" w:pos="12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C 4.0       Classroom Standard Four: Introducing Intersection Skills and Negotiating Curves and Hills</w:t>
      </w:r>
    </w:p>
    <w:p w14:paraId="67FF5135"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48DB3B8A" w14:textId="77777777" w:rsidR="00CF4A6E" w:rsidRPr="00CF4A6E" w:rsidRDefault="00CF4A6E" w:rsidP="00DA0282">
      <w:pPr>
        <w:numPr>
          <w:ilvl w:val="0"/>
          <w:numId w:val="428"/>
        </w:numPr>
        <w:tabs>
          <w:tab w:val="left" w:pos="126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discover how visual skills and mental perception lead to managed-risk driving decisions.</w:t>
      </w:r>
    </w:p>
    <w:p w14:paraId="1D87FC72" w14:textId="77777777" w:rsidR="00CF4A6E" w:rsidRPr="00CF4A6E" w:rsidRDefault="00CF4A6E" w:rsidP="00DA0282">
      <w:pPr>
        <w:numPr>
          <w:ilvl w:val="0"/>
          <w:numId w:val="428"/>
        </w:numPr>
        <w:tabs>
          <w:tab w:val="left" w:pos="126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select, maintain, and adjust speed to reduce risk of collision in compliance with rules of the road.</w:t>
      </w:r>
    </w:p>
    <w:p w14:paraId="04EC56B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360"/>
        <w:rPr>
          <w:rFonts w:ascii="Times New Roman" w:eastAsia="Times New Roman" w:hAnsi="Times New Roman" w:cs="Times New Roman"/>
          <w:sz w:val="16"/>
          <w:szCs w:val="16"/>
        </w:rPr>
      </w:pPr>
    </w:p>
    <w:p w14:paraId="79C67D65"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 xml:space="preserve">C 5.0 </w:t>
      </w:r>
      <w:r w:rsidRPr="00CF4A6E">
        <w:rPr>
          <w:rFonts w:ascii="Calibri" w:eastAsia="Calibri" w:hAnsi="Calibri" w:cs="Arial"/>
        </w:rPr>
        <w:tab/>
      </w:r>
      <w:r w:rsidRPr="00CF4A6E">
        <w:rPr>
          <w:rFonts w:ascii="Times New Roman" w:eastAsia="Times New Roman" w:hAnsi="Times New Roman" w:cs="Times New Roman"/>
          <w:b/>
          <w:bCs/>
        </w:rPr>
        <w:t xml:space="preserve">   Classroom Standard Five: Space Management and Vehicle Control Skills in Moderate Risk Environments</w:t>
      </w:r>
    </w:p>
    <w:p w14:paraId="4EC57544"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sz w:val="24"/>
        </w:rPr>
      </w:pPr>
      <w:r w:rsidRPr="00CF4A6E">
        <w:rPr>
          <w:rFonts w:ascii="Times New Roman" w:eastAsia="Times New Roman" w:hAnsi="Times New Roman" w:cs="Times New Roman"/>
        </w:rPr>
        <w:t>The student will:</w:t>
      </w:r>
    </w:p>
    <w:p w14:paraId="08308900" w14:textId="77777777" w:rsidR="00CF4A6E" w:rsidRPr="00CF4A6E" w:rsidRDefault="00CF4A6E" w:rsidP="00DA0282">
      <w:pPr>
        <w:numPr>
          <w:ilvl w:val="0"/>
          <w:numId w:val="408"/>
        </w:numPr>
        <w:tabs>
          <w:tab w:val="left" w:pos="360"/>
          <w:tab w:val="left" w:pos="540"/>
          <w:tab w:val="left" w:pos="720"/>
          <w:tab w:val="left" w:pos="900"/>
          <w:tab w:val="left" w:pos="1080"/>
          <w:tab w:val="left" w:pos="1260"/>
          <w:tab w:val="left" w:pos="144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review and apply the principles of a space management system (i.e., SEE) to managed-risk vehicle operation making appropriate communication, speed, and lane position adjustments.</w:t>
      </w:r>
    </w:p>
    <w:p w14:paraId="49046991" w14:textId="77777777" w:rsidR="00CF4A6E" w:rsidRPr="00CF4A6E" w:rsidRDefault="00CF4A6E" w:rsidP="00DA0282">
      <w:pPr>
        <w:numPr>
          <w:ilvl w:val="0"/>
          <w:numId w:val="408"/>
        </w:numPr>
        <w:tabs>
          <w:tab w:val="left" w:pos="360"/>
          <w:tab w:val="left" w:pos="540"/>
          <w:tab w:val="left" w:pos="720"/>
          <w:tab w:val="left" w:pos="900"/>
          <w:tab w:val="left" w:pos="1080"/>
          <w:tab w:val="left" w:pos="1260"/>
          <w:tab w:val="left" w:pos="144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demonstrate and practice basic vehicle maneuvers for managed-risk operation and identify and respond to divided attention tasks.</w:t>
      </w:r>
    </w:p>
    <w:p w14:paraId="4952ABBA" w14:textId="77777777" w:rsidR="00CF4A6E" w:rsidRPr="00CF4A6E" w:rsidRDefault="00CF4A6E" w:rsidP="00DA0282">
      <w:pPr>
        <w:numPr>
          <w:ilvl w:val="0"/>
          <w:numId w:val="408"/>
        </w:numPr>
        <w:tabs>
          <w:tab w:val="left" w:pos="360"/>
          <w:tab w:val="left" w:pos="540"/>
          <w:tab w:val="left" w:pos="720"/>
          <w:tab w:val="left" w:pos="900"/>
          <w:tab w:val="left" w:pos="1080"/>
          <w:tab w:val="left" w:pos="1260"/>
          <w:tab w:val="left" w:pos="144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identify procedures and practice techniques for managed-risk lane changes in a variety of lane change situations.</w:t>
      </w:r>
    </w:p>
    <w:p w14:paraId="0392E66D" w14:textId="77777777" w:rsidR="00CF4A6E" w:rsidRPr="00CF4A6E" w:rsidRDefault="00CF4A6E" w:rsidP="00DA0282">
      <w:pPr>
        <w:numPr>
          <w:ilvl w:val="0"/>
          <w:numId w:val="408"/>
        </w:numPr>
        <w:tabs>
          <w:tab w:val="left" w:pos="360"/>
          <w:tab w:val="left" w:pos="540"/>
          <w:tab w:val="left" w:pos="720"/>
          <w:tab w:val="left" w:pos="900"/>
          <w:tab w:val="left" w:pos="1080"/>
          <w:tab w:val="left" w:pos="1260"/>
          <w:tab w:val="left" w:pos="144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identify procedures and practice techniques for managed-risk perpendicular, angle, and parallel parking.</w:t>
      </w:r>
    </w:p>
    <w:p w14:paraId="359E8DA2" w14:textId="77777777" w:rsidR="00CF4A6E" w:rsidRPr="00CF4A6E" w:rsidRDefault="00CF4A6E" w:rsidP="00DA0282">
      <w:pPr>
        <w:numPr>
          <w:ilvl w:val="0"/>
          <w:numId w:val="408"/>
        </w:numPr>
        <w:tabs>
          <w:tab w:val="left" w:pos="360"/>
          <w:tab w:val="left" w:pos="540"/>
          <w:tab w:val="left" w:pos="720"/>
          <w:tab w:val="left" w:pos="900"/>
          <w:tab w:val="left" w:pos="1080"/>
          <w:tab w:val="left" w:pos="1260"/>
          <w:tab w:val="left" w:pos="144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identify procedures and practice techniques for reduced-risk speed management.</w:t>
      </w:r>
    </w:p>
    <w:p w14:paraId="1EAC55DF"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lastRenderedPageBreak/>
        <w:t>C 6.0</w:t>
      </w:r>
      <w:r w:rsidRPr="00CF4A6E">
        <w:rPr>
          <w:rFonts w:ascii="Times New Roman" w:eastAsia="Times New Roman" w:hAnsi="Times New Roman" w:cs="Times New Roman"/>
          <w:b/>
        </w:rPr>
        <w:tab/>
        <w:t xml:space="preserve">Classroom Standard Six: Developing Traffic Flow and Space Management Skills at Speeds Below 55 m.p.h. </w:t>
      </w:r>
    </w:p>
    <w:p w14:paraId="54671391"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 recognize and respond to:</w:t>
      </w:r>
    </w:p>
    <w:p w14:paraId="11668D6D" w14:textId="77777777" w:rsidR="00CF4A6E" w:rsidRPr="00CF4A6E" w:rsidRDefault="00CF4A6E" w:rsidP="00DA0282">
      <w:pPr>
        <w:numPr>
          <w:ilvl w:val="0"/>
          <w:numId w:val="409"/>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roadway and traffic flow situations on limited access roadways and roadways without limited access at speeds up to 55 m.p.h.</w:t>
      </w:r>
    </w:p>
    <w:p w14:paraId="264C49B8" w14:textId="77777777" w:rsidR="00CF4A6E" w:rsidRPr="00CF4A6E" w:rsidRDefault="00CF4A6E" w:rsidP="00DA0282">
      <w:pPr>
        <w:numPr>
          <w:ilvl w:val="0"/>
          <w:numId w:val="409"/>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space management situations on limited access roadways and roadways without limited access at speeds up to 55 m.p.h.</w:t>
      </w:r>
    </w:p>
    <w:p w14:paraId="57B4D762" w14:textId="77777777" w:rsidR="00CF4A6E" w:rsidRPr="00CF4A6E" w:rsidRDefault="00CF4A6E" w:rsidP="00DA0282">
      <w:pPr>
        <w:numPr>
          <w:ilvl w:val="0"/>
          <w:numId w:val="409"/>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intersection entry situations on limited access roadways and roadways without limited access at speeds up to 55 m.p.h.</w:t>
      </w:r>
    </w:p>
    <w:p w14:paraId="4FB7A5A4" w14:textId="77777777" w:rsidR="00CF4A6E" w:rsidRPr="00CF4A6E" w:rsidRDefault="00CF4A6E" w:rsidP="00DA0282">
      <w:pPr>
        <w:numPr>
          <w:ilvl w:val="0"/>
          <w:numId w:val="409"/>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curve entry/apex/exit situations on limited access roadways and roadways without limited access at speeds up to 55 m.p.h.</w:t>
      </w:r>
    </w:p>
    <w:p w14:paraId="535A52A7" w14:textId="77777777" w:rsidR="00CF4A6E" w:rsidRPr="00CF4A6E" w:rsidRDefault="00CF4A6E" w:rsidP="00DA0282">
      <w:pPr>
        <w:numPr>
          <w:ilvl w:val="0"/>
          <w:numId w:val="409"/>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planned passing situations on limited access roadways and roadways without limited access at speeds up to 55 m.p.h.</w:t>
      </w:r>
    </w:p>
    <w:p w14:paraId="4B21B4D9"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710"/>
        <w:rPr>
          <w:rFonts w:ascii="Times New Roman" w:eastAsia="Times New Roman" w:hAnsi="Times New Roman" w:cs="Times New Roman"/>
          <w:sz w:val="20"/>
        </w:rPr>
      </w:pPr>
    </w:p>
    <w:p w14:paraId="6723BD0D" w14:textId="77777777" w:rsidR="00CF4A6E" w:rsidRPr="00CF4A6E" w:rsidRDefault="00CF4A6E" w:rsidP="00CF4A6E">
      <w:pPr>
        <w:tabs>
          <w:tab w:val="left" w:pos="126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t>C 7.0</w:t>
      </w:r>
      <w:r w:rsidRPr="00CF4A6E">
        <w:rPr>
          <w:rFonts w:ascii="Times New Roman" w:eastAsia="Times New Roman" w:hAnsi="Times New Roman" w:cs="Times New Roman"/>
          <w:b/>
        </w:rPr>
        <w:tab/>
        <w:t>Classroom Standard Seven:  Developing Traffic Flow and Space Management Skills at Highway Speeds.</w:t>
      </w:r>
    </w:p>
    <w:p w14:paraId="61187BDB"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 recognize and respond to:</w:t>
      </w:r>
    </w:p>
    <w:p w14:paraId="03545C20" w14:textId="77777777" w:rsidR="00CF4A6E" w:rsidRPr="00CF4A6E" w:rsidRDefault="00CF4A6E" w:rsidP="00DA0282">
      <w:pPr>
        <w:numPr>
          <w:ilvl w:val="0"/>
          <w:numId w:val="410"/>
        </w:numPr>
        <w:tabs>
          <w:tab w:val="left" w:pos="126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roadway and traffic flow situations on limited access roadways and roadways without limited access at maximum highway speeds.</w:t>
      </w:r>
    </w:p>
    <w:p w14:paraId="565EE9C0" w14:textId="77777777" w:rsidR="00CF4A6E" w:rsidRPr="00CF4A6E" w:rsidRDefault="00CF4A6E" w:rsidP="00DA0282">
      <w:pPr>
        <w:numPr>
          <w:ilvl w:val="0"/>
          <w:numId w:val="410"/>
        </w:numPr>
        <w:tabs>
          <w:tab w:val="left" w:pos="126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space management situations on limited access roadways and roadways without limited access at maximum highway speeds.</w:t>
      </w:r>
    </w:p>
    <w:p w14:paraId="123A5873" w14:textId="77777777" w:rsidR="00CF4A6E" w:rsidRPr="00CF4A6E" w:rsidRDefault="00CF4A6E" w:rsidP="00DA0282">
      <w:pPr>
        <w:numPr>
          <w:ilvl w:val="0"/>
          <w:numId w:val="410"/>
        </w:numPr>
        <w:tabs>
          <w:tab w:val="left" w:pos="126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merging, speed control, lane selection, and exiting situations on limited access roadways at maximum highway speeds.</w:t>
      </w:r>
    </w:p>
    <w:p w14:paraId="635FFB42" w14:textId="77777777" w:rsidR="00CF4A6E" w:rsidRPr="00CF4A6E" w:rsidRDefault="00CF4A6E" w:rsidP="00DA0282">
      <w:pPr>
        <w:numPr>
          <w:ilvl w:val="0"/>
          <w:numId w:val="410"/>
        </w:numPr>
        <w:tabs>
          <w:tab w:val="left" w:pos="1260"/>
          <w:tab w:val="left" w:pos="1710"/>
          <w:tab w:val="left" w:pos="180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gap selection, communication, speed control, and lane selection during passing situations on limited access roadways at maximum highway speeds.</w:t>
      </w:r>
    </w:p>
    <w:p w14:paraId="7436F7C1" w14:textId="77777777" w:rsidR="00CF4A6E" w:rsidRPr="00CF4A6E" w:rsidRDefault="00CF4A6E" w:rsidP="00CF4A6E">
      <w:pPr>
        <w:tabs>
          <w:tab w:val="left" w:pos="1260"/>
          <w:tab w:val="left" w:pos="1620"/>
          <w:tab w:val="left" w:pos="1800"/>
          <w:tab w:val="left" w:pos="2160"/>
          <w:tab w:val="left" w:pos="2520"/>
          <w:tab w:val="left" w:pos="2880"/>
        </w:tabs>
        <w:spacing w:after="0" w:line="240" w:lineRule="auto"/>
        <w:ind w:left="1710"/>
        <w:rPr>
          <w:rFonts w:ascii="Times New Roman" w:eastAsia="Times New Roman" w:hAnsi="Times New Roman" w:cs="Times New Roman"/>
          <w:sz w:val="20"/>
        </w:rPr>
      </w:pPr>
    </w:p>
    <w:p w14:paraId="7BCB8CB6"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360"/>
        <w:rPr>
          <w:rFonts w:ascii="Times New Roman" w:eastAsia="Times New Roman" w:hAnsi="Times New Roman" w:cs="Times New Roman"/>
          <w:b/>
          <w:bCs/>
        </w:rPr>
      </w:pPr>
      <w:r w:rsidRPr="00CF4A6E">
        <w:rPr>
          <w:rFonts w:ascii="Times New Roman" w:eastAsia="Times New Roman" w:hAnsi="Times New Roman" w:cs="Times New Roman"/>
          <w:b/>
          <w:bCs/>
        </w:rPr>
        <w:t>C 8.0</w:t>
      </w:r>
      <w:r w:rsidRPr="00CF4A6E">
        <w:rPr>
          <w:rFonts w:ascii="Calibri" w:eastAsia="Calibri" w:hAnsi="Calibri" w:cs="Arial"/>
        </w:rPr>
        <w:tab/>
      </w:r>
      <w:r w:rsidRPr="00CF4A6E">
        <w:rPr>
          <w:rFonts w:ascii="Times New Roman" w:eastAsia="Times New Roman" w:hAnsi="Times New Roman" w:cs="Times New Roman"/>
          <w:b/>
          <w:bCs/>
        </w:rPr>
        <w:t>Classroom Standard Eight:  Factors Affecting Driver Performance</w:t>
      </w:r>
    </w:p>
    <w:p w14:paraId="4AE22E02"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sz w:val="24"/>
        </w:rPr>
      </w:pPr>
      <w:r w:rsidRPr="00CF4A6E">
        <w:rPr>
          <w:rFonts w:ascii="Times New Roman" w:eastAsia="Times New Roman" w:hAnsi="Times New Roman" w:cs="Times New Roman"/>
        </w:rPr>
        <w:t>The student will:</w:t>
      </w:r>
      <w:r w:rsidRPr="00CF4A6E">
        <w:rPr>
          <w:rFonts w:ascii="Times New Roman" w:eastAsia="Times New Roman" w:hAnsi="Times New Roman" w:cs="Times New Roman"/>
          <w:sz w:val="24"/>
        </w:rPr>
        <w:t xml:space="preserve">  </w:t>
      </w:r>
    </w:p>
    <w:p w14:paraId="620BE15C" w14:textId="77777777" w:rsidR="00CF4A6E" w:rsidRPr="00CF4A6E" w:rsidRDefault="00CF4A6E" w:rsidP="00DA0282">
      <w:pPr>
        <w:numPr>
          <w:ilvl w:val="0"/>
          <w:numId w:val="411"/>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identify the high-risk effects of alcohol, marijuana, and other drugs, including prescription drugs on personality and driver performance.</w:t>
      </w:r>
    </w:p>
    <w:p w14:paraId="7CD17011" w14:textId="77777777" w:rsidR="00CF4A6E" w:rsidRPr="00CF4A6E" w:rsidRDefault="00CF4A6E" w:rsidP="00DA0282">
      <w:pPr>
        <w:numPr>
          <w:ilvl w:val="0"/>
          <w:numId w:val="411"/>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recognize legal responsibility to not use alcohol, marijuana and other drugs that affect ability to operate a vehicle safely and develop strategies for alternative means of safe transportation.</w:t>
      </w:r>
    </w:p>
    <w:p w14:paraId="09C540BA" w14:textId="77777777" w:rsidR="00CF4A6E" w:rsidRPr="00CF4A6E" w:rsidRDefault="00CF4A6E" w:rsidP="00DA0282">
      <w:pPr>
        <w:numPr>
          <w:ilvl w:val="0"/>
          <w:numId w:val="411"/>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understand the need for driver fitness to aid managed-risk driver performance and recognize that external and internal vehicle distractions, fatigue, and aggression may result in injury and physical damage crashes.</w:t>
      </w:r>
    </w:p>
    <w:p w14:paraId="6F50DF7B" w14:textId="77777777" w:rsidR="00CF4A6E" w:rsidRPr="00CF4A6E" w:rsidRDefault="00CF4A6E" w:rsidP="00DA0282">
      <w:pPr>
        <w:numPr>
          <w:ilvl w:val="0"/>
          <w:numId w:val="411"/>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understand the impact of temporary impairments and long-term disabilities and the strategies to compensate and enhance for managed-risk driver performance.</w:t>
      </w:r>
    </w:p>
    <w:p w14:paraId="0C9A6F91" w14:textId="77777777" w:rsidR="00CF4A6E" w:rsidRPr="00CF4A6E" w:rsidRDefault="00CF4A6E" w:rsidP="00DA0282">
      <w:pPr>
        <w:numPr>
          <w:ilvl w:val="0"/>
          <w:numId w:val="411"/>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identify risk factors affecting other drivers’ performance and describe low-risk responses.</w:t>
      </w:r>
    </w:p>
    <w:p w14:paraId="1BB6C726"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rPr>
      </w:pPr>
    </w:p>
    <w:p w14:paraId="4E02BC7E"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C 9.0</w:t>
      </w:r>
      <w:r w:rsidRPr="00CF4A6E">
        <w:rPr>
          <w:rFonts w:ascii="Calibri" w:eastAsia="Calibri" w:hAnsi="Calibri" w:cs="Arial"/>
        </w:rPr>
        <w:tab/>
      </w:r>
      <w:r w:rsidRPr="00CF4A6E">
        <w:rPr>
          <w:rFonts w:ascii="Times New Roman" w:eastAsia="Times New Roman" w:hAnsi="Times New Roman" w:cs="Times New Roman"/>
          <w:b/>
          <w:bCs/>
        </w:rPr>
        <w:t>Classroom Standard Nine:  Managing Adverse Conditions</w:t>
      </w:r>
    </w:p>
    <w:p w14:paraId="5A0616BF"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b/>
          <w:bCs/>
          <w:sz w:val="24"/>
          <w:szCs w:val="24"/>
        </w:rPr>
      </w:pPr>
      <w:bookmarkStart w:id="205" w:name="_Hlk83368779"/>
      <w:r w:rsidRPr="00CF4A6E">
        <w:rPr>
          <w:rFonts w:ascii="Times New Roman" w:eastAsia="Times New Roman" w:hAnsi="Times New Roman" w:cs="Times New Roman"/>
        </w:rPr>
        <w:t>The student will:</w:t>
      </w:r>
    </w:p>
    <w:p w14:paraId="36A38996" w14:textId="77777777" w:rsidR="00CF4A6E" w:rsidRPr="00CF4A6E" w:rsidRDefault="00CF4A6E" w:rsidP="00DA0282">
      <w:pPr>
        <w:numPr>
          <w:ilvl w:val="0"/>
          <w:numId w:val="412"/>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bookmarkStart w:id="206" w:name="_Hlk83133352"/>
      <w:r w:rsidRPr="00CF4A6E">
        <w:rPr>
          <w:rFonts w:ascii="Times New Roman" w:eastAsia="Times New Roman" w:hAnsi="Times New Roman" w:cs="Times New Roman"/>
        </w:rPr>
        <w:t>recognize how adverse weather conditions can impact visibility and traction; and respond by adjusting speed to meet the ability to steer and stop within the limits of the conditions.</w:t>
      </w:r>
    </w:p>
    <w:p w14:paraId="3AE1FE0F" w14:textId="77777777" w:rsidR="00CF4A6E" w:rsidRPr="00CF4A6E" w:rsidRDefault="00CF4A6E" w:rsidP="00DA0282">
      <w:pPr>
        <w:numPr>
          <w:ilvl w:val="0"/>
          <w:numId w:val="412"/>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recognize how adverse weather conditions create visibility and traction problems and the effect on space management skills in regard to speed and position adjustments.</w:t>
      </w:r>
    </w:p>
    <w:bookmarkEnd w:id="206"/>
    <w:p w14:paraId="0ADC52A1" w14:textId="77777777" w:rsidR="00CF4A6E" w:rsidRPr="00CF4A6E" w:rsidRDefault="00CF4A6E" w:rsidP="00DA0282">
      <w:pPr>
        <w:numPr>
          <w:ilvl w:val="0"/>
          <w:numId w:val="412"/>
        </w:numPr>
        <w:tabs>
          <w:tab w:val="left" w:pos="1260"/>
          <w:tab w:val="left" w:pos="1440"/>
          <w:tab w:val="left" w:pos="1710"/>
          <w:tab w:val="left" w:pos="2160"/>
          <w:tab w:val="left" w:pos="2520"/>
          <w:tab w:val="left" w:pos="2880"/>
        </w:tabs>
        <w:spacing w:after="0" w:line="240" w:lineRule="auto"/>
        <w:ind w:left="1710" w:hanging="450"/>
        <w:rPr>
          <w:rFonts w:ascii="Times New Roman" w:eastAsia="Times New Roman" w:hAnsi="Times New Roman" w:cs="Times New Roman"/>
        </w:rPr>
      </w:pPr>
      <w:r w:rsidRPr="00CF4A6E">
        <w:rPr>
          <w:rFonts w:ascii="Times New Roman" w:eastAsia="Times New Roman" w:hAnsi="Times New Roman" w:cs="Times New Roman"/>
        </w:rPr>
        <w:t>recognize how night driving creates a visibility problem and how this affects space management in regard to speed and position adjustments.</w:t>
      </w:r>
    </w:p>
    <w:bookmarkEnd w:id="205"/>
    <w:p w14:paraId="415AA169" w14:textId="77777777" w:rsidR="00CF4A6E" w:rsidRPr="00CF4A6E" w:rsidRDefault="00CF4A6E" w:rsidP="00CF4A6E">
      <w:pPr>
        <w:tabs>
          <w:tab w:val="left" w:pos="1260"/>
          <w:tab w:val="left" w:pos="1440"/>
          <w:tab w:val="left" w:pos="1710"/>
          <w:tab w:val="left" w:pos="2160"/>
          <w:tab w:val="left" w:pos="2520"/>
          <w:tab w:val="left" w:pos="2880"/>
        </w:tabs>
        <w:spacing w:after="0" w:line="240" w:lineRule="auto"/>
        <w:rPr>
          <w:rFonts w:ascii="Times New Roman" w:eastAsia="Times New Roman" w:hAnsi="Times New Roman" w:cs="Times New Roman"/>
        </w:rPr>
      </w:pPr>
    </w:p>
    <w:p w14:paraId="4CEF1874" w14:textId="77777777" w:rsidR="00CF4A6E" w:rsidRPr="00CF4A6E" w:rsidRDefault="00CF4A6E" w:rsidP="00CF4A6E">
      <w:pPr>
        <w:tabs>
          <w:tab w:val="left" w:pos="1260"/>
          <w:tab w:val="left" w:pos="1440"/>
          <w:tab w:val="left" w:pos="1710"/>
          <w:tab w:val="left" w:pos="2160"/>
          <w:tab w:val="left" w:pos="2520"/>
          <w:tab w:val="left" w:pos="2880"/>
        </w:tabs>
        <w:spacing w:after="0" w:line="240" w:lineRule="auto"/>
        <w:rPr>
          <w:rFonts w:ascii="Times New Roman" w:eastAsia="Times New Roman" w:hAnsi="Times New Roman" w:cs="Times New Roman"/>
        </w:rPr>
      </w:pPr>
    </w:p>
    <w:p w14:paraId="0B89F5C8" w14:textId="77777777" w:rsidR="00CF4A6E" w:rsidRPr="00CF4A6E" w:rsidRDefault="00CF4A6E" w:rsidP="00CF4A6E">
      <w:pPr>
        <w:tabs>
          <w:tab w:val="left" w:pos="1260"/>
          <w:tab w:val="left" w:pos="1440"/>
          <w:tab w:val="left" w:pos="1710"/>
          <w:tab w:val="left" w:pos="2160"/>
          <w:tab w:val="left" w:pos="2520"/>
          <w:tab w:val="left" w:pos="2880"/>
        </w:tabs>
        <w:spacing w:after="0" w:line="240" w:lineRule="auto"/>
        <w:rPr>
          <w:rFonts w:ascii="Times New Roman" w:eastAsia="Times New Roman" w:hAnsi="Times New Roman" w:cs="Times New Roman"/>
        </w:rPr>
      </w:pPr>
    </w:p>
    <w:p w14:paraId="46A6B2C0" w14:textId="77777777" w:rsidR="00CF4A6E" w:rsidRPr="00CF4A6E" w:rsidRDefault="00CF4A6E" w:rsidP="00CF4A6E">
      <w:pPr>
        <w:tabs>
          <w:tab w:val="left" w:pos="1260"/>
          <w:tab w:val="left" w:pos="1440"/>
          <w:tab w:val="left" w:pos="1710"/>
          <w:tab w:val="left" w:pos="2160"/>
          <w:tab w:val="left" w:pos="2520"/>
          <w:tab w:val="left" w:pos="2880"/>
        </w:tabs>
        <w:spacing w:after="0" w:line="240" w:lineRule="auto"/>
        <w:rPr>
          <w:rFonts w:ascii="Times New Roman" w:eastAsia="Times New Roman" w:hAnsi="Times New Roman" w:cs="Times New Roman"/>
        </w:rPr>
      </w:pPr>
    </w:p>
    <w:p w14:paraId="04245954" w14:textId="77777777" w:rsidR="00CF4A6E" w:rsidRPr="00CF4A6E" w:rsidRDefault="00CF4A6E" w:rsidP="00CF4A6E">
      <w:pPr>
        <w:tabs>
          <w:tab w:val="left" w:pos="1260"/>
          <w:tab w:val="left" w:pos="1440"/>
          <w:tab w:val="left" w:pos="1710"/>
          <w:tab w:val="left" w:pos="2160"/>
          <w:tab w:val="left" w:pos="2520"/>
          <w:tab w:val="left" w:pos="2880"/>
        </w:tabs>
        <w:spacing w:after="0" w:line="240" w:lineRule="auto"/>
        <w:rPr>
          <w:rFonts w:ascii="Times New Roman" w:eastAsia="Times New Roman" w:hAnsi="Times New Roman" w:cs="Times New Roman"/>
        </w:rPr>
      </w:pPr>
    </w:p>
    <w:p w14:paraId="01839C5F" w14:textId="77777777" w:rsidR="00CF4A6E" w:rsidRPr="00CF4A6E" w:rsidRDefault="00CF4A6E" w:rsidP="00CF4A6E">
      <w:pPr>
        <w:tabs>
          <w:tab w:val="left" w:pos="1710"/>
        </w:tabs>
        <w:spacing w:after="0" w:line="240" w:lineRule="auto"/>
        <w:ind w:left="360"/>
        <w:rPr>
          <w:rFonts w:ascii="Times New Roman" w:eastAsia="Times New Roman" w:hAnsi="Times New Roman" w:cs="Times New Roman"/>
          <w:b/>
        </w:rPr>
      </w:pPr>
      <w:r w:rsidRPr="00CF4A6E">
        <w:rPr>
          <w:rFonts w:ascii="Times New Roman" w:eastAsia="Times New Roman" w:hAnsi="Times New Roman" w:cs="Times New Roman"/>
          <w:b/>
        </w:rPr>
        <w:tab/>
      </w:r>
    </w:p>
    <w:p w14:paraId="3112AC79"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360"/>
        <w:rPr>
          <w:rFonts w:ascii="Times New Roman" w:eastAsia="Times New Roman" w:hAnsi="Times New Roman" w:cs="Times New Roman"/>
          <w:b/>
          <w:bCs/>
        </w:rPr>
      </w:pPr>
      <w:r w:rsidRPr="00CF4A6E">
        <w:rPr>
          <w:rFonts w:ascii="Times New Roman" w:eastAsia="Times New Roman" w:hAnsi="Times New Roman" w:cs="Times New Roman"/>
          <w:b/>
          <w:bCs/>
        </w:rPr>
        <w:lastRenderedPageBreak/>
        <w:t>C 10.0</w:t>
      </w:r>
      <w:r w:rsidRPr="00CF4A6E">
        <w:rPr>
          <w:rFonts w:ascii="Calibri" w:eastAsia="Calibri" w:hAnsi="Calibri" w:cs="Arial"/>
        </w:rPr>
        <w:tab/>
      </w:r>
      <w:r w:rsidRPr="00CF4A6E">
        <w:rPr>
          <w:rFonts w:ascii="Times New Roman" w:eastAsia="Times New Roman" w:hAnsi="Times New Roman" w:cs="Times New Roman"/>
          <w:b/>
          <w:bCs/>
        </w:rPr>
        <w:t>Classroom Standard Ten:  Other Roadway Users</w:t>
      </w:r>
    </w:p>
    <w:p w14:paraId="346F6E22"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31E0DAF8" w14:textId="77777777" w:rsidR="00CF4A6E" w:rsidRPr="00CF4A6E" w:rsidRDefault="00CF4A6E" w:rsidP="00CF4A6E">
      <w:pPr>
        <w:tabs>
          <w:tab w:val="left" w:pos="180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10.1   describe the characteristics and limitations of other motorized vehicles that may have different weight, speed, and visibility problems and respond with appropriate space management principles.</w:t>
      </w:r>
    </w:p>
    <w:p w14:paraId="1A3D184D" w14:textId="77777777" w:rsidR="00CF4A6E" w:rsidRPr="00CF4A6E" w:rsidRDefault="00CF4A6E" w:rsidP="00CF4A6E">
      <w:pPr>
        <w:tabs>
          <w:tab w:val="left" w:pos="1440"/>
          <w:tab w:val="left" w:pos="180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10.2   describe the characteristics and limitations of small, lightweight motorized and non-motorized vehicles and pedestrians that may have different speed and visibility problems and respond with appropriate space management principles.</w:t>
      </w:r>
    </w:p>
    <w:p w14:paraId="34DA06A5" w14:textId="77777777" w:rsidR="00CF4A6E" w:rsidRPr="00CF4A6E" w:rsidRDefault="00CF4A6E" w:rsidP="00CF4A6E">
      <w:pPr>
        <w:tabs>
          <w:tab w:val="left" w:pos="1440"/>
          <w:tab w:val="left" w:pos="180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10.3   describe the characteristics and limitations of tracked vehicles (trains and trolleys) that may have different weight, speed, and visibility problems and respond with appropriate space management principles.</w:t>
      </w:r>
    </w:p>
    <w:p w14:paraId="2B3DC0C5"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800"/>
        <w:rPr>
          <w:rFonts w:ascii="Times New Roman" w:eastAsia="Times New Roman" w:hAnsi="Times New Roman" w:cs="Times New Roman"/>
        </w:rPr>
      </w:pPr>
    </w:p>
    <w:p w14:paraId="7B191912"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C 11.0</w:t>
      </w:r>
      <w:r w:rsidRPr="00CF4A6E">
        <w:rPr>
          <w:rFonts w:ascii="Calibri" w:eastAsia="Calibri" w:hAnsi="Calibri" w:cs="Arial"/>
        </w:rPr>
        <w:tab/>
      </w:r>
      <w:r w:rsidRPr="00CF4A6E">
        <w:rPr>
          <w:rFonts w:ascii="Times New Roman" w:eastAsia="Times New Roman" w:hAnsi="Times New Roman" w:cs="Times New Roman"/>
          <w:b/>
          <w:bCs/>
        </w:rPr>
        <w:t>Classroom Standard Eleven:  Responding to Emergencies, Vehicle Malfunctions and Crashes</w:t>
      </w:r>
    </w:p>
    <w:p w14:paraId="0CE3C562"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191809CF" w14:textId="77777777" w:rsidR="00CF4A6E" w:rsidRPr="00CF4A6E" w:rsidRDefault="00CF4A6E" w:rsidP="00DA0282">
      <w:pPr>
        <w:numPr>
          <w:ilvl w:val="0"/>
          <w:numId w:val="253"/>
        </w:numPr>
        <w:tabs>
          <w:tab w:val="left" w:pos="1260"/>
          <w:tab w:val="left" w:pos="1440"/>
          <w:tab w:val="left" w:pos="1620"/>
          <w:tab w:val="left" w:pos="1800"/>
          <w:tab w:val="left" w:pos="2160"/>
          <w:tab w:val="left" w:pos="2520"/>
          <w:tab w:val="left" w:pos="288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recognize and respond to vehicle malfunctions in a managed-risk manner; understand vehicle braking and safety features; and utilize proper braking techniques.</w:t>
      </w:r>
    </w:p>
    <w:p w14:paraId="4A3D0F6F" w14:textId="77777777" w:rsidR="00CF4A6E" w:rsidRPr="00CF4A6E" w:rsidRDefault="00CF4A6E" w:rsidP="00DA0282">
      <w:pPr>
        <w:numPr>
          <w:ilvl w:val="0"/>
          <w:numId w:val="253"/>
        </w:numPr>
        <w:tabs>
          <w:tab w:val="left" w:pos="1260"/>
          <w:tab w:val="left" w:pos="1440"/>
          <w:tab w:val="left" w:pos="1620"/>
          <w:tab w:val="left" w:pos="1800"/>
          <w:tab w:val="left" w:pos="2160"/>
          <w:tab w:val="left" w:pos="2520"/>
          <w:tab w:val="left" w:pos="288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 xml:space="preserve">understand and relate how the roadway system is managed by </w:t>
      </w:r>
      <w:r w:rsidRPr="00CF4A6E">
        <w:rPr>
          <w:rFonts w:ascii="Times New Roman" w:eastAsia="Times New Roman" w:hAnsi="Times New Roman" w:cs="Times New Roman"/>
          <w:bCs/>
          <w:kern w:val="32"/>
          <w:szCs w:val="32"/>
        </w:rPr>
        <w:t>police</w:t>
      </w:r>
      <w:r w:rsidRPr="00CF4A6E">
        <w:rPr>
          <w:rFonts w:ascii="Times New Roman" w:eastAsia="Times New Roman" w:hAnsi="Times New Roman" w:cs="Times New Roman"/>
          <w:sz w:val="16"/>
        </w:rPr>
        <w:t xml:space="preserve"> </w:t>
      </w:r>
      <w:r w:rsidRPr="00CF4A6E">
        <w:rPr>
          <w:rFonts w:ascii="Times New Roman" w:eastAsia="Times New Roman" w:hAnsi="Times New Roman" w:cs="Times New Roman"/>
        </w:rPr>
        <w:t>and state agencies to help deal with emergencies and vehicle malfunctions.</w:t>
      </w:r>
    </w:p>
    <w:p w14:paraId="2385E8DF" w14:textId="77777777" w:rsidR="00CF4A6E" w:rsidRPr="00CF4A6E" w:rsidRDefault="00CF4A6E" w:rsidP="00DA0282">
      <w:pPr>
        <w:numPr>
          <w:ilvl w:val="0"/>
          <w:numId w:val="253"/>
        </w:numPr>
        <w:tabs>
          <w:tab w:val="left" w:pos="1260"/>
          <w:tab w:val="left" w:pos="1440"/>
          <w:tab w:val="left" w:pos="1620"/>
          <w:tab w:val="left" w:pos="1800"/>
          <w:tab w:val="left" w:pos="2160"/>
          <w:tab w:val="left" w:pos="2520"/>
          <w:tab w:val="left" w:pos="288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recognize the responsibilities for attending to a crash scene situation.</w:t>
      </w:r>
    </w:p>
    <w:p w14:paraId="63437ACB"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800"/>
        <w:rPr>
          <w:rFonts w:ascii="Times New Roman" w:eastAsia="Times New Roman" w:hAnsi="Times New Roman" w:cs="Times New Roman"/>
        </w:rPr>
      </w:pPr>
    </w:p>
    <w:p w14:paraId="2ECA9809"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C 12.0</w:t>
      </w:r>
      <w:r w:rsidRPr="00CF4A6E">
        <w:rPr>
          <w:rFonts w:ascii="Calibri" w:eastAsia="Calibri" w:hAnsi="Calibri" w:cs="Arial"/>
        </w:rPr>
        <w:tab/>
      </w:r>
      <w:r w:rsidRPr="00CF4A6E">
        <w:rPr>
          <w:rFonts w:ascii="Times New Roman" w:eastAsia="Times New Roman" w:hAnsi="Times New Roman" w:cs="Times New Roman"/>
          <w:b/>
          <w:bCs/>
        </w:rPr>
        <w:t>Classroom Standard Twelve: Understanding Advanced Driver-Assistance Systems (ADAS) Safety Features</w:t>
      </w:r>
    </w:p>
    <w:p w14:paraId="2D376664"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415FCAFE"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12.1   identify vehicle safety technology</w:t>
      </w:r>
    </w:p>
    <w:p w14:paraId="12FB42C0" w14:textId="799B85A1" w:rsidR="00CF4A6E" w:rsidRPr="00CF4A6E" w:rsidRDefault="00CF4A6E" w:rsidP="00CF4A6E">
      <w:pPr>
        <w:tabs>
          <w:tab w:val="left" w:pos="180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 xml:space="preserve">12.2   describe advanced driver-assistance systems (ADAS), including the benefits and </w:t>
      </w:r>
      <w:r w:rsidR="00C21127" w:rsidRPr="00CF4A6E">
        <w:rPr>
          <w:rFonts w:ascii="Times New Roman" w:eastAsia="Times New Roman" w:hAnsi="Times New Roman" w:cs="Times New Roman"/>
        </w:rPr>
        <w:t>concerns</w:t>
      </w:r>
      <w:r w:rsidRPr="00CF4A6E">
        <w:rPr>
          <w:rFonts w:ascii="Times New Roman" w:eastAsia="Times New Roman" w:hAnsi="Times New Roman" w:cs="Times New Roman"/>
        </w:rPr>
        <w:t xml:space="preserve"> that enhance the safety of the driver and other users of the highway transportation system. </w:t>
      </w:r>
    </w:p>
    <w:p w14:paraId="4C3C765F"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12.3   identify safety features within the categories of advanced driver-assistance system safety features.</w:t>
      </w:r>
    </w:p>
    <w:p w14:paraId="4696044F"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12.4   identify the performance abilities and limitations of current safety features.</w:t>
      </w:r>
    </w:p>
    <w:p w14:paraId="043036D3"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12.5   understand how to use safety features safely and effectively.</w:t>
      </w:r>
    </w:p>
    <w:p w14:paraId="48B3F440"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rPr>
      </w:pPr>
    </w:p>
    <w:p w14:paraId="3AAE0C8C"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1260" w:hanging="900"/>
        <w:rPr>
          <w:rFonts w:ascii="Times New Roman" w:eastAsia="Times New Roman" w:hAnsi="Times New Roman" w:cs="Times New Roman"/>
          <w:b/>
          <w:bCs/>
        </w:rPr>
      </w:pPr>
      <w:r w:rsidRPr="00CF4A6E">
        <w:rPr>
          <w:rFonts w:ascii="Times New Roman" w:eastAsia="Times New Roman" w:hAnsi="Times New Roman" w:cs="Times New Roman"/>
          <w:b/>
          <w:bCs/>
        </w:rPr>
        <w:t>C 13.0</w:t>
      </w:r>
      <w:r w:rsidRPr="00CF4A6E">
        <w:rPr>
          <w:rFonts w:ascii="Calibri" w:eastAsia="Calibri" w:hAnsi="Calibri" w:cs="Arial"/>
        </w:rPr>
        <w:tab/>
      </w:r>
      <w:r w:rsidRPr="00CF4A6E">
        <w:rPr>
          <w:rFonts w:ascii="Times New Roman" w:eastAsia="Times New Roman" w:hAnsi="Times New Roman" w:cs="Times New Roman"/>
          <w:b/>
          <w:bCs/>
        </w:rPr>
        <w:t>Classroom Standard Thirteen: Making Informed Consumer Choices</w:t>
      </w:r>
    </w:p>
    <w:p w14:paraId="422433C5" w14:textId="77777777" w:rsidR="00CF4A6E" w:rsidRPr="00CF4A6E" w:rsidRDefault="00CF4A6E" w:rsidP="00CF4A6E">
      <w:pPr>
        <w:tabs>
          <w:tab w:val="left" w:pos="1260"/>
        </w:tabs>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w:t>
      </w:r>
    </w:p>
    <w:p w14:paraId="01E2EF67" w14:textId="77777777" w:rsidR="00CF4A6E" w:rsidRPr="00CF4A6E" w:rsidRDefault="00CF4A6E" w:rsidP="00DA0282">
      <w:pPr>
        <w:numPr>
          <w:ilvl w:val="0"/>
          <w:numId w:val="434"/>
        </w:numPr>
        <w:tabs>
          <w:tab w:val="left" w:pos="126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 xml:space="preserve">perform map reading and trip planning exercises using current and emerging technology that lead to       an in-car family trip activity.  </w:t>
      </w:r>
    </w:p>
    <w:p w14:paraId="7A06E5EE" w14:textId="77777777" w:rsidR="00CF4A6E" w:rsidRPr="00CF4A6E" w:rsidRDefault="00CF4A6E" w:rsidP="00DA0282">
      <w:pPr>
        <w:numPr>
          <w:ilvl w:val="0"/>
          <w:numId w:val="434"/>
        </w:numPr>
        <w:tabs>
          <w:tab w:val="left" w:pos="1260"/>
        </w:tabs>
        <w:spacing w:after="0" w:line="240" w:lineRule="auto"/>
        <w:ind w:left="1800" w:hanging="542"/>
        <w:rPr>
          <w:rFonts w:ascii="Times New Roman" w:eastAsia="Times New Roman" w:hAnsi="Times New Roman" w:cs="Times New Roman"/>
        </w:rPr>
      </w:pPr>
      <w:r w:rsidRPr="00CF4A6E">
        <w:rPr>
          <w:rFonts w:ascii="Times New Roman" w:eastAsia="Times New Roman" w:hAnsi="Times New Roman" w:cs="Times New Roman"/>
        </w:rPr>
        <w:t>recognize problems consumers confront when making wise choices in purchasing insurance or an automobile.</w:t>
      </w:r>
    </w:p>
    <w:p w14:paraId="75AFDF69" w14:textId="77777777" w:rsidR="00CF4A6E" w:rsidRPr="00CF4A6E" w:rsidRDefault="00CF4A6E" w:rsidP="00DA0282">
      <w:pPr>
        <w:numPr>
          <w:ilvl w:val="0"/>
          <w:numId w:val="434"/>
        </w:numPr>
        <w:tabs>
          <w:tab w:val="left" w:pos="1260"/>
        </w:tabs>
        <w:spacing w:after="0" w:line="240" w:lineRule="auto"/>
        <w:ind w:left="1800" w:hanging="542"/>
        <w:rPr>
          <w:rFonts w:ascii="Times New Roman" w:eastAsia="Times New Roman" w:hAnsi="Times New Roman" w:cs="Times New Roman"/>
        </w:rPr>
      </w:pPr>
      <w:r w:rsidRPr="00CF4A6E">
        <w:rPr>
          <w:rFonts w:ascii="Times New Roman" w:eastAsia="Times New Roman" w:hAnsi="Times New Roman" w:cs="Times New Roman"/>
        </w:rPr>
        <w:t xml:space="preserve">describe future operator responsibilities in regard to licensing.  </w:t>
      </w:r>
    </w:p>
    <w:p w14:paraId="771AAAF7" w14:textId="77777777" w:rsidR="00CF4A6E" w:rsidRPr="00CF4A6E" w:rsidRDefault="00CF4A6E" w:rsidP="00DA0282">
      <w:pPr>
        <w:numPr>
          <w:ilvl w:val="0"/>
          <w:numId w:val="434"/>
        </w:numPr>
        <w:tabs>
          <w:tab w:val="left" w:pos="126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identify operator responsibilities in regard to traffic stops.</w:t>
      </w:r>
    </w:p>
    <w:p w14:paraId="551DAE41" w14:textId="77777777" w:rsidR="00CF4A6E" w:rsidRPr="00CF4A6E" w:rsidRDefault="00CF4A6E" w:rsidP="00DA0282">
      <w:pPr>
        <w:numPr>
          <w:ilvl w:val="0"/>
          <w:numId w:val="434"/>
        </w:numPr>
        <w:tabs>
          <w:tab w:val="left" w:pos="126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identify techniques for safely towing a boat or trailer or driving a special vehicle.</w:t>
      </w:r>
    </w:p>
    <w:p w14:paraId="6EB2DC6F" w14:textId="77777777" w:rsidR="00CF4A6E" w:rsidRPr="00CF4A6E" w:rsidRDefault="00CF4A6E" w:rsidP="00DA0282">
      <w:pPr>
        <w:numPr>
          <w:ilvl w:val="0"/>
          <w:numId w:val="434"/>
        </w:numPr>
        <w:tabs>
          <w:tab w:val="left" w:pos="1260"/>
        </w:tabs>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rPr>
        <w:t>describe the impact vehicles have on the environment and develop strategies to reduce the carbon footprint.</w:t>
      </w:r>
    </w:p>
    <w:p w14:paraId="5EBF92F2" w14:textId="77777777" w:rsidR="00CF4A6E" w:rsidRPr="00CF4A6E" w:rsidRDefault="00CF4A6E" w:rsidP="00CF4A6E">
      <w:pPr>
        <w:spacing w:after="200" w:line="276" w:lineRule="auto"/>
        <w:rPr>
          <w:rFonts w:ascii="Calibri" w:eastAsia="Calibri" w:hAnsi="Calibri" w:cs="Times New Roman"/>
        </w:rPr>
      </w:pPr>
    </w:p>
    <w:p w14:paraId="76753B3B"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b/>
          <w:sz w:val="20"/>
          <w:szCs w:val="24"/>
        </w:rPr>
      </w:pPr>
    </w:p>
    <w:p w14:paraId="0A6E472A"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b/>
          <w:sz w:val="20"/>
          <w:szCs w:val="24"/>
        </w:rPr>
      </w:pPr>
    </w:p>
    <w:p w14:paraId="43ACCC22"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b/>
          <w:sz w:val="20"/>
          <w:szCs w:val="24"/>
        </w:rPr>
      </w:pPr>
    </w:p>
    <w:p w14:paraId="571FFED4"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b/>
          <w:bCs/>
          <w:sz w:val="20"/>
          <w:szCs w:val="20"/>
        </w:rPr>
      </w:pPr>
    </w:p>
    <w:p w14:paraId="017FF9FD" w14:textId="77777777" w:rsidR="00CF4A6E" w:rsidRPr="00CF4A6E" w:rsidRDefault="00CF4A6E" w:rsidP="00CF4A6E">
      <w:pPr>
        <w:tabs>
          <w:tab w:val="left" w:pos="1260"/>
        </w:tabs>
        <w:spacing w:after="0" w:line="240" w:lineRule="auto"/>
        <w:ind w:left="360"/>
        <w:rPr>
          <w:rFonts w:ascii="Times New Roman" w:eastAsia="Times New Roman" w:hAnsi="Times New Roman" w:cs="Times New Roman"/>
          <w:b/>
          <w:sz w:val="20"/>
          <w:szCs w:val="24"/>
        </w:rPr>
      </w:pPr>
    </w:p>
    <w:p w14:paraId="25A612C3"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p>
    <w:p w14:paraId="6F2A90FD" w14:textId="77777777" w:rsidR="00CF4A6E" w:rsidRPr="00CF4A6E" w:rsidRDefault="00CF4A6E" w:rsidP="00CF4A6E">
      <w:pPr>
        <w:spacing w:after="200" w:line="276" w:lineRule="auto"/>
        <w:rPr>
          <w:rFonts w:ascii="Calibri" w:eastAsia="Calibri" w:hAnsi="Calibri" w:cs="Arial"/>
        </w:rPr>
      </w:pPr>
    </w:p>
    <w:p w14:paraId="4F09308F" w14:textId="77777777" w:rsidR="00CF4A6E" w:rsidRPr="00CF4A6E" w:rsidRDefault="00CF4A6E" w:rsidP="00CF4A6E">
      <w:pPr>
        <w:spacing w:after="200" w:line="276" w:lineRule="auto"/>
        <w:rPr>
          <w:rFonts w:ascii="Calibri" w:eastAsia="Calibri" w:hAnsi="Calibri" w:cs="Arial"/>
        </w:rPr>
      </w:pPr>
    </w:p>
    <w:p w14:paraId="2E98BCBC"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p>
    <w:p w14:paraId="348D4985"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207" w:name="_Toc114223543"/>
      <w:r w:rsidRPr="00CF4A6E">
        <w:rPr>
          <w:rFonts w:ascii="Times New Roman" w:eastAsia="Times New Roman" w:hAnsi="Times New Roman" w:cs="Arial"/>
          <w:b/>
          <w:bCs/>
          <w:iCs/>
          <w:sz w:val="24"/>
          <w:szCs w:val="28"/>
        </w:rPr>
        <w:t>Overview of In-car Standards for Novice Driver Education</w:t>
      </w:r>
      <w:bookmarkEnd w:id="207"/>
      <w:r w:rsidRPr="00CF4A6E">
        <w:rPr>
          <w:rFonts w:ascii="Times New Roman" w:eastAsia="Times New Roman" w:hAnsi="Times New Roman" w:cs="Arial"/>
          <w:b/>
          <w:bCs/>
          <w:iCs/>
          <w:sz w:val="24"/>
          <w:szCs w:val="28"/>
        </w:rPr>
        <w:t xml:space="preserve"> </w:t>
      </w:r>
    </w:p>
    <w:p w14:paraId="2B4A4943" w14:textId="77777777" w:rsidR="00CF4A6E" w:rsidRPr="00CF4A6E" w:rsidRDefault="00CF4A6E" w:rsidP="00CF4A6E">
      <w:pPr>
        <w:tabs>
          <w:tab w:val="left" w:pos="240"/>
        </w:tabs>
        <w:spacing w:after="0" w:line="240" w:lineRule="auto"/>
        <w:ind w:left="240"/>
        <w:jc w:val="center"/>
        <w:rPr>
          <w:rFonts w:ascii="Times New Roman" w:eastAsia="Times New Roman" w:hAnsi="Times New Roman" w:cs="Times New Roman"/>
          <w:b/>
          <w:sz w:val="24"/>
          <w:szCs w:val="24"/>
        </w:rPr>
      </w:pPr>
    </w:p>
    <w:p w14:paraId="5BE94FED"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b/>
          <w:sz w:val="12"/>
        </w:rPr>
      </w:pPr>
    </w:p>
    <w:p w14:paraId="20AC26F8"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rPr>
      </w:pPr>
      <w:r w:rsidRPr="00CF4A6E">
        <w:rPr>
          <w:rFonts w:ascii="Times New Roman" w:eastAsia="Times New Roman" w:hAnsi="Times New Roman" w:cs="Times New Roman"/>
        </w:rPr>
        <w:t>While participating in the state approved driver education 10 hour in-car training program and 12 hours observation comprised of not less than 20 sessions of 30-minute training segments, the participating student will demonstrate proficiency of the following tasks in 20 planned instructional routes.</w:t>
      </w:r>
    </w:p>
    <w:p w14:paraId="075FB2D7"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 w:val="20"/>
        </w:rPr>
      </w:pPr>
    </w:p>
    <w:p w14:paraId="7D5CA52A" w14:textId="77777777" w:rsidR="00CF4A6E" w:rsidRPr="00CF4A6E" w:rsidRDefault="00CF4A6E" w:rsidP="00CF4A6E">
      <w:pPr>
        <w:tabs>
          <w:tab w:val="left" w:pos="720"/>
        </w:tabs>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t>IC 1.0.</w:t>
      </w:r>
      <w:r w:rsidRPr="00CF4A6E">
        <w:rPr>
          <w:rFonts w:ascii="Times New Roman" w:eastAsia="Times New Roman" w:hAnsi="Times New Roman" w:cs="Times New Roman"/>
          <w:b/>
        </w:rPr>
        <w:tab/>
        <w:t>In-car Standard One: Preparing to Operate a Vehicle.</w:t>
      </w:r>
    </w:p>
    <w:p w14:paraId="66392BE6" w14:textId="77777777" w:rsidR="00CF4A6E" w:rsidRPr="00CF4A6E" w:rsidRDefault="00CF4A6E" w:rsidP="00DA0282">
      <w:pPr>
        <w:numPr>
          <w:ilvl w:val="1"/>
          <w:numId w:val="413"/>
        </w:num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Preparations to Operate Vehicle. </w:t>
      </w:r>
      <w:r w:rsidRPr="00CF4A6E">
        <w:rPr>
          <w:rFonts w:ascii="Times New Roman" w:eastAsia="Times New Roman" w:hAnsi="Times New Roman" w:cs="Times New Roman"/>
        </w:rPr>
        <w:t>The student will recognize the visible space around the vehicle, the necessity of making routine vehicle checks and adjustments prior to and after entering the vehicle, identify the location of alert and warning symbol lights, identify, and understand advanced driver-assistance system safety features, understand the operation of vehicle control and safety devices, and discover vehicle balance concepts when braking, accelerating, and steering.</w:t>
      </w:r>
    </w:p>
    <w:p w14:paraId="3A560945" w14:textId="77777777" w:rsidR="00CF4A6E" w:rsidRPr="00CF4A6E" w:rsidRDefault="00CF4A6E" w:rsidP="00DA0282">
      <w:pPr>
        <w:numPr>
          <w:ilvl w:val="1"/>
          <w:numId w:val="413"/>
        </w:num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Judgment of Vehicle to Roadway Position. </w:t>
      </w:r>
      <w:r w:rsidRPr="00CF4A6E">
        <w:rPr>
          <w:rFonts w:ascii="Times New Roman" w:eastAsia="Times New Roman" w:hAnsi="Times New Roman" w:cs="Times New Roman"/>
        </w:rPr>
        <w:t xml:space="preserve"> The student will recognize and analyze the standard and personal vehicle guides or reference points relationship to roadway position and vehicle placement.</w:t>
      </w:r>
    </w:p>
    <w:p w14:paraId="11AE796E" w14:textId="77777777" w:rsidR="00CF4A6E" w:rsidRPr="00CF4A6E" w:rsidRDefault="00CF4A6E" w:rsidP="00CF4A6E">
      <w:pPr>
        <w:tabs>
          <w:tab w:val="left" w:pos="-1440"/>
          <w:tab w:val="left" w:pos="1530"/>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90"/>
        <w:rPr>
          <w:rFonts w:ascii="Times New Roman" w:eastAsia="Times New Roman" w:hAnsi="Times New Roman" w:cs="Times New Roman"/>
          <w:sz w:val="20"/>
        </w:rPr>
      </w:pPr>
    </w:p>
    <w:p w14:paraId="6D7530DF" w14:textId="77777777" w:rsidR="00CF4A6E" w:rsidRPr="00CF4A6E" w:rsidRDefault="00CF4A6E" w:rsidP="00CF4A6E">
      <w:pPr>
        <w:tabs>
          <w:tab w:val="left" w:pos="-144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530" w:hanging="1170"/>
        <w:rPr>
          <w:rFonts w:ascii="Times New Roman" w:eastAsia="Times New Roman" w:hAnsi="Times New Roman" w:cs="Times New Roman"/>
          <w:b/>
        </w:rPr>
      </w:pPr>
      <w:r w:rsidRPr="00CF4A6E">
        <w:rPr>
          <w:rFonts w:ascii="Times New Roman" w:eastAsia="Times New Roman" w:hAnsi="Times New Roman" w:cs="Times New Roman"/>
          <w:b/>
        </w:rPr>
        <w:t>IC 2.0.</w:t>
      </w:r>
      <w:r w:rsidRPr="00CF4A6E">
        <w:rPr>
          <w:rFonts w:ascii="Times New Roman" w:eastAsia="Times New Roman" w:hAnsi="Times New Roman" w:cs="Times New Roman"/>
          <w:b/>
        </w:rPr>
        <w:tab/>
        <w:t>In-car Standard Two: Introducing Traffic Entry and Intersection Approach Skills.</w:t>
      </w:r>
    </w:p>
    <w:p w14:paraId="43E0D8E4" w14:textId="77777777" w:rsidR="00CF4A6E" w:rsidRPr="00CF4A6E" w:rsidRDefault="00CF4A6E" w:rsidP="00CF4A6E">
      <w:pPr>
        <w:spacing w:after="0" w:line="240" w:lineRule="auto"/>
        <w:ind w:left="1260"/>
        <w:rPr>
          <w:rFonts w:ascii="Times New Roman" w:eastAsia="Times New Roman" w:hAnsi="Times New Roman" w:cs="Times New Roman"/>
        </w:rPr>
      </w:pPr>
      <w:r w:rsidRPr="00CF4A6E">
        <w:rPr>
          <w:rFonts w:ascii="Times New Roman" w:eastAsia="Times New Roman" w:hAnsi="Times New Roman" w:cs="Times New Roman"/>
        </w:rPr>
        <w:t>The student will utilize critical thinking, decision-making, and problem-solving skills to operate the vehicle and perform basic maneuvers in controlled risk environments. Topics include:</w:t>
      </w:r>
    </w:p>
    <w:p w14:paraId="23ED82AA" w14:textId="77777777" w:rsidR="00CF4A6E" w:rsidRPr="00CF4A6E" w:rsidRDefault="00CF4A6E" w:rsidP="00DA0282">
      <w:pPr>
        <w:numPr>
          <w:ilvl w:val="0"/>
          <w:numId w:val="436"/>
        </w:num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Visualization of Intended Travel Path</w:t>
      </w:r>
    </w:p>
    <w:p w14:paraId="69BA7372" w14:textId="77777777" w:rsidR="00CF4A6E" w:rsidRPr="00CF4A6E" w:rsidRDefault="00CF4A6E" w:rsidP="00CF4A6E">
      <w:pPr>
        <w:spacing w:after="0" w:line="240" w:lineRule="auto"/>
        <w:ind w:firstLine="1260"/>
        <w:rPr>
          <w:rFonts w:ascii="Times New Roman" w:eastAsia="Times New Roman" w:hAnsi="Times New Roman" w:cs="Times New Roman"/>
          <w:b/>
        </w:rPr>
      </w:pPr>
      <w:r w:rsidRPr="00CF4A6E">
        <w:rPr>
          <w:rFonts w:ascii="Times New Roman" w:eastAsia="Times New Roman" w:hAnsi="Times New Roman" w:cs="Times New Roman"/>
          <w:b/>
        </w:rPr>
        <w:t>2.2     Searching Intended Travel Path</w:t>
      </w:r>
      <w:r w:rsidRPr="00CF4A6E">
        <w:rPr>
          <w:rFonts w:ascii="Times New Roman" w:eastAsia="Times New Roman" w:hAnsi="Times New Roman" w:cs="Times New Roman"/>
          <w:b/>
        </w:rPr>
        <w:br/>
      </w:r>
    </w:p>
    <w:p w14:paraId="30EBC564" w14:textId="77777777" w:rsidR="00CF4A6E" w:rsidRPr="00CF4A6E" w:rsidRDefault="00CF4A6E" w:rsidP="00CF4A6E">
      <w:pPr>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t>IC. 3.0.</w:t>
      </w:r>
      <w:r w:rsidRPr="00CF4A6E">
        <w:rPr>
          <w:rFonts w:ascii="Times New Roman" w:eastAsia="Times New Roman" w:hAnsi="Times New Roman" w:cs="Times New Roman"/>
          <w:b/>
        </w:rPr>
        <w:tab/>
        <w:t xml:space="preserve">In-car Standard Three: Developing Visual and Mental Perception for Vehicle Control Tasks. </w:t>
      </w:r>
    </w:p>
    <w:p w14:paraId="60005329" w14:textId="77777777" w:rsidR="00CF4A6E" w:rsidRPr="00CF4A6E" w:rsidRDefault="00CF4A6E" w:rsidP="00CF4A6E">
      <w:pPr>
        <w:spacing w:after="0" w:line="240" w:lineRule="auto"/>
        <w:ind w:left="1260"/>
        <w:rPr>
          <w:rFonts w:ascii="Times New Roman" w:eastAsia="Times New Roman" w:hAnsi="Times New Roman" w:cs="Times New Roman"/>
          <w:b/>
        </w:rPr>
      </w:pPr>
      <w:r w:rsidRPr="00CF4A6E">
        <w:rPr>
          <w:rFonts w:ascii="Times New Roman" w:eastAsia="Times New Roman" w:hAnsi="Times New Roman" w:cs="Times New Roman"/>
        </w:rPr>
        <w:t>The student will utilize critical thinking, decision-making, and problem-solving skills to operate the vehicle and perform basic maneuvers in controlled risk, low risk, moderate risk, and complex risk environments including basic vehicle control, space management, and apply the state vehicle law and rules of the road. Topics include:</w:t>
      </w:r>
    </w:p>
    <w:p w14:paraId="078330D4"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 xml:space="preserve">3.1    Speed Control </w:t>
      </w:r>
    </w:p>
    <w:p w14:paraId="4EF4DBD4"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3.2    Lane Position Selection</w:t>
      </w:r>
    </w:p>
    <w:p w14:paraId="22A2314E"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3.3    Rear Zone Searching and Control</w:t>
      </w:r>
    </w:p>
    <w:p w14:paraId="434A3648"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3.4    Following Time and Space</w:t>
      </w:r>
    </w:p>
    <w:p w14:paraId="111143CC"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3.5    Communication and Courtesy</w:t>
      </w:r>
    </w:p>
    <w:p w14:paraId="5E62A234"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3.6    Sequential Steps to Problem-Solving (i.e., SEE)</w:t>
      </w:r>
    </w:p>
    <w:p w14:paraId="08F58E78" w14:textId="77777777" w:rsidR="00CF4A6E" w:rsidRPr="00CF4A6E" w:rsidRDefault="00CF4A6E" w:rsidP="00CF4A6E">
      <w:pPr>
        <w:spacing w:after="0" w:line="240" w:lineRule="auto"/>
        <w:ind w:left="1800" w:hanging="540"/>
        <w:rPr>
          <w:rFonts w:ascii="Times New Roman" w:eastAsia="Times New Roman" w:hAnsi="Times New Roman" w:cs="Times New Roman"/>
          <w:b/>
        </w:rPr>
      </w:pPr>
      <w:r w:rsidRPr="00CF4A6E">
        <w:rPr>
          <w:rFonts w:ascii="Times New Roman" w:eastAsia="Times New Roman" w:hAnsi="Times New Roman" w:cs="Times New Roman"/>
          <w:b/>
        </w:rPr>
        <w:t>3.7    Practice Commentary</w:t>
      </w:r>
    </w:p>
    <w:p w14:paraId="4F674272" w14:textId="77777777" w:rsidR="00CF4A6E" w:rsidRPr="00CF4A6E" w:rsidRDefault="00CF4A6E" w:rsidP="00CF4A6E">
      <w:pPr>
        <w:tabs>
          <w:tab w:val="left" w:pos="-1440"/>
          <w:tab w:val="left" w:pos="-720"/>
          <w:tab w:val="left" w:pos="1530"/>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90" w:hanging="450"/>
        <w:rPr>
          <w:rFonts w:ascii="Times New Roman" w:eastAsia="Times New Roman" w:hAnsi="Times New Roman" w:cs="Times New Roman"/>
          <w:b/>
        </w:rPr>
      </w:pPr>
    </w:p>
    <w:p w14:paraId="476CF9BD" w14:textId="77777777" w:rsidR="00CF4A6E" w:rsidRPr="00CF4A6E" w:rsidRDefault="00CF4A6E" w:rsidP="00CF4A6E">
      <w:pPr>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t>IC. 4.0.</w:t>
      </w:r>
      <w:r w:rsidRPr="00CF4A6E">
        <w:rPr>
          <w:rFonts w:ascii="Times New Roman" w:eastAsia="Times New Roman" w:hAnsi="Times New Roman" w:cs="Times New Roman"/>
          <w:b/>
        </w:rPr>
        <w:tab/>
        <w:t xml:space="preserve">In-car Standard Four: Responding to Emergency Situations.  </w:t>
      </w:r>
    </w:p>
    <w:p w14:paraId="3AB597D6" w14:textId="77777777" w:rsidR="00CF4A6E" w:rsidRPr="00CF4A6E" w:rsidRDefault="00CF4A6E" w:rsidP="00CF4A6E">
      <w:p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4.1     Divide Focal and Mental Attention Between Intended Target, Travel Path, and Other Tasks. </w:t>
      </w:r>
      <w:r w:rsidRPr="00CF4A6E">
        <w:rPr>
          <w:rFonts w:ascii="Times New Roman" w:eastAsia="Times New Roman" w:hAnsi="Times New Roman" w:cs="Times New Roman"/>
        </w:rPr>
        <w:t>The student will utilize critical thinking, decision-making, and problem-solving skills to operate the vehicle and perform basic maneuvers in controlled risk environments.</w:t>
      </w:r>
    </w:p>
    <w:p w14:paraId="638EADDA" w14:textId="77777777" w:rsidR="00CF4A6E" w:rsidRPr="00CF4A6E" w:rsidRDefault="00CF4A6E" w:rsidP="00CF4A6E">
      <w:p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4.2     Identify, Assess and Respond to Vehicle Emergencies. </w:t>
      </w:r>
      <w:r w:rsidRPr="00CF4A6E">
        <w:rPr>
          <w:rFonts w:ascii="Times New Roman" w:eastAsia="Times New Roman" w:hAnsi="Times New Roman" w:cs="Times New Roman"/>
        </w:rPr>
        <w:t>The student will describe appropriate ways to prevent having a vehicle emergency and identify, assess, and respond to vehicle emergencies, including engine failure, brake failure and tire pressure failure.</w:t>
      </w:r>
    </w:p>
    <w:p w14:paraId="73B07E7A" w14:textId="77777777" w:rsidR="00CF4A6E" w:rsidRPr="00CF4A6E" w:rsidRDefault="00CF4A6E" w:rsidP="00CF4A6E">
      <w:p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4.3     Identify, Assess and Respond to Environmental Conditions. </w:t>
      </w:r>
      <w:r w:rsidRPr="00CF4A6E">
        <w:rPr>
          <w:rFonts w:ascii="Times New Roman" w:eastAsia="Times New Roman" w:hAnsi="Times New Roman" w:cs="Times New Roman"/>
        </w:rPr>
        <w:t xml:space="preserve">The student will describe appropriate ways to prevent having an environmental emergency and identify, assess, and respond to environmental conditions, including traction loss, vehicle tires dropping off the pavement, line of sight loss situations and loss of path travel situations. </w:t>
      </w:r>
    </w:p>
    <w:p w14:paraId="54F0F8F1" w14:textId="77777777" w:rsidR="00CF4A6E" w:rsidRPr="00CF4A6E" w:rsidRDefault="00CF4A6E" w:rsidP="00CF4A6E">
      <w:pPr>
        <w:tabs>
          <w:tab w:val="left" w:pos="-1440"/>
          <w:tab w:val="left" w:pos="-720"/>
          <w:tab w:val="left" w:pos="1530"/>
          <w:tab w:val="left" w:pos="180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340"/>
        <w:rPr>
          <w:rFonts w:ascii="Times New Roman" w:eastAsia="Times New Roman" w:hAnsi="Times New Roman" w:cs="Times New Roman"/>
        </w:rPr>
      </w:pPr>
    </w:p>
    <w:p w14:paraId="3B8B21AC" w14:textId="77777777" w:rsidR="00CF4A6E" w:rsidRPr="00CF4A6E" w:rsidRDefault="00CF4A6E" w:rsidP="00CF4A6E">
      <w:pPr>
        <w:tabs>
          <w:tab w:val="left" w:pos="-1440"/>
          <w:tab w:val="left" w:pos="-720"/>
          <w:tab w:val="left" w:pos="1530"/>
          <w:tab w:val="left" w:pos="180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340"/>
        <w:rPr>
          <w:rFonts w:ascii="Times New Roman" w:eastAsia="Times New Roman" w:hAnsi="Times New Roman" w:cs="Times New Roman"/>
        </w:rPr>
      </w:pPr>
    </w:p>
    <w:p w14:paraId="6397A171" w14:textId="77777777" w:rsidR="00CF4A6E" w:rsidRPr="00CF4A6E" w:rsidRDefault="00CF4A6E" w:rsidP="00CF4A6E">
      <w:pPr>
        <w:tabs>
          <w:tab w:val="left" w:pos="-1440"/>
          <w:tab w:val="left" w:pos="-720"/>
          <w:tab w:val="left" w:pos="1530"/>
          <w:tab w:val="left" w:pos="180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340"/>
        <w:rPr>
          <w:rFonts w:ascii="Times New Roman" w:eastAsia="Times New Roman" w:hAnsi="Times New Roman" w:cs="Times New Roman"/>
        </w:rPr>
      </w:pPr>
    </w:p>
    <w:p w14:paraId="4B1963B6" w14:textId="77777777" w:rsidR="00CF4A6E" w:rsidRPr="00CF4A6E" w:rsidRDefault="00CF4A6E" w:rsidP="00CF4A6E">
      <w:pPr>
        <w:tabs>
          <w:tab w:val="left" w:pos="-1440"/>
          <w:tab w:val="left" w:pos="-720"/>
          <w:tab w:val="left" w:pos="1530"/>
          <w:tab w:val="left" w:pos="180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340"/>
        <w:rPr>
          <w:rFonts w:ascii="Times New Roman" w:eastAsia="Times New Roman" w:hAnsi="Times New Roman" w:cs="Times New Roman"/>
        </w:rPr>
      </w:pPr>
    </w:p>
    <w:p w14:paraId="28131A08" w14:textId="77777777" w:rsidR="00CF4A6E" w:rsidRPr="00CF4A6E" w:rsidRDefault="00CF4A6E" w:rsidP="00CF4A6E">
      <w:pPr>
        <w:tabs>
          <w:tab w:val="left" w:pos="-1440"/>
          <w:tab w:val="left" w:pos="-720"/>
          <w:tab w:val="left" w:pos="1530"/>
          <w:tab w:val="left" w:pos="1800"/>
          <w:tab w:val="left" w:pos="2160"/>
          <w:tab w:val="left" w:pos="234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340"/>
        <w:rPr>
          <w:rFonts w:ascii="Times New Roman" w:eastAsia="Times New Roman" w:hAnsi="Times New Roman" w:cs="Times New Roman"/>
        </w:rPr>
      </w:pPr>
    </w:p>
    <w:p w14:paraId="7FDA615F" w14:textId="77777777" w:rsidR="00CF4A6E" w:rsidRPr="00CF4A6E" w:rsidRDefault="00CF4A6E" w:rsidP="00CF4A6E">
      <w:pPr>
        <w:spacing w:after="0" w:line="240" w:lineRule="auto"/>
        <w:ind w:left="1260" w:hanging="900"/>
        <w:rPr>
          <w:rFonts w:ascii="Times New Roman" w:eastAsia="Times New Roman" w:hAnsi="Times New Roman" w:cs="Times New Roman"/>
          <w:b/>
        </w:rPr>
      </w:pPr>
      <w:r w:rsidRPr="00CF4A6E">
        <w:rPr>
          <w:rFonts w:ascii="Times New Roman" w:eastAsia="Times New Roman" w:hAnsi="Times New Roman" w:cs="Times New Roman"/>
          <w:b/>
        </w:rPr>
        <w:lastRenderedPageBreak/>
        <w:t>IC.  5.0.</w:t>
      </w:r>
      <w:r w:rsidRPr="00CF4A6E">
        <w:rPr>
          <w:rFonts w:ascii="Times New Roman" w:eastAsia="Times New Roman" w:hAnsi="Times New Roman" w:cs="Times New Roman"/>
          <w:b/>
        </w:rPr>
        <w:tab/>
        <w:t xml:space="preserve">In-car Standard Five: Assessment of Driver Performance.  </w:t>
      </w:r>
    </w:p>
    <w:p w14:paraId="77D669C0" w14:textId="77777777" w:rsidR="00CF4A6E" w:rsidRPr="00CF4A6E" w:rsidRDefault="00CF4A6E" w:rsidP="00DA0282">
      <w:pPr>
        <w:numPr>
          <w:ilvl w:val="0"/>
          <w:numId w:val="414"/>
        </w:numPr>
        <w:spacing w:after="0" w:line="240" w:lineRule="auto"/>
        <w:ind w:left="1800" w:hanging="540"/>
        <w:rPr>
          <w:rFonts w:ascii="Times New Roman" w:eastAsia="Times New Roman" w:hAnsi="Times New Roman" w:cs="Times New Roman"/>
        </w:rPr>
      </w:pPr>
      <w:r w:rsidRPr="00CF4A6E">
        <w:rPr>
          <w:rFonts w:ascii="Times New Roman" w:eastAsia="Times New Roman" w:hAnsi="Times New Roman" w:cs="Times New Roman"/>
          <w:b/>
        </w:rPr>
        <w:t xml:space="preserve">Driver Assessment.  </w:t>
      </w:r>
      <w:r w:rsidRPr="00CF4A6E">
        <w:rPr>
          <w:rFonts w:ascii="Times New Roman" w:eastAsia="Times New Roman" w:hAnsi="Times New Roman" w:cs="Times New Roman"/>
        </w:rPr>
        <w:t xml:space="preserve">The student enrolled in a certified driver education program will be able to successfully demonstrate the key core behavioral patterns while performing the recommended procedures on a designated assessment route. </w:t>
      </w:r>
    </w:p>
    <w:p w14:paraId="77A3EED8" w14:textId="77777777" w:rsidR="00CF4A6E" w:rsidRPr="00CF4A6E" w:rsidRDefault="00CF4A6E" w:rsidP="00DA0282">
      <w:pPr>
        <w:numPr>
          <w:ilvl w:val="0"/>
          <w:numId w:val="414"/>
        </w:numPr>
        <w:spacing w:after="0" w:line="240" w:lineRule="auto"/>
        <w:ind w:left="1800" w:hanging="540"/>
        <w:rPr>
          <w:rFonts w:ascii="Times New Roman" w:eastAsia="Times New Roman" w:hAnsi="Times New Roman" w:cs="Times New Roman"/>
          <w:szCs w:val="24"/>
        </w:rPr>
      </w:pPr>
      <w:r w:rsidRPr="00CF4A6E">
        <w:rPr>
          <w:rFonts w:ascii="Times New Roman" w:eastAsia="Times New Roman" w:hAnsi="Times New Roman" w:cs="Times New Roman"/>
          <w:b/>
          <w:szCs w:val="24"/>
        </w:rPr>
        <w:t>Assessment of Vehicle Safety Technology.</w:t>
      </w:r>
      <w:r w:rsidRPr="00CF4A6E">
        <w:rPr>
          <w:rFonts w:ascii="Times New Roman" w:eastAsia="Times New Roman" w:hAnsi="Times New Roman" w:cs="Times New Roman"/>
          <w:szCs w:val="24"/>
        </w:rPr>
        <w:t xml:space="preserve"> The student enrolled in a certified driver education program will be able to properly use and understand available vehicle safety technology. </w:t>
      </w:r>
    </w:p>
    <w:p w14:paraId="670EDDA9" w14:textId="77777777" w:rsidR="00CF4A6E" w:rsidRPr="00CF4A6E" w:rsidRDefault="00CF4A6E" w:rsidP="00CF4A6E">
      <w:pPr>
        <w:tabs>
          <w:tab w:val="left" w:pos="-1440"/>
          <w:tab w:val="left" w:pos="-720"/>
          <w:tab w:val="left" w:pos="1530"/>
          <w:tab w:val="left" w:pos="180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070"/>
        <w:rPr>
          <w:rFonts w:ascii="Times New Roman" w:eastAsia="Times New Roman" w:hAnsi="Times New Roman" w:cs="Times New Roman"/>
        </w:rPr>
      </w:pPr>
    </w:p>
    <w:p w14:paraId="405A8CB6" w14:textId="77777777" w:rsidR="00CF4A6E" w:rsidRPr="00CF4A6E" w:rsidRDefault="00CF4A6E" w:rsidP="00CF4A6E">
      <w:pPr>
        <w:tabs>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 w:val="24"/>
          <w:szCs w:val="24"/>
        </w:rPr>
      </w:pPr>
    </w:p>
    <w:p w14:paraId="6CD506AB" w14:textId="77777777" w:rsidR="00CF4A6E" w:rsidRPr="00CF4A6E" w:rsidRDefault="00CF4A6E" w:rsidP="00CF4A6E">
      <w:pPr>
        <w:spacing w:after="200" w:line="276" w:lineRule="auto"/>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br w:type="page"/>
      </w:r>
    </w:p>
    <w:p w14:paraId="436DC52F"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208" w:name="_Toc114223544"/>
      <w:r w:rsidRPr="00CF4A6E">
        <w:rPr>
          <w:rFonts w:ascii="Times New Roman" w:eastAsia="Times New Roman" w:hAnsi="Times New Roman" w:cs="Arial"/>
          <w:b/>
          <w:bCs/>
          <w:iCs/>
          <w:sz w:val="24"/>
          <w:szCs w:val="28"/>
        </w:rPr>
        <w:lastRenderedPageBreak/>
        <w:t>Relationship between Classroom and In-Car Standards</w:t>
      </w:r>
      <w:bookmarkEnd w:id="208"/>
    </w:p>
    <w:p w14:paraId="653267AD"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 w:val="8"/>
          <w:szCs w:val="24"/>
        </w:rPr>
      </w:pPr>
    </w:p>
    <w:p w14:paraId="59C03C40"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Cs w:val="24"/>
        </w:rPr>
      </w:pPr>
      <w:r w:rsidRPr="00CF4A6E">
        <w:rPr>
          <w:rFonts w:ascii="Times New Roman" w:eastAsia="Times New Roman" w:hAnsi="Times New Roman" w:cs="Times New Roman"/>
          <w:szCs w:val="24"/>
        </w:rPr>
        <w:t xml:space="preserve">The following table describes how the classroom standards correlate with the in-car standards. </w:t>
      </w:r>
    </w:p>
    <w:p w14:paraId="3ED44C60"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5332"/>
      </w:tblGrid>
      <w:tr w:rsidR="00CF4A6E" w:rsidRPr="00CF4A6E" w14:paraId="6ED14E7C" w14:textId="77777777" w:rsidTr="001C7625">
        <w:trPr>
          <w:trHeight w:val="484"/>
        </w:trPr>
        <w:tc>
          <w:tcPr>
            <w:tcW w:w="5465"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7182D2A4" w14:textId="77777777" w:rsidR="00CF4A6E" w:rsidRPr="00CF4A6E" w:rsidRDefault="00CF4A6E" w:rsidP="00CF4A6E">
            <w:pPr>
              <w:tabs>
                <w:tab w:val="left" w:pos="240"/>
              </w:tabs>
              <w:spacing w:after="0" w:line="240" w:lineRule="auto"/>
              <w:jc w:val="center"/>
              <w:rPr>
                <w:rFonts w:ascii="Times New Roman" w:eastAsia="Times New Roman" w:hAnsi="Times New Roman" w:cs="Times New Roman"/>
                <w:b/>
                <w:bCs/>
                <w:szCs w:val="20"/>
              </w:rPr>
            </w:pPr>
            <w:bookmarkStart w:id="209" w:name="_Hlk84406713"/>
            <w:r w:rsidRPr="00CF4A6E">
              <w:rPr>
                <w:rFonts w:ascii="Times New Roman" w:eastAsia="Times New Roman" w:hAnsi="Times New Roman" w:cs="Times New Roman"/>
                <w:b/>
                <w:bCs/>
                <w:szCs w:val="20"/>
              </w:rPr>
              <w:t>Classroom Standard</w:t>
            </w:r>
          </w:p>
        </w:tc>
        <w:tc>
          <w:tcPr>
            <w:tcW w:w="5465"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42D7E0A1" w14:textId="77777777" w:rsidR="00CF4A6E" w:rsidRPr="00CF4A6E" w:rsidRDefault="00CF4A6E" w:rsidP="00CF4A6E">
            <w:pPr>
              <w:tabs>
                <w:tab w:val="left" w:pos="240"/>
              </w:tabs>
              <w:spacing w:after="0" w:line="240" w:lineRule="auto"/>
              <w:jc w:val="center"/>
              <w:rPr>
                <w:rFonts w:ascii="Times New Roman" w:eastAsia="Times New Roman" w:hAnsi="Times New Roman" w:cs="Times New Roman"/>
                <w:b/>
                <w:bCs/>
                <w:szCs w:val="20"/>
              </w:rPr>
            </w:pPr>
            <w:r w:rsidRPr="00CF4A6E">
              <w:rPr>
                <w:rFonts w:ascii="Times New Roman" w:eastAsia="Times New Roman" w:hAnsi="Times New Roman" w:cs="Times New Roman"/>
                <w:b/>
                <w:bCs/>
                <w:szCs w:val="20"/>
              </w:rPr>
              <w:t>In-Car Standard</w:t>
            </w:r>
          </w:p>
        </w:tc>
      </w:tr>
      <w:tr w:rsidR="00CF4A6E" w:rsidRPr="00CF4A6E" w14:paraId="01CAD240"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6EBCEE9E"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630" w:hanging="630"/>
              <w:rPr>
                <w:rFonts w:ascii="Times New Roman" w:eastAsia="Times New Roman" w:hAnsi="Times New Roman" w:cs="Times New Roman"/>
                <w:bCs/>
              </w:rPr>
            </w:pPr>
            <w:r w:rsidRPr="00CF4A6E">
              <w:rPr>
                <w:rFonts w:ascii="Times New Roman" w:eastAsia="Times New Roman" w:hAnsi="Times New Roman" w:cs="Times New Roman"/>
                <w:bCs/>
              </w:rPr>
              <w:t xml:space="preserve">C 1.0  Classroom Standard One: Preparing To Operate a Vehicle  </w:t>
            </w:r>
          </w:p>
          <w:p w14:paraId="611B221A"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ind w:left="630" w:hanging="630"/>
              <w:rPr>
                <w:rFonts w:ascii="Times New Roman" w:eastAsia="Times New Roman" w:hAnsi="Times New Roman" w:cs="Times New Roman"/>
                <w:bCs/>
              </w:rPr>
            </w:pPr>
            <w:r w:rsidRPr="00CF4A6E">
              <w:rPr>
                <w:rFonts w:ascii="Times New Roman" w:eastAsia="Times New Roman" w:hAnsi="Times New Roman" w:cs="Times New Roman"/>
                <w:bCs/>
              </w:rPr>
              <w:t xml:space="preserve">C 2.0  Classroom Standard Two: Understanding Vehicle Controls  </w:t>
            </w:r>
          </w:p>
        </w:tc>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68F81F47"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IC. 1.0  In-car Standard One: Preparing to Operate a Vehicle</w:t>
            </w:r>
          </w:p>
          <w:p w14:paraId="11D4CCD9" w14:textId="77777777" w:rsidR="00CF4A6E" w:rsidRPr="00CF4A6E" w:rsidRDefault="00CF4A6E" w:rsidP="00DA0282">
            <w:pPr>
              <w:numPr>
                <w:ilvl w:val="1"/>
                <w:numId w:val="446"/>
              </w:numPr>
              <w:tabs>
                <w:tab w:val="left" w:pos="-1440"/>
                <w:tab w:val="left" w:pos="1227"/>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1102"/>
              <w:rPr>
                <w:rFonts w:ascii="Times New Roman" w:eastAsia="Times New Roman" w:hAnsi="Times New Roman" w:cs="Times New Roman"/>
              </w:rPr>
            </w:pPr>
            <w:r w:rsidRPr="00CF4A6E">
              <w:rPr>
                <w:rFonts w:ascii="Times New Roman" w:eastAsia="Times New Roman" w:hAnsi="Times New Roman" w:cs="Times New Roman"/>
              </w:rPr>
              <w:t>Preparations to Operate Vehicle</w:t>
            </w:r>
          </w:p>
          <w:p w14:paraId="2BC36372" w14:textId="77777777" w:rsidR="00CF4A6E" w:rsidRPr="00CF4A6E" w:rsidRDefault="00CF4A6E" w:rsidP="00DA0282">
            <w:pPr>
              <w:numPr>
                <w:ilvl w:val="1"/>
                <w:numId w:val="446"/>
              </w:numPr>
              <w:tabs>
                <w:tab w:val="left" w:pos="-1440"/>
                <w:tab w:val="left" w:pos="1204"/>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204" w:hanging="427"/>
              <w:rPr>
                <w:rFonts w:ascii="Times New Roman" w:eastAsia="Times New Roman" w:hAnsi="Times New Roman" w:cs="Times New Roman"/>
                <w:szCs w:val="24"/>
              </w:rPr>
            </w:pPr>
            <w:r w:rsidRPr="00CF4A6E">
              <w:rPr>
                <w:rFonts w:ascii="Times New Roman" w:eastAsia="Times New Roman" w:hAnsi="Times New Roman" w:cs="Times New Roman"/>
              </w:rPr>
              <w:t xml:space="preserve">Judgment of Vehicle to Roadway Position  </w:t>
            </w:r>
          </w:p>
        </w:tc>
      </w:tr>
      <w:tr w:rsidR="00CF4A6E" w:rsidRPr="00CF4A6E" w14:paraId="355D199A"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5CF09FD0"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630" w:hanging="630"/>
              <w:rPr>
                <w:rFonts w:ascii="Times New Roman" w:eastAsia="Times New Roman" w:hAnsi="Times New Roman" w:cs="Times New Roman"/>
                <w:bCs/>
              </w:rPr>
            </w:pPr>
            <w:r w:rsidRPr="00CF4A6E">
              <w:rPr>
                <w:rFonts w:ascii="Times New Roman" w:eastAsia="Times New Roman" w:hAnsi="Times New Roman" w:cs="Times New Roman"/>
                <w:bCs/>
              </w:rPr>
              <w:t>C  3.0 Classroom Standard Three: Introducing Traffic Entry Skills</w:t>
            </w:r>
          </w:p>
          <w:p w14:paraId="162FE21B" w14:textId="77777777" w:rsidR="00CF4A6E" w:rsidRPr="00CF4A6E" w:rsidRDefault="00CF4A6E" w:rsidP="00CF4A6E">
            <w:pPr>
              <w:numPr>
                <w:ilvl w:val="1"/>
                <w:numId w:val="0"/>
              </w:numPr>
              <w:tabs>
                <w:tab w:val="left" w:pos="-1440"/>
                <w:tab w:val="left" w:pos="-720"/>
                <w:tab w:val="left" w:pos="720"/>
                <w:tab w:val="left" w:pos="12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630" w:hanging="630"/>
              <w:rPr>
                <w:rFonts w:ascii="Times New Roman" w:eastAsia="Times New Roman" w:hAnsi="Times New Roman" w:cs="Times New Roman"/>
                <w:bCs/>
              </w:rPr>
            </w:pPr>
            <w:r w:rsidRPr="00CF4A6E">
              <w:rPr>
                <w:rFonts w:ascii="Times New Roman" w:eastAsia="Times New Roman" w:hAnsi="Times New Roman" w:cs="Times New Roman"/>
                <w:bCs/>
              </w:rPr>
              <w:t>C 4.0   Classroom Standard Four: Introducing Intersection Skills and Negotiating Curves and Hills</w:t>
            </w:r>
          </w:p>
        </w:tc>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4601F3BC"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IC. 2.0  In-car Standard Two: Introducing Traffic Entry and Intersection Approach Skills</w:t>
            </w:r>
          </w:p>
          <w:p w14:paraId="53F0498A" w14:textId="77777777" w:rsidR="00CF4A6E" w:rsidRPr="00CF4A6E" w:rsidRDefault="00CF4A6E" w:rsidP="00DA0282">
            <w:pPr>
              <w:numPr>
                <w:ilvl w:val="0"/>
                <w:numId w:val="447"/>
              </w:numPr>
              <w:tabs>
                <w:tab w:val="left" w:pos="-1440"/>
                <w:tab w:val="left" w:pos="-720"/>
                <w:tab w:val="left" w:pos="810"/>
                <w:tab w:val="left" w:pos="1195"/>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Visualization of Intended Travel Path</w:t>
            </w:r>
          </w:p>
          <w:p w14:paraId="44420F98" w14:textId="77777777" w:rsidR="00CF4A6E" w:rsidRPr="00CF4A6E" w:rsidRDefault="00CF4A6E" w:rsidP="00CF4A6E">
            <w:pPr>
              <w:tabs>
                <w:tab w:val="left" w:pos="-1440"/>
                <w:tab w:val="left" w:pos="-720"/>
                <w:tab w:val="left" w:pos="1530"/>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2.2   Searching Intended Travel Path</w:t>
            </w:r>
          </w:p>
        </w:tc>
      </w:tr>
      <w:tr w:rsidR="00CF4A6E" w:rsidRPr="00CF4A6E" w14:paraId="16B6A2BA"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4FAC0B8D"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5.0   Classroom Standard Five: Space Management and Vehicle Control Skills in Moderate Risk Environments</w:t>
            </w:r>
          </w:p>
          <w:p w14:paraId="1643FB90"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6.0   Classroom Standard Six: Developing Traffic Flow and Space Management Skills at Speeds                        Below 55 m.p.h.</w:t>
            </w:r>
          </w:p>
          <w:p w14:paraId="491686E6"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7.0</w:t>
            </w:r>
            <w:r w:rsidRPr="00CF4A6E">
              <w:rPr>
                <w:rFonts w:ascii="Times New Roman" w:eastAsia="Times New Roman" w:hAnsi="Times New Roman" w:cs="Times New Roman"/>
                <w:bCs/>
              </w:rPr>
              <w:tab/>
              <w:t xml:space="preserve">  Classroom Standard Seven:  Developing Traffic Flow and Space Management Skills at Maximum Highway Speeds</w:t>
            </w:r>
          </w:p>
          <w:p w14:paraId="0041F94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10.0</w:t>
            </w:r>
            <w:r w:rsidRPr="00CF4A6E">
              <w:rPr>
                <w:rFonts w:ascii="Times New Roman" w:eastAsia="Times New Roman" w:hAnsi="Times New Roman" w:cs="Times New Roman"/>
                <w:bCs/>
              </w:rPr>
              <w:tab/>
              <w:t>Classroom Standard Ten:  Other Roadway Users</w:t>
            </w:r>
          </w:p>
        </w:tc>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7E03E1F7"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IC. 3.0  In-car Standard Three: Developing Visual and Mental Perception for Vehicle Control Tasks</w:t>
            </w:r>
          </w:p>
          <w:p w14:paraId="7600B924"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rPr>
                <w:rFonts w:ascii="Times New Roman" w:eastAsia="Times New Roman" w:hAnsi="Times New Roman" w:cs="Times New Roman"/>
              </w:rPr>
            </w:pPr>
            <w:r w:rsidRPr="00CF4A6E">
              <w:rPr>
                <w:rFonts w:ascii="Times New Roman" w:eastAsia="Times New Roman" w:hAnsi="Times New Roman" w:cs="Times New Roman"/>
              </w:rPr>
              <w:t xml:space="preserve">3.1   Speed Control </w:t>
            </w:r>
          </w:p>
          <w:p w14:paraId="14CB7E69"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rPr>
                <w:rFonts w:ascii="Times New Roman" w:eastAsia="Times New Roman" w:hAnsi="Times New Roman" w:cs="Times New Roman"/>
              </w:rPr>
            </w:pPr>
            <w:r w:rsidRPr="00CF4A6E">
              <w:rPr>
                <w:rFonts w:ascii="Times New Roman" w:eastAsia="Times New Roman" w:hAnsi="Times New Roman" w:cs="Times New Roman"/>
              </w:rPr>
              <w:t>3.2   Lane Position Selection</w:t>
            </w:r>
          </w:p>
          <w:p w14:paraId="5DBD3E03"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rPr>
                <w:rFonts w:ascii="Times New Roman" w:eastAsia="Times New Roman" w:hAnsi="Times New Roman" w:cs="Times New Roman"/>
              </w:rPr>
            </w:pPr>
            <w:r w:rsidRPr="00CF4A6E">
              <w:rPr>
                <w:rFonts w:ascii="Times New Roman" w:eastAsia="Times New Roman" w:hAnsi="Times New Roman" w:cs="Times New Roman"/>
              </w:rPr>
              <w:t>3.3   Rear Zone Searching and Control</w:t>
            </w:r>
          </w:p>
          <w:p w14:paraId="4000D7F3"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rPr>
                <w:rFonts w:ascii="Times New Roman" w:eastAsia="Times New Roman" w:hAnsi="Times New Roman" w:cs="Times New Roman"/>
              </w:rPr>
            </w:pPr>
            <w:r w:rsidRPr="00CF4A6E">
              <w:rPr>
                <w:rFonts w:ascii="Times New Roman" w:eastAsia="Times New Roman" w:hAnsi="Times New Roman" w:cs="Times New Roman"/>
              </w:rPr>
              <w:t>3.4   Following Time and Space</w:t>
            </w:r>
          </w:p>
          <w:p w14:paraId="7B695D77"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rPr>
                <w:rFonts w:ascii="Times New Roman" w:eastAsia="Times New Roman" w:hAnsi="Times New Roman" w:cs="Times New Roman"/>
              </w:rPr>
            </w:pPr>
            <w:r w:rsidRPr="00CF4A6E">
              <w:rPr>
                <w:rFonts w:ascii="Times New Roman" w:eastAsia="Times New Roman" w:hAnsi="Times New Roman" w:cs="Times New Roman"/>
              </w:rPr>
              <w:t>3.4   Communication and Courtesy</w:t>
            </w:r>
          </w:p>
          <w:p w14:paraId="1433966B"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3.5   Using Three Steps to Problem-Solving          (i.e., SEE)</w:t>
            </w:r>
          </w:p>
          <w:p w14:paraId="1A1E47D6" w14:textId="77777777" w:rsidR="00CF4A6E" w:rsidRPr="00CF4A6E" w:rsidRDefault="00CF4A6E" w:rsidP="00CF4A6E">
            <w:pPr>
              <w:spacing w:after="0" w:line="240" w:lineRule="auto"/>
              <w:rPr>
                <w:rFonts w:ascii="Times New Roman" w:eastAsia="Times New Roman" w:hAnsi="Times New Roman" w:cs="Times New Roman"/>
              </w:rPr>
            </w:pPr>
          </w:p>
        </w:tc>
      </w:tr>
      <w:tr w:rsidR="00CF4A6E" w:rsidRPr="00CF4A6E" w14:paraId="6796608E"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778D8612"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695" w:hanging="695"/>
              <w:rPr>
                <w:rFonts w:ascii="Times New Roman" w:eastAsia="Times New Roman" w:hAnsi="Times New Roman" w:cs="Times New Roman"/>
                <w:b/>
                <w:bCs/>
              </w:rPr>
            </w:pPr>
            <w:r w:rsidRPr="00CF4A6E">
              <w:rPr>
                <w:rFonts w:ascii="Times New Roman" w:eastAsia="Times New Roman" w:hAnsi="Times New Roman" w:cs="Times New Roman"/>
                <w:bCs/>
              </w:rPr>
              <w:t xml:space="preserve"> C 8.0   </w:t>
            </w:r>
            <w:r w:rsidRPr="00CF4A6E">
              <w:rPr>
                <w:rFonts w:ascii="Times New Roman" w:eastAsia="Times New Roman" w:hAnsi="Times New Roman" w:cs="Times New Roman"/>
              </w:rPr>
              <w:t>Classroom Standard Eight:  Factors Affecting  Driver Performance</w:t>
            </w:r>
          </w:p>
          <w:p w14:paraId="0B5D4BD7"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p>
        </w:tc>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15332EC8"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Not covered in-car</w:t>
            </w:r>
          </w:p>
        </w:tc>
      </w:tr>
      <w:tr w:rsidR="00CF4A6E" w:rsidRPr="00CF4A6E" w14:paraId="1C4588D0"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0F0326B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9.0</w:t>
            </w:r>
            <w:r w:rsidRPr="00CF4A6E">
              <w:rPr>
                <w:rFonts w:ascii="Times New Roman" w:eastAsia="Times New Roman" w:hAnsi="Times New Roman" w:cs="Times New Roman"/>
                <w:bCs/>
              </w:rPr>
              <w:tab/>
              <w:t xml:space="preserve">   Classroom Standard Nine:  Managing Adverse Conditions</w:t>
            </w:r>
          </w:p>
          <w:p w14:paraId="06F203D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11.0</w:t>
            </w:r>
            <w:r w:rsidRPr="00CF4A6E">
              <w:rPr>
                <w:rFonts w:ascii="Times New Roman" w:eastAsia="Times New Roman" w:hAnsi="Times New Roman" w:cs="Times New Roman"/>
                <w:bCs/>
              </w:rPr>
              <w:tab/>
              <w:t xml:space="preserve">Classroom Standard Eleven:  Responding to Emergencies, Vehicle Malfunctions and Crashes </w:t>
            </w:r>
          </w:p>
        </w:tc>
        <w:tc>
          <w:tcPr>
            <w:tcW w:w="5465" w:type="dxa"/>
            <w:tcBorders>
              <w:top w:val="single" w:sz="8" w:space="0" w:color="4F81BD"/>
              <w:left w:val="single" w:sz="8" w:space="0" w:color="4F81BD"/>
              <w:bottom w:val="single" w:sz="8" w:space="0" w:color="4F81BD"/>
              <w:right w:val="single" w:sz="8" w:space="0" w:color="4F81BD"/>
            </w:tcBorders>
            <w:shd w:val="clear" w:color="auto" w:fill="D3DFEE"/>
          </w:tcPr>
          <w:p w14:paraId="0D8B2202"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IC. 4.0</w:t>
            </w:r>
            <w:r w:rsidRPr="00CF4A6E">
              <w:rPr>
                <w:rFonts w:ascii="Times New Roman" w:eastAsia="Times New Roman" w:hAnsi="Times New Roman" w:cs="Times New Roman"/>
              </w:rPr>
              <w:tab/>
              <w:t xml:space="preserve">In-car Standard Four: Responding to Emergency Situations </w:t>
            </w:r>
          </w:p>
          <w:p w14:paraId="2DA46FB5"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 xml:space="preserve">4.1   Divide Focal and Mental Attention Between </w:t>
            </w:r>
          </w:p>
          <w:p w14:paraId="185E4973"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4.2   Identify, Assess and Respond to Vehicle Emergencies</w:t>
            </w:r>
          </w:p>
          <w:p w14:paraId="74347A52"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195" w:hanging="450"/>
              <w:rPr>
                <w:rFonts w:ascii="Times New Roman" w:eastAsia="Times New Roman" w:hAnsi="Times New Roman" w:cs="Times New Roman"/>
              </w:rPr>
            </w:pPr>
            <w:r w:rsidRPr="00CF4A6E">
              <w:rPr>
                <w:rFonts w:ascii="Times New Roman" w:eastAsia="Times New Roman" w:hAnsi="Times New Roman" w:cs="Times New Roman"/>
              </w:rPr>
              <w:t>4.3   Identify, Assess and Respond to Environmental Conditions</w:t>
            </w:r>
          </w:p>
        </w:tc>
      </w:tr>
      <w:tr w:rsidR="00CF4A6E" w:rsidRPr="00CF4A6E" w14:paraId="4D60B658" w14:textId="77777777" w:rsidTr="001C7625">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329E522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C 12.0 Classroom Standard Twelve: Understanding Advanced Driver-Assistance Systems (ADAS) Safety Features</w:t>
            </w:r>
          </w:p>
        </w:tc>
        <w:tc>
          <w:tcPr>
            <w:tcW w:w="5465" w:type="dxa"/>
            <w:tcBorders>
              <w:top w:val="single" w:sz="8" w:space="0" w:color="4F81BD"/>
              <w:left w:val="single" w:sz="8" w:space="0" w:color="4F81BD"/>
              <w:bottom w:val="single" w:sz="8" w:space="0" w:color="4F81BD"/>
              <w:right w:val="single" w:sz="8" w:space="0" w:color="4F81BD"/>
            </w:tcBorders>
            <w:shd w:val="clear" w:color="auto" w:fill="auto"/>
          </w:tcPr>
          <w:p w14:paraId="7EC18929"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 xml:space="preserve">IC 5.0   In-car Standard Five: Assessment of Driver Performance  </w:t>
            </w:r>
          </w:p>
          <w:p w14:paraId="61B7ED8B"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firstLine="14"/>
              <w:rPr>
                <w:rFonts w:ascii="Times New Roman" w:eastAsia="Times New Roman" w:hAnsi="Times New Roman" w:cs="Times New Roman"/>
              </w:rPr>
            </w:pPr>
            <w:r w:rsidRPr="00CF4A6E">
              <w:rPr>
                <w:rFonts w:ascii="Times New Roman" w:eastAsia="Times New Roman" w:hAnsi="Times New Roman" w:cs="Times New Roman"/>
              </w:rPr>
              <w:t>5.2.   Assessment of ADAS Safety Features</w:t>
            </w:r>
          </w:p>
          <w:p w14:paraId="6820CCE1"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firstLine="14"/>
              <w:rPr>
                <w:rFonts w:ascii="Times New Roman" w:eastAsia="Times New Roman" w:hAnsi="Times New Roman" w:cs="Times New Roman"/>
              </w:rPr>
            </w:pPr>
          </w:p>
        </w:tc>
      </w:tr>
      <w:tr w:rsidR="00CF4A6E" w:rsidRPr="00CF4A6E" w14:paraId="6388E736" w14:textId="77777777" w:rsidTr="00CF4A6E">
        <w:tc>
          <w:tcPr>
            <w:tcW w:w="5465" w:type="dxa"/>
            <w:tcBorders>
              <w:top w:val="single" w:sz="8" w:space="0" w:color="4F81BD"/>
              <w:left w:val="single" w:sz="8" w:space="0" w:color="4F81BD"/>
              <w:bottom w:val="single" w:sz="8" w:space="0" w:color="4F81BD"/>
              <w:right w:val="single" w:sz="8" w:space="0" w:color="4F81BD"/>
            </w:tcBorders>
            <w:shd w:val="clear" w:color="auto" w:fill="B8CCE4"/>
          </w:tcPr>
          <w:p w14:paraId="1240294F"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720" w:hanging="675"/>
              <w:rPr>
                <w:rFonts w:ascii="Times New Roman" w:eastAsia="Times New Roman" w:hAnsi="Times New Roman" w:cs="Times New Roman"/>
                <w:bCs/>
              </w:rPr>
            </w:pPr>
            <w:r w:rsidRPr="00CF4A6E">
              <w:rPr>
                <w:rFonts w:ascii="Times New Roman" w:eastAsia="Times New Roman" w:hAnsi="Times New Roman" w:cs="Times New Roman"/>
                <w:bCs/>
              </w:rPr>
              <w:t xml:space="preserve">C 13.0 </w:t>
            </w:r>
            <w:r w:rsidRPr="00CF4A6E">
              <w:rPr>
                <w:rFonts w:ascii="Times New Roman" w:eastAsia="Times New Roman" w:hAnsi="Times New Roman" w:cs="Times New Roman"/>
              </w:rPr>
              <w:t>Classroom Standard Thirteen: Making Informed Consumer Choices</w:t>
            </w:r>
          </w:p>
        </w:tc>
        <w:tc>
          <w:tcPr>
            <w:tcW w:w="5465" w:type="dxa"/>
            <w:tcBorders>
              <w:top w:val="single" w:sz="8" w:space="0" w:color="4F81BD"/>
              <w:left w:val="single" w:sz="8" w:space="0" w:color="4F81BD"/>
              <w:bottom w:val="single" w:sz="8" w:space="0" w:color="4F81BD"/>
              <w:right w:val="single" w:sz="8" w:space="0" w:color="4F81BD"/>
            </w:tcBorders>
            <w:shd w:val="clear" w:color="auto" w:fill="B8CCE4"/>
          </w:tcPr>
          <w:p w14:paraId="427D7F49" w14:textId="77777777" w:rsidR="00CF4A6E" w:rsidRPr="00CF4A6E" w:rsidRDefault="00CF4A6E" w:rsidP="00CF4A6E">
            <w:pPr>
              <w:tabs>
                <w:tab w:val="left" w:pos="-1440"/>
                <w:tab w:val="left" w:pos="15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45" w:hanging="745"/>
              <w:rPr>
                <w:rFonts w:ascii="Times New Roman" w:eastAsia="Times New Roman" w:hAnsi="Times New Roman" w:cs="Times New Roman"/>
              </w:rPr>
            </w:pPr>
            <w:r w:rsidRPr="00CF4A6E">
              <w:rPr>
                <w:rFonts w:ascii="Times New Roman" w:eastAsia="Times New Roman" w:hAnsi="Times New Roman" w:cs="Times New Roman"/>
              </w:rPr>
              <w:t>Not covered in-car</w:t>
            </w:r>
          </w:p>
        </w:tc>
      </w:tr>
      <w:bookmarkEnd w:id="209"/>
    </w:tbl>
    <w:p w14:paraId="161AFEB4"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24A9EB13"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25AC0DC6"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54991E8C"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1135D4DA"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59336990"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2465A643"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6AA80FDC"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4C755B9D"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4D487711" w14:textId="77777777" w:rsidR="00CF4A6E" w:rsidRPr="00CF4A6E" w:rsidRDefault="00CF4A6E" w:rsidP="00CF4A6E">
      <w:pPr>
        <w:tabs>
          <w:tab w:val="left" w:pos="240"/>
        </w:tabs>
        <w:spacing w:after="0" w:line="240" w:lineRule="auto"/>
        <w:ind w:left="240"/>
        <w:rPr>
          <w:rFonts w:ascii="Times New Roman" w:eastAsia="Times New Roman" w:hAnsi="Times New Roman" w:cs="Times New Roman"/>
          <w:szCs w:val="20"/>
        </w:rPr>
      </w:pPr>
    </w:p>
    <w:p w14:paraId="700CA9A1" w14:textId="77777777" w:rsidR="00CF4A6E" w:rsidRPr="00CF4A6E" w:rsidRDefault="00CF4A6E" w:rsidP="00CF4A6E">
      <w:pPr>
        <w:tabs>
          <w:tab w:val="left" w:pos="240"/>
          <w:tab w:val="left" w:pos="1552"/>
        </w:tabs>
        <w:spacing w:after="0" w:line="240" w:lineRule="auto"/>
        <w:ind w:left="240"/>
        <w:rPr>
          <w:rFonts w:ascii="Times New Roman" w:eastAsia="Times New Roman" w:hAnsi="Times New Roman" w:cs="Times New Roman"/>
          <w:szCs w:val="20"/>
        </w:rPr>
      </w:pPr>
      <w:r w:rsidRPr="00CF4A6E">
        <w:rPr>
          <w:rFonts w:ascii="Times New Roman" w:eastAsia="Times New Roman" w:hAnsi="Times New Roman" w:cs="Times New Roman"/>
          <w:szCs w:val="20"/>
        </w:rPr>
        <w:tab/>
      </w:r>
    </w:p>
    <w:p w14:paraId="30D47941"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210" w:name="_Toc471811017"/>
      <w:bookmarkStart w:id="211" w:name="_Toc471812735"/>
      <w:bookmarkStart w:id="212" w:name="_Toc471812998"/>
      <w:bookmarkStart w:id="213" w:name="_Toc114223545"/>
      <w:r w:rsidRPr="00CF4A6E">
        <w:rPr>
          <w:rFonts w:ascii="Times New Roman" w:eastAsia="Times New Roman" w:hAnsi="Times New Roman" w:cs="Arial"/>
          <w:b/>
          <w:bCs/>
          <w:iCs/>
          <w:sz w:val="24"/>
          <w:szCs w:val="28"/>
        </w:rPr>
        <w:lastRenderedPageBreak/>
        <w:t>Essential Knowledge and Skills for Driver and Traffic Safety Education</w:t>
      </w:r>
      <w:bookmarkEnd w:id="210"/>
      <w:bookmarkEnd w:id="211"/>
      <w:bookmarkEnd w:id="212"/>
      <w:bookmarkEnd w:id="213"/>
    </w:p>
    <w:p w14:paraId="623C7E84" w14:textId="77777777" w:rsidR="00CF4A6E" w:rsidRPr="00CF4A6E" w:rsidRDefault="00CF4A6E" w:rsidP="00CF4A6E">
      <w:pPr>
        <w:tabs>
          <w:tab w:val="left" w:pos="1236"/>
        </w:tabs>
        <w:spacing w:after="0" w:line="240" w:lineRule="auto"/>
        <w:rPr>
          <w:rFonts w:ascii="Times New Roman" w:eastAsia="Times New Roman" w:hAnsi="Times New Roman" w:cs="Times New Roman"/>
          <w:b/>
          <w:sz w:val="24"/>
          <w:szCs w:val="24"/>
        </w:rPr>
      </w:pPr>
    </w:p>
    <w:p w14:paraId="45CE67DE" w14:textId="77777777" w:rsidR="00CF4A6E" w:rsidRPr="00CF4A6E" w:rsidRDefault="00CF4A6E" w:rsidP="00CF4A6E">
      <w:pPr>
        <w:keepNext/>
        <w:spacing w:after="0" w:line="240" w:lineRule="auto"/>
        <w:outlineLvl w:val="1"/>
        <w:rPr>
          <w:rFonts w:ascii="Times New Roman" w:eastAsia="Times New Roman" w:hAnsi="Times New Roman" w:cs="Arial"/>
          <w:b/>
          <w:bCs/>
          <w:iCs/>
          <w:sz w:val="24"/>
          <w:szCs w:val="28"/>
        </w:rPr>
      </w:pPr>
      <w:bookmarkStart w:id="214" w:name="_Toc471811018"/>
      <w:bookmarkStart w:id="215" w:name="_Toc114223546"/>
      <w:r w:rsidRPr="00CF4A6E">
        <w:rPr>
          <w:rFonts w:ascii="Times New Roman" w:eastAsia="Times New Roman" w:hAnsi="Times New Roman" w:cs="Arial"/>
          <w:b/>
          <w:bCs/>
          <w:iCs/>
          <w:sz w:val="24"/>
          <w:szCs w:val="28"/>
        </w:rPr>
        <w:t>Driver and Traffic Safety Education: Classroom</w:t>
      </w:r>
      <w:bookmarkEnd w:id="214"/>
      <w:bookmarkEnd w:id="215"/>
      <w:r w:rsidRPr="00CF4A6E">
        <w:rPr>
          <w:rFonts w:ascii="Times New Roman" w:eastAsia="Times New Roman" w:hAnsi="Times New Roman" w:cs="Arial"/>
          <w:b/>
          <w:bCs/>
          <w:iCs/>
          <w:sz w:val="24"/>
          <w:szCs w:val="28"/>
        </w:rPr>
        <w:t xml:space="preserve"> </w:t>
      </w:r>
    </w:p>
    <w:p w14:paraId="1A73884B" w14:textId="77777777" w:rsidR="00CF4A6E" w:rsidRPr="00CF4A6E" w:rsidRDefault="00CF4A6E" w:rsidP="00CF4A6E">
      <w:pPr>
        <w:spacing w:after="0" w:line="240" w:lineRule="auto"/>
        <w:rPr>
          <w:rFonts w:ascii="Times New Roman" w:eastAsia="Times New Roman" w:hAnsi="Times New Roman" w:cs="Times New Roman"/>
          <w:b/>
          <w:sz w:val="24"/>
          <w:szCs w:val="24"/>
        </w:rPr>
      </w:pPr>
    </w:p>
    <w:p w14:paraId="5D405426"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General Requirements.</w:t>
      </w:r>
      <w:r w:rsidRPr="00CF4A6E">
        <w:rPr>
          <w:rFonts w:ascii="Times New Roman" w:eastAsia="Times New Roman" w:hAnsi="Times New Roman" w:cs="Times New Roman"/>
        </w:rPr>
        <w:t xml:space="preserve">  Driver education is generally a required prerequisite to qualify for a driver permit between 14 years 6 months and before age 18 dependent on state licensing requirements.</w:t>
      </w:r>
    </w:p>
    <w:p w14:paraId="07E92AC6" w14:textId="77777777" w:rsidR="00CF4A6E" w:rsidRPr="00CF4A6E" w:rsidRDefault="00CF4A6E" w:rsidP="00CF4A6E">
      <w:pPr>
        <w:spacing w:after="0" w:line="240" w:lineRule="auto"/>
        <w:rPr>
          <w:rFonts w:ascii="Times New Roman" w:eastAsia="Times New Roman" w:hAnsi="Times New Roman" w:cs="Times New Roman"/>
        </w:rPr>
      </w:pPr>
    </w:p>
    <w:p w14:paraId="171A8FCD"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Introduction.</w:t>
      </w:r>
      <w:r w:rsidRPr="00CF4A6E">
        <w:rPr>
          <w:rFonts w:ascii="Times New Roman" w:eastAsia="Times New Roman" w:hAnsi="Times New Roman" w:cs="Times New Roman"/>
        </w:rPr>
        <w:t xml:space="preserve"> State regulated driver and traffic safety education provides the foundation for students, assisted by parents/mentors, to begin the lifelong learning process of managed risk driving practices.  Students acquire essential knowledge, skills, and experiences to perform managed risk driving in varying traffic environments.  Satisfactory completion of the driver and traffic safety education course prepares the student to continue the graduated driver licensing process.</w:t>
      </w:r>
    </w:p>
    <w:p w14:paraId="710B62D8" w14:textId="77777777" w:rsidR="00CF4A6E" w:rsidRPr="00CF4A6E" w:rsidRDefault="00CF4A6E" w:rsidP="00CF4A6E">
      <w:pPr>
        <w:spacing w:after="0" w:line="240" w:lineRule="auto"/>
        <w:rPr>
          <w:rFonts w:ascii="Times New Roman" w:eastAsia="Times New Roman" w:hAnsi="Times New Roman" w:cs="Times New Roman"/>
        </w:rPr>
      </w:pPr>
    </w:p>
    <w:p w14:paraId="5CDBDB39"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Responsibilities.</w:t>
      </w:r>
      <w:r w:rsidRPr="00CF4A6E">
        <w:rPr>
          <w:rFonts w:ascii="Times New Roman" w:eastAsia="Times New Roman" w:hAnsi="Times New Roman" w:cs="Times New Roman"/>
        </w:rPr>
        <w:t xml:space="preserve"> Teachers manage student efforts to meet or exceed minimum competency standards through a classroom instruction that includes student-centered activities, modeling, knowledge assessment, skill assessment, guided observation, and parental involvement. Concurrent and integrated operation of classroom and in-car instruction is required for student knowledge and skill development.</w:t>
      </w:r>
    </w:p>
    <w:p w14:paraId="79760321" w14:textId="77777777" w:rsidR="00CF4A6E" w:rsidRPr="00CF4A6E" w:rsidRDefault="00CF4A6E" w:rsidP="00CF4A6E">
      <w:pPr>
        <w:pBdr>
          <w:bottom w:val="single" w:sz="12" w:space="0" w:color="auto"/>
        </w:pBdr>
        <w:spacing w:after="120" w:line="240" w:lineRule="auto"/>
        <w:rPr>
          <w:rFonts w:ascii="Times New Roman" w:eastAsia="Times New Roman" w:hAnsi="Times New Roman" w:cs="Times New Roman"/>
          <w:snapToGrid w:val="0"/>
        </w:rPr>
      </w:pPr>
    </w:p>
    <w:p w14:paraId="3F62F8A2" w14:textId="77777777" w:rsidR="00CF4A6E" w:rsidRPr="00CF4A6E" w:rsidRDefault="00CF4A6E" w:rsidP="00DA0282">
      <w:pPr>
        <w:numPr>
          <w:ilvl w:val="0"/>
          <w:numId w:val="271"/>
        </w:num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rPr>
      </w:pPr>
      <w:r w:rsidRPr="00CF4A6E">
        <w:rPr>
          <w:rFonts w:ascii="Times New Roman" w:eastAsia="Times New Roman" w:hAnsi="Times New Roman" w:cs="Times New Roman"/>
          <w:b/>
        </w:rPr>
        <w:t xml:space="preserve">Classroom Knowledge and Skills Standards.  </w:t>
      </w:r>
    </w:p>
    <w:p w14:paraId="52E92B34" w14:textId="77777777" w:rsidR="00CF4A6E" w:rsidRPr="00CF4A6E" w:rsidRDefault="00CF4A6E" w:rsidP="00CF4A6E">
      <w:pPr>
        <w:spacing w:after="0" w:line="240" w:lineRule="auto"/>
        <w:ind w:left="360"/>
        <w:rPr>
          <w:rFonts w:ascii="Times New Roman" w:eastAsia="Times New Roman" w:hAnsi="Times New Roman" w:cs="Times New Roman"/>
        </w:rPr>
      </w:pPr>
      <w:r w:rsidRPr="00CF4A6E">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E2395C3" wp14:editId="56352F1B">
                <wp:simplePos x="0" y="0"/>
                <wp:positionH relativeFrom="column">
                  <wp:posOffset>-4445</wp:posOffset>
                </wp:positionH>
                <wp:positionV relativeFrom="paragraph">
                  <wp:posOffset>86360</wp:posOffset>
                </wp:positionV>
                <wp:extent cx="6064250" cy="325755"/>
                <wp:effectExtent l="0" t="0" r="31750" b="55245"/>
                <wp:wrapNone/>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3257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45E810E" w14:textId="77777777" w:rsidR="00CF4A6E" w:rsidRPr="00013B47" w:rsidRDefault="00CF4A6E" w:rsidP="00CF4A6E">
                            <w:pPr>
                              <w:pStyle w:val="Heading3"/>
                            </w:pPr>
                            <w:bookmarkStart w:id="216" w:name="_Toc114223547"/>
                            <w:r w:rsidRPr="00013B47">
                              <w:t>C 1.0 Classroom Standard One: Preparing to Operate a Vehicle</w:t>
                            </w:r>
                            <w:bookmarkEnd w:id="216"/>
                            <w:r w:rsidRPr="00013B47">
                              <w:t xml:space="preserve">  </w:t>
                            </w:r>
                          </w:p>
                          <w:p w14:paraId="0889A3B9" w14:textId="77777777" w:rsidR="00CF4A6E" w:rsidRDefault="00CF4A6E" w:rsidP="00CF4A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95C3" id="Text Box 2075" o:spid="_x0000_s1034" type="#_x0000_t202" style="position:absolute;left:0;text-align:left;margin-left:-.35pt;margin-top:6.8pt;width:477.5pt;height:2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" fillcolor="#95b3d7" strokecolor="#95b3d7" strokeweight="1pt">
                <v:fill color2="#dbe5f1" angle="135" focus="50%" type="gradient"/>
                <v:shadow on="t" color="#243f60" opacity=".5" offset="1pt"/>
                <v:textbox>
                  <w:txbxContent>
                    <w:p w14:paraId="145E810E" w14:textId="77777777" w:rsidR="00CF4A6E" w:rsidRPr="00013B47" w:rsidRDefault="00CF4A6E" w:rsidP="00CF4A6E">
                      <w:pPr>
                        <w:pStyle w:val="Heading3"/>
                      </w:pPr>
                      <w:bookmarkStart w:id="217" w:name="_Toc114223547"/>
                      <w:r w:rsidRPr="00013B47">
                        <w:t>C 1.0 Classroom Standard One: Preparing to Operate a Vehicle</w:t>
                      </w:r>
                      <w:bookmarkEnd w:id="217"/>
                      <w:r w:rsidRPr="00013B47">
                        <w:t xml:space="preserve">  </w:t>
                      </w:r>
                    </w:p>
                    <w:p w14:paraId="0889A3B9" w14:textId="77777777" w:rsidR="00CF4A6E" w:rsidRDefault="00CF4A6E" w:rsidP="00CF4A6E"/>
                  </w:txbxContent>
                </v:textbox>
              </v:shape>
            </w:pict>
          </mc:Fallback>
        </mc:AlternateContent>
      </w:r>
    </w:p>
    <w:p w14:paraId="562B4740"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55594887"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5D403A8F" w14:textId="77777777" w:rsidR="00CF4A6E" w:rsidRPr="00CF4A6E" w:rsidRDefault="00CF4A6E" w:rsidP="00CF4A6E">
      <w:pPr>
        <w:tabs>
          <w:tab w:val="left" w:pos="-1440"/>
          <w:tab w:val="left" w:pos="-720"/>
          <w:tab w:val="left" w:pos="126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bookmarkStart w:id="218" w:name="_Hlk83367701"/>
      <w:r w:rsidRPr="00CF4A6E">
        <w:rPr>
          <w:rFonts w:ascii="Times New Roman" w:eastAsia="Times New Roman" w:hAnsi="Times New Roman" w:cs="Times New Roman"/>
          <w:sz w:val="24"/>
          <w:szCs w:val="24"/>
        </w:rPr>
        <w:t xml:space="preserve">The student will: </w:t>
      </w:r>
    </w:p>
    <w:p w14:paraId="04135FC9" w14:textId="77777777" w:rsidR="00CF4A6E" w:rsidRPr="00CF4A6E" w:rsidRDefault="00CF4A6E" w:rsidP="00DA0282">
      <w:pPr>
        <w:numPr>
          <w:ilvl w:val="1"/>
          <w:numId w:val="420"/>
        </w:numPr>
        <w:tabs>
          <w:tab w:val="left" w:pos="-1440"/>
          <w:tab w:val="left" w:pos="-720"/>
          <w:tab w:val="left" w:pos="3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become aware of program goals through a student/parent orientation.</w:t>
      </w:r>
    </w:p>
    <w:p w14:paraId="764E61B5"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1.2   recognize and comply with the rules of the road based on national, state, and local requirements.</w:t>
      </w:r>
    </w:p>
    <w:p w14:paraId="380745BB"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1.3   recognize and illustrate vehicle operating space needed for managed-risk operation.</w:t>
      </w:r>
    </w:p>
    <w:p w14:paraId="0A0ADCD8"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4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1.4   understand and practice processes and procedures for preparing to drive a vehicle. This includes being aware of and knowing how to utilize vehicle safety technology.</w:t>
      </w:r>
    </w:p>
    <w:p w14:paraId="5DC71000"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4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1.5   describe the value of occupant protection as a crash prevention and loss prevention tool for managed-risk driver performance.</w:t>
      </w:r>
    </w:p>
    <w:p w14:paraId="38BDBF6B"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1.6   identify and practice a procedure for starting a vehicle</w:t>
      </w:r>
      <w:bookmarkStart w:id="219" w:name="_Hlk82429628"/>
      <w:r w:rsidRPr="00CF4A6E">
        <w:rPr>
          <w:rFonts w:ascii="Times New Roman" w:eastAsia="Times New Roman" w:hAnsi="Times New Roman" w:cs="Times New Roman"/>
          <w:sz w:val="24"/>
          <w:szCs w:val="24"/>
        </w:rPr>
        <w:t>.</w:t>
      </w:r>
      <w:bookmarkEnd w:id="219"/>
    </w:p>
    <w:p w14:paraId="62654988" w14:textId="77777777" w:rsidR="00CF4A6E" w:rsidRPr="00CF4A6E" w:rsidRDefault="00CF4A6E" w:rsidP="00CF4A6E">
      <w:pP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1.7   identify and practice a procedure for securing a vehicle.</w:t>
      </w:r>
    </w:p>
    <w:p w14:paraId="62C2C231" w14:textId="77777777" w:rsidR="00CF4A6E" w:rsidRPr="00CF4A6E" w:rsidRDefault="00CF4A6E" w:rsidP="00CF4A6E">
      <w:pPr>
        <w:spacing w:after="0" w:line="240" w:lineRule="auto"/>
        <w:ind w:left="450" w:right="-176"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1.8   attend the student/parent debriefing at the conclusion of the course and complete the requirements of GDL. </w:t>
      </w:r>
    </w:p>
    <w:bookmarkEnd w:id="218"/>
    <w:p w14:paraId="64A0BF32"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16"/>
        </w:rPr>
      </w:pPr>
    </w:p>
    <w:p w14:paraId="05D3C280"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1.0. </w:t>
      </w:r>
    </w:p>
    <w:p w14:paraId="27D95A1B"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58627AB9"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16"/>
        </w:rPr>
      </w:pPr>
    </w:p>
    <w:p w14:paraId="550AFEE5" w14:textId="77777777" w:rsidR="00CF4A6E" w:rsidRPr="00CF4A6E" w:rsidRDefault="00CF4A6E" w:rsidP="00CF4A6E">
      <w:pPr>
        <w:tabs>
          <w:tab w:val="left" w:pos="-144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
        <w:rPr>
          <w:rFonts w:ascii="Times New Roman" w:eastAsia="Times New Roman" w:hAnsi="Times New Roman" w:cs="Times New Roman"/>
          <w:b/>
        </w:rPr>
      </w:pPr>
      <w:r w:rsidRPr="00CF4A6E">
        <w:rPr>
          <w:rFonts w:ascii="Times New Roman" w:eastAsia="Times New Roman" w:hAnsi="Times New Roman" w:cs="Times New Roman"/>
          <w:b/>
          <w:sz w:val="24"/>
          <w:szCs w:val="24"/>
        </w:rPr>
        <w:t>C 1.1   Student will become aware of program goals through a student/parent orientation.</w:t>
      </w:r>
    </w:p>
    <w:p w14:paraId="21E1826A"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Make introductions with instructor</w:t>
      </w:r>
    </w:p>
    <w:p w14:paraId="6354F393"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Understand purpose of orientation session </w:t>
      </w:r>
    </w:p>
    <w:p w14:paraId="4D112ACA"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how the driver education program will be conducted</w:t>
      </w:r>
    </w:p>
    <w:p w14:paraId="26A35FCD"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the Graduated Driver Licensing (GDL) requirements and responsibilities </w:t>
      </w:r>
    </w:p>
    <w:p w14:paraId="649EFBD6"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Complete course registration forms</w:t>
      </w:r>
    </w:p>
    <w:p w14:paraId="42301BB5"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course requirements, policy, rules, and documentation for successful completion</w:t>
      </w:r>
    </w:p>
    <w:p w14:paraId="4AA3B5DC"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student classroom rules</w:t>
      </w:r>
    </w:p>
    <w:p w14:paraId="0584A13A"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student in-car rules</w:t>
      </w:r>
    </w:p>
    <w:p w14:paraId="4C29DB8D" w14:textId="77777777" w:rsidR="00CF4A6E" w:rsidRPr="00CF4A6E" w:rsidRDefault="00CF4A6E" w:rsidP="00DA0282">
      <w:pPr>
        <w:numPr>
          <w:ilvl w:val="1"/>
          <w:numId w:val="285"/>
        </w:num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in-car driving plan and routes</w:t>
      </w:r>
    </w:p>
    <w:p w14:paraId="7CD893E0" w14:textId="77777777" w:rsidR="00CF4A6E" w:rsidRPr="00CF4A6E" w:rsidRDefault="00CF4A6E" w:rsidP="00CF4A6E">
      <w:pPr>
        <w:tabs>
          <w:tab w:val="left" w:pos="1620"/>
        </w:tabs>
        <w:spacing w:after="0" w:line="240" w:lineRule="auto"/>
        <w:ind w:left="1620"/>
        <w:rPr>
          <w:rFonts w:ascii="Times New Roman" w:eastAsia="Times New Roman" w:hAnsi="Times New Roman" w:cs="Times New Roman"/>
          <w:sz w:val="24"/>
          <w:szCs w:val="24"/>
        </w:rPr>
      </w:pPr>
    </w:p>
    <w:p w14:paraId="1BADE88C" w14:textId="77777777" w:rsidR="00CF4A6E" w:rsidRPr="00CF4A6E" w:rsidRDefault="00CF4A6E" w:rsidP="00CF4A6E">
      <w:pPr>
        <w:tabs>
          <w:tab w:val="left" w:pos="1620"/>
        </w:tabs>
        <w:spacing w:after="0" w:line="240" w:lineRule="auto"/>
        <w:ind w:left="1620"/>
        <w:rPr>
          <w:rFonts w:ascii="Times New Roman" w:eastAsia="Times New Roman" w:hAnsi="Times New Roman" w:cs="Times New Roman"/>
          <w:sz w:val="24"/>
          <w:szCs w:val="24"/>
        </w:rPr>
      </w:pPr>
    </w:p>
    <w:p w14:paraId="79BEF32F" w14:textId="77777777" w:rsidR="00CF4A6E" w:rsidRPr="00CF4A6E" w:rsidRDefault="00CF4A6E" w:rsidP="00CF4A6E">
      <w:pPr>
        <w:tabs>
          <w:tab w:val="left" w:pos="1620"/>
        </w:tabs>
        <w:spacing w:after="0" w:line="240" w:lineRule="auto"/>
        <w:ind w:left="1620"/>
        <w:rPr>
          <w:rFonts w:ascii="Times New Roman" w:eastAsia="Times New Roman" w:hAnsi="Times New Roman" w:cs="Times New Roman"/>
          <w:sz w:val="24"/>
          <w:szCs w:val="24"/>
        </w:rPr>
      </w:pPr>
    </w:p>
    <w:p w14:paraId="2D845859" w14:textId="77777777" w:rsidR="00CF4A6E" w:rsidRPr="00CF4A6E" w:rsidRDefault="00CF4A6E" w:rsidP="00DA0282">
      <w:pPr>
        <w:numPr>
          <w:ilvl w:val="0"/>
          <w:numId w:val="303"/>
        </w:numPr>
        <w:tabs>
          <w:tab w:val="left" w:pos="1620"/>
        </w:tabs>
        <w:spacing w:after="0" w:line="240" w:lineRule="auto"/>
        <w:ind w:firstLine="46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Understand driving with temporary impairment and permanent disabilities. </w:t>
      </w:r>
    </w:p>
    <w:p w14:paraId="493E14FD" w14:textId="77777777" w:rsidR="00CF4A6E" w:rsidRPr="00CF4A6E" w:rsidRDefault="00CF4A6E" w:rsidP="00DA0282">
      <w:pPr>
        <w:numPr>
          <w:ilvl w:val="0"/>
          <w:numId w:val="421"/>
        </w:numPr>
        <w:tabs>
          <w:tab w:val="left" w:pos="1530"/>
        </w:tabs>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controlled substances (illegal and legal drugs that are controlled by the government and are more likely to be abused by individuals)</w:t>
      </w:r>
    </w:p>
    <w:p w14:paraId="6DB812C3" w14:textId="77777777" w:rsidR="00CF4A6E" w:rsidRPr="00CF4A6E" w:rsidRDefault="00CF4A6E" w:rsidP="00DA0282">
      <w:pPr>
        <w:numPr>
          <w:ilvl w:val="0"/>
          <w:numId w:val="421"/>
        </w:numPr>
        <w:tabs>
          <w:tab w:val="left" w:pos="1530"/>
        </w:tabs>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prescription and over the counter medicines</w:t>
      </w:r>
    </w:p>
    <w:p w14:paraId="49B4AF69" w14:textId="77777777" w:rsidR="00CF4A6E" w:rsidRPr="00CF4A6E" w:rsidRDefault="00CF4A6E" w:rsidP="00DA0282">
      <w:pPr>
        <w:numPr>
          <w:ilvl w:val="0"/>
          <w:numId w:val="304"/>
        </w:numPr>
        <w:tabs>
          <w:tab w:val="left" w:pos="1620"/>
        </w:tabs>
        <w:spacing w:after="0" w:line="240" w:lineRule="auto"/>
        <w:ind w:firstLine="46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program, student, parent and teacher partnership and responsibilities.</w:t>
      </w:r>
    </w:p>
    <w:p w14:paraId="33BA30A1" w14:textId="77777777" w:rsidR="00CF4A6E" w:rsidRPr="00CF4A6E" w:rsidRDefault="00CF4A6E" w:rsidP="00DA0282">
      <w:pPr>
        <w:numPr>
          <w:ilvl w:val="0"/>
          <w:numId w:val="305"/>
        </w:numPr>
        <w:tabs>
          <w:tab w:val="left" w:pos="1620"/>
        </w:tabs>
        <w:spacing w:after="0" w:line="240" w:lineRule="auto"/>
        <w:ind w:firstLine="46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need for maintaining communications</w:t>
      </w:r>
    </w:p>
    <w:p w14:paraId="08E85008" w14:textId="77777777" w:rsidR="00CF4A6E" w:rsidRPr="00CF4A6E" w:rsidRDefault="00CF4A6E" w:rsidP="00DA0282">
      <w:pPr>
        <w:numPr>
          <w:ilvl w:val="0"/>
          <w:numId w:val="306"/>
        </w:numPr>
        <w:tabs>
          <w:tab w:val="left" w:pos="1620"/>
        </w:tabs>
        <w:spacing w:after="0" w:line="240" w:lineRule="auto"/>
        <w:ind w:firstLine="46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injury risk for teens.</w:t>
      </w:r>
    </w:p>
    <w:p w14:paraId="5352F794" w14:textId="77777777" w:rsidR="00CF4A6E" w:rsidRPr="00CF4A6E" w:rsidRDefault="00CF4A6E" w:rsidP="00DA0282">
      <w:pPr>
        <w:numPr>
          <w:ilvl w:val="0"/>
          <w:numId w:val="307"/>
        </w:numPr>
        <w:tabs>
          <w:tab w:val="left" w:pos="1620"/>
        </w:tabs>
        <w:spacing w:after="0" w:line="240" w:lineRule="auto"/>
        <w:ind w:firstLine="46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managed risk driving goals.</w:t>
      </w:r>
    </w:p>
    <w:p w14:paraId="30F0DD35" w14:textId="77777777" w:rsidR="00CF4A6E" w:rsidRPr="00CF4A6E" w:rsidRDefault="00CF4A6E" w:rsidP="00CF4A6E">
      <w:pPr>
        <w:tabs>
          <w:tab w:val="left" w:pos="1620"/>
        </w:tabs>
        <w:spacing w:after="0" w:line="240" w:lineRule="auto"/>
        <w:rPr>
          <w:rFonts w:ascii="Times New Roman" w:eastAsia="Times New Roman" w:hAnsi="Times New Roman" w:cs="Times New Roman"/>
          <w:sz w:val="16"/>
          <w:szCs w:val="24"/>
        </w:rPr>
      </w:pPr>
    </w:p>
    <w:p w14:paraId="2362F812" w14:textId="77777777" w:rsidR="00CF4A6E" w:rsidRPr="00CF4A6E" w:rsidRDefault="00CF4A6E" w:rsidP="00CF4A6E">
      <w:pPr>
        <w:tabs>
          <w:tab w:val="left" w:pos="90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1.2   Student will recognize and comply with the rules of the road based on state and local requirements.</w:t>
      </w:r>
    </w:p>
    <w:p w14:paraId="26D39EC3"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Signs, signals, and markings</w:t>
      </w:r>
    </w:p>
    <w:p w14:paraId="1F7E589D"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Legal stops and restricted speeds</w:t>
      </w:r>
    </w:p>
    <w:p w14:paraId="4D1A343C"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Pedestrian and bicyclist rights and duties</w:t>
      </w:r>
    </w:p>
    <w:p w14:paraId="0152BA4B"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Safety responsibility law</w:t>
      </w:r>
    </w:p>
    <w:p w14:paraId="5DC17037"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 xml:space="preserve">Speed regulations </w:t>
      </w:r>
    </w:p>
    <w:p w14:paraId="60FAC4D2"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Laws related to impaired driving</w:t>
      </w:r>
    </w:p>
    <w:p w14:paraId="0F5DA59A" w14:textId="77777777" w:rsidR="00CF4A6E" w:rsidRPr="00CF4A6E" w:rsidRDefault="00CF4A6E" w:rsidP="00DA0282">
      <w:pPr>
        <w:numPr>
          <w:ilvl w:val="2"/>
          <w:numId w:val="308"/>
        </w:numPr>
        <w:tabs>
          <w:tab w:val="left" w:pos="162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Driver handbook references</w:t>
      </w:r>
    </w:p>
    <w:p w14:paraId="16A6BB59" w14:textId="77777777" w:rsidR="00CF4A6E" w:rsidRPr="00CF4A6E" w:rsidRDefault="00CF4A6E" w:rsidP="00CF4A6E">
      <w:pPr>
        <w:tabs>
          <w:tab w:val="left" w:pos="540"/>
          <w:tab w:val="left" w:pos="72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16"/>
          <w:szCs w:val="20"/>
        </w:rPr>
      </w:pPr>
    </w:p>
    <w:p w14:paraId="156DF3DE" w14:textId="77777777" w:rsidR="00CF4A6E" w:rsidRPr="00CF4A6E" w:rsidRDefault="00CF4A6E" w:rsidP="00CF4A6E">
      <w:pPr>
        <w:tabs>
          <w:tab w:val="left" w:pos="540"/>
          <w:tab w:val="left" w:pos="720"/>
          <w:tab w:val="left" w:pos="1080"/>
          <w:tab w:val="left" w:pos="1440"/>
          <w:tab w:val="left" w:pos="1620"/>
          <w:tab w:val="left" w:pos="1800"/>
          <w:tab w:val="left" w:pos="2160"/>
          <w:tab w:val="left" w:pos="2520"/>
          <w:tab w:val="left" w:pos="2880"/>
          <w:tab w:val="left" w:pos="360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1.3   Student will recognize and illustrate vehicle operating space needed for managed-risk operation.</w:t>
      </w:r>
    </w:p>
    <w:p w14:paraId="36313768" w14:textId="77777777" w:rsidR="00CF4A6E" w:rsidRPr="00CF4A6E" w:rsidRDefault="00CF4A6E" w:rsidP="00DA0282">
      <w:pPr>
        <w:numPr>
          <w:ilvl w:val="2"/>
          <w:numId w:val="309"/>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visual limitations to the front, rear and sides of the vehicle</w:t>
      </w:r>
    </w:p>
    <w:p w14:paraId="19276D9F" w14:textId="77777777" w:rsidR="00CF4A6E" w:rsidRPr="00CF4A6E" w:rsidRDefault="00CF4A6E" w:rsidP="00DA0282">
      <w:pPr>
        <w:numPr>
          <w:ilvl w:val="2"/>
          <w:numId w:val="309"/>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the length and width of the vehicle’s blind zones</w:t>
      </w:r>
    </w:p>
    <w:p w14:paraId="18A52243" w14:textId="77777777" w:rsidR="00CF4A6E" w:rsidRPr="00CF4A6E" w:rsidRDefault="00CF4A6E" w:rsidP="00DA0282">
      <w:pPr>
        <w:numPr>
          <w:ilvl w:val="2"/>
          <w:numId w:val="309"/>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size of vehicle tire contact patches</w:t>
      </w:r>
    </w:p>
    <w:p w14:paraId="12203258" w14:textId="77777777" w:rsidR="00CF4A6E" w:rsidRPr="00CF4A6E" w:rsidRDefault="00CF4A6E" w:rsidP="00DA0282">
      <w:pPr>
        <w:numPr>
          <w:ilvl w:val="2"/>
          <w:numId w:val="309"/>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Adjust rear and side view mirror settings</w:t>
      </w:r>
    </w:p>
    <w:p w14:paraId="783810D0" w14:textId="77777777" w:rsidR="00CF4A6E" w:rsidRPr="00CF4A6E" w:rsidRDefault="00CF4A6E" w:rsidP="00DA0282">
      <w:pPr>
        <w:numPr>
          <w:ilvl w:val="3"/>
          <w:numId w:val="309"/>
        </w:numPr>
        <w:spacing w:after="0" w:line="240" w:lineRule="auto"/>
        <w:ind w:left="189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traditional mirror settings used for some vehicles</w:t>
      </w:r>
    </w:p>
    <w:p w14:paraId="19E9FA45" w14:textId="77777777" w:rsidR="00CF4A6E" w:rsidRPr="00CF4A6E" w:rsidRDefault="00CF4A6E" w:rsidP="00DA0282">
      <w:pPr>
        <w:numPr>
          <w:ilvl w:val="3"/>
          <w:numId w:val="309"/>
        </w:numPr>
        <w:spacing w:after="0" w:line="240" w:lineRule="auto"/>
        <w:ind w:left="189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blind zones and the use of enhanced mirror settings </w:t>
      </w:r>
    </w:p>
    <w:p w14:paraId="4032E289" w14:textId="77777777" w:rsidR="00CF4A6E" w:rsidRPr="00CF4A6E" w:rsidRDefault="00CF4A6E" w:rsidP="00CF4A6E">
      <w:pPr>
        <w:spacing w:after="0" w:line="240" w:lineRule="auto"/>
        <w:rPr>
          <w:rFonts w:ascii="Times New Roman" w:eastAsia="Times New Roman" w:hAnsi="Times New Roman" w:cs="Times New Roman"/>
          <w:sz w:val="16"/>
          <w:szCs w:val="24"/>
        </w:rPr>
      </w:pPr>
    </w:p>
    <w:p w14:paraId="7B2987D2" w14:textId="77777777" w:rsidR="00CF4A6E" w:rsidRPr="00CF4A6E" w:rsidRDefault="00CF4A6E" w:rsidP="00CF4A6E">
      <w:pPr>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1.4  </w:t>
      </w:r>
      <w:bookmarkStart w:id="220" w:name="_Hlk76566296"/>
      <w:r w:rsidRPr="00CF4A6E">
        <w:rPr>
          <w:rFonts w:ascii="Times New Roman" w:eastAsia="Times New Roman" w:hAnsi="Times New Roman" w:cs="Times New Roman"/>
          <w:b/>
          <w:sz w:val="24"/>
          <w:szCs w:val="24"/>
        </w:rPr>
        <w:t xml:space="preserve"> Student will understand and practice processes and procedures for preparing to drive a vehicle. </w:t>
      </w:r>
      <w:bookmarkEnd w:id="220"/>
    </w:p>
    <w:p w14:paraId="034C6C45"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mental and physical well-being</w:t>
      </w:r>
    </w:p>
    <w:p w14:paraId="25E2329D"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Manage emotions</w:t>
      </w:r>
    </w:p>
    <w:p w14:paraId="71BC7691"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Protect others by using provided safety equipment</w:t>
      </w:r>
    </w:p>
    <w:p w14:paraId="661D9F18"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Pre-entry checks </w:t>
      </w:r>
    </w:p>
    <w:p w14:paraId="196D56D4"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Approach vehicle with key/key fob and be alert for other pedestrians and drivers</w:t>
      </w:r>
    </w:p>
    <w:p w14:paraId="12A8C734"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outside and inside the vehicle prior to entry for a variety of concerns</w:t>
      </w:r>
      <w:r w:rsidRPr="00CF4A6E" w:rsidDel="006C61E9">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(e.g., broken glass, fluid leaks, objects, children, pets, snow build up, tires)</w:t>
      </w:r>
    </w:p>
    <w:p w14:paraId="6FEED49A" w14:textId="77777777" w:rsidR="00CF4A6E" w:rsidRPr="00CF4A6E" w:rsidRDefault="00CF4A6E" w:rsidP="00DA0282">
      <w:pPr>
        <w:numPr>
          <w:ilvl w:val="2"/>
          <w:numId w:val="310"/>
        </w:numPr>
        <w:tabs>
          <w:tab w:val="left" w:pos="1620"/>
        </w:tabs>
        <w:spacing w:after="0" w:line="240" w:lineRule="auto"/>
        <w:ind w:hanging="9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Lock doors after entry</w:t>
      </w:r>
    </w:p>
    <w:p w14:paraId="385F196C" w14:textId="77777777" w:rsidR="00CF4A6E" w:rsidRPr="00CF4A6E" w:rsidRDefault="00CF4A6E" w:rsidP="00DA0282">
      <w:pPr>
        <w:numPr>
          <w:ilvl w:val="2"/>
          <w:numId w:val="310"/>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Make vehicle adjustments</w:t>
      </w:r>
    </w:p>
    <w:p w14:paraId="335F1947"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Head restraints</w:t>
      </w:r>
    </w:p>
    <w:p w14:paraId="625998D9"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Seat </w:t>
      </w:r>
    </w:p>
    <w:p w14:paraId="2249B7CB"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and side view mirrors</w:t>
      </w:r>
    </w:p>
    <w:p w14:paraId="011C9D00"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Safety restraints</w:t>
      </w:r>
    </w:p>
    <w:p w14:paraId="41BFA998"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wheel</w:t>
      </w:r>
    </w:p>
    <w:p w14:paraId="70DA0695"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Pedals </w:t>
      </w:r>
    </w:p>
    <w:p w14:paraId="773B69AD" w14:textId="77777777" w:rsidR="00CF4A6E" w:rsidRPr="00CF4A6E" w:rsidRDefault="00CF4A6E" w:rsidP="00DA0282">
      <w:pPr>
        <w:numPr>
          <w:ilvl w:val="3"/>
          <w:numId w:val="310"/>
        </w:numPr>
        <w:tabs>
          <w:tab w:val="left" w:pos="162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Adaptive systems (e.g., steering mechanism or hand controls), if necessary</w:t>
      </w:r>
    </w:p>
    <w:p w14:paraId="3D521340"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gauges, electronics, and accessories</w:t>
      </w:r>
    </w:p>
    <w:p w14:paraId="10B94C67"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Alert and warning symbols and locations</w:t>
      </w:r>
    </w:p>
    <w:p w14:paraId="2FB4D034"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control devices</w:t>
      </w:r>
    </w:p>
    <w:p w14:paraId="46A42AFD"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Safety, communication, comfort, and convenience devices</w:t>
      </w:r>
    </w:p>
    <w:p w14:paraId="23120C6B"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Alerts to vehicle safety technology system malfunctions </w:t>
      </w:r>
    </w:p>
    <w:p w14:paraId="06733CEA"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Worn or dirty sensors/devices</w:t>
      </w:r>
    </w:p>
    <w:p w14:paraId="0DF4A0E5"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Purpose and use of vehicle’s owner’s manual</w:t>
      </w:r>
    </w:p>
    <w:p w14:paraId="7CCD3A65"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Routine vehicle checks</w:t>
      </w:r>
    </w:p>
    <w:p w14:paraId="68462049" w14:textId="77777777" w:rsidR="00CF4A6E" w:rsidRPr="00CF4A6E" w:rsidRDefault="00CF4A6E" w:rsidP="00DA0282">
      <w:pPr>
        <w:numPr>
          <w:ilvl w:val="2"/>
          <w:numId w:val="310"/>
        </w:numPr>
        <w:tabs>
          <w:tab w:val="left" w:pos="1620"/>
        </w:tabs>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Tire safety</w:t>
      </w:r>
    </w:p>
    <w:p w14:paraId="65518A6D" w14:textId="77777777" w:rsidR="00CF4A6E" w:rsidRPr="00CF4A6E" w:rsidRDefault="00CF4A6E" w:rsidP="00DA0282">
      <w:pPr>
        <w:numPr>
          <w:ilvl w:val="3"/>
          <w:numId w:val="310"/>
        </w:numPr>
        <w:tabs>
          <w:tab w:val="left" w:pos="1980"/>
        </w:tabs>
        <w:spacing w:after="0" w:line="240" w:lineRule="auto"/>
        <w:ind w:left="1530" w:firstLine="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Tire pressure</w:t>
      </w:r>
    </w:p>
    <w:p w14:paraId="043865BF" w14:textId="77777777" w:rsidR="00CF4A6E" w:rsidRPr="00CF4A6E" w:rsidRDefault="00CF4A6E" w:rsidP="00DA0282">
      <w:pPr>
        <w:numPr>
          <w:ilvl w:val="3"/>
          <w:numId w:val="310"/>
        </w:numPr>
        <w:tabs>
          <w:tab w:val="left" w:pos="1980"/>
        </w:tabs>
        <w:spacing w:after="0" w:line="240" w:lineRule="auto"/>
        <w:ind w:left="1530" w:firstLine="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Tread depth</w:t>
      </w:r>
    </w:p>
    <w:p w14:paraId="02A40451" w14:textId="77777777" w:rsidR="00CF4A6E" w:rsidRPr="00CF4A6E" w:rsidRDefault="00CF4A6E" w:rsidP="00DA0282">
      <w:pPr>
        <w:numPr>
          <w:ilvl w:val="3"/>
          <w:numId w:val="310"/>
        </w:numPr>
        <w:tabs>
          <w:tab w:val="left" w:pos="1980"/>
        </w:tabs>
        <w:spacing w:after="0" w:line="240" w:lineRule="auto"/>
        <w:ind w:left="1530" w:firstLine="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Tire wear and damage</w:t>
      </w:r>
    </w:p>
    <w:p w14:paraId="6946462E" w14:textId="77777777" w:rsidR="00CF4A6E" w:rsidRPr="00CF4A6E" w:rsidRDefault="00CF4A6E" w:rsidP="00CF4A6E">
      <w:pPr>
        <w:tabs>
          <w:tab w:val="left" w:pos="1980"/>
        </w:tabs>
        <w:spacing w:after="0" w:line="240" w:lineRule="auto"/>
        <w:ind w:left="1710"/>
        <w:rPr>
          <w:rFonts w:ascii="Times New Roman" w:eastAsia="Times New Roman" w:hAnsi="Times New Roman" w:cs="Times New Roman"/>
          <w:sz w:val="24"/>
          <w:szCs w:val="24"/>
        </w:rPr>
      </w:pPr>
    </w:p>
    <w:p w14:paraId="47FF39BD" w14:textId="77777777" w:rsidR="00CF4A6E" w:rsidRPr="00CF4A6E" w:rsidRDefault="00CF4A6E" w:rsidP="00CF4A6E">
      <w:pPr>
        <w:numPr>
          <w:ilvl w:val="3"/>
          <w:numId w:val="0"/>
        </w:numPr>
        <w:tabs>
          <w:tab w:val="left" w:pos="540"/>
          <w:tab w:val="left" w:pos="720"/>
          <w:tab w:val="left" w:pos="900"/>
          <w:tab w:val="left" w:pos="1080"/>
          <w:tab w:val="left" w:pos="1260"/>
          <w:tab w:val="left" w:pos="1440"/>
          <w:tab w:val="left" w:pos="1620"/>
          <w:tab w:val="left" w:pos="1800"/>
          <w:tab w:val="left" w:pos="2160"/>
          <w:tab w:val="left" w:pos="252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1.5    Student will describe the value of occupant protection as a crash prevention and loss prevention tool for managed-risk driver performance.</w:t>
      </w:r>
    </w:p>
    <w:p w14:paraId="2556EF23" w14:textId="77777777" w:rsidR="00CF4A6E" w:rsidRPr="00CF4A6E" w:rsidRDefault="00CF4A6E" w:rsidP="00DA0282">
      <w:pPr>
        <w:numPr>
          <w:ilvl w:val="2"/>
          <w:numId w:val="422"/>
        </w:numPr>
        <w:tabs>
          <w:tab w:val="left" w:pos="1620"/>
        </w:tabs>
        <w:spacing w:after="0" w:line="240" w:lineRule="auto"/>
        <w:ind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Occupant protection knowledge</w:t>
      </w:r>
    </w:p>
    <w:p w14:paraId="1320E5A3"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restraints</w:t>
      </w:r>
    </w:p>
    <w:p w14:paraId="70166279"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Passive restraints</w:t>
      </w:r>
    </w:p>
    <w:p w14:paraId="25CCA801"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passive integration</w:t>
      </w:r>
    </w:p>
    <w:p w14:paraId="37560581"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Frontal crash protection</w:t>
      </w:r>
    </w:p>
    <w:p w14:paraId="7A1E0937"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Side impact protection</w:t>
      </w:r>
    </w:p>
    <w:p w14:paraId="6D547DA3" w14:textId="77777777" w:rsidR="00CF4A6E" w:rsidRPr="00CF4A6E" w:rsidRDefault="00CF4A6E" w:rsidP="00DA0282">
      <w:pPr>
        <w:numPr>
          <w:ilvl w:val="1"/>
          <w:numId w:val="294"/>
        </w:numPr>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impact protection</w:t>
      </w:r>
    </w:p>
    <w:p w14:paraId="5D64BD64" w14:textId="77777777" w:rsidR="00CF4A6E" w:rsidRPr="00CF4A6E" w:rsidRDefault="00CF4A6E" w:rsidP="00CF4A6E">
      <w:pPr>
        <w:tabs>
          <w:tab w:val="num" w:pos="2160"/>
        </w:tabs>
        <w:spacing w:after="0" w:line="240" w:lineRule="auto"/>
        <w:ind w:left="9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1.5.2   Occupant protection use and misuse</w:t>
      </w:r>
    </w:p>
    <w:p w14:paraId="7CC283CF" w14:textId="77777777" w:rsidR="00CF4A6E" w:rsidRPr="00CF4A6E" w:rsidRDefault="00CF4A6E" w:rsidP="00CF4A6E">
      <w:pPr>
        <w:numPr>
          <w:ilvl w:val="1"/>
          <w:numId w:val="94"/>
        </w:numPr>
        <w:tabs>
          <w:tab w:val="num" w:pos="216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Myths</w:t>
      </w:r>
    </w:p>
    <w:p w14:paraId="4D479E46" w14:textId="77777777" w:rsidR="00CF4A6E" w:rsidRPr="00CF4A6E" w:rsidRDefault="00CF4A6E" w:rsidP="00CF4A6E">
      <w:pPr>
        <w:numPr>
          <w:ilvl w:val="1"/>
          <w:numId w:val="94"/>
        </w:numPr>
        <w:tabs>
          <w:tab w:val="num" w:pos="216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Lap belt adjustments</w:t>
      </w:r>
    </w:p>
    <w:p w14:paraId="4F8FC9DB" w14:textId="77777777" w:rsidR="00CF4A6E" w:rsidRPr="00CF4A6E" w:rsidRDefault="00CF4A6E" w:rsidP="00CF4A6E">
      <w:pPr>
        <w:numPr>
          <w:ilvl w:val="1"/>
          <w:numId w:val="94"/>
        </w:numPr>
        <w:tabs>
          <w:tab w:val="num" w:pos="216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Shoulder restraint adjustments</w:t>
      </w:r>
    </w:p>
    <w:p w14:paraId="5A3FBC03" w14:textId="77777777" w:rsidR="00CF4A6E" w:rsidRPr="00CF4A6E" w:rsidRDefault="00CF4A6E" w:rsidP="00CF4A6E">
      <w:pPr>
        <w:numPr>
          <w:ilvl w:val="1"/>
          <w:numId w:val="94"/>
        </w:numPr>
        <w:tabs>
          <w:tab w:val="num" w:pos="216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Legal requirements</w:t>
      </w:r>
    </w:p>
    <w:p w14:paraId="5A1C96AE" w14:textId="77777777" w:rsidR="00CF4A6E" w:rsidRPr="00CF4A6E" w:rsidRDefault="00CF4A6E" w:rsidP="00DA0282">
      <w:pPr>
        <w:numPr>
          <w:ilvl w:val="2"/>
          <w:numId w:val="423"/>
        </w:numPr>
        <w:tabs>
          <w:tab w:val="left" w:pos="1620"/>
        </w:tabs>
        <w:spacing w:after="0" w:line="240" w:lineRule="auto"/>
        <w:ind w:left="171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Protecting children</w:t>
      </w:r>
    </w:p>
    <w:p w14:paraId="15CD7804" w14:textId="77777777" w:rsidR="00CF4A6E" w:rsidRPr="00CF4A6E" w:rsidRDefault="00CF4A6E" w:rsidP="00CF4A6E">
      <w:pPr>
        <w:numPr>
          <w:ilvl w:val="1"/>
          <w:numId w:val="95"/>
        </w:numPr>
        <w:tabs>
          <w:tab w:val="num" w:pos="1980"/>
          <w:tab w:val="left" w:pos="2430"/>
          <w:tab w:val="num" w:pos="2610"/>
        </w:tabs>
        <w:spacing w:after="0" w:line="240" w:lineRule="auto"/>
        <w:ind w:hanging="61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Age and seat requirements</w:t>
      </w:r>
    </w:p>
    <w:p w14:paraId="0681ED06" w14:textId="77777777" w:rsidR="00CF4A6E" w:rsidRPr="00CF4A6E" w:rsidRDefault="00CF4A6E" w:rsidP="00CF4A6E">
      <w:pPr>
        <w:numPr>
          <w:ilvl w:val="1"/>
          <w:numId w:val="95"/>
        </w:numPr>
        <w:tabs>
          <w:tab w:val="num" w:pos="1980"/>
          <w:tab w:val="left" w:pos="2430"/>
          <w:tab w:val="num" w:pos="2610"/>
        </w:tabs>
        <w:spacing w:after="0" w:line="240" w:lineRule="auto"/>
        <w:ind w:hanging="61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Weight and seat requirements</w:t>
      </w:r>
    </w:p>
    <w:p w14:paraId="416EC22A" w14:textId="77777777" w:rsidR="00CF4A6E" w:rsidRPr="00CF4A6E" w:rsidRDefault="00CF4A6E" w:rsidP="00CF4A6E">
      <w:pPr>
        <w:numPr>
          <w:ilvl w:val="1"/>
          <w:numId w:val="95"/>
        </w:numPr>
        <w:tabs>
          <w:tab w:val="num" w:pos="1980"/>
          <w:tab w:val="left" w:pos="2430"/>
          <w:tab w:val="num" w:pos="2610"/>
        </w:tabs>
        <w:spacing w:after="0" w:line="240" w:lineRule="auto"/>
        <w:ind w:hanging="61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Proper seat placement</w:t>
      </w:r>
    </w:p>
    <w:p w14:paraId="511BADEF" w14:textId="77777777" w:rsidR="00CF4A6E" w:rsidRPr="00CF4A6E" w:rsidRDefault="00CF4A6E" w:rsidP="00CF4A6E">
      <w:pPr>
        <w:numPr>
          <w:ilvl w:val="1"/>
          <w:numId w:val="95"/>
        </w:numPr>
        <w:tabs>
          <w:tab w:val="num" w:pos="1980"/>
          <w:tab w:val="left" w:pos="2430"/>
          <w:tab w:val="num" w:pos="2610"/>
        </w:tabs>
        <w:spacing w:after="0" w:line="240" w:lineRule="auto"/>
        <w:ind w:hanging="61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Legal requirements</w:t>
      </w:r>
    </w:p>
    <w:p w14:paraId="2DEC7A26" w14:textId="77777777" w:rsidR="00CF4A6E" w:rsidRPr="00CF4A6E" w:rsidRDefault="00CF4A6E" w:rsidP="00CF4A6E">
      <w:pPr>
        <w:tabs>
          <w:tab w:val="num" w:pos="1620"/>
        </w:tabs>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1.5.4   Vehicle control</w:t>
      </w:r>
    </w:p>
    <w:p w14:paraId="6416D2DA"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Safety belt adjustments</w:t>
      </w:r>
    </w:p>
    <w:p w14:paraId="5AA3E73C"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Airbag and steering control</w:t>
      </w:r>
    </w:p>
    <w:p w14:paraId="5CEAD42B"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passive integration assist (APIA)</w:t>
      </w:r>
    </w:p>
    <w:p w14:paraId="37DA5AA0"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Front impact</w:t>
      </w:r>
    </w:p>
    <w:p w14:paraId="4ED38045"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Side impact</w:t>
      </w:r>
    </w:p>
    <w:p w14:paraId="22ECB03C" w14:textId="77777777" w:rsidR="00CF4A6E" w:rsidRPr="00CF4A6E" w:rsidRDefault="00CF4A6E" w:rsidP="00CF4A6E">
      <w:pPr>
        <w:numPr>
          <w:ilvl w:val="1"/>
          <w:numId w:val="96"/>
        </w:numPr>
        <w:tabs>
          <w:tab w:val="num" w:pos="1980"/>
          <w:tab w:val="num" w:pos="2610"/>
        </w:tabs>
        <w:spacing w:after="0" w:line="240" w:lineRule="auto"/>
        <w:ind w:left="198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impact</w:t>
      </w:r>
    </w:p>
    <w:p w14:paraId="6D31A71D" w14:textId="77777777" w:rsidR="00CF4A6E" w:rsidRPr="00CF4A6E" w:rsidRDefault="00CF4A6E" w:rsidP="00CF4A6E">
      <w:pPr>
        <w:spacing w:after="0" w:line="240" w:lineRule="auto"/>
        <w:ind w:left="720"/>
        <w:rPr>
          <w:rFonts w:ascii="Times New Roman" w:eastAsia="Times New Roman" w:hAnsi="Times New Roman" w:cs="Times New Roman"/>
          <w:sz w:val="24"/>
          <w:szCs w:val="24"/>
          <w:u w:val="single"/>
        </w:rPr>
      </w:pPr>
    </w:p>
    <w:p w14:paraId="24E50204"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080" w:hanging="720"/>
        <w:rPr>
          <w:rFonts w:ascii="Times New Roman" w:eastAsia="Times New Roman" w:hAnsi="Times New Roman" w:cs="Times New Roman"/>
          <w:b/>
          <w:sz w:val="28"/>
          <w:szCs w:val="28"/>
        </w:rPr>
      </w:pPr>
      <w:r w:rsidRPr="00CF4A6E">
        <w:rPr>
          <w:rFonts w:ascii="Times New Roman" w:eastAsia="Times New Roman" w:hAnsi="Times New Roman" w:cs="Times New Roman"/>
          <w:b/>
          <w:sz w:val="24"/>
          <w:szCs w:val="24"/>
        </w:rPr>
        <w:t>C 1.6  Student will identify and practice the procedures for starting a vehicle</w:t>
      </w:r>
    </w:p>
    <w:p w14:paraId="008B1E50"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and ensure that the parking brake is set</w:t>
      </w:r>
    </w:p>
    <w:p w14:paraId="741681C8"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Press the brake </w:t>
      </w:r>
    </w:p>
    <w:p w14:paraId="1E7DC1A2"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appropriate gear for starting vehicle</w:t>
      </w:r>
    </w:p>
    <w:p w14:paraId="597A1920"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alert lights and symbols for safety accessories</w:t>
      </w:r>
    </w:p>
    <w:p w14:paraId="3C22C016"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Operate ignition starting device</w:t>
      </w:r>
    </w:p>
    <w:p w14:paraId="1C2FCF35"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and operate appropriate vehicle accessories</w:t>
      </w:r>
    </w:p>
    <w:p w14:paraId="712CD51B" w14:textId="77777777" w:rsidR="00CF4A6E" w:rsidRPr="00CF4A6E" w:rsidRDefault="00CF4A6E" w:rsidP="00DA0282">
      <w:pPr>
        <w:numPr>
          <w:ilvl w:val="2"/>
          <w:numId w:val="424"/>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warning lights and symbols for engine or system accessories</w:t>
      </w:r>
    </w:p>
    <w:p w14:paraId="5FF85721" w14:textId="77777777" w:rsidR="00CF4A6E" w:rsidRPr="00CF4A6E" w:rsidRDefault="00CF4A6E" w:rsidP="00CF4A6E">
      <w:pPr>
        <w:spacing w:after="0" w:line="240" w:lineRule="auto"/>
        <w:ind w:left="1620"/>
        <w:rPr>
          <w:rFonts w:ascii="Times New Roman" w:eastAsia="Times New Roman" w:hAnsi="Times New Roman" w:cs="Times New Roman"/>
          <w:sz w:val="24"/>
          <w:szCs w:val="24"/>
        </w:rPr>
      </w:pPr>
    </w:p>
    <w:p w14:paraId="55338399" w14:textId="77777777" w:rsidR="00CF4A6E" w:rsidRPr="00CF4A6E" w:rsidRDefault="00CF4A6E" w:rsidP="00CF4A6E">
      <w:pPr>
        <w:spacing w:after="0" w:line="240" w:lineRule="auto"/>
        <w:ind w:left="1620"/>
        <w:rPr>
          <w:rFonts w:ascii="Times New Roman" w:eastAsia="Times New Roman" w:hAnsi="Times New Roman" w:cs="Times New Roman"/>
          <w:sz w:val="24"/>
          <w:szCs w:val="24"/>
        </w:rPr>
      </w:pPr>
    </w:p>
    <w:p w14:paraId="344C7307" w14:textId="77777777" w:rsidR="00CF4A6E" w:rsidRPr="00CF4A6E" w:rsidRDefault="00CF4A6E" w:rsidP="00CF4A6E">
      <w:pPr>
        <w:spacing w:after="0" w:line="240" w:lineRule="auto"/>
        <w:ind w:left="1620"/>
        <w:rPr>
          <w:rFonts w:ascii="Times New Roman" w:eastAsia="Times New Roman" w:hAnsi="Times New Roman" w:cs="Times New Roman"/>
          <w:sz w:val="24"/>
          <w:szCs w:val="24"/>
        </w:rPr>
      </w:pPr>
    </w:p>
    <w:p w14:paraId="73E5A357" w14:textId="77777777" w:rsidR="00CF4A6E" w:rsidRPr="00CF4A6E" w:rsidRDefault="00CF4A6E" w:rsidP="00CF4A6E">
      <w:pPr>
        <w:tabs>
          <w:tab w:val="left" w:pos="1080"/>
        </w:tabs>
        <w:spacing w:after="0" w:line="240" w:lineRule="auto"/>
        <w:ind w:left="990" w:hanging="630"/>
        <w:rPr>
          <w:rFonts w:ascii="Times New Roman" w:eastAsia="Times New Roman" w:hAnsi="Times New Roman" w:cs="Times New Roman"/>
          <w:b/>
          <w:sz w:val="24"/>
        </w:rPr>
      </w:pPr>
      <w:r w:rsidRPr="00CF4A6E">
        <w:rPr>
          <w:rFonts w:ascii="Times New Roman" w:eastAsia="Times New Roman" w:hAnsi="Times New Roman" w:cs="Times New Roman"/>
          <w:b/>
          <w:sz w:val="24"/>
        </w:rPr>
        <w:lastRenderedPageBreak/>
        <w:t xml:space="preserve">C 1.7  Student will attend the student/parent debriefing at the conclusion of the course and continue meeting the requirements of the GDL. </w:t>
      </w:r>
    </w:p>
    <w:p w14:paraId="4BB82B9A"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Review program driver skill log requirements</w:t>
      </w:r>
    </w:p>
    <w:p w14:paraId="736D9B78"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Evaluation of destination driving route</w:t>
      </w:r>
    </w:p>
    <w:p w14:paraId="4EF23358"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Review licensing requirements</w:t>
      </w:r>
    </w:p>
    <w:p w14:paraId="3CA88E69"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Student responsibilities</w:t>
      </w:r>
    </w:p>
    <w:p w14:paraId="296C2B03"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Media advertising</w:t>
      </w:r>
    </w:p>
    <w:p w14:paraId="35BAD5E7"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natural resources</w:t>
      </w:r>
    </w:p>
    <w:p w14:paraId="5BACC127"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Parent responsibilities</w:t>
      </w:r>
    </w:p>
    <w:p w14:paraId="0D7AE4E4" w14:textId="77777777" w:rsidR="00CF4A6E" w:rsidRPr="00CF4A6E" w:rsidRDefault="00CF4A6E" w:rsidP="00DA0282">
      <w:pPr>
        <w:numPr>
          <w:ilvl w:val="2"/>
          <w:numId w:val="479"/>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Making safe vehicle choices </w:t>
      </w:r>
    </w:p>
    <w:p w14:paraId="3EABABA3" w14:textId="77777777" w:rsidR="00CF4A6E" w:rsidRPr="00CF4A6E" w:rsidRDefault="00CF4A6E" w:rsidP="00CF4A6E">
      <w:pPr>
        <w:spacing w:after="0" w:line="240" w:lineRule="auto"/>
        <w:rPr>
          <w:rFonts w:ascii="Times New Roman" w:eastAsia="Times New Roman" w:hAnsi="Times New Roman" w:cs="Times New Roman"/>
          <w:b/>
        </w:rPr>
      </w:pPr>
    </w:p>
    <w:p w14:paraId="5AE45784" w14:textId="77777777" w:rsidR="00CF4A6E" w:rsidRPr="00CF4A6E" w:rsidRDefault="00CF4A6E" w:rsidP="00CF4A6E">
      <w:pPr>
        <w:spacing w:after="0" w:line="240" w:lineRule="auto"/>
        <w:rPr>
          <w:rFonts w:ascii="Times New Roman" w:eastAsia="Times New Roman" w:hAnsi="Times New Roman" w:cs="Times New Roman"/>
          <w:b/>
        </w:rPr>
      </w:pPr>
      <w:r w:rsidRPr="00CF4A6E">
        <w:rPr>
          <w:rFonts w:ascii="Times New Roman" w:eastAsia="Times New Roman" w:hAnsi="Times New Roman" w:cs="Times New Roman"/>
          <w:b/>
          <w:noProof/>
        </w:rPr>
        <mc:AlternateContent>
          <mc:Choice Requires="wps">
            <w:drawing>
              <wp:anchor distT="0" distB="0" distL="114300" distR="114300" simplePos="0" relativeHeight="251706368" behindDoc="0" locked="0" layoutInCell="1" allowOverlap="1" wp14:anchorId="515D13C5" wp14:editId="7ACC5B28">
                <wp:simplePos x="0" y="0"/>
                <wp:positionH relativeFrom="column">
                  <wp:posOffset>-13503</wp:posOffset>
                </wp:positionH>
                <wp:positionV relativeFrom="paragraph">
                  <wp:posOffset>12760</wp:posOffset>
                </wp:positionV>
                <wp:extent cx="6185140" cy="325755"/>
                <wp:effectExtent l="0" t="0" r="44450" b="55245"/>
                <wp:wrapNone/>
                <wp:docPr id="1017355775" name="Text Box 1017355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40" cy="3257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35A9513" w14:textId="77777777" w:rsidR="00CF4A6E" w:rsidRPr="00994491" w:rsidRDefault="00CF4A6E" w:rsidP="00CF4A6E">
                            <w:pPr>
                              <w:pStyle w:val="Heading3"/>
                            </w:pPr>
                            <w:bookmarkStart w:id="221" w:name="_Toc114223548"/>
                            <w:r w:rsidRPr="00994491">
                              <w:t xml:space="preserve">C 2.0 Classroom Standard Two: Understanding </w:t>
                            </w:r>
                            <w:r>
                              <w:t xml:space="preserve">Vision and </w:t>
                            </w:r>
                            <w:r w:rsidRPr="00994491">
                              <w:t>Vehicle Control</w:t>
                            </w:r>
                            <w:r>
                              <w:t>s</w:t>
                            </w:r>
                            <w:bookmarkEnd w:id="221"/>
                            <w:r w:rsidRPr="00994491">
                              <w:t xml:space="preserve">  </w:t>
                            </w:r>
                          </w:p>
                          <w:p w14:paraId="6515BB76" w14:textId="77777777" w:rsidR="00CF4A6E" w:rsidRDefault="00CF4A6E" w:rsidP="00CF4A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D13C5" id="Text Box 1017355775" o:spid="_x0000_s1035" type="#_x0000_t202" style="position:absolute;margin-left:-1.05pt;margin-top:1pt;width:487pt;height:2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" fillcolor="#95b3d7" strokecolor="#95b3d7" strokeweight="1pt">
                <v:fill color2="#dbe5f1" angle="135" focus="50%" type="gradient"/>
                <v:shadow on="t" color="#243f60" opacity=".5" offset="1pt"/>
                <v:textbox>
                  <w:txbxContent>
                    <w:p w14:paraId="235A9513" w14:textId="77777777" w:rsidR="00CF4A6E" w:rsidRPr="00994491" w:rsidRDefault="00CF4A6E" w:rsidP="00CF4A6E">
                      <w:pPr>
                        <w:pStyle w:val="Heading3"/>
                      </w:pPr>
                      <w:bookmarkStart w:id="222" w:name="_Toc114223548"/>
                      <w:r w:rsidRPr="00994491">
                        <w:t xml:space="preserve">C 2.0 Classroom Standard Two: Understanding </w:t>
                      </w:r>
                      <w:r>
                        <w:t xml:space="preserve">Vision and </w:t>
                      </w:r>
                      <w:r w:rsidRPr="00994491">
                        <w:t>Vehicle Control</w:t>
                      </w:r>
                      <w:r>
                        <w:t>s</w:t>
                      </w:r>
                      <w:bookmarkEnd w:id="222"/>
                      <w:r w:rsidRPr="00994491">
                        <w:t xml:space="preserve">  </w:t>
                      </w:r>
                    </w:p>
                    <w:p w14:paraId="6515BB76" w14:textId="77777777" w:rsidR="00CF4A6E" w:rsidRDefault="00CF4A6E" w:rsidP="00CF4A6E"/>
                  </w:txbxContent>
                </v:textbox>
              </v:shape>
            </w:pict>
          </mc:Fallback>
        </mc:AlternateContent>
      </w:r>
    </w:p>
    <w:p w14:paraId="04FE51DA" w14:textId="77777777" w:rsidR="00CF4A6E" w:rsidRPr="00CF4A6E" w:rsidRDefault="00CF4A6E" w:rsidP="00CF4A6E">
      <w:pPr>
        <w:spacing w:after="0" w:line="240" w:lineRule="auto"/>
        <w:rPr>
          <w:rFonts w:ascii="Times New Roman" w:eastAsia="Times New Roman" w:hAnsi="Times New Roman" w:cs="Times New Roman"/>
          <w:b/>
        </w:rPr>
      </w:pPr>
    </w:p>
    <w:p w14:paraId="2B96C514" w14:textId="77777777" w:rsidR="00CF4A6E" w:rsidRPr="00CF4A6E" w:rsidRDefault="00CF4A6E" w:rsidP="00CF4A6E">
      <w:pPr>
        <w:spacing w:after="0" w:line="240" w:lineRule="auto"/>
        <w:rPr>
          <w:rFonts w:ascii="Times New Roman" w:eastAsia="Times New Roman" w:hAnsi="Times New Roman" w:cs="Times New Roman"/>
          <w:b/>
        </w:rPr>
      </w:pPr>
    </w:p>
    <w:p w14:paraId="52136289"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rPr>
          <w:rFonts w:ascii="Times New Roman" w:eastAsia="Times New Roman" w:hAnsi="Times New Roman" w:cs="Times New Roman"/>
          <w:sz w:val="24"/>
        </w:rPr>
      </w:pPr>
      <w:bookmarkStart w:id="223" w:name="_Hlk83367925"/>
      <w:r w:rsidRPr="00CF4A6E">
        <w:rPr>
          <w:rFonts w:ascii="Times New Roman" w:eastAsia="Times New Roman" w:hAnsi="Times New Roman" w:cs="Times New Roman"/>
          <w:sz w:val="24"/>
        </w:rPr>
        <w:t>The student will:</w:t>
      </w:r>
    </w:p>
    <w:p w14:paraId="4CB80C8B" w14:textId="77777777" w:rsidR="00CF4A6E" w:rsidRPr="00CF4A6E" w:rsidRDefault="00CF4A6E" w:rsidP="00CF4A6E">
      <w:pPr>
        <w:tabs>
          <w:tab w:val="left" w:pos="1260"/>
          <w:tab w:val="left" w:pos="1530"/>
          <w:tab w:val="left" w:pos="1800"/>
          <w:tab w:val="left" w:pos="2160"/>
          <w:tab w:val="left" w:pos="2520"/>
          <w:tab w:val="left" w:pos="2880"/>
          <w:tab w:val="left" w:pos="2970"/>
        </w:tabs>
        <w:spacing w:after="0" w:line="240" w:lineRule="auto"/>
        <w:rPr>
          <w:rFonts w:ascii="Times New Roman" w:eastAsia="Times New Roman" w:hAnsi="Times New Roman" w:cs="Times New Roman"/>
          <w:sz w:val="24"/>
        </w:rPr>
      </w:pPr>
      <w:r w:rsidRPr="00CF4A6E">
        <w:rPr>
          <w:rFonts w:ascii="Times New Roman" w:eastAsia="Times New Roman" w:hAnsi="Times New Roman" w:cs="Times New Roman"/>
          <w:sz w:val="24"/>
        </w:rPr>
        <w:t>2.1   explain and apply basic concepts related to vision and perception to operate a vehicle.</w:t>
      </w:r>
    </w:p>
    <w:p w14:paraId="4BC6041E" w14:textId="77777777" w:rsidR="00CF4A6E" w:rsidRPr="00CF4A6E" w:rsidRDefault="00CF4A6E" w:rsidP="00CF4A6E">
      <w:pPr>
        <w:tabs>
          <w:tab w:val="left" w:pos="1530"/>
          <w:tab w:val="left" w:pos="1800"/>
          <w:tab w:val="left" w:pos="2160"/>
          <w:tab w:val="left" w:pos="2520"/>
          <w:tab w:val="left" w:pos="2880"/>
          <w:tab w:val="left" w:pos="2970"/>
        </w:tabs>
        <w:spacing w:after="0" w:line="240" w:lineRule="auto"/>
        <w:ind w:left="450" w:hanging="450"/>
        <w:rPr>
          <w:rFonts w:ascii="Times New Roman" w:eastAsia="Times New Roman" w:hAnsi="Times New Roman" w:cs="Times New Roman"/>
          <w:sz w:val="24"/>
        </w:rPr>
      </w:pPr>
      <w:r w:rsidRPr="00CF4A6E">
        <w:rPr>
          <w:rFonts w:ascii="Times New Roman" w:eastAsia="Times New Roman" w:hAnsi="Times New Roman" w:cs="Times New Roman"/>
          <w:sz w:val="24"/>
        </w:rPr>
        <w:t>2.2   explain and apply basic motion control techniques needed to operate a vehicle while minimizing the amount and rate of weight transfer.</w:t>
      </w:r>
    </w:p>
    <w:p w14:paraId="0698C1A7" w14:textId="77777777" w:rsidR="00CF4A6E" w:rsidRPr="00CF4A6E" w:rsidRDefault="00CF4A6E" w:rsidP="00CF4A6E">
      <w:pPr>
        <w:tabs>
          <w:tab w:val="left" w:pos="1530"/>
          <w:tab w:val="left" w:pos="1800"/>
          <w:tab w:val="left" w:pos="2160"/>
          <w:tab w:val="left" w:pos="2520"/>
          <w:tab w:val="left" w:pos="2880"/>
          <w:tab w:val="left" w:pos="2970"/>
        </w:tabs>
        <w:spacing w:after="0" w:line="240" w:lineRule="auto"/>
        <w:ind w:left="450" w:hanging="450"/>
        <w:rPr>
          <w:rFonts w:ascii="Times New Roman" w:eastAsia="Times New Roman" w:hAnsi="Times New Roman" w:cs="Times New Roman"/>
          <w:sz w:val="24"/>
        </w:rPr>
      </w:pPr>
      <w:r w:rsidRPr="00CF4A6E">
        <w:rPr>
          <w:rFonts w:ascii="Times New Roman" w:eastAsia="Times New Roman" w:hAnsi="Times New Roman" w:cs="Times New Roman"/>
          <w:sz w:val="24"/>
        </w:rPr>
        <w:t>2.3   explain and apply the four basic techniques related to steering control needed to operate a vehicle.</w:t>
      </w:r>
    </w:p>
    <w:p w14:paraId="2D49D379" w14:textId="77777777" w:rsidR="00CF4A6E" w:rsidRPr="00CF4A6E" w:rsidRDefault="00CF4A6E" w:rsidP="00CF4A6E">
      <w:pPr>
        <w:tabs>
          <w:tab w:val="left" w:pos="1530"/>
          <w:tab w:val="left" w:pos="1800"/>
          <w:tab w:val="left" w:pos="2160"/>
          <w:tab w:val="left" w:pos="2520"/>
          <w:tab w:val="left" w:pos="2880"/>
          <w:tab w:val="left" w:pos="2970"/>
        </w:tabs>
        <w:spacing w:after="0" w:line="240" w:lineRule="auto"/>
        <w:ind w:left="450" w:hanging="450"/>
        <w:rPr>
          <w:rFonts w:ascii="Times New Roman" w:eastAsia="Times New Roman" w:hAnsi="Times New Roman" w:cs="Times New Roman"/>
          <w:sz w:val="24"/>
        </w:rPr>
      </w:pPr>
      <w:r w:rsidRPr="00CF4A6E">
        <w:rPr>
          <w:rFonts w:ascii="Times New Roman" w:eastAsia="Times New Roman" w:hAnsi="Times New Roman" w:cs="Times New Roman"/>
          <w:sz w:val="24"/>
        </w:rPr>
        <w:t>2.4   identify and practice use of communication techniques, courtesy and respect in regard to other roadway users.</w:t>
      </w:r>
    </w:p>
    <w:p w14:paraId="04429E74" w14:textId="77777777" w:rsidR="00CF4A6E" w:rsidRPr="00CF4A6E" w:rsidRDefault="00CF4A6E" w:rsidP="00CF4A6E">
      <w:pPr>
        <w:tabs>
          <w:tab w:val="left" w:pos="1530"/>
          <w:tab w:val="left" w:pos="1800"/>
          <w:tab w:val="left" w:pos="2160"/>
          <w:tab w:val="left" w:pos="2520"/>
          <w:tab w:val="left" w:pos="2880"/>
          <w:tab w:val="left" w:pos="2970"/>
        </w:tabs>
        <w:spacing w:after="0" w:line="240" w:lineRule="auto"/>
        <w:rPr>
          <w:rFonts w:ascii="Times New Roman" w:eastAsia="Times New Roman" w:hAnsi="Times New Roman" w:cs="Times New Roman"/>
          <w:sz w:val="24"/>
        </w:rPr>
      </w:pPr>
      <w:r w:rsidRPr="00CF4A6E">
        <w:rPr>
          <w:rFonts w:ascii="Times New Roman" w:eastAsia="Times New Roman" w:hAnsi="Times New Roman" w:cs="Times New Roman"/>
          <w:sz w:val="24"/>
        </w:rPr>
        <w:t>2.5   identify and practice methods for stopping a vehicle.</w:t>
      </w:r>
    </w:p>
    <w:p w14:paraId="0AC58549" w14:textId="77777777" w:rsidR="00CF4A6E" w:rsidRPr="00CF4A6E" w:rsidRDefault="00CF4A6E" w:rsidP="00CF4A6E">
      <w:pPr>
        <w:tabs>
          <w:tab w:val="left" w:pos="1530"/>
          <w:tab w:val="left" w:pos="1800"/>
          <w:tab w:val="left" w:pos="2160"/>
          <w:tab w:val="left" w:pos="2520"/>
          <w:tab w:val="left" w:pos="2880"/>
          <w:tab w:val="left" w:pos="2970"/>
        </w:tabs>
        <w:spacing w:after="0" w:line="240" w:lineRule="auto"/>
        <w:rPr>
          <w:rFonts w:ascii="Times New Roman" w:eastAsia="Times New Roman" w:hAnsi="Times New Roman" w:cs="Times New Roman"/>
          <w:sz w:val="24"/>
        </w:rPr>
      </w:pPr>
      <w:r w:rsidRPr="00CF4A6E">
        <w:rPr>
          <w:rFonts w:ascii="Times New Roman" w:eastAsia="Times New Roman" w:hAnsi="Times New Roman" w:cs="Times New Roman"/>
          <w:sz w:val="24"/>
        </w:rPr>
        <w:t xml:space="preserve">2.6   identify and develop vehicle reference points to know where the vehicle is positioned to the roadway. </w:t>
      </w:r>
    </w:p>
    <w:bookmarkEnd w:id="223"/>
    <w:p w14:paraId="5696FD63"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p>
    <w:p w14:paraId="79839DD2"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1.0. </w:t>
      </w:r>
    </w:p>
    <w:p w14:paraId="494A7FD8"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p>
    <w:p w14:paraId="4A17535D"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7BE60514"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p>
    <w:p w14:paraId="425DB87E" w14:textId="77777777" w:rsidR="00CF4A6E" w:rsidRPr="00CF4A6E" w:rsidRDefault="00CF4A6E" w:rsidP="00CF4A6E">
      <w:pPr>
        <w:tabs>
          <w:tab w:val="left" w:pos="360"/>
          <w:tab w:val="left" w:pos="540"/>
          <w:tab w:val="left" w:pos="720"/>
          <w:tab w:val="left" w:pos="990"/>
          <w:tab w:val="left" w:pos="1080"/>
          <w:tab w:val="left" w:pos="2160"/>
          <w:tab w:val="left" w:pos="2520"/>
          <w:tab w:val="left" w:pos="2880"/>
        </w:tabs>
        <w:spacing w:after="0" w:line="240" w:lineRule="auto"/>
        <w:ind w:left="990" w:hanging="63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2.1  Student will explain and apply basic concepts related to vision and perception to operate a vehicle.</w:t>
      </w:r>
    </w:p>
    <w:p w14:paraId="207B86BA" w14:textId="77777777" w:rsidR="00CF4A6E" w:rsidRPr="00CF4A6E" w:rsidRDefault="00CF4A6E" w:rsidP="00DA0282">
      <w:pPr>
        <w:numPr>
          <w:ilvl w:val="2"/>
          <w:numId w:val="311"/>
        </w:numPr>
        <w:tabs>
          <w:tab w:val="left" w:pos="360"/>
          <w:tab w:val="left" w:pos="540"/>
          <w:tab w:val="left" w:pos="153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vision and mental perception requirements:</w:t>
      </w:r>
    </w:p>
    <w:p w14:paraId="3DEC55F4" w14:textId="77777777" w:rsidR="00CF4A6E" w:rsidRPr="00CF4A6E" w:rsidRDefault="00CF4A6E" w:rsidP="00DA0282">
      <w:pPr>
        <w:numPr>
          <w:ilvl w:val="3"/>
          <w:numId w:val="311"/>
        </w:numPr>
        <w:tabs>
          <w:tab w:val="left" w:pos="360"/>
          <w:tab w:val="left" w:pos="540"/>
          <w:tab w:val="left" w:pos="1890"/>
          <w:tab w:val="left" w:pos="2520"/>
          <w:tab w:val="left" w:pos="288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Three basic visual fields (central, fringe or focal, peripheral) and how they are used in the driving task</w:t>
      </w:r>
    </w:p>
    <w:p w14:paraId="2EAA36F3" w14:textId="77777777" w:rsidR="00CF4A6E" w:rsidRPr="00CF4A6E" w:rsidRDefault="00CF4A6E" w:rsidP="00DA0282">
      <w:pPr>
        <w:numPr>
          <w:ilvl w:val="3"/>
          <w:numId w:val="311"/>
        </w:numPr>
        <w:tabs>
          <w:tab w:val="left" w:pos="360"/>
          <w:tab w:val="left" w:pos="540"/>
          <w:tab w:val="left" w:pos="1890"/>
          <w:tab w:val="left" w:pos="2520"/>
          <w:tab w:val="left" w:pos="288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Compare visual skills to mental perception</w:t>
      </w:r>
    </w:p>
    <w:p w14:paraId="530AE2CA" w14:textId="77777777" w:rsidR="00CF4A6E" w:rsidRPr="00CF4A6E" w:rsidRDefault="00CF4A6E" w:rsidP="00DA0282">
      <w:pPr>
        <w:numPr>
          <w:ilvl w:val="3"/>
          <w:numId w:val="311"/>
        </w:numPr>
        <w:tabs>
          <w:tab w:val="left" w:pos="360"/>
          <w:tab w:val="left" w:pos="540"/>
          <w:tab w:val="left" w:pos="1890"/>
          <w:tab w:val="left" w:pos="2520"/>
          <w:tab w:val="left" w:pos="288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Techniques to improve visual skills</w:t>
      </w:r>
    </w:p>
    <w:p w14:paraId="63AB4968" w14:textId="77777777" w:rsidR="00CF4A6E" w:rsidRPr="00CF4A6E" w:rsidRDefault="00CF4A6E" w:rsidP="00DA0282">
      <w:pPr>
        <w:numPr>
          <w:ilvl w:val="3"/>
          <w:numId w:val="311"/>
        </w:numPr>
        <w:tabs>
          <w:tab w:val="left" w:pos="360"/>
          <w:tab w:val="left" w:pos="540"/>
          <w:tab w:val="left" w:pos="1890"/>
          <w:tab w:val="left" w:pos="2520"/>
          <w:tab w:val="left" w:pos="288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Techniques to improve mental perception of traffic events</w:t>
      </w:r>
    </w:p>
    <w:p w14:paraId="3D2BF572" w14:textId="77777777" w:rsidR="00CF4A6E" w:rsidRPr="00CF4A6E" w:rsidRDefault="00CF4A6E" w:rsidP="00DA0282">
      <w:pPr>
        <w:numPr>
          <w:ilvl w:val="3"/>
          <w:numId w:val="311"/>
        </w:numPr>
        <w:tabs>
          <w:tab w:val="left" w:pos="360"/>
          <w:tab w:val="left" w:pos="540"/>
          <w:tab w:val="left" w:pos="1890"/>
          <w:tab w:val="left" w:pos="2520"/>
          <w:tab w:val="left" w:pos="288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Overcoming visual deficiencies</w:t>
      </w:r>
    </w:p>
    <w:p w14:paraId="5A73E802" w14:textId="77777777" w:rsidR="00CF4A6E" w:rsidRPr="00CF4A6E" w:rsidRDefault="00CF4A6E" w:rsidP="00DA0282">
      <w:pPr>
        <w:numPr>
          <w:ilvl w:val="2"/>
          <w:numId w:val="311"/>
        </w:numPr>
        <w:tabs>
          <w:tab w:val="left" w:pos="360"/>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open space prior to moving from brake to accelerator</w:t>
      </w:r>
    </w:p>
    <w:p w14:paraId="2B988D83" w14:textId="77777777" w:rsidR="00CF4A6E" w:rsidRPr="00CF4A6E" w:rsidRDefault="00CF4A6E" w:rsidP="00DA0282">
      <w:pPr>
        <w:numPr>
          <w:ilvl w:val="2"/>
          <w:numId w:val="311"/>
        </w:numPr>
        <w:tabs>
          <w:tab w:val="left" w:pos="360"/>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visual target</w:t>
      </w:r>
    </w:p>
    <w:p w14:paraId="1679ACF0" w14:textId="77777777" w:rsidR="00CF4A6E" w:rsidRPr="00CF4A6E" w:rsidRDefault="00CF4A6E" w:rsidP="00DA0282">
      <w:pPr>
        <w:numPr>
          <w:ilvl w:val="2"/>
          <w:numId w:val="311"/>
        </w:numPr>
        <w:tabs>
          <w:tab w:val="left" w:pos="360"/>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Follow path of travel to target</w:t>
      </w:r>
    </w:p>
    <w:p w14:paraId="54EC3E90" w14:textId="77777777" w:rsidR="00CF4A6E" w:rsidRPr="00CF4A6E" w:rsidRDefault="00CF4A6E" w:rsidP="00DA0282">
      <w:pPr>
        <w:numPr>
          <w:ilvl w:val="2"/>
          <w:numId w:val="311"/>
        </w:numPr>
        <w:tabs>
          <w:tab w:val="left" w:pos="360"/>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Reference vehicle to path of travel</w:t>
      </w:r>
    </w:p>
    <w:p w14:paraId="0629102E" w14:textId="77777777" w:rsidR="00CF4A6E" w:rsidRPr="00CF4A6E" w:rsidRDefault="00CF4A6E" w:rsidP="00DA0282">
      <w:pPr>
        <w:numPr>
          <w:ilvl w:val="2"/>
          <w:numId w:val="311"/>
        </w:numPr>
        <w:tabs>
          <w:tab w:val="left" w:pos="360"/>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Maintain an open line of sight 20-30 seconds ahead </w:t>
      </w:r>
    </w:p>
    <w:p w14:paraId="705E5D78" w14:textId="77777777" w:rsidR="00CF4A6E" w:rsidRPr="00CF4A6E" w:rsidRDefault="00CF4A6E" w:rsidP="00DA0282">
      <w:pPr>
        <w:numPr>
          <w:ilvl w:val="2"/>
          <w:numId w:val="311"/>
        </w:numPr>
        <w:tabs>
          <w:tab w:val="left" w:pos="540"/>
          <w:tab w:val="left" w:pos="1620"/>
          <w:tab w:val="left" w:pos="1800"/>
          <w:tab w:val="left" w:pos="2520"/>
          <w:tab w:val="left" w:pos="288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Develop searching skills based on dividing visual and mental attention between two or more tasks</w:t>
      </w:r>
    </w:p>
    <w:p w14:paraId="6F34BD9A" w14:textId="77777777" w:rsidR="00CF4A6E" w:rsidRPr="00CF4A6E" w:rsidRDefault="00CF4A6E" w:rsidP="00CF4A6E">
      <w:pPr>
        <w:tabs>
          <w:tab w:val="left" w:pos="1080"/>
        </w:tabs>
        <w:spacing w:after="0" w:line="240" w:lineRule="auto"/>
        <w:ind w:firstLine="360"/>
        <w:rPr>
          <w:rFonts w:ascii="Times New Roman" w:eastAsia="Times New Roman" w:hAnsi="Times New Roman" w:cs="Times New Roman"/>
          <w:b/>
          <w:sz w:val="24"/>
          <w:szCs w:val="24"/>
        </w:rPr>
      </w:pPr>
    </w:p>
    <w:p w14:paraId="555AA445" w14:textId="77777777" w:rsidR="00CF4A6E" w:rsidRPr="00CF4A6E" w:rsidRDefault="00CF4A6E" w:rsidP="00CF4A6E">
      <w:pPr>
        <w:tabs>
          <w:tab w:val="left" w:pos="1080"/>
        </w:tabs>
        <w:spacing w:after="0" w:line="240" w:lineRule="auto"/>
        <w:ind w:firstLine="360"/>
        <w:rPr>
          <w:rFonts w:ascii="Times New Roman" w:eastAsia="Times New Roman" w:hAnsi="Times New Roman" w:cs="Times New Roman"/>
          <w:b/>
          <w:sz w:val="24"/>
          <w:szCs w:val="24"/>
        </w:rPr>
      </w:pPr>
    </w:p>
    <w:p w14:paraId="115CD77E" w14:textId="77777777" w:rsidR="00CF4A6E" w:rsidRPr="00CF4A6E" w:rsidRDefault="00CF4A6E" w:rsidP="00CF4A6E">
      <w:pPr>
        <w:tabs>
          <w:tab w:val="left" w:pos="1080"/>
        </w:tabs>
        <w:spacing w:after="0" w:line="240" w:lineRule="auto"/>
        <w:ind w:firstLine="360"/>
        <w:rPr>
          <w:rFonts w:ascii="Times New Roman" w:eastAsia="Times New Roman" w:hAnsi="Times New Roman" w:cs="Times New Roman"/>
          <w:b/>
          <w:sz w:val="24"/>
          <w:szCs w:val="24"/>
        </w:rPr>
      </w:pPr>
    </w:p>
    <w:p w14:paraId="31C3A9E2" w14:textId="77777777" w:rsidR="00CF4A6E" w:rsidRPr="00CF4A6E" w:rsidRDefault="00CF4A6E" w:rsidP="00CF4A6E">
      <w:pPr>
        <w:tabs>
          <w:tab w:val="left" w:pos="990"/>
        </w:tabs>
        <w:spacing w:after="0" w:line="240" w:lineRule="auto"/>
        <w:ind w:left="990" w:hanging="630"/>
        <w:rPr>
          <w:rFonts w:ascii="Times New Roman" w:eastAsia="Times New Roman" w:hAnsi="Times New Roman" w:cs="Times New Roman"/>
          <w:b/>
          <w:sz w:val="24"/>
          <w:szCs w:val="24"/>
        </w:rPr>
      </w:pPr>
      <w:bookmarkStart w:id="224" w:name="_Hlk82430500"/>
      <w:r w:rsidRPr="00CF4A6E">
        <w:rPr>
          <w:rFonts w:ascii="Times New Roman" w:eastAsia="Times New Roman" w:hAnsi="Times New Roman" w:cs="Times New Roman"/>
          <w:b/>
          <w:sz w:val="24"/>
          <w:szCs w:val="24"/>
        </w:rPr>
        <w:lastRenderedPageBreak/>
        <w:t xml:space="preserve">C 2.2 </w:t>
      </w:r>
      <w:r w:rsidRPr="00CF4A6E">
        <w:rPr>
          <w:rFonts w:ascii="Times New Roman" w:eastAsia="Times New Roman" w:hAnsi="Times New Roman" w:cs="Times New Roman"/>
          <w:b/>
          <w:sz w:val="24"/>
          <w:szCs w:val="24"/>
        </w:rPr>
        <w:tab/>
        <w:t>Student will explain and apply basic braking and acceleration control techniques needed to operate a vehicle while controlling weight transfer.</w:t>
      </w:r>
    </w:p>
    <w:p w14:paraId="3A5903EA" w14:textId="77777777" w:rsidR="00CF4A6E" w:rsidRPr="00CF4A6E" w:rsidRDefault="00CF4A6E" w:rsidP="00DA0282">
      <w:pPr>
        <w:numPr>
          <w:ilvl w:val="2"/>
          <w:numId w:val="312"/>
        </w:numPr>
        <w:tabs>
          <w:tab w:val="left" w:pos="162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how speed affects vehicle direction </w:t>
      </w:r>
    </w:p>
    <w:p w14:paraId="03F8066C" w14:textId="77777777" w:rsidR="00CF4A6E" w:rsidRPr="00CF4A6E" w:rsidRDefault="00CF4A6E" w:rsidP="00DA0282">
      <w:pPr>
        <w:numPr>
          <w:ilvl w:val="2"/>
          <w:numId w:val="312"/>
        </w:numPr>
        <w:tabs>
          <w:tab w:val="left" w:pos="162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Place the vehicle into motion smoothly</w:t>
      </w:r>
    </w:p>
    <w:p w14:paraId="5D1B0B9D" w14:textId="77777777" w:rsidR="00CF4A6E" w:rsidRPr="00CF4A6E" w:rsidRDefault="00CF4A6E" w:rsidP="00DA0282">
      <w:pPr>
        <w:numPr>
          <w:ilvl w:val="3"/>
          <w:numId w:val="312"/>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Changing vehicle load—side to side (vehicle roll)</w:t>
      </w:r>
    </w:p>
    <w:p w14:paraId="71997095" w14:textId="77777777" w:rsidR="00CF4A6E" w:rsidRPr="00CF4A6E" w:rsidRDefault="00CF4A6E" w:rsidP="00DA0282">
      <w:pPr>
        <w:numPr>
          <w:ilvl w:val="4"/>
          <w:numId w:val="415"/>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movements</w:t>
      </w:r>
    </w:p>
    <w:p w14:paraId="2680E936" w14:textId="77777777" w:rsidR="00CF4A6E" w:rsidRPr="00CF4A6E" w:rsidRDefault="00CF4A6E" w:rsidP="00DA0282">
      <w:pPr>
        <w:numPr>
          <w:ilvl w:val="4"/>
          <w:numId w:val="415"/>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Brake and steering combinations</w:t>
      </w:r>
    </w:p>
    <w:p w14:paraId="3A7F7171" w14:textId="77777777" w:rsidR="00CF4A6E" w:rsidRPr="00CF4A6E" w:rsidRDefault="00CF4A6E" w:rsidP="00DA0282">
      <w:pPr>
        <w:numPr>
          <w:ilvl w:val="3"/>
          <w:numId w:val="312"/>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Changing vehicle load—front to rear (vehicle pitch)</w:t>
      </w:r>
    </w:p>
    <w:p w14:paraId="462FD810"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Releasing brake suddenly</w:t>
      </w:r>
    </w:p>
    <w:p w14:paraId="3480B9C0"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Covering brake downhill</w:t>
      </w:r>
    </w:p>
    <w:p w14:paraId="4962CFB8"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Light accelerator pressure</w:t>
      </w:r>
    </w:p>
    <w:p w14:paraId="6EC79EEE"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Progressive accelerator pressure</w:t>
      </w:r>
    </w:p>
    <w:p w14:paraId="7B290F89"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Thrust accelerator pressure</w:t>
      </w:r>
    </w:p>
    <w:p w14:paraId="7145FD5E" w14:textId="77777777" w:rsidR="00CF4A6E" w:rsidRPr="00CF4A6E" w:rsidRDefault="00CF4A6E" w:rsidP="00DA0282">
      <w:pPr>
        <w:numPr>
          <w:ilvl w:val="4"/>
          <w:numId w:val="416"/>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Excessive acceleration</w:t>
      </w:r>
    </w:p>
    <w:p w14:paraId="2515F011" w14:textId="77777777" w:rsidR="00CF4A6E" w:rsidRPr="00CF4A6E" w:rsidRDefault="00CF4A6E" w:rsidP="00DA0282">
      <w:pPr>
        <w:numPr>
          <w:ilvl w:val="3"/>
          <w:numId w:val="312"/>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Changing vehicle load—rear to front (vehicle pitch)</w:t>
      </w:r>
    </w:p>
    <w:p w14:paraId="55A78BD3" w14:textId="77777777" w:rsidR="00CF4A6E" w:rsidRPr="00CF4A6E" w:rsidRDefault="00CF4A6E" w:rsidP="00DA0282">
      <w:pPr>
        <w:numPr>
          <w:ilvl w:val="4"/>
          <w:numId w:val="417"/>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Releasing accelerator</w:t>
      </w:r>
    </w:p>
    <w:p w14:paraId="17ABFAB7" w14:textId="77777777" w:rsidR="00CF4A6E" w:rsidRPr="00CF4A6E" w:rsidRDefault="00CF4A6E" w:rsidP="00DA0282">
      <w:pPr>
        <w:numPr>
          <w:ilvl w:val="4"/>
          <w:numId w:val="417"/>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Controlled braking (Squeeze on)</w:t>
      </w:r>
    </w:p>
    <w:p w14:paraId="3BBE08E3" w14:textId="77777777" w:rsidR="00CF4A6E" w:rsidRPr="00CF4A6E" w:rsidRDefault="00CF4A6E" w:rsidP="00DA0282">
      <w:pPr>
        <w:numPr>
          <w:ilvl w:val="4"/>
          <w:numId w:val="417"/>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Threshold braking (Firm pressure prior to lockup)</w:t>
      </w:r>
    </w:p>
    <w:p w14:paraId="0467AE1B" w14:textId="77777777" w:rsidR="00CF4A6E" w:rsidRPr="00CF4A6E" w:rsidRDefault="00CF4A6E" w:rsidP="00DA0282">
      <w:pPr>
        <w:numPr>
          <w:ilvl w:val="4"/>
          <w:numId w:val="417"/>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Trailing brake (Squeeze off)</w:t>
      </w:r>
    </w:p>
    <w:p w14:paraId="188EF9C8" w14:textId="77777777" w:rsidR="00CF4A6E" w:rsidRPr="00CF4A6E" w:rsidRDefault="00CF4A6E" w:rsidP="00DA0282">
      <w:pPr>
        <w:numPr>
          <w:ilvl w:val="4"/>
          <w:numId w:val="417"/>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Excessive deceleration affects weight</w:t>
      </w:r>
    </w:p>
    <w:p w14:paraId="40113B6F" w14:textId="77777777" w:rsidR="00CF4A6E" w:rsidRPr="00CF4A6E" w:rsidRDefault="00CF4A6E" w:rsidP="00DA0282">
      <w:pPr>
        <w:numPr>
          <w:ilvl w:val="3"/>
          <w:numId w:val="312"/>
        </w:num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Changing vehicle load—pivot around center of gravity (vehicle yaw)</w:t>
      </w:r>
    </w:p>
    <w:p w14:paraId="7021D9A1" w14:textId="77777777" w:rsidR="00CF4A6E" w:rsidRPr="00CF4A6E" w:rsidRDefault="00CF4A6E" w:rsidP="00DA0282">
      <w:pPr>
        <w:numPr>
          <w:ilvl w:val="4"/>
          <w:numId w:val="418"/>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Sudden braking inputs create traction loss</w:t>
      </w:r>
    </w:p>
    <w:p w14:paraId="5DA6DA31" w14:textId="77777777" w:rsidR="00CF4A6E" w:rsidRPr="00CF4A6E" w:rsidRDefault="00CF4A6E" w:rsidP="00DA0282">
      <w:pPr>
        <w:numPr>
          <w:ilvl w:val="4"/>
          <w:numId w:val="418"/>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Sudden acceleration inputs create traction loss</w:t>
      </w:r>
    </w:p>
    <w:p w14:paraId="650D686F" w14:textId="77777777" w:rsidR="00CF4A6E" w:rsidRPr="00CF4A6E" w:rsidRDefault="00CF4A6E" w:rsidP="00DA0282">
      <w:pPr>
        <w:numPr>
          <w:ilvl w:val="4"/>
          <w:numId w:val="418"/>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Sudden steering inputs create traction loss</w:t>
      </w:r>
    </w:p>
    <w:p w14:paraId="4E6C53F9" w14:textId="77777777" w:rsidR="00CF4A6E" w:rsidRPr="00CF4A6E" w:rsidRDefault="00CF4A6E" w:rsidP="00DA0282">
      <w:pPr>
        <w:numPr>
          <w:ilvl w:val="2"/>
          <w:numId w:val="312"/>
        </w:numPr>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how safety belts maintain seating position and keep the driver in-contact with the steering wheel</w:t>
      </w:r>
    </w:p>
    <w:p w14:paraId="2CDE55A5" w14:textId="77777777" w:rsidR="00CF4A6E" w:rsidRPr="00CF4A6E" w:rsidRDefault="00CF4A6E" w:rsidP="00DA0282">
      <w:pPr>
        <w:numPr>
          <w:ilvl w:val="2"/>
          <w:numId w:val="312"/>
        </w:numPr>
        <w:spacing w:after="0" w:line="240" w:lineRule="auto"/>
        <w:ind w:hanging="630"/>
        <w:rPr>
          <w:rFonts w:ascii="Times New Roman" w:eastAsia="Times New Roman" w:hAnsi="Times New Roman" w:cs="Times New Roman"/>
          <w:sz w:val="24"/>
          <w:szCs w:val="24"/>
        </w:rPr>
      </w:pPr>
      <w:bookmarkStart w:id="225" w:name="_Hlk78880581"/>
      <w:r w:rsidRPr="00CF4A6E">
        <w:rPr>
          <w:rFonts w:ascii="Times New Roman" w:eastAsia="Times New Roman" w:hAnsi="Times New Roman" w:cs="Times New Roman"/>
          <w:sz w:val="24"/>
          <w:szCs w:val="24"/>
        </w:rPr>
        <w:t>Identify how the dead pedal allows driver to feel roll, pitch, and yaw characteristics</w:t>
      </w:r>
    </w:p>
    <w:bookmarkEnd w:id="224"/>
    <w:bookmarkEnd w:id="225"/>
    <w:p w14:paraId="68885AC7"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20F7B34" w14:textId="77777777" w:rsidR="00CF4A6E" w:rsidRPr="00CF4A6E" w:rsidRDefault="00CF4A6E" w:rsidP="00CF4A6E">
      <w:pPr>
        <w:tabs>
          <w:tab w:val="left" w:pos="990"/>
        </w:tabs>
        <w:spacing w:after="0" w:line="240" w:lineRule="auto"/>
        <w:ind w:left="990" w:hanging="63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2.3  </w:t>
      </w:r>
      <w:bookmarkStart w:id="226" w:name="_Hlk78880656"/>
      <w:r w:rsidRPr="00CF4A6E">
        <w:rPr>
          <w:rFonts w:ascii="Times New Roman" w:eastAsia="Times New Roman" w:hAnsi="Times New Roman" w:cs="Times New Roman"/>
          <w:b/>
          <w:sz w:val="24"/>
          <w:szCs w:val="24"/>
        </w:rPr>
        <w:t>Student will explain and apply the four basic techniques related to steering control needed to operate a vehicle.</w:t>
      </w:r>
    </w:p>
    <w:p w14:paraId="36F65DD9" w14:textId="77777777" w:rsidR="00CF4A6E" w:rsidRPr="00CF4A6E" w:rsidRDefault="00CF4A6E" w:rsidP="00DA0282">
      <w:pPr>
        <w:numPr>
          <w:ilvl w:val="2"/>
          <w:numId w:val="313"/>
        </w:numPr>
        <w:tabs>
          <w:tab w:val="left" w:pos="1620"/>
        </w:tabs>
        <w:spacing w:after="0" w:line="240" w:lineRule="auto"/>
        <w:ind w:left="171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Hand-to-hand steering (Push/Pull)</w:t>
      </w:r>
    </w:p>
    <w:p w14:paraId="247B0D26" w14:textId="77777777" w:rsidR="00CF4A6E" w:rsidRPr="00CF4A6E" w:rsidRDefault="00CF4A6E" w:rsidP="00DA0282">
      <w:pPr>
        <w:numPr>
          <w:ilvl w:val="0"/>
          <w:numId w:val="31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Hand position (9-3, 8-4)</w:t>
      </w:r>
    </w:p>
    <w:p w14:paraId="1FB430F1" w14:textId="77777777" w:rsidR="00CF4A6E" w:rsidRPr="00CF4A6E" w:rsidRDefault="00CF4A6E" w:rsidP="00DA0282">
      <w:pPr>
        <w:numPr>
          <w:ilvl w:val="0"/>
          <w:numId w:val="31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Precision maneuvers</w:t>
      </w:r>
    </w:p>
    <w:p w14:paraId="5EC641A0" w14:textId="77777777" w:rsidR="00CF4A6E" w:rsidRPr="00CF4A6E" w:rsidRDefault="00CF4A6E" w:rsidP="00DA0282">
      <w:pPr>
        <w:numPr>
          <w:ilvl w:val="0"/>
          <w:numId w:val="31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through curves</w:t>
      </w:r>
    </w:p>
    <w:p w14:paraId="76D07A2D" w14:textId="77777777" w:rsidR="00CF4A6E" w:rsidRPr="00CF4A6E" w:rsidRDefault="00CF4A6E" w:rsidP="00DA0282">
      <w:pPr>
        <w:numPr>
          <w:ilvl w:val="0"/>
          <w:numId w:val="31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Intersection turning</w:t>
      </w:r>
    </w:p>
    <w:p w14:paraId="36EC157F" w14:textId="77777777" w:rsidR="00CF4A6E" w:rsidRPr="00CF4A6E" w:rsidRDefault="00CF4A6E" w:rsidP="00DA0282">
      <w:pPr>
        <w:numPr>
          <w:ilvl w:val="0"/>
          <w:numId w:val="31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change</w:t>
      </w:r>
    </w:p>
    <w:p w14:paraId="1A017A70" w14:textId="77777777" w:rsidR="00CF4A6E" w:rsidRPr="00CF4A6E" w:rsidRDefault="00CF4A6E" w:rsidP="00CF4A6E">
      <w:p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2.3.2 </w:t>
      </w:r>
      <w:r w:rsidRPr="00CF4A6E">
        <w:rPr>
          <w:rFonts w:ascii="Times New Roman" w:eastAsia="Times New Roman" w:hAnsi="Times New Roman" w:cs="Times New Roman"/>
          <w:sz w:val="24"/>
          <w:szCs w:val="24"/>
        </w:rPr>
        <w:tab/>
        <w:t xml:space="preserve">Hand-over-hand steering </w:t>
      </w:r>
    </w:p>
    <w:p w14:paraId="45C2D13C" w14:textId="77777777" w:rsidR="00CF4A6E" w:rsidRPr="00CF4A6E" w:rsidRDefault="00CF4A6E" w:rsidP="00CF4A6E">
      <w:p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   Hand position (9-3, 8-4)</w:t>
      </w:r>
    </w:p>
    <w:p w14:paraId="5DE1CDA0" w14:textId="77777777" w:rsidR="00CF4A6E" w:rsidRPr="00CF4A6E" w:rsidRDefault="00CF4A6E" w:rsidP="00CF4A6E">
      <w:p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   Left or right side of wheel used</w:t>
      </w:r>
    </w:p>
    <w:p w14:paraId="3A9A635E" w14:textId="77777777" w:rsidR="00CF4A6E" w:rsidRPr="00CF4A6E" w:rsidRDefault="00CF4A6E" w:rsidP="00CF4A6E">
      <w:p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Speed under 15 mph</w:t>
      </w:r>
    </w:p>
    <w:p w14:paraId="4FE2EABC" w14:textId="77777777" w:rsidR="00CF4A6E" w:rsidRPr="00CF4A6E" w:rsidRDefault="00CF4A6E" w:rsidP="00CF4A6E">
      <w:p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   Tight turning efforts (alley way, parking lots, etc.)</w:t>
      </w:r>
    </w:p>
    <w:p w14:paraId="4F54031D" w14:textId="77777777" w:rsidR="00CF4A6E" w:rsidRPr="00CF4A6E" w:rsidRDefault="00CF4A6E" w:rsidP="00CF4A6E">
      <w:pPr>
        <w:tabs>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   Perpendicular and parallel parking</w:t>
      </w:r>
    </w:p>
    <w:p w14:paraId="6508610D" w14:textId="77777777" w:rsidR="00CF4A6E" w:rsidRPr="00CF4A6E" w:rsidRDefault="00CF4A6E" w:rsidP="00CF4A6E">
      <w:p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2.3.3 </w:t>
      </w:r>
      <w:r w:rsidRPr="00CF4A6E">
        <w:rPr>
          <w:rFonts w:ascii="Times New Roman" w:eastAsia="Times New Roman" w:hAnsi="Times New Roman" w:cs="Times New Roman"/>
          <w:sz w:val="24"/>
          <w:szCs w:val="24"/>
        </w:rPr>
        <w:tab/>
        <w:t>Evasive steering</w:t>
      </w:r>
    </w:p>
    <w:p w14:paraId="0D8010AF" w14:textId="77777777" w:rsidR="00CF4A6E" w:rsidRPr="00CF4A6E" w:rsidRDefault="00CF4A6E" w:rsidP="00CF4A6E">
      <w:pPr>
        <w:tabs>
          <w:tab w:val="left" w:pos="1980"/>
        </w:tabs>
        <w:spacing w:after="0" w:line="240" w:lineRule="auto"/>
        <w:ind w:left="216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 </w:t>
      </w:r>
      <w:r w:rsidRPr="00CF4A6E">
        <w:rPr>
          <w:rFonts w:ascii="Times New Roman" w:eastAsia="Times New Roman" w:hAnsi="Times New Roman" w:cs="Times New Roman"/>
          <w:sz w:val="24"/>
          <w:szCs w:val="24"/>
        </w:rPr>
        <w:tab/>
        <w:t>Hand position (9-3)</w:t>
      </w:r>
    </w:p>
    <w:p w14:paraId="050CBEB4" w14:textId="77777777" w:rsidR="00CF4A6E" w:rsidRPr="00CF4A6E" w:rsidRDefault="00CF4A6E" w:rsidP="00CF4A6E">
      <w:pPr>
        <w:tabs>
          <w:tab w:val="left" w:pos="1980"/>
        </w:tabs>
        <w:spacing w:after="0" w:line="240" w:lineRule="auto"/>
        <w:ind w:left="216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 </w:t>
      </w:r>
      <w:r w:rsidRPr="00CF4A6E">
        <w:rPr>
          <w:rFonts w:ascii="Times New Roman" w:eastAsia="Times New Roman" w:hAnsi="Times New Roman" w:cs="Times New Roman"/>
          <w:sz w:val="24"/>
          <w:szCs w:val="24"/>
        </w:rPr>
        <w:tab/>
        <w:t>Maximum steering inputs are 180 degrees</w:t>
      </w:r>
    </w:p>
    <w:p w14:paraId="54FCAA8C" w14:textId="77777777" w:rsidR="00CF4A6E" w:rsidRPr="00CF4A6E" w:rsidRDefault="00CF4A6E" w:rsidP="00DA0282">
      <w:pPr>
        <w:numPr>
          <w:ilvl w:val="2"/>
          <w:numId w:val="272"/>
        </w:numPr>
        <w:tabs>
          <w:tab w:val="left" w:pos="2340"/>
          <w:tab w:val="num" w:pos="2610"/>
        </w:tabs>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Input to move front of vehicle</w:t>
      </w:r>
    </w:p>
    <w:p w14:paraId="7C27AEAC" w14:textId="77777777" w:rsidR="00CF4A6E" w:rsidRPr="00CF4A6E" w:rsidRDefault="00CF4A6E" w:rsidP="00DA0282">
      <w:pPr>
        <w:numPr>
          <w:ilvl w:val="2"/>
          <w:numId w:val="272"/>
        </w:numPr>
        <w:tabs>
          <w:tab w:val="left" w:pos="2340"/>
          <w:tab w:val="num" w:pos="2610"/>
        </w:tabs>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Input to move rear of vehicle</w:t>
      </w:r>
    </w:p>
    <w:p w14:paraId="1964F951" w14:textId="77777777" w:rsidR="00CF4A6E" w:rsidRPr="00CF4A6E" w:rsidRDefault="00CF4A6E" w:rsidP="00DA0282">
      <w:pPr>
        <w:numPr>
          <w:ilvl w:val="2"/>
          <w:numId w:val="272"/>
        </w:numPr>
        <w:tabs>
          <w:tab w:val="left" w:pos="2340"/>
          <w:tab w:val="num" w:pos="2610"/>
        </w:tabs>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Input to center vehicle in lane</w:t>
      </w:r>
    </w:p>
    <w:p w14:paraId="51BD6394" w14:textId="77777777" w:rsidR="00CF4A6E" w:rsidRPr="00CF4A6E" w:rsidRDefault="00CF4A6E" w:rsidP="00DA0282">
      <w:pPr>
        <w:numPr>
          <w:ilvl w:val="2"/>
          <w:numId w:val="315"/>
        </w:numPr>
        <w:spacing w:after="0" w:line="240" w:lineRule="auto"/>
        <w:ind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   One-hand steering </w:t>
      </w:r>
    </w:p>
    <w:p w14:paraId="69A205B8" w14:textId="77777777" w:rsidR="00CF4A6E" w:rsidRPr="00CF4A6E" w:rsidRDefault="00CF4A6E" w:rsidP="00CF4A6E">
      <w:p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 </w:t>
      </w:r>
      <w:r w:rsidRPr="00CF4A6E">
        <w:rPr>
          <w:rFonts w:ascii="Times New Roman" w:eastAsia="Times New Roman" w:hAnsi="Times New Roman" w:cs="Times New Roman"/>
          <w:sz w:val="24"/>
          <w:szCs w:val="24"/>
        </w:rPr>
        <w:tab/>
        <w:t>Hand Position (12)</w:t>
      </w:r>
    </w:p>
    <w:p w14:paraId="07C265B3" w14:textId="77777777" w:rsidR="00CF4A6E" w:rsidRPr="00CF4A6E" w:rsidRDefault="00CF4A6E" w:rsidP="00CF4A6E">
      <w:pPr>
        <w:spacing w:after="0" w:line="240" w:lineRule="auto"/>
        <w:ind w:left="261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    Backing vehicle</w:t>
      </w:r>
    </w:p>
    <w:p w14:paraId="47C42F30" w14:textId="77777777" w:rsidR="00CF4A6E" w:rsidRPr="00CF4A6E" w:rsidRDefault="00CF4A6E" w:rsidP="00CF4A6E">
      <w:pPr>
        <w:spacing w:after="0" w:line="240" w:lineRule="auto"/>
        <w:ind w:left="22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ii.   Hand moves in direction of intended vehicle movement</w:t>
      </w:r>
    </w:p>
    <w:p w14:paraId="4C530FE4" w14:textId="77777777" w:rsidR="00CF4A6E" w:rsidRPr="00CF4A6E" w:rsidRDefault="00CF4A6E" w:rsidP="00CF4A6E">
      <w:p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 </w:t>
      </w:r>
      <w:r w:rsidRPr="00CF4A6E">
        <w:rPr>
          <w:rFonts w:ascii="Times New Roman" w:eastAsia="Times New Roman" w:hAnsi="Times New Roman" w:cs="Times New Roman"/>
          <w:sz w:val="24"/>
          <w:szCs w:val="24"/>
        </w:rPr>
        <w:tab/>
        <w:t>Hand Position (6)</w:t>
      </w:r>
    </w:p>
    <w:p w14:paraId="2995744C" w14:textId="77777777" w:rsidR="00CF4A6E" w:rsidRPr="00CF4A6E" w:rsidRDefault="00CF4A6E" w:rsidP="00DA0282">
      <w:pPr>
        <w:numPr>
          <w:ilvl w:val="0"/>
          <w:numId w:val="316"/>
        </w:numPr>
        <w:spacing w:after="0" w:line="240" w:lineRule="auto"/>
        <w:ind w:left="261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Backing vehicle</w:t>
      </w:r>
    </w:p>
    <w:p w14:paraId="659B529C" w14:textId="77777777" w:rsidR="00CF4A6E" w:rsidRPr="00CF4A6E" w:rsidRDefault="00CF4A6E" w:rsidP="00DA0282">
      <w:pPr>
        <w:numPr>
          <w:ilvl w:val="0"/>
          <w:numId w:val="316"/>
        </w:numPr>
        <w:spacing w:after="0" w:line="240" w:lineRule="auto"/>
        <w:ind w:left="261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Hand moves in direction of intended trailer movement</w:t>
      </w:r>
    </w:p>
    <w:p w14:paraId="12BD240F" w14:textId="77777777" w:rsidR="00CF4A6E" w:rsidRPr="00CF4A6E" w:rsidRDefault="00CF4A6E" w:rsidP="00DA0282">
      <w:pPr>
        <w:numPr>
          <w:ilvl w:val="0"/>
          <w:numId w:val="317"/>
        </w:num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Hand Position (9 or 3, 8 or 4)</w:t>
      </w:r>
    </w:p>
    <w:p w14:paraId="7D1D10D0" w14:textId="77777777" w:rsidR="00CF4A6E" w:rsidRPr="00CF4A6E" w:rsidRDefault="00CF4A6E" w:rsidP="00DA0282">
      <w:pPr>
        <w:numPr>
          <w:ilvl w:val="2"/>
          <w:numId w:val="317"/>
        </w:numPr>
        <w:spacing w:after="0" w:line="240" w:lineRule="auto"/>
        <w:ind w:left="261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Using vehicle controls with right or left hand</w:t>
      </w:r>
    </w:p>
    <w:p w14:paraId="5F1AF2B2" w14:textId="77777777" w:rsidR="00CF4A6E" w:rsidRPr="00CF4A6E" w:rsidRDefault="00CF4A6E" w:rsidP="00DA0282">
      <w:pPr>
        <w:numPr>
          <w:ilvl w:val="2"/>
          <w:numId w:val="317"/>
        </w:numPr>
        <w:spacing w:after="0" w:line="240" w:lineRule="auto"/>
        <w:ind w:left="261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Using gear shifting device with right hand</w:t>
      </w:r>
    </w:p>
    <w:bookmarkEnd w:id="226"/>
    <w:p w14:paraId="27DD8FAD" w14:textId="77777777" w:rsidR="00CF4A6E" w:rsidRPr="00CF4A6E" w:rsidRDefault="00CF4A6E" w:rsidP="00CF4A6E">
      <w:pPr>
        <w:tabs>
          <w:tab w:val="left" w:pos="540"/>
          <w:tab w:val="left" w:pos="72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79DDA0BB" w14:textId="77777777" w:rsidR="00CF4A6E" w:rsidRPr="00CF4A6E" w:rsidRDefault="00CF4A6E" w:rsidP="00CF4A6E">
      <w:pPr>
        <w:tabs>
          <w:tab w:val="left" w:pos="990"/>
        </w:tabs>
        <w:spacing w:after="0" w:line="240" w:lineRule="auto"/>
        <w:ind w:left="990" w:hanging="63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2.4  Student will identify and practice use of communication techniques, courtesy and respect in regard to other roadway users. </w:t>
      </w:r>
    </w:p>
    <w:p w14:paraId="466C31AD" w14:textId="77777777" w:rsidR="00CF4A6E" w:rsidRPr="00CF4A6E" w:rsidRDefault="00CF4A6E" w:rsidP="00DA0282">
      <w:pPr>
        <w:numPr>
          <w:ilvl w:val="2"/>
          <w:numId w:val="318"/>
        </w:numPr>
        <w:spacing w:after="0" w:line="240" w:lineRule="auto"/>
        <w:ind w:left="153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Technique</w:t>
      </w:r>
    </w:p>
    <w:p w14:paraId="3FBA8A8C"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of turn signal before turning right or left </w:t>
      </w:r>
    </w:p>
    <w:p w14:paraId="7261E862"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turn signal or lane change device to move to another lateral position</w:t>
      </w:r>
    </w:p>
    <w:p w14:paraId="311CFB67"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headlights on at all times to increase visibility to others</w:t>
      </w:r>
    </w:p>
    <w:p w14:paraId="3FE56560"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of horn to make others aware of your presence </w:t>
      </w:r>
    </w:p>
    <w:p w14:paraId="5E6EEE3D"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Tap of brake lights to warn rear traffic of a slowdown or stop in the traffic flow </w:t>
      </w:r>
    </w:p>
    <w:p w14:paraId="60B6763F" w14:textId="0CAF46FB" w:rsidR="00CF4A6E" w:rsidRPr="00CF4A6E" w:rsidRDefault="00C81F02" w:rsidP="00DA0282">
      <w:pPr>
        <w:numPr>
          <w:ilvl w:val="1"/>
          <w:numId w:val="286"/>
        </w:num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4A6E" w:rsidRPr="00CF4A6E">
        <w:rPr>
          <w:rFonts w:ascii="Times New Roman" w:eastAsia="Times New Roman" w:hAnsi="Times New Roman" w:cs="Times New Roman"/>
          <w:sz w:val="24"/>
          <w:szCs w:val="24"/>
        </w:rPr>
        <w:t xml:space="preserve">Use of vehicle speed and position to communicate the driver’s upcoming action </w:t>
      </w:r>
    </w:p>
    <w:p w14:paraId="52E331CB" w14:textId="77777777" w:rsidR="00CF4A6E" w:rsidRPr="00CF4A6E" w:rsidRDefault="00CF4A6E" w:rsidP="00DA0282">
      <w:pPr>
        <w:numPr>
          <w:ilvl w:val="1"/>
          <w:numId w:val="286"/>
        </w:num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hazard lights to warn drivers of a danger ahead</w:t>
      </w:r>
    </w:p>
    <w:p w14:paraId="70FA0997" w14:textId="77777777" w:rsidR="00CF4A6E" w:rsidRPr="00CF4A6E" w:rsidRDefault="00CF4A6E" w:rsidP="00CF4A6E">
      <w:p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2.4.2  Identify Timing</w:t>
      </w:r>
    </w:p>
    <w:p w14:paraId="434EE5AF" w14:textId="77777777" w:rsidR="00CF4A6E" w:rsidRPr="00CF4A6E" w:rsidRDefault="00CF4A6E" w:rsidP="00DA0282">
      <w:pPr>
        <w:numPr>
          <w:ilvl w:val="1"/>
          <w:numId w:val="319"/>
        </w:num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Engage turn signal for a minimum of five seconds prior to moving to provide time for the communication to be sent, received, and acted upon </w:t>
      </w:r>
    </w:p>
    <w:p w14:paraId="44CE3FEB" w14:textId="77777777" w:rsidR="00CF4A6E" w:rsidRPr="00CF4A6E" w:rsidRDefault="00CF4A6E" w:rsidP="00DA0282">
      <w:pPr>
        <w:numPr>
          <w:ilvl w:val="1"/>
          <w:numId w:val="319"/>
        </w:num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Communicate early for control of a safe path of travel </w:t>
      </w:r>
    </w:p>
    <w:p w14:paraId="3776EFF1" w14:textId="77777777" w:rsidR="00CF4A6E" w:rsidRPr="00CF4A6E" w:rsidRDefault="00CF4A6E" w:rsidP="00CF4A6E">
      <w:pPr>
        <w:spacing w:after="0" w:line="240" w:lineRule="auto"/>
        <w:ind w:left="9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2.4.3 Identify Upcoming Action </w:t>
      </w:r>
    </w:p>
    <w:p w14:paraId="68DFB4A9" w14:textId="77777777" w:rsidR="00CF4A6E" w:rsidRPr="00CF4A6E" w:rsidRDefault="00CF4A6E" w:rsidP="00DA0282">
      <w:pPr>
        <w:numPr>
          <w:ilvl w:val="1"/>
          <w:numId w:val="320"/>
        </w:numPr>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that messages are acknowledged by others </w:t>
      </w:r>
    </w:p>
    <w:p w14:paraId="69229581" w14:textId="77777777" w:rsidR="00CF4A6E" w:rsidRPr="00CF4A6E" w:rsidRDefault="00CF4A6E" w:rsidP="00CF4A6E">
      <w:pPr>
        <w:spacing w:after="0" w:line="240" w:lineRule="auto"/>
        <w:rPr>
          <w:rFonts w:ascii="Times New Roman" w:eastAsia="Times New Roman" w:hAnsi="Times New Roman" w:cs="Times New Roman"/>
          <w:b/>
          <w:sz w:val="24"/>
          <w:szCs w:val="24"/>
        </w:rPr>
      </w:pPr>
    </w:p>
    <w:p w14:paraId="6ECE5518" w14:textId="77777777" w:rsidR="00CF4A6E" w:rsidRPr="00CF4A6E" w:rsidRDefault="00CF4A6E" w:rsidP="00CF4A6E">
      <w:pPr>
        <w:tabs>
          <w:tab w:val="left" w:pos="-144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firstLine="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2.5  Student will identify and practice methods for stopping a vehicle. </w:t>
      </w:r>
    </w:p>
    <w:p w14:paraId="7CA374BF"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effectively ahead of the vehicle to determine braking needs </w:t>
      </w:r>
    </w:p>
    <w:p w14:paraId="25C2CD7B"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rear zone/space prior to braking </w:t>
      </w:r>
    </w:p>
    <w:p w14:paraId="3D51B888"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bookmarkStart w:id="227" w:name="_Hlk78880780"/>
      <w:r w:rsidRPr="00CF4A6E">
        <w:rPr>
          <w:rFonts w:ascii="Times New Roman" w:eastAsia="Times New Roman" w:hAnsi="Times New Roman" w:cs="Times New Roman"/>
          <w:sz w:val="24"/>
          <w:szCs w:val="24"/>
        </w:rPr>
        <w:t xml:space="preserve">Use controlled braking efficiently with heel of foot on floorboard </w:t>
      </w:r>
    </w:p>
    <w:bookmarkEnd w:id="227"/>
    <w:p w14:paraId="032112E0"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Apply a firm squeezing braking force at the beginning of the braking process </w:t>
      </w:r>
    </w:p>
    <w:p w14:paraId="26DDCA35"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Bring the vehicle to a smooth stop </w:t>
      </w:r>
    </w:p>
    <w:p w14:paraId="25A31AE4"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that braking action affects vehicle body pitch toward the front</w:t>
      </w:r>
    </w:p>
    <w:p w14:paraId="7D4B59D1"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Utilize trail braking during last two seconds of braking to ease pitch of vehicle </w:t>
      </w:r>
    </w:p>
    <w:p w14:paraId="4EC1A195"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the rear zone/space before, during and after braking actions</w:t>
      </w:r>
    </w:p>
    <w:p w14:paraId="7560B84D" w14:textId="77777777" w:rsidR="00CF4A6E" w:rsidRPr="00CF4A6E" w:rsidRDefault="00CF4A6E" w:rsidP="00DA0282">
      <w:pPr>
        <w:numPr>
          <w:ilvl w:val="2"/>
          <w:numId w:val="321"/>
        </w:num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use of ABS braking and other vehicle safety technologies.</w:t>
      </w:r>
    </w:p>
    <w:p w14:paraId="1A8B66C0" w14:textId="77777777" w:rsidR="00CF4A6E" w:rsidRPr="00CF4A6E" w:rsidRDefault="00CF4A6E" w:rsidP="00CF4A6E">
      <w:pPr>
        <w:tabs>
          <w:tab w:val="left" w:pos="540"/>
          <w:tab w:val="left" w:pos="72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70F18221"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firstLine="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2.6  Student will identify and practice a procedure for securing a vehicle.</w:t>
      </w:r>
    </w:p>
    <w:p w14:paraId="7C1A1688" w14:textId="77777777" w:rsidR="00CF4A6E" w:rsidRPr="00CF4A6E" w:rsidRDefault="00CF4A6E" w:rsidP="00CF4A6E">
      <w:pPr>
        <w:tabs>
          <w:tab w:val="left" w:pos="-1440"/>
          <w:tab w:val="left" w:pos="-72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2.6.1  Stop the vehicle in a safe and legal location and press on the brake.</w:t>
      </w:r>
    </w:p>
    <w:p w14:paraId="0FDF6B00" w14:textId="77777777" w:rsidR="00CF4A6E" w:rsidRPr="00CF4A6E" w:rsidRDefault="00CF4A6E" w:rsidP="00CF4A6E">
      <w:pPr>
        <w:tabs>
          <w:tab w:val="left" w:pos="-1440"/>
          <w:tab w:val="left" w:pos="-72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2.6.2  Set parking brake as required by state statute and owner’s manual. </w:t>
      </w:r>
    </w:p>
    <w:p w14:paraId="0918A1C4" w14:textId="77777777" w:rsidR="00CF4A6E" w:rsidRPr="00CF4A6E" w:rsidRDefault="00CF4A6E" w:rsidP="00CF4A6E">
      <w:p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2.6.3  Shift into appropriate gear before releasing brake. </w:t>
      </w:r>
    </w:p>
    <w:p w14:paraId="1102899D" w14:textId="77777777" w:rsidR="00CF4A6E" w:rsidRPr="00CF4A6E" w:rsidRDefault="00CF4A6E" w:rsidP="00CF4A6E">
      <w:p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2.6.4  Turn off appropriate accessories prior to turning off vehicle. </w:t>
      </w:r>
    </w:p>
    <w:p w14:paraId="2966025C" w14:textId="77777777" w:rsidR="00CF4A6E" w:rsidRPr="00CF4A6E" w:rsidRDefault="00CF4A6E" w:rsidP="00CF4A6E">
      <w:p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2.6.5  Check the rear seat for children or pets.</w:t>
      </w:r>
    </w:p>
    <w:p w14:paraId="49755159" w14:textId="77777777" w:rsidR="00CF4A6E" w:rsidRPr="00CF4A6E" w:rsidRDefault="00CF4A6E" w:rsidP="00CF4A6E">
      <w:pPr>
        <w:tabs>
          <w:tab w:val="left" w:pos="1800"/>
        </w:tabs>
        <w:spacing w:after="0" w:line="240" w:lineRule="auto"/>
        <w:ind w:left="1620"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2.6.6  Use a technique such as the Dutch Reach to prevent opening a door into the path of an approaching road user. </w:t>
      </w:r>
    </w:p>
    <w:p w14:paraId="34BE9993" w14:textId="77777777" w:rsidR="00CF4A6E" w:rsidRPr="00CF4A6E" w:rsidRDefault="00CF4A6E" w:rsidP="00CF4A6E">
      <w:p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2.6.7  Lock doors and/or secure available alarm system. </w:t>
      </w:r>
    </w:p>
    <w:p w14:paraId="6C2795AB" w14:textId="77777777" w:rsidR="00CF4A6E" w:rsidRPr="00CF4A6E" w:rsidRDefault="00CF4A6E" w:rsidP="00CF4A6E">
      <w:pPr>
        <w:tabs>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63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lastRenderedPageBreak/>
        <w:t>C 2.7 Student will identify and develop vehicle reference points to know where the vehicle is positioned to the roadway.</w:t>
      </w:r>
    </w:p>
    <w:p w14:paraId="45A5A3BA"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2.7.1 Use Reference Points to Identify Lane Positions</w:t>
      </w:r>
    </w:p>
    <w:p w14:paraId="7E86F1E8" w14:textId="77777777" w:rsidR="00CF4A6E" w:rsidRPr="00CF4A6E" w:rsidRDefault="00CF4A6E" w:rsidP="00DA0282">
      <w:pPr>
        <w:numPr>
          <w:ilvl w:val="3"/>
          <w:numId w:val="465"/>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Center of lane or lane position 1</w:t>
      </w:r>
    </w:p>
    <w:p w14:paraId="19FB3B3C" w14:textId="77777777" w:rsidR="00CF4A6E" w:rsidRPr="00CF4A6E" w:rsidRDefault="00CF4A6E" w:rsidP="00DA0282">
      <w:pPr>
        <w:numPr>
          <w:ilvl w:val="3"/>
          <w:numId w:val="465"/>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Left side of lane or lane position 2</w:t>
      </w:r>
    </w:p>
    <w:p w14:paraId="561C1A47" w14:textId="77777777" w:rsidR="00CF4A6E" w:rsidRPr="00CF4A6E" w:rsidRDefault="00CF4A6E" w:rsidP="00DA0282">
      <w:pPr>
        <w:numPr>
          <w:ilvl w:val="3"/>
          <w:numId w:val="465"/>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Right side of lane or lane position 3</w:t>
      </w:r>
    </w:p>
    <w:p w14:paraId="0F28F973"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2.7.2  Identify Right Side Vehicle References </w:t>
      </w:r>
    </w:p>
    <w:p w14:paraId="31F67A95" w14:textId="77777777" w:rsidR="00CF4A6E" w:rsidRPr="00CF4A6E" w:rsidRDefault="00CF4A6E" w:rsidP="00DA0282">
      <w:pPr>
        <w:numPr>
          <w:ilvl w:val="1"/>
          <w:numId w:val="273"/>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3-6 inches of the curb or a lane line (right side of lane or lane position 3) </w:t>
      </w:r>
    </w:p>
    <w:p w14:paraId="57C97CBF" w14:textId="77777777" w:rsidR="00CF4A6E" w:rsidRPr="00CF4A6E" w:rsidRDefault="00CF4A6E" w:rsidP="00DA0282">
      <w:pPr>
        <w:numPr>
          <w:ilvl w:val="1"/>
          <w:numId w:val="273"/>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when the vehicle is positioned within 2-3 feet of the curb or a lane line (center or lane position 1)</w:t>
      </w:r>
    </w:p>
    <w:p w14:paraId="67C38453" w14:textId="77777777" w:rsidR="00CF4A6E" w:rsidRPr="00CF4A6E" w:rsidRDefault="00CF4A6E" w:rsidP="00CF4A6E">
      <w:pPr>
        <w:tabs>
          <w:tab w:val="left" w:pos="1620"/>
        </w:tabs>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2.7.3  Identify Left Side Vehicle References</w:t>
      </w:r>
    </w:p>
    <w:p w14:paraId="52B8554B" w14:textId="77777777" w:rsidR="00CF4A6E" w:rsidRPr="00CF4A6E" w:rsidRDefault="00CF4A6E" w:rsidP="00DA0282">
      <w:pPr>
        <w:numPr>
          <w:ilvl w:val="1"/>
          <w:numId w:val="322"/>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when the vehicle is positioned within 3-6 inches of the curb or a lane line (left side of lane or lane position 2)</w:t>
      </w:r>
    </w:p>
    <w:p w14:paraId="04AD02BB" w14:textId="77777777" w:rsidR="00CF4A6E" w:rsidRPr="00CF4A6E" w:rsidRDefault="00CF4A6E" w:rsidP="00DA0282">
      <w:pPr>
        <w:numPr>
          <w:ilvl w:val="1"/>
          <w:numId w:val="322"/>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2-3 feet of the curb or a lane line (center or lane position 1) </w:t>
      </w:r>
    </w:p>
    <w:p w14:paraId="7C4E634C" w14:textId="77777777" w:rsidR="00CF4A6E" w:rsidRPr="00CF4A6E" w:rsidRDefault="00CF4A6E" w:rsidP="00CF4A6E">
      <w:pPr>
        <w:spacing w:after="0" w:line="240" w:lineRule="auto"/>
        <w:ind w:left="153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2.7.4  Identify Front Vehicle References</w:t>
      </w:r>
    </w:p>
    <w:p w14:paraId="6644509F" w14:textId="77777777" w:rsidR="00CF4A6E" w:rsidRPr="00CF4A6E" w:rsidRDefault="00CF4A6E" w:rsidP="00DA0282">
      <w:pPr>
        <w:numPr>
          <w:ilvl w:val="1"/>
          <w:numId w:val="323"/>
        </w:numPr>
        <w:spacing w:after="0" w:line="240" w:lineRule="auto"/>
        <w:ind w:left="19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front bumper is positioned even with the stop line or curb edge </w:t>
      </w:r>
    </w:p>
    <w:p w14:paraId="65D5C0E5"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2.7.5   Identify Rear Vehicle References</w:t>
      </w:r>
    </w:p>
    <w:p w14:paraId="545608ED" w14:textId="77777777" w:rsidR="00CF4A6E" w:rsidRPr="00CF4A6E" w:rsidRDefault="00CF4A6E" w:rsidP="00DA0282">
      <w:pPr>
        <w:numPr>
          <w:ilvl w:val="1"/>
          <w:numId w:val="324"/>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rear bumper is positioned even with a line </w:t>
      </w:r>
    </w:p>
    <w:p w14:paraId="03A14FFB" w14:textId="77777777" w:rsidR="00CF4A6E" w:rsidRPr="00CF4A6E" w:rsidRDefault="00CF4A6E" w:rsidP="00CF4A6E">
      <w:p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2.7.6  Identify Front Turning Point of Vehicle </w:t>
      </w:r>
    </w:p>
    <w:p w14:paraId="5E860887" w14:textId="77777777" w:rsidR="00CF4A6E" w:rsidRPr="00CF4A6E" w:rsidRDefault="00CF4A6E" w:rsidP="00DA0282">
      <w:pPr>
        <w:numPr>
          <w:ilvl w:val="1"/>
          <w:numId w:val="325"/>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the front is positioned for turning left </w:t>
      </w:r>
    </w:p>
    <w:p w14:paraId="570213A9" w14:textId="77777777" w:rsidR="00CF4A6E" w:rsidRPr="00CF4A6E" w:rsidRDefault="00CF4A6E" w:rsidP="00DA0282">
      <w:pPr>
        <w:numPr>
          <w:ilvl w:val="1"/>
          <w:numId w:val="325"/>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the front is positioned for turning right </w:t>
      </w:r>
    </w:p>
    <w:p w14:paraId="05B91476" w14:textId="77777777" w:rsidR="00CF4A6E" w:rsidRPr="00CF4A6E" w:rsidRDefault="00CF4A6E" w:rsidP="00CF4A6E">
      <w:pPr>
        <w:spacing w:after="0" w:line="240" w:lineRule="auto"/>
        <w:ind w:left="153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2.7.7  Identify Rear Turning Point of Vehicle</w:t>
      </w:r>
    </w:p>
    <w:p w14:paraId="2852B315" w14:textId="77777777" w:rsidR="00CF4A6E" w:rsidRPr="00CF4A6E" w:rsidRDefault="00CF4A6E" w:rsidP="00DA0282">
      <w:pPr>
        <w:numPr>
          <w:ilvl w:val="1"/>
          <w:numId w:val="326"/>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the rear is positioned for backing left </w:t>
      </w:r>
    </w:p>
    <w:p w14:paraId="07ACF9A9" w14:textId="77777777" w:rsidR="00CF4A6E" w:rsidRPr="00CF4A6E" w:rsidRDefault="00CF4A6E" w:rsidP="00DA0282">
      <w:pPr>
        <w:numPr>
          <w:ilvl w:val="1"/>
          <w:numId w:val="326"/>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where the rear is positioned for backing right</w:t>
      </w:r>
    </w:p>
    <w:p w14:paraId="11F27162"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2.7.8 Visualization of Intended Travel Path  </w:t>
      </w:r>
    </w:p>
    <w:p w14:paraId="1CF47DCB" w14:textId="77777777" w:rsidR="00CF4A6E" w:rsidRPr="00CF4A6E" w:rsidRDefault="00CF4A6E" w:rsidP="00DA0282">
      <w:pPr>
        <w:numPr>
          <w:ilvl w:val="1"/>
          <w:numId w:val="327"/>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Target </w:t>
      </w:r>
    </w:p>
    <w:p w14:paraId="6A8A8945" w14:textId="77777777" w:rsidR="00CF4A6E" w:rsidRPr="00CF4A6E" w:rsidRDefault="00CF4A6E" w:rsidP="00DA0282">
      <w:pPr>
        <w:numPr>
          <w:ilvl w:val="2"/>
          <w:numId w:val="327"/>
        </w:numPr>
        <w:tabs>
          <w:tab w:val="left" w:pos="-1440"/>
          <w:tab w:val="left" w:pos="-720"/>
          <w:tab w:val="left" w:pos="720"/>
          <w:tab w:val="left" w:pos="1440"/>
          <w:tab w:val="left" w:pos="225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a stationary object or area that appears in the center and at the end of your intended travel path </w:t>
      </w:r>
    </w:p>
    <w:p w14:paraId="5FC10291" w14:textId="77777777" w:rsidR="00CF4A6E" w:rsidRPr="00CF4A6E" w:rsidRDefault="00CF4A6E" w:rsidP="00DA0282">
      <w:pPr>
        <w:numPr>
          <w:ilvl w:val="1"/>
          <w:numId w:val="32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Target Area</w:t>
      </w:r>
    </w:p>
    <w:p w14:paraId="0A8C611A" w14:textId="77777777" w:rsidR="00CF4A6E" w:rsidRPr="00CF4A6E" w:rsidRDefault="00CF4A6E" w:rsidP="00DA0282">
      <w:pPr>
        <w:numPr>
          <w:ilvl w:val="2"/>
          <w:numId w:val="327"/>
        </w:numPr>
        <w:tabs>
          <w:tab w:val="left" w:pos="-1440"/>
          <w:tab w:val="left" w:pos="-720"/>
          <w:tab w:val="left" w:pos="720"/>
          <w:tab w:val="left" w:pos="1440"/>
          <w:tab w:val="left" w:pos="2250"/>
          <w:tab w:val="num" w:pos="26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774"/>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traffic problems and elements in and near the target area</w:t>
      </w:r>
    </w:p>
    <w:p w14:paraId="4675CF8D" w14:textId="77777777" w:rsidR="00CF4A6E" w:rsidRPr="00CF4A6E" w:rsidRDefault="00CF4A6E" w:rsidP="00DA0282">
      <w:pPr>
        <w:numPr>
          <w:ilvl w:val="2"/>
          <w:numId w:val="327"/>
        </w:numPr>
        <w:tabs>
          <w:tab w:val="left" w:pos="-1440"/>
          <w:tab w:val="left" w:pos="-720"/>
          <w:tab w:val="left" w:pos="720"/>
          <w:tab w:val="left" w:pos="1440"/>
          <w:tab w:val="left" w:pos="225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Locate your target area, evaluate the line of sight or path of travel conditions and determine best approach speed and lane position </w:t>
      </w:r>
    </w:p>
    <w:p w14:paraId="30A83B66" w14:textId="77777777" w:rsidR="00CF4A6E" w:rsidRPr="00CF4A6E" w:rsidRDefault="00CF4A6E" w:rsidP="00DA0282">
      <w:pPr>
        <w:numPr>
          <w:ilvl w:val="1"/>
          <w:numId w:val="327"/>
        </w:numPr>
        <w:tabs>
          <w:tab w:val="left" w:pos="-1440"/>
          <w:tab w:val="left" w:pos="-72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Targeting Path </w:t>
      </w:r>
    </w:p>
    <w:p w14:paraId="40FB9677" w14:textId="77777777" w:rsidR="00CF4A6E" w:rsidRPr="00CF4A6E" w:rsidRDefault="00CF4A6E" w:rsidP="00DA0282">
      <w:pPr>
        <w:numPr>
          <w:ilvl w:val="2"/>
          <w:numId w:val="327"/>
        </w:numPr>
        <w:tabs>
          <w:tab w:val="left" w:pos="-1440"/>
          <w:tab w:val="left" w:pos="-720"/>
          <w:tab w:val="left" w:pos="720"/>
          <w:tab w:val="left" w:pos="1440"/>
          <w:tab w:val="left" w:pos="2160"/>
          <w:tab w:val="left" w:pos="225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774"/>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Evaluate the target area, while developing an image of your targeting path </w:t>
      </w:r>
    </w:p>
    <w:p w14:paraId="0EC827FA" w14:textId="77777777" w:rsidR="00CF4A6E" w:rsidRPr="00CF4A6E" w:rsidRDefault="00CF4A6E" w:rsidP="00DA0282">
      <w:pPr>
        <w:numPr>
          <w:ilvl w:val="2"/>
          <w:numId w:val="327"/>
        </w:numPr>
        <w:tabs>
          <w:tab w:val="left" w:pos="-1440"/>
          <w:tab w:val="left" w:pos="-720"/>
          <w:tab w:val="left" w:pos="720"/>
          <w:tab w:val="left" w:pos="1440"/>
          <w:tab w:val="left" w:pos="2160"/>
          <w:tab w:val="left" w:pos="225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774"/>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elements that can change or modify the intended travel path </w:t>
      </w:r>
    </w:p>
    <w:p w14:paraId="2FB26602" w14:textId="77777777" w:rsidR="00CF4A6E" w:rsidRPr="00CF4A6E" w:rsidRDefault="00CF4A6E" w:rsidP="00DA0282">
      <w:pPr>
        <w:numPr>
          <w:ilvl w:val="2"/>
          <w:numId w:val="327"/>
        </w:numPr>
        <w:tabs>
          <w:tab w:val="left" w:pos="-1440"/>
          <w:tab w:val="left" w:pos="-720"/>
          <w:tab w:val="left" w:pos="720"/>
          <w:tab w:val="left" w:pos="1440"/>
          <w:tab w:val="left" w:pos="2160"/>
          <w:tab w:val="left" w:pos="225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774"/>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Determine risks associated with maintaining the intended path of travel</w:t>
      </w:r>
    </w:p>
    <w:p w14:paraId="6A001970" w14:textId="77777777" w:rsidR="00CF4A6E" w:rsidRPr="00CF4A6E" w:rsidRDefault="00CF4A6E" w:rsidP="00CF4A6E">
      <w:pPr>
        <w:spacing w:after="0" w:line="240" w:lineRule="auto"/>
        <w:ind w:left="162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2.7.9  Rules of the Road</w:t>
      </w:r>
    </w:p>
    <w:p w14:paraId="20DCDF2A" w14:textId="77777777" w:rsidR="00CF4A6E" w:rsidRPr="00CF4A6E" w:rsidRDefault="00CF4A6E" w:rsidP="00DA0282">
      <w:pPr>
        <w:numPr>
          <w:ilvl w:val="1"/>
          <w:numId w:val="328"/>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Yield right of way</w:t>
      </w:r>
    </w:p>
    <w:p w14:paraId="546A234D" w14:textId="77777777" w:rsidR="00CF4A6E" w:rsidRPr="00CF4A6E" w:rsidRDefault="00CF4A6E" w:rsidP="00DA0282">
      <w:pPr>
        <w:numPr>
          <w:ilvl w:val="1"/>
          <w:numId w:val="328"/>
        </w:numPr>
        <w:spacing w:after="0" w:line="240" w:lineRule="auto"/>
        <w:ind w:left="19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Intersection </w:t>
      </w:r>
    </w:p>
    <w:p w14:paraId="06D92109" w14:textId="77777777" w:rsidR="00CF4A6E" w:rsidRPr="00CF4A6E" w:rsidRDefault="00CF4A6E" w:rsidP="00DA0282">
      <w:pPr>
        <w:numPr>
          <w:ilvl w:val="0"/>
          <w:numId w:val="329"/>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Approach</w:t>
      </w:r>
    </w:p>
    <w:p w14:paraId="52D50480" w14:textId="77777777" w:rsidR="00CF4A6E" w:rsidRPr="00CF4A6E" w:rsidRDefault="00CF4A6E" w:rsidP="00DA0282">
      <w:pPr>
        <w:numPr>
          <w:ilvl w:val="0"/>
          <w:numId w:val="329"/>
        </w:numPr>
        <w:spacing w:after="0" w:line="240" w:lineRule="auto"/>
        <w:ind w:left="2250" w:hanging="1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Where to stop </w:t>
      </w:r>
    </w:p>
    <w:p w14:paraId="511A7F1C"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08B427F"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982B622"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69238CE"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299FEFE"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8D82D0A" w14:textId="77777777" w:rsidR="00CF4A6E" w:rsidRPr="00CF4A6E" w:rsidRDefault="00CF4A6E" w:rsidP="00CF4A6E">
      <w:pPr>
        <w:tabs>
          <w:tab w:val="left" w:pos="-144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rPr>
      </w:pPr>
      <w:r w:rsidRPr="00CF4A6E">
        <w:rPr>
          <w:rFonts w:ascii="Times New Roman" w:eastAsia="Times New Roman" w:hAnsi="Times New Roman" w:cs="Times New Roman"/>
          <w:b/>
          <w:noProof/>
        </w:rPr>
        <w:lastRenderedPageBreak/>
        <mc:AlternateContent>
          <mc:Choice Requires="wps">
            <w:drawing>
              <wp:anchor distT="0" distB="0" distL="114300" distR="114300" simplePos="0" relativeHeight="251707392" behindDoc="0" locked="0" layoutInCell="1" allowOverlap="1" wp14:anchorId="0CD211A2" wp14:editId="71FB3051">
                <wp:simplePos x="0" y="0"/>
                <wp:positionH relativeFrom="column">
                  <wp:posOffset>98641</wp:posOffset>
                </wp:positionH>
                <wp:positionV relativeFrom="paragraph">
                  <wp:posOffset>-40808</wp:posOffset>
                </wp:positionV>
                <wp:extent cx="5995358" cy="325755"/>
                <wp:effectExtent l="0" t="0" r="43815" b="55245"/>
                <wp:wrapNone/>
                <wp:docPr id="2092233115" name="Text Box 209223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358" cy="3257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DC59B9A" w14:textId="77777777" w:rsidR="00CF4A6E" w:rsidRPr="00FE6251" w:rsidRDefault="00CF4A6E" w:rsidP="00CF4A6E">
                            <w:pPr>
                              <w:pStyle w:val="Heading3"/>
                            </w:pPr>
                            <w:bookmarkStart w:id="228" w:name="_Toc114223549"/>
                            <w:r w:rsidRPr="00FE6251">
                              <w:t>C 3.0 Classroom Standard Three: Introducing Traffic Entry Skills</w:t>
                            </w:r>
                            <w:bookmarkEnd w:id="228"/>
                            <w:r w:rsidRPr="00FE6251">
                              <w:t xml:space="preserve">  </w:t>
                            </w:r>
                          </w:p>
                          <w:p w14:paraId="70EF0E7A" w14:textId="77777777" w:rsidR="00CF4A6E" w:rsidRDefault="00CF4A6E" w:rsidP="00CF4A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211A2" id="Text Box 2092233115" o:spid="_x0000_s1036" type="#_x0000_t202" style="position:absolute;left:0;text-align:left;margin-left:7.75pt;margin-top:-3.2pt;width:472.1pt;height:2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" fillcolor="#95b3d7" strokecolor="#95b3d7" strokeweight="1pt">
                <v:fill color2="#dbe5f1" angle="135" focus="50%" type="gradient"/>
                <v:shadow on="t" color="#243f60" opacity=".5" offset="1pt"/>
                <v:textbox>
                  <w:txbxContent>
                    <w:p w14:paraId="0DC59B9A" w14:textId="77777777" w:rsidR="00CF4A6E" w:rsidRPr="00FE6251" w:rsidRDefault="00CF4A6E" w:rsidP="00CF4A6E">
                      <w:pPr>
                        <w:pStyle w:val="Heading3"/>
                      </w:pPr>
                      <w:bookmarkStart w:id="229" w:name="_Toc114223549"/>
                      <w:r w:rsidRPr="00FE6251">
                        <w:t>C 3.0 Classroom Standard Three: Introducing Traffic Entry Skills</w:t>
                      </w:r>
                      <w:bookmarkEnd w:id="229"/>
                      <w:r w:rsidRPr="00FE6251">
                        <w:t xml:space="preserve">  </w:t>
                      </w:r>
                    </w:p>
                    <w:p w14:paraId="70EF0E7A" w14:textId="77777777" w:rsidR="00CF4A6E" w:rsidRDefault="00CF4A6E" w:rsidP="00CF4A6E"/>
                  </w:txbxContent>
                </v:textbox>
              </v:shape>
            </w:pict>
          </mc:Fallback>
        </mc:AlternateContent>
      </w:r>
    </w:p>
    <w:p w14:paraId="1844BF83" w14:textId="77777777" w:rsidR="00CF4A6E" w:rsidRPr="00CF4A6E" w:rsidRDefault="00CF4A6E" w:rsidP="00CF4A6E">
      <w:pPr>
        <w:tabs>
          <w:tab w:val="left" w:pos="-144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b/>
        </w:rPr>
      </w:pPr>
    </w:p>
    <w:p w14:paraId="2073C734" w14:textId="77777777" w:rsidR="00CF4A6E" w:rsidRPr="00CF4A6E" w:rsidRDefault="00CF4A6E" w:rsidP="00CF4A6E">
      <w:pPr>
        <w:tabs>
          <w:tab w:val="left" w:pos="-144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b/>
        </w:rPr>
      </w:pPr>
    </w:p>
    <w:p w14:paraId="14ADDBBA" w14:textId="77777777" w:rsidR="00CF4A6E" w:rsidRPr="00CF4A6E" w:rsidRDefault="00CF4A6E" w:rsidP="00CF4A6E">
      <w:pPr>
        <w:tabs>
          <w:tab w:val="left" w:pos="-144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sz w:val="24"/>
          <w:szCs w:val="24"/>
        </w:rPr>
      </w:pPr>
      <w:bookmarkStart w:id="230" w:name="_Hlk83368296"/>
      <w:r w:rsidRPr="00CF4A6E">
        <w:rPr>
          <w:rFonts w:ascii="Times New Roman" w:eastAsia="Times New Roman" w:hAnsi="Times New Roman" w:cs="Times New Roman"/>
          <w:sz w:val="24"/>
          <w:szCs w:val="24"/>
        </w:rPr>
        <w:t>The student will:</w:t>
      </w:r>
    </w:p>
    <w:p w14:paraId="6CD32D22" w14:textId="77777777" w:rsidR="00CF4A6E" w:rsidRPr="00CF4A6E" w:rsidRDefault="00CF4A6E" w:rsidP="00DA0282">
      <w:pPr>
        <w:numPr>
          <w:ilvl w:val="0"/>
          <w:numId w:val="427"/>
        </w:numPr>
        <w:tabs>
          <w:tab w:val="left" w:pos="720"/>
        </w:tabs>
        <w:spacing w:after="0" w:line="240" w:lineRule="auto"/>
        <w:ind w:left="72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understand, determine meaning, and relate roadway conditions, signs, signals, and </w:t>
      </w:r>
    </w:p>
    <w:p w14:paraId="7C7764E3" w14:textId="77777777" w:rsidR="00CF4A6E" w:rsidRPr="00CF4A6E" w:rsidRDefault="00CF4A6E" w:rsidP="00CF4A6E">
      <w:pPr>
        <w:tabs>
          <w:tab w:val="left" w:pos="720"/>
        </w:tabs>
        <w:spacing w:after="0" w:line="240" w:lineRule="auto"/>
        <w:ind w:left="72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pavement markings to make managed-risk driving decisions. </w:t>
      </w:r>
    </w:p>
    <w:p w14:paraId="0B665C44" w14:textId="77777777" w:rsidR="00CF4A6E" w:rsidRPr="00CF4A6E" w:rsidRDefault="00CF4A6E" w:rsidP="00DA0282">
      <w:pPr>
        <w:numPr>
          <w:ilvl w:val="0"/>
          <w:numId w:val="427"/>
        </w:numPr>
        <w:tabs>
          <w:tab w:val="left" w:pos="720"/>
        </w:tabs>
        <w:spacing w:after="0" w:line="240" w:lineRule="auto"/>
        <w:ind w:left="72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understand procedures and processes for basic vehicle maneuvering tasks. </w:t>
      </w:r>
    </w:p>
    <w:bookmarkEnd w:id="230"/>
    <w:p w14:paraId="70EE63A8"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rPr>
      </w:pPr>
    </w:p>
    <w:p w14:paraId="047224C3"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2.0. </w:t>
      </w:r>
    </w:p>
    <w:p w14:paraId="29F902B7"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50E9F0F5"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rPr>
      </w:pPr>
    </w:p>
    <w:p w14:paraId="39CDD5F9" w14:textId="77777777" w:rsidR="00CF4A6E" w:rsidRPr="00CF4A6E" w:rsidRDefault="00CF4A6E" w:rsidP="00CF4A6E">
      <w:pPr>
        <w:tabs>
          <w:tab w:val="left" w:pos="1170"/>
        </w:tabs>
        <w:spacing w:after="0" w:line="240" w:lineRule="auto"/>
        <w:ind w:left="117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 C 3.1   Student will recognize, understand, determine meaning, and relate roadway conditions, signs, signals, and pavement markings to make managed-risk driving decisions. (For a complete listing of all signs, signals, pavement markings refer to your state’s motor vehicle code.)</w:t>
      </w:r>
    </w:p>
    <w:p w14:paraId="28968BAC" w14:textId="77777777" w:rsidR="00CF4A6E" w:rsidRPr="00CF4A6E" w:rsidRDefault="00CF4A6E" w:rsidP="00DA0282">
      <w:pPr>
        <w:numPr>
          <w:ilvl w:val="2"/>
          <w:numId w:val="33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roadway characteristics</w:t>
      </w:r>
    </w:p>
    <w:p w14:paraId="327913A3" w14:textId="77777777" w:rsidR="00CF4A6E" w:rsidRPr="00CF4A6E" w:rsidRDefault="00CF4A6E" w:rsidP="00DA0282">
      <w:pPr>
        <w:numPr>
          <w:ilvl w:val="1"/>
          <w:numId w:val="290"/>
        </w:numPr>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intersection types</w:t>
      </w:r>
    </w:p>
    <w:p w14:paraId="69F318FF" w14:textId="77777777" w:rsidR="00CF4A6E" w:rsidRPr="00CF4A6E" w:rsidRDefault="00CF4A6E" w:rsidP="00DA0282">
      <w:pPr>
        <w:numPr>
          <w:ilvl w:val="4"/>
          <w:numId w:val="290"/>
        </w:numPr>
        <w:spacing w:after="0" w:line="240" w:lineRule="auto"/>
        <w:ind w:left="2340" w:hanging="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Uncontrolled</w:t>
      </w:r>
    </w:p>
    <w:p w14:paraId="2E12E51A"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Controlled by sign or signal</w:t>
      </w:r>
    </w:p>
    <w:p w14:paraId="25EBD097"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Crossroad with through road</w:t>
      </w:r>
    </w:p>
    <w:p w14:paraId="62AE08E5"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Crossroad without through road</w:t>
      </w:r>
    </w:p>
    <w:p w14:paraId="49982371"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Highway-rail grade crossing</w:t>
      </w:r>
    </w:p>
    <w:p w14:paraId="6C946F41"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 and Y-style</w:t>
      </w:r>
    </w:p>
    <w:p w14:paraId="157CFC37"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circle/round-about</w:t>
      </w:r>
    </w:p>
    <w:p w14:paraId="76E47729" w14:textId="77777777" w:rsidR="00CF4A6E" w:rsidRPr="00CF4A6E" w:rsidRDefault="00CF4A6E" w:rsidP="00DA0282">
      <w:pPr>
        <w:numPr>
          <w:ilvl w:val="1"/>
          <w:numId w:val="290"/>
        </w:numPr>
        <w:tabs>
          <w:tab w:val="num" w:pos="2160"/>
          <w:tab w:val="num" w:pos="243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traffic calming devices</w:t>
      </w:r>
    </w:p>
    <w:p w14:paraId="35BC4E0A" w14:textId="77777777" w:rsidR="00CF4A6E" w:rsidRPr="00CF4A6E" w:rsidRDefault="00CF4A6E" w:rsidP="00DA0282">
      <w:pPr>
        <w:numPr>
          <w:ilvl w:val="1"/>
          <w:numId w:val="290"/>
        </w:numPr>
        <w:tabs>
          <w:tab w:val="num" w:pos="2160"/>
          <w:tab w:val="num" w:pos="243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surface conditions</w:t>
      </w:r>
    </w:p>
    <w:p w14:paraId="140AB013" w14:textId="77777777" w:rsidR="00CF4A6E" w:rsidRPr="00CF4A6E" w:rsidRDefault="00CF4A6E" w:rsidP="00DA0282">
      <w:pPr>
        <w:numPr>
          <w:ilvl w:val="1"/>
          <w:numId w:val="290"/>
        </w:numPr>
        <w:tabs>
          <w:tab w:val="num" w:pos="2160"/>
          <w:tab w:val="num" w:pos="243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slope and grade</w:t>
      </w:r>
    </w:p>
    <w:p w14:paraId="79118597" w14:textId="77777777" w:rsidR="00CF4A6E" w:rsidRPr="00CF4A6E" w:rsidRDefault="00CF4A6E" w:rsidP="00DA0282">
      <w:pPr>
        <w:numPr>
          <w:ilvl w:val="1"/>
          <w:numId w:val="290"/>
        </w:numPr>
        <w:tabs>
          <w:tab w:val="num" w:pos="2160"/>
          <w:tab w:val="num" w:pos="243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traction (adhesion/grip) potential</w:t>
      </w:r>
    </w:p>
    <w:p w14:paraId="303EF701" w14:textId="78F0B4CB" w:rsidR="00CF4A6E" w:rsidRPr="00CF4A6E" w:rsidRDefault="00C81F02" w:rsidP="00DA0282">
      <w:pPr>
        <w:numPr>
          <w:ilvl w:val="1"/>
          <w:numId w:val="290"/>
        </w:numPr>
        <w:tabs>
          <w:tab w:val="num" w:pos="2160"/>
          <w:tab w:val="num" w:pos="2430"/>
        </w:tabs>
        <w:spacing w:after="0" w:line="24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F4A6E" w:rsidRPr="00CF4A6E">
        <w:rPr>
          <w:rFonts w:ascii="Times New Roman" w:eastAsia="Times New Roman" w:hAnsi="Times New Roman" w:cs="Times New Roman"/>
          <w:sz w:val="24"/>
          <w:szCs w:val="24"/>
        </w:rPr>
        <w:t>Recognize highway conditions</w:t>
      </w:r>
    </w:p>
    <w:p w14:paraId="7A96B2A8"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Roadway</w:t>
      </w:r>
    </w:p>
    <w:p w14:paraId="0250DA4F"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Shoulder</w:t>
      </w:r>
    </w:p>
    <w:p w14:paraId="72D3C52A" w14:textId="77777777" w:rsidR="00CF4A6E" w:rsidRPr="00CF4A6E" w:rsidRDefault="00CF4A6E" w:rsidP="00DA0282">
      <w:pPr>
        <w:numPr>
          <w:ilvl w:val="4"/>
          <w:numId w:val="290"/>
        </w:numPr>
        <w:spacing w:after="0" w:line="240" w:lineRule="auto"/>
        <w:ind w:hanging="7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Off-road areas</w:t>
      </w:r>
    </w:p>
    <w:p w14:paraId="413FCC81" w14:textId="77777777" w:rsidR="00CF4A6E" w:rsidRPr="00CF4A6E" w:rsidRDefault="00CF4A6E" w:rsidP="00DA0282">
      <w:pPr>
        <w:numPr>
          <w:ilvl w:val="1"/>
          <w:numId w:val="290"/>
        </w:numPr>
        <w:tabs>
          <w:tab w:val="num" w:pos="2160"/>
          <w:tab w:val="num" w:pos="2430"/>
        </w:tabs>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lane controls</w:t>
      </w:r>
    </w:p>
    <w:p w14:paraId="47953F2A" w14:textId="77777777" w:rsidR="00CF4A6E" w:rsidRPr="00CF4A6E" w:rsidRDefault="00CF4A6E" w:rsidP="00CF4A6E">
      <w:pPr>
        <w:tabs>
          <w:tab w:val="num" w:pos="1530"/>
          <w:tab w:val="left" w:pos="1710"/>
        </w:tabs>
        <w:spacing w:after="0" w:line="240" w:lineRule="auto"/>
        <w:ind w:left="180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3.1.2   Identify signs, signals, and pavement markings</w:t>
      </w:r>
    </w:p>
    <w:p w14:paraId="43A500FB" w14:textId="77777777" w:rsidR="00CF4A6E" w:rsidRPr="00CF4A6E" w:rsidRDefault="00CF4A6E" w:rsidP="00DA0282">
      <w:pPr>
        <w:numPr>
          <w:ilvl w:val="1"/>
          <w:numId w:val="332"/>
        </w:numPr>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Meaning</w:t>
      </w:r>
    </w:p>
    <w:p w14:paraId="2C23650B" w14:textId="77777777" w:rsidR="00CF4A6E" w:rsidRPr="00CF4A6E" w:rsidRDefault="00CF4A6E" w:rsidP="00DA0282">
      <w:pPr>
        <w:numPr>
          <w:ilvl w:val="3"/>
          <w:numId w:val="332"/>
        </w:numPr>
        <w:tabs>
          <w:tab w:val="left" w:pos="2520"/>
          <w:tab w:val="left" w:pos="360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Shapes</w:t>
      </w:r>
    </w:p>
    <w:p w14:paraId="64E811E3" w14:textId="77777777" w:rsidR="00CF4A6E" w:rsidRPr="00CF4A6E" w:rsidRDefault="00CF4A6E" w:rsidP="00DA0282">
      <w:pPr>
        <w:numPr>
          <w:ilvl w:val="3"/>
          <w:numId w:val="332"/>
        </w:numPr>
        <w:tabs>
          <w:tab w:val="left" w:pos="2520"/>
          <w:tab w:val="left" w:pos="3600"/>
        </w:tabs>
        <w:spacing w:after="0" w:line="240" w:lineRule="auto"/>
        <w:ind w:hanging="163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Color </w:t>
      </w:r>
    </w:p>
    <w:p w14:paraId="360328D4" w14:textId="77777777" w:rsidR="00CF4A6E" w:rsidRPr="00CF4A6E" w:rsidRDefault="00CF4A6E" w:rsidP="00DA0282">
      <w:pPr>
        <w:numPr>
          <w:ilvl w:val="3"/>
          <w:numId w:val="332"/>
        </w:numPr>
        <w:tabs>
          <w:tab w:val="left" w:pos="2520"/>
          <w:tab w:val="left" w:pos="3600"/>
        </w:tabs>
        <w:spacing w:after="0" w:line="240" w:lineRule="auto"/>
        <w:ind w:hanging="163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Symbols</w:t>
      </w:r>
    </w:p>
    <w:p w14:paraId="32420E0E" w14:textId="77777777" w:rsidR="00CF4A6E" w:rsidRPr="00CF4A6E" w:rsidRDefault="00CF4A6E" w:rsidP="00DA0282">
      <w:pPr>
        <w:numPr>
          <w:ilvl w:val="3"/>
          <w:numId w:val="332"/>
        </w:numPr>
        <w:tabs>
          <w:tab w:val="left" w:pos="2520"/>
          <w:tab w:val="left" w:pos="3600"/>
        </w:tabs>
        <w:spacing w:after="0" w:line="240" w:lineRule="auto"/>
        <w:ind w:hanging="163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Legend/message</w:t>
      </w:r>
    </w:p>
    <w:p w14:paraId="2B21FC0A" w14:textId="77777777" w:rsidR="00CF4A6E" w:rsidRPr="00CF4A6E" w:rsidRDefault="00CF4A6E" w:rsidP="00DA0282">
      <w:pPr>
        <w:numPr>
          <w:ilvl w:val="1"/>
          <w:numId w:val="332"/>
        </w:numPr>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locations</w:t>
      </w:r>
    </w:p>
    <w:p w14:paraId="51CED403" w14:textId="77777777" w:rsidR="00CF4A6E" w:rsidRPr="00CF4A6E" w:rsidRDefault="00CF4A6E" w:rsidP="00DA0282">
      <w:pPr>
        <w:numPr>
          <w:ilvl w:val="1"/>
          <w:numId w:val="332"/>
        </w:numPr>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legal controls</w:t>
      </w:r>
    </w:p>
    <w:p w14:paraId="06A862C4" w14:textId="77777777" w:rsidR="00CF4A6E" w:rsidRPr="00CF4A6E" w:rsidRDefault="00CF4A6E" w:rsidP="00DA0282">
      <w:pPr>
        <w:numPr>
          <w:ilvl w:val="3"/>
          <w:numId w:val="332"/>
        </w:numPr>
        <w:tabs>
          <w:tab w:val="left" w:pos="2520"/>
          <w:tab w:val="left" w:pos="3600"/>
        </w:tabs>
        <w:spacing w:after="0" w:line="240" w:lineRule="auto"/>
        <w:ind w:left="216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Stop</w:t>
      </w:r>
    </w:p>
    <w:p w14:paraId="04E1AD5B" w14:textId="77777777" w:rsidR="00CF4A6E" w:rsidRPr="00CF4A6E" w:rsidRDefault="00CF4A6E" w:rsidP="00DA0282">
      <w:pPr>
        <w:numPr>
          <w:ilvl w:val="3"/>
          <w:numId w:val="332"/>
        </w:numPr>
        <w:tabs>
          <w:tab w:val="left" w:pos="2520"/>
          <w:tab w:val="left" w:pos="3600"/>
        </w:tabs>
        <w:spacing w:after="0" w:line="240" w:lineRule="auto"/>
        <w:ind w:left="216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Yield</w:t>
      </w:r>
    </w:p>
    <w:p w14:paraId="60C43FB8" w14:textId="77777777" w:rsidR="00CF4A6E" w:rsidRPr="00CF4A6E" w:rsidRDefault="00CF4A6E" w:rsidP="00DA0282">
      <w:pPr>
        <w:numPr>
          <w:ilvl w:val="3"/>
          <w:numId w:val="332"/>
        </w:numPr>
        <w:tabs>
          <w:tab w:val="left" w:pos="2520"/>
          <w:tab w:val="left" w:pos="3600"/>
        </w:tabs>
        <w:spacing w:after="0" w:line="240" w:lineRule="auto"/>
        <w:ind w:left="216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w:t>
      </w:r>
    </w:p>
    <w:p w14:paraId="63CD5081" w14:textId="77777777" w:rsidR="00CF4A6E" w:rsidRPr="00CF4A6E" w:rsidRDefault="00CF4A6E" w:rsidP="00DA0282">
      <w:pPr>
        <w:numPr>
          <w:ilvl w:val="3"/>
          <w:numId w:val="332"/>
        </w:numPr>
        <w:tabs>
          <w:tab w:val="left" w:pos="2520"/>
          <w:tab w:val="left" w:pos="3600"/>
        </w:tabs>
        <w:spacing w:after="0" w:line="240" w:lineRule="auto"/>
        <w:ind w:left="216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Regulations</w:t>
      </w:r>
    </w:p>
    <w:p w14:paraId="56965CD3" w14:textId="77777777" w:rsidR="00CF4A6E" w:rsidRPr="00CF4A6E" w:rsidRDefault="00CF4A6E" w:rsidP="00CF4A6E">
      <w:pPr>
        <w:tabs>
          <w:tab w:val="left" w:pos="171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3.1.3   Identify pavement markings/symbols</w:t>
      </w:r>
    </w:p>
    <w:p w14:paraId="6173DD12" w14:textId="77777777" w:rsidR="00CF4A6E" w:rsidRPr="00CF4A6E" w:rsidRDefault="00CF4A6E" w:rsidP="00DA0282">
      <w:pPr>
        <w:numPr>
          <w:ilvl w:val="1"/>
          <w:numId w:val="333"/>
        </w:numPr>
        <w:spacing w:after="0" w:line="240" w:lineRule="auto"/>
        <w:ind w:hanging="16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meaning</w:t>
      </w:r>
    </w:p>
    <w:p w14:paraId="34F4F440" w14:textId="77777777" w:rsidR="00CF4A6E" w:rsidRPr="00CF4A6E" w:rsidRDefault="00CF4A6E" w:rsidP="00DA0282">
      <w:pPr>
        <w:numPr>
          <w:ilvl w:val="3"/>
          <w:numId w:val="333"/>
        </w:numPr>
        <w:tabs>
          <w:tab w:val="num" w:pos="2520"/>
        </w:tabs>
        <w:spacing w:after="0" w:line="240" w:lineRule="auto"/>
        <w:ind w:left="216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Color</w:t>
      </w:r>
    </w:p>
    <w:p w14:paraId="344B06A1" w14:textId="77777777" w:rsidR="00CF4A6E" w:rsidRPr="00CF4A6E" w:rsidRDefault="00CF4A6E" w:rsidP="00DA0282">
      <w:pPr>
        <w:numPr>
          <w:ilvl w:val="4"/>
          <w:numId w:val="334"/>
        </w:numPr>
        <w:spacing w:after="0" w:line="240" w:lineRule="auto"/>
        <w:ind w:firstLine="28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Yellow</w:t>
      </w:r>
    </w:p>
    <w:p w14:paraId="3D4A1DFD" w14:textId="77777777" w:rsidR="00CF4A6E" w:rsidRPr="00CF4A6E" w:rsidRDefault="00CF4A6E" w:rsidP="00DA0282">
      <w:pPr>
        <w:numPr>
          <w:ilvl w:val="4"/>
          <w:numId w:val="334"/>
        </w:numPr>
        <w:spacing w:after="0" w:line="240" w:lineRule="auto"/>
        <w:ind w:firstLine="28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White</w:t>
      </w:r>
    </w:p>
    <w:p w14:paraId="5F6D4208" w14:textId="77777777" w:rsidR="00CF4A6E" w:rsidRPr="00CF4A6E" w:rsidRDefault="00CF4A6E" w:rsidP="00DA0282">
      <w:pPr>
        <w:numPr>
          <w:ilvl w:val="4"/>
          <w:numId w:val="334"/>
        </w:numPr>
        <w:spacing w:after="0" w:line="240" w:lineRule="auto"/>
        <w:ind w:firstLine="28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Red</w:t>
      </w:r>
    </w:p>
    <w:p w14:paraId="7D8B25E9" w14:textId="77777777" w:rsidR="00CF4A6E" w:rsidRPr="00CF4A6E" w:rsidRDefault="00CF4A6E" w:rsidP="00DA0282">
      <w:pPr>
        <w:numPr>
          <w:ilvl w:val="4"/>
          <w:numId w:val="334"/>
        </w:numPr>
        <w:spacing w:after="0" w:line="240" w:lineRule="auto"/>
        <w:ind w:firstLine="28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Blue</w:t>
      </w:r>
    </w:p>
    <w:p w14:paraId="5E3A6942" w14:textId="77777777" w:rsidR="00CF4A6E" w:rsidRPr="00CF4A6E" w:rsidRDefault="00CF4A6E" w:rsidP="00CF4A6E">
      <w:pPr>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Green ii. Pavement Markings</w:t>
      </w:r>
    </w:p>
    <w:p w14:paraId="01E4EE82" w14:textId="77777777" w:rsidR="00CF4A6E" w:rsidRPr="00CF4A6E" w:rsidRDefault="00CF4A6E" w:rsidP="00DA0282">
      <w:pPr>
        <w:numPr>
          <w:ilvl w:val="4"/>
          <w:numId w:val="335"/>
        </w:numPr>
        <w:tabs>
          <w:tab w:val="left" w:pos="2880"/>
        </w:tabs>
        <w:spacing w:after="0" w:line="240" w:lineRule="auto"/>
        <w:ind w:left="28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Dashed </w:t>
      </w:r>
    </w:p>
    <w:p w14:paraId="469EA96C" w14:textId="77777777" w:rsidR="00CF4A6E" w:rsidRPr="00CF4A6E" w:rsidRDefault="00CF4A6E" w:rsidP="00DA0282">
      <w:pPr>
        <w:numPr>
          <w:ilvl w:val="4"/>
          <w:numId w:val="335"/>
        </w:numPr>
        <w:tabs>
          <w:tab w:val="left" w:pos="2880"/>
        </w:tabs>
        <w:spacing w:after="0" w:line="240" w:lineRule="auto"/>
        <w:ind w:left="28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Solid</w:t>
      </w:r>
    </w:p>
    <w:p w14:paraId="4FD676EB" w14:textId="77777777" w:rsidR="00CF4A6E" w:rsidRPr="00CF4A6E" w:rsidRDefault="00CF4A6E" w:rsidP="00DA0282">
      <w:pPr>
        <w:numPr>
          <w:ilvl w:val="4"/>
          <w:numId w:val="335"/>
        </w:numPr>
        <w:tabs>
          <w:tab w:val="left" w:pos="2880"/>
          <w:tab w:val="left" w:pos="3240"/>
        </w:tabs>
        <w:spacing w:after="0" w:line="240" w:lineRule="auto"/>
        <w:ind w:left="28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Striped</w:t>
      </w:r>
    </w:p>
    <w:p w14:paraId="719CE850" w14:textId="77777777" w:rsidR="00CF4A6E" w:rsidRPr="00CF4A6E" w:rsidRDefault="00CF4A6E" w:rsidP="00DA0282">
      <w:pPr>
        <w:numPr>
          <w:ilvl w:val="4"/>
          <w:numId w:val="335"/>
        </w:numPr>
        <w:tabs>
          <w:tab w:val="left" w:pos="2880"/>
        </w:tabs>
        <w:spacing w:after="0" w:line="240" w:lineRule="auto"/>
        <w:ind w:left="28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Curb markings</w:t>
      </w:r>
    </w:p>
    <w:p w14:paraId="2B894830" w14:textId="77777777" w:rsidR="00CF4A6E" w:rsidRPr="00CF4A6E" w:rsidRDefault="00CF4A6E" w:rsidP="00CF4A6E">
      <w:pPr>
        <w:tabs>
          <w:tab w:val="left" w:pos="2430"/>
        </w:tabs>
        <w:spacing w:after="0" w:line="240" w:lineRule="auto"/>
        <w:ind w:left="180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3.1.4   Recognize location</w:t>
      </w:r>
    </w:p>
    <w:p w14:paraId="4CA32E7B" w14:textId="77777777" w:rsidR="00CF4A6E" w:rsidRPr="00CF4A6E" w:rsidRDefault="00CF4A6E" w:rsidP="00DA0282">
      <w:pPr>
        <w:numPr>
          <w:ilvl w:val="0"/>
          <w:numId w:val="336"/>
        </w:numPr>
        <w:tabs>
          <w:tab w:val="left"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legal controls</w:t>
      </w:r>
    </w:p>
    <w:p w14:paraId="2B3B04BE" w14:textId="77777777" w:rsidR="00CF4A6E" w:rsidRPr="00CF4A6E" w:rsidRDefault="00CF4A6E" w:rsidP="00DA0282">
      <w:pPr>
        <w:numPr>
          <w:ilvl w:val="1"/>
          <w:numId w:val="336"/>
        </w:numPr>
        <w:tabs>
          <w:tab w:val="left" w:pos="2520"/>
        </w:tabs>
        <w:spacing w:after="0" w:line="240" w:lineRule="auto"/>
        <w:ind w:hanging="8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w:t>
      </w:r>
    </w:p>
    <w:p w14:paraId="1231C19F" w14:textId="77777777" w:rsidR="00CF4A6E" w:rsidRPr="00CF4A6E" w:rsidRDefault="00CF4A6E" w:rsidP="00DA0282">
      <w:pPr>
        <w:numPr>
          <w:ilvl w:val="1"/>
          <w:numId w:val="336"/>
        </w:numPr>
        <w:tabs>
          <w:tab w:val="left" w:pos="2520"/>
        </w:tabs>
        <w:spacing w:after="0" w:line="240" w:lineRule="auto"/>
        <w:ind w:hanging="8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Crosswalk</w:t>
      </w:r>
    </w:p>
    <w:p w14:paraId="19DDA703" w14:textId="77777777" w:rsidR="00CF4A6E" w:rsidRPr="00CF4A6E" w:rsidRDefault="00CF4A6E" w:rsidP="00DA0282">
      <w:pPr>
        <w:numPr>
          <w:ilvl w:val="1"/>
          <w:numId w:val="336"/>
        </w:numPr>
        <w:tabs>
          <w:tab w:val="left" w:pos="2520"/>
        </w:tabs>
        <w:spacing w:after="0" w:line="240" w:lineRule="auto"/>
        <w:ind w:hanging="8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storage</w:t>
      </w:r>
    </w:p>
    <w:p w14:paraId="675CE50B" w14:textId="77777777" w:rsidR="00CF4A6E" w:rsidRPr="00CF4A6E" w:rsidRDefault="00CF4A6E" w:rsidP="00DA0282">
      <w:pPr>
        <w:numPr>
          <w:ilvl w:val="1"/>
          <w:numId w:val="336"/>
        </w:numPr>
        <w:tabs>
          <w:tab w:val="left" w:pos="2520"/>
        </w:tabs>
        <w:spacing w:after="0" w:line="240" w:lineRule="auto"/>
        <w:ind w:hanging="8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Turn position</w:t>
      </w:r>
    </w:p>
    <w:p w14:paraId="71CBD7B8"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360"/>
        <w:rPr>
          <w:rFonts w:ascii="Times New Roman" w:eastAsia="Times New Roman" w:hAnsi="Times New Roman" w:cs="Times New Roman"/>
          <w:b/>
          <w:sz w:val="24"/>
          <w:szCs w:val="24"/>
        </w:rPr>
      </w:pPr>
    </w:p>
    <w:p w14:paraId="341FB04C"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63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3.2  Student will understand procedures and processes for basic vehicle maneuvering tasks. </w:t>
      </w:r>
    </w:p>
    <w:p w14:paraId="3EBB103A" w14:textId="77777777" w:rsidR="00CF4A6E" w:rsidRPr="00CF4A6E" w:rsidRDefault="00CF4A6E" w:rsidP="00DA0282">
      <w:pPr>
        <w:numPr>
          <w:ilvl w:val="2"/>
          <w:numId w:val="337"/>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and apply procedural steps</w:t>
      </w:r>
    </w:p>
    <w:p w14:paraId="296A58E3" w14:textId="77777777" w:rsidR="00CF4A6E" w:rsidRPr="00CF4A6E" w:rsidRDefault="00CF4A6E" w:rsidP="00DA0282">
      <w:pPr>
        <w:numPr>
          <w:ilvl w:val="1"/>
          <w:numId w:val="291"/>
        </w:numPr>
        <w:tabs>
          <w:tab w:val="num" w:pos="2160"/>
        </w:tabs>
        <w:spacing w:after="0" w:line="240" w:lineRule="auto"/>
        <w:ind w:hanging="52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Intersection approach</w:t>
      </w:r>
    </w:p>
    <w:p w14:paraId="6FE0D1CE"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and respond to open/closed space/zones</w:t>
      </w:r>
    </w:p>
    <w:p w14:paraId="1EDDC7C5"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and respond to rear space/zone conditions</w:t>
      </w:r>
    </w:p>
    <w:p w14:paraId="3D4594D4"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Establish and maintain proper lane usage and speed control</w:t>
      </w:r>
    </w:p>
    <w:p w14:paraId="316B4EB3"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left, front, and right spaces/zones for line of sight or path of travel changes</w:t>
      </w:r>
    </w:p>
    <w:p w14:paraId="7CB70004"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Find open spaces/zones before entering</w:t>
      </w:r>
    </w:p>
    <w:p w14:paraId="1388953D"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legal, safety stop and staggered when applicable</w:t>
      </w:r>
    </w:p>
    <w:p w14:paraId="79D1FB55"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condition of a traffic signal</w:t>
      </w:r>
    </w:p>
    <w:p w14:paraId="07A3D23C" w14:textId="77777777" w:rsidR="00CF4A6E" w:rsidRPr="00CF4A6E" w:rsidRDefault="00CF4A6E" w:rsidP="00DA0282">
      <w:pPr>
        <w:numPr>
          <w:ilvl w:val="2"/>
          <w:numId w:val="291"/>
        </w:numPr>
        <w:tabs>
          <w:tab w:val="num" w:pos="2610"/>
        </w:tabs>
        <w:spacing w:after="0" w:line="240" w:lineRule="auto"/>
        <w:ind w:left="261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Adjust speed to arrive at a green light</w:t>
      </w:r>
    </w:p>
    <w:p w14:paraId="32C50012" w14:textId="77777777" w:rsidR="00CF4A6E" w:rsidRPr="00CF4A6E" w:rsidRDefault="00CF4A6E" w:rsidP="00DA0282">
      <w:pPr>
        <w:numPr>
          <w:ilvl w:val="4"/>
          <w:numId w:val="338"/>
        </w:numPr>
        <w:tabs>
          <w:tab w:val="left" w:pos="2970"/>
        </w:tabs>
        <w:spacing w:after="0" w:line="240" w:lineRule="auto"/>
        <w:ind w:left="3690" w:hanging="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closed front space/zone</w:t>
      </w:r>
    </w:p>
    <w:p w14:paraId="4AA075D3" w14:textId="77777777" w:rsidR="00CF4A6E" w:rsidRPr="00CF4A6E" w:rsidRDefault="00CF4A6E" w:rsidP="00DA0282">
      <w:pPr>
        <w:numPr>
          <w:ilvl w:val="4"/>
          <w:numId w:val="338"/>
        </w:numPr>
        <w:tabs>
          <w:tab w:val="left" w:pos="2970"/>
        </w:tabs>
        <w:spacing w:after="0" w:line="240" w:lineRule="auto"/>
        <w:ind w:left="3690" w:hanging="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Adjust speed to reduce closure rate and to arrive in an open space/zone</w:t>
      </w:r>
    </w:p>
    <w:p w14:paraId="08D4FDD7" w14:textId="77777777" w:rsidR="00CF4A6E" w:rsidRPr="00CF4A6E" w:rsidRDefault="00CF4A6E" w:rsidP="00DA0282">
      <w:pPr>
        <w:numPr>
          <w:ilvl w:val="4"/>
          <w:numId w:val="338"/>
        </w:numPr>
        <w:tabs>
          <w:tab w:val="left" w:pos="2970"/>
        </w:tabs>
        <w:spacing w:after="0" w:line="240" w:lineRule="auto"/>
        <w:ind w:left="3690" w:hanging="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Adjust speed to have at least one open side space/zone</w:t>
      </w:r>
    </w:p>
    <w:p w14:paraId="6E1AE0F1" w14:textId="77777777" w:rsidR="00CF4A6E" w:rsidRPr="00CF4A6E" w:rsidRDefault="00CF4A6E" w:rsidP="00DA0282">
      <w:pPr>
        <w:numPr>
          <w:ilvl w:val="1"/>
          <w:numId w:val="291"/>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Moving forward</w:t>
      </w:r>
    </w:p>
    <w:p w14:paraId="18347477" w14:textId="77777777" w:rsidR="00CF4A6E" w:rsidRPr="00CF4A6E" w:rsidRDefault="00CF4A6E" w:rsidP="00DA0282">
      <w:pPr>
        <w:numPr>
          <w:ilvl w:val="1"/>
          <w:numId w:val="291"/>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Precision left turns</w:t>
      </w:r>
    </w:p>
    <w:p w14:paraId="2F64B6E6" w14:textId="77777777" w:rsidR="00CF4A6E" w:rsidRPr="00CF4A6E" w:rsidRDefault="00CF4A6E" w:rsidP="00DA0282">
      <w:pPr>
        <w:numPr>
          <w:ilvl w:val="1"/>
          <w:numId w:val="291"/>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Precision right turns</w:t>
      </w:r>
    </w:p>
    <w:p w14:paraId="45C95BD6" w14:textId="77777777" w:rsidR="00CF4A6E" w:rsidRPr="00CF4A6E" w:rsidRDefault="00CF4A6E" w:rsidP="00DA0282">
      <w:pPr>
        <w:numPr>
          <w:ilvl w:val="1"/>
          <w:numId w:val="291"/>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Moving to/from the curb</w:t>
      </w:r>
    </w:p>
    <w:p w14:paraId="58D5091E" w14:textId="77777777" w:rsidR="00CF4A6E" w:rsidRPr="00CF4A6E" w:rsidRDefault="00CF4A6E" w:rsidP="00DA0282">
      <w:pPr>
        <w:numPr>
          <w:ilvl w:val="1"/>
          <w:numId w:val="291"/>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Backing </w:t>
      </w:r>
    </w:p>
    <w:p w14:paraId="7FCB9EB5" w14:textId="77777777" w:rsidR="00CF4A6E" w:rsidRPr="00CF4A6E" w:rsidRDefault="00CF4A6E" w:rsidP="00DA0282">
      <w:pPr>
        <w:numPr>
          <w:ilvl w:val="3"/>
          <w:numId w:val="291"/>
        </w:numPr>
        <w:tabs>
          <w:tab w:val="left" w:pos="2250"/>
          <w:tab w:val="left"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Straight</w:t>
      </w:r>
    </w:p>
    <w:p w14:paraId="41948BA7" w14:textId="77777777" w:rsidR="00CF4A6E" w:rsidRPr="00CF4A6E" w:rsidRDefault="00CF4A6E" w:rsidP="00DA0282">
      <w:pPr>
        <w:numPr>
          <w:ilvl w:val="3"/>
          <w:numId w:val="291"/>
        </w:numPr>
        <w:tabs>
          <w:tab w:val="left" w:pos="2250"/>
          <w:tab w:val="left"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Around corner</w:t>
      </w:r>
    </w:p>
    <w:p w14:paraId="7ABE4FEB" w14:textId="77777777" w:rsidR="00CF4A6E" w:rsidRPr="00CF4A6E" w:rsidRDefault="00CF4A6E" w:rsidP="00DA0282">
      <w:pPr>
        <w:numPr>
          <w:ilvl w:val="1"/>
          <w:numId w:val="291"/>
        </w:numPr>
        <w:tabs>
          <w:tab w:val="num" w:pos="2160"/>
          <w:tab w:val="left" w:pos="2250"/>
          <w:tab w:val="left" w:pos="2520"/>
        </w:tabs>
        <w:spacing w:after="0" w:line="240" w:lineRule="auto"/>
        <w:ind w:hanging="61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Lane change </w:t>
      </w:r>
    </w:p>
    <w:p w14:paraId="720CEACC" w14:textId="77777777" w:rsidR="00CF4A6E" w:rsidRPr="00CF4A6E" w:rsidRDefault="00CF4A6E" w:rsidP="00CF4A6E">
      <w:pPr>
        <w:tabs>
          <w:tab w:val="num" w:pos="1800"/>
        </w:tabs>
        <w:spacing w:after="0" w:line="240" w:lineRule="auto"/>
        <w:ind w:left="180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3.2.2   Identify and apply driver information processing</w:t>
      </w:r>
    </w:p>
    <w:p w14:paraId="74987AD5" w14:textId="77777777" w:rsidR="00CF4A6E" w:rsidRPr="00CF4A6E" w:rsidRDefault="00CF4A6E" w:rsidP="00DA0282">
      <w:pPr>
        <w:numPr>
          <w:ilvl w:val="1"/>
          <w:numId w:val="339"/>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vision and mental perception requirements</w:t>
      </w:r>
    </w:p>
    <w:p w14:paraId="18AD3EC8" w14:textId="77777777" w:rsidR="00CF4A6E" w:rsidRPr="00CF4A6E" w:rsidRDefault="00CF4A6E" w:rsidP="00DA0282">
      <w:pPr>
        <w:numPr>
          <w:ilvl w:val="1"/>
          <w:numId w:val="339"/>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Estimate time needed to cross, turn left, or turn right </w:t>
      </w:r>
    </w:p>
    <w:p w14:paraId="494E4CCE" w14:textId="77777777" w:rsidR="00CF4A6E" w:rsidRPr="00CF4A6E" w:rsidRDefault="00CF4A6E" w:rsidP="00DA0282">
      <w:pPr>
        <w:numPr>
          <w:ilvl w:val="1"/>
          <w:numId w:val="339"/>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Critical thinking, decision making, and problem solving</w:t>
      </w:r>
    </w:p>
    <w:p w14:paraId="5BE565FB" w14:textId="77777777" w:rsidR="00CF4A6E" w:rsidRPr="00CF4A6E" w:rsidRDefault="00CF4A6E" w:rsidP="00CF4A6E">
      <w:pPr>
        <w:tabs>
          <w:tab w:val="num" w:pos="180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3.2.3  Introduction of the </w:t>
      </w:r>
      <w:r w:rsidRPr="00CF4A6E">
        <w:rPr>
          <w:rFonts w:ascii="Times New Roman" w:eastAsia="Times New Roman" w:hAnsi="Times New Roman" w:cs="Times New Roman"/>
          <w:bCs/>
        </w:rPr>
        <w:t>sequential</w:t>
      </w:r>
      <w:r w:rsidRPr="00CF4A6E" w:rsidDel="00611E4A">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steps for problem solving (i.e., SEE)</w:t>
      </w:r>
    </w:p>
    <w:p w14:paraId="0A8644A6" w14:textId="77777777" w:rsidR="00CF4A6E" w:rsidRPr="00CF4A6E" w:rsidRDefault="00CF4A6E" w:rsidP="00DA0282">
      <w:pPr>
        <w:numPr>
          <w:ilvl w:val="1"/>
          <w:numId w:val="340"/>
        </w:numPr>
        <w:tabs>
          <w:tab w:val="left"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conditions for searching</w:t>
      </w:r>
    </w:p>
    <w:p w14:paraId="5C044E73"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Changes to path of travel</w:t>
      </w:r>
    </w:p>
    <w:p w14:paraId="2C4269D2"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Changes to the line of sight</w:t>
      </w:r>
    </w:p>
    <w:p w14:paraId="0AE2612D"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Changes in road surface and condition</w:t>
      </w:r>
    </w:p>
    <w:p w14:paraId="29B6C48E" w14:textId="77777777" w:rsidR="00CF4A6E" w:rsidRPr="00CF4A6E" w:rsidRDefault="00CF4A6E" w:rsidP="00DA0282">
      <w:pPr>
        <w:numPr>
          <w:ilvl w:val="1"/>
          <w:numId w:val="340"/>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situations for evaluating</w:t>
      </w:r>
    </w:p>
    <w:p w14:paraId="639F40D1"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Alternative paths of travel</w:t>
      </w:r>
    </w:p>
    <w:p w14:paraId="6F868BD5"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Appropriate position</w:t>
      </w:r>
    </w:p>
    <w:p w14:paraId="17AF5887"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Appropriate speed</w:t>
      </w:r>
    </w:p>
    <w:p w14:paraId="3CE3E71E"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Appropriate communication</w:t>
      </w:r>
    </w:p>
    <w:p w14:paraId="0E264CF5" w14:textId="77777777" w:rsidR="00CF4A6E" w:rsidRPr="00CF4A6E" w:rsidRDefault="00CF4A6E" w:rsidP="00DA0282">
      <w:pPr>
        <w:numPr>
          <w:ilvl w:val="1"/>
          <w:numId w:val="340"/>
        </w:numPr>
        <w:tabs>
          <w:tab w:val="num" w:pos="2160"/>
        </w:tabs>
        <w:spacing w:after="0" w:line="240" w:lineRule="auto"/>
        <w:ind w:left="21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skills needed to execute decisions</w:t>
      </w:r>
    </w:p>
    <w:p w14:paraId="6E630B6C"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changes</w:t>
      </w:r>
    </w:p>
    <w:p w14:paraId="68BA25D1"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Position changes</w:t>
      </w:r>
    </w:p>
    <w:p w14:paraId="4849BF3B" w14:textId="77777777" w:rsidR="00CF4A6E" w:rsidRPr="00CF4A6E" w:rsidRDefault="00CF4A6E" w:rsidP="00DA0282">
      <w:pPr>
        <w:numPr>
          <w:ilvl w:val="2"/>
          <w:numId w:val="340"/>
        </w:numPr>
        <w:tabs>
          <w:tab w:val="num" w:pos="2520"/>
        </w:tabs>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 needs</w:t>
      </w:r>
    </w:p>
    <w:p w14:paraId="503A2162" w14:textId="77777777" w:rsidR="00CF4A6E" w:rsidRPr="00CF4A6E" w:rsidRDefault="00CF4A6E" w:rsidP="00DA0282">
      <w:pPr>
        <w:numPr>
          <w:ilvl w:val="2"/>
          <w:numId w:val="3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Describe rules of the road </w:t>
      </w:r>
    </w:p>
    <w:p w14:paraId="611F9C78"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yielding right of way</w:t>
      </w:r>
    </w:p>
    <w:p w14:paraId="14C288B4"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signal use</w:t>
      </w:r>
    </w:p>
    <w:p w14:paraId="06032475"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position rules at intersections</w:t>
      </w:r>
    </w:p>
    <w:p w14:paraId="419A3F6C"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Intersection rules</w:t>
      </w:r>
    </w:p>
    <w:p w14:paraId="557FDE6F"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Signs, signals, and markings rules</w:t>
      </w:r>
    </w:p>
    <w:p w14:paraId="25853E1D" w14:textId="77777777" w:rsidR="00CF4A6E" w:rsidRPr="00CF4A6E" w:rsidRDefault="00CF4A6E" w:rsidP="00DA0282">
      <w:pPr>
        <w:numPr>
          <w:ilvl w:val="1"/>
          <w:numId w:val="3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Backing rules</w:t>
      </w:r>
    </w:p>
    <w:p w14:paraId="03ACA6B2" w14:textId="77777777" w:rsidR="00CF4A6E" w:rsidRPr="00CF4A6E" w:rsidRDefault="00CF4A6E" w:rsidP="00CF4A6E">
      <w:pPr>
        <w:spacing w:after="0" w:line="240" w:lineRule="auto"/>
        <w:rPr>
          <w:rFonts w:ascii="Times New Roman" w:eastAsia="Times New Roman" w:hAnsi="Times New Roman" w:cs="Times New Roman"/>
          <w:b/>
        </w:rPr>
      </w:pPr>
    </w:p>
    <w:p w14:paraId="1183AB12"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r w:rsidRPr="00CF4A6E">
        <w:rPr>
          <w:rFonts w:ascii="Times New Roman" w:eastAsia="Times New Roman" w:hAnsi="Times New Roman" w:cs="Times New Roman"/>
          <w:b/>
          <w:noProof/>
        </w:rPr>
        <mc:AlternateContent>
          <mc:Choice Requires="wps">
            <w:drawing>
              <wp:anchor distT="0" distB="0" distL="114300" distR="114300" simplePos="0" relativeHeight="251708416" behindDoc="0" locked="0" layoutInCell="1" allowOverlap="1" wp14:anchorId="4C7983AB" wp14:editId="6CBD14DB">
                <wp:simplePos x="0" y="0"/>
                <wp:positionH relativeFrom="column">
                  <wp:posOffset>3175</wp:posOffset>
                </wp:positionH>
                <wp:positionV relativeFrom="paragraph">
                  <wp:posOffset>-3810</wp:posOffset>
                </wp:positionV>
                <wp:extent cx="6348730" cy="554355"/>
                <wp:effectExtent l="0" t="0" r="33020" b="552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554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E0B4C9E" w14:textId="77777777" w:rsidR="00CF4A6E" w:rsidRPr="00FE6251" w:rsidRDefault="00CF4A6E" w:rsidP="00CF4A6E">
                            <w:pPr>
                              <w:pStyle w:val="Heading3"/>
                              <w:tabs>
                                <w:tab w:val="left" w:pos="720"/>
                              </w:tabs>
                              <w:ind w:left="720" w:hanging="720"/>
                            </w:pPr>
                            <w:bookmarkStart w:id="231" w:name="_Toc114223550"/>
                            <w:r w:rsidRPr="00FE6251">
                              <w:t>C 4.0 Classroom Standard Four: Introducing Intersection Skills and Negotiating Curves and Hills</w:t>
                            </w:r>
                            <w:bookmarkEnd w:id="231"/>
                            <w:r w:rsidRPr="00FE6251">
                              <w:t xml:space="preserve">  </w:t>
                            </w:r>
                          </w:p>
                          <w:p w14:paraId="32870B43" w14:textId="77777777" w:rsidR="00CF4A6E" w:rsidRDefault="00CF4A6E" w:rsidP="00CF4A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983AB" id="Text Box 11" o:spid="_x0000_s1037" type="#_x0000_t202" style="position:absolute;left:0;text-align:left;margin-left:.25pt;margin-top:-.3pt;width:499.9pt;height:4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" fillcolor="#95b3d7" strokecolor="#95b3d7" strokeweight="1pt">
                <v:fill color2="#dbe5f1" angle="135" focus="50%" type="gradient"/>
                <v:shadow on="t" color="#243f60" opacity=".5" offset="1pt"/>
                <v:textbox>
                  <w:txbxContent>
                    <w:p w14:paraId="1E0B4C9E" w14:textId="77777777" w:rsidR="00CF4A6E" w:rsidRPr="00FE6251" w:rsidRDefault="00CF4A6E" w:rsidP="00CF4A6E">
                      <w:pPr>
                        <w:pStyle w:val="Heading3"/>
                        <w:tabs>
                          <w:tab w:val="left" w:pos="720"/>
                        </w:tabs>
                        <w:ind w:left="720" w:hanging="720"/>
                      </w:pPr>
                      <w:bookmarkStart w:id="232" w:name="_Toc114223550"/>
                      <w:r w:rsidRPr="00FE6251">
                        <w:t>C 4.0 Classroom Standard Four: Introducing Intersection Skills and Negotiating Curves and Hills</w:t>
                      </w:r>
                      <w:bookmarkEnd w:id="232"/>
                      <w:r w:rsidRPr="00FE6251">
                        <w:t xml:space="preserve">  </w:t>
                      </w:r>
                    </w:p>
                    <w:p w14:paraId="32870B43" w14:textId="77777777" w:rsidR="00CF4A6E" w:rsidRDefault="00CF4A6E" w:rsidP="00CF4A6E"/>
                  </w:txbxContent>
                </v:textbox>
              </v:shape>
            </w:pict>
          </mc:Fallback>
        </mc:AlternateContent>
      </w:r>
    </w:p>
    <w:p w14:paraId="0346920E"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p>
    <w:p w14:paraId="455DE59F"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p>
    <w:p w14:paraId="3E3EE9FE"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rPr>
      </w:pPr>
    </w:p>
    <w:p w14:paraId="0EA38EF7"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 w:val="24"/>
        </w:rPr>
      </w:pPr>
      <w:bookmarkStart w:id="233" w:name="_Hlk83368407"/>
      <w:r w:rsidRPr="00CF4A6E">
        <w:rPr>
          <w:rFonts w:ascii="Times New Roman" w:eastAsia="Times New Roman" w:hAnsi="Times New Roman" w:cs="Times New Roman"/>
          <w:sz w:val="24"/>
        </w:rPr>
        <w:t>The student will:</w:t>
      </w:r>
    </w:p>
    <w:p w14:paraId="33B05D77" w14:textId="77777777" w:rsidR="00CF4A6E" w:rsidRPr="00CF4A6E" w:rsidRDefault="00CF4A6E" w:rsidP="00DA0282">
      <w:pPr>
        <w:numPr>
          <w:ilvl w:val="0"/>
          <w:numId w:val="492"/>
        </w:numPr>
        <w:tabs>
          <w:tab w:val="left" w:pos="-1440"/>
          <w:tab w:val="left" w:pos="-720"/>
          <w:tab w:val="left" w:pos="540"/>
          <w:tab w:val="left" w:pos="126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hanging="1982"/>
        <w:rPr>
          <w:rFonts w:ascii="Times New Roman" w:eastAsia="Times New Roman" w:hAnsi="Times New Roman" w:cs="Times New Roman"/>
          <w:sz w:val="24"/>
        </w:rPr>
      </w:pPr>
      <w:r w:rsidRPr="00CF4A6E">
        <w:rPr>
          <w:rFonts w:ascii="Times New Roman" w:eastAsia="Times New Roman" w:hAnsi="Times New Roman" w:cs="Times New Roman"/>
          <w:sz w:val="24"/>
        </w:rPr>
        <w:t>discover how visual skills and mental perception lead to making managed-risk driving decisions.</w:t>
      </w:r>
    </w:p>
    <w:p w14:paraId="0FFE7FDE" w14:textId="77777777" w:rsidR="00CF4A6E" w:rsidRPr="00CF4A6E" w:rsidRDefault="00CF4A6E" w:rsidP="00DA0282">
      <w:pPr>
        <w:numPr>
          <w:ilvl w:val="0"/>
          <w:numId w:val="492"/>
        </w:numPr>
        <w:tabs>
          <w:tab w:val="left" w:pos="-1440"/>
          <w:tab w:val="left" w:pos="-720"/>
          <w:tab w:val="left" w:pos="540"/>
          <w:tab w:val="left" w:pos="126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90" w:hanging="990"/>
        <w:rPr>
          <w:rFonts w:ascii="Times New Roman" w:eastAsia="Times New Roman" w:hAnsi="Times New Roman" w:cs="Times New Roman"/>
          <w:sz w:val="24"/>
        </w:rPr>
      </w:pPr>
      <w:r w:rsidRPr="00CF4A6E">
        <w:rPr>
          <w:rFonts w:ascii="Times New Roman" w:eastAsia="Times New Roman" w:hAnsi="Times New Roman" w:cs="Times New Roman"/>
          <w:sz w:val="24"/>
        </w:rPr>
        <w:t>select, maintain, and adjust speed to reduce risk of collision in compliance with rules of the road.</w:t>
      </w:r>
    </w:p>
    <w:bookmarkEnd w:id="233"/>
    <w:p w14:paraId="317C0EC3"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24"/>
          <w:szCs w:val="24"/>
        </w:rPr>
      </w:pPr>
    </w:p>
    <w:p w14:paraId="7F4F21A2"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2.0. </w:t>
      </w:r>
    </w:p>
    <w:p w14:paraId="19CA390B"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7DFB11C4"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23E583F1" w14:textId="77777777" w:rsidR="00CF4A6E" w:rsidRPr="00CF4A6E" w:rsidRDefault="00CF4A6E" w:rsidP="00CF4A6E">
      <w:pPr>
        <w:numPr>
          <w:ilvl w:val="1"/>
          <w:numId w:val="0"/>
        </w:numPr>
        <w:tabs>
          <w:tab w:val="left" w:pos="-1440"/>
          <w:tab w:val="left" w:pos="-72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8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 C 4.1  Student will discover how visual skills and mental perception lead to making managed-risk driving decisions. </w:t>
      </w:r>
    </w:p>
    <w:p w14:paraId="37037238" w14:textId="77777777" w:rsidR="00CF4A6E" w:rsidRPr="00CF4A6E" w:rsidRDefault="00CF4A6E" w:rsidP="00DA0282">
      <w:pPr>
        <w:numPr>
          <w:ilvl w:val="2"/>
          <w:numId w:val="343"/>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need to divide focal vision and mental attention between intended target, travel path and other tasks  </w:t>
      </w:r>
    </w:p>
    <w:p w14:paraId="1A4194A1" w14:textId="77777777" w:rsidR="00CF4A6E" w:rsidRPr="00CF4A6E" w:rsidRDefault="00CF4A6E" w:rsidP="00DA0282">
      <w:pPr>
        <w:numPr>
          <w:ilvl w:val="1"/>
          <w:numId w:val="29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60EFA680" w14:textId="77777777" w:rsidR="00CF4A6E" w:rsidRPr="00CF4A6E" w:rsidRDefault="00CF4A6E" w:rsidP="00DA0282">
      <w:pPr>
        <w:numPr>
          <w:ilvl w:val="1"/>
          <w:numId w:val="29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w:t>
      </w:r>
    </w:p>
    <w:p w14:paraId="64D35750" w14:textId="77777777" w:rsidR="00CF4A6E" w:rsidRPr="00CF4A6E" w:rsidRDefault="00CF4A6E" w:rsidP="00DA0282">
      <w:pPr>
        <w:numPr>
          <w:ilvl w:val="1"/>
          <w:numId w:val="29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1AC97799" w14:textId="77777777" w:rsidR="00CF4A6E" w:rsidRPr="00CF4A6E" w:rsidRDefault="00CF4A6E" w:rsidP="00CF4A6E">
      <w:pPr>
        <w:tabs>
          <w:tab w:val="num" w:pos="1890"/>
        </w:tabs>
        <w:spacing w:after="0" w:line="240" w:lineRule="auto"/>
        <w:ind w:left="1890" w:hanging="81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4.1.2    Identify target area searching </w:t>
      </w:r>
    </w:p>
    <w:p w14:paraId="3DFDF2C3" w14:textId="77777777" w:rsidR="00CF4A6E" w:rsidRPr="00CF4A6E" w:rsidRDefault="00CF4A6E" w:rsidP="00DA0282">
      <w:pPr>
        <w:numPr>
          <w:ilvl w:val="1"/>
          <w:numId w:val="34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to target area, evaluate the conditions and determine entry speed and position </w:t>
      </w:r>
    </w:p>
    <w:p w14:paraId="5256F5EF" w14:textId="77777777" w:rsidR="00CF4A6E" w:rsidRPr="00CF4A6E" w:rsidRDefault="00CF4A6E" w:rsidP="00DA0282">
      <w:pPr>
        <w:numPr>
          <w:ilvl w:val="1"/>
          <w:numId w:val="34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for line of sight or path of travel changes affecting approach to target area </w:t>
      </w:r>
    </w:p>
    <w:p w14:paraId="6D25BC85" w14:textId="77777777" w:rsidR="00CF4A6E" w:rsidRPr="00CF4A6E" w:rsidRDefault="00CF4A6E" w:rsidP="00DA0282">
      <w:pPr>
        <w:numPr>
          <w:ilvl w:val="1"/>
          <w:numId w:val="34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Approach target area, while continually re-evaluating risks in the immediate 4-8 second travel path </w:t>
      </w:r>
    </w:p>
    <w:p w14:paraId="5BBE2D54" w14:textId="77777777" w:rsidR="00CF4A6E" w:rsidRPr="00CF4A6E" w:rsidRDefault="00CF4A6E" w:rsidP="00DA0282">
      <w:pPr>
        <w:numPr>
          <w:ilvl w:val="1"/>
          <w:numId w:val="34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Approach the target area, search for a new target area and new travel path </w:t>
      </w:r>
    </w:p>
    <w:p w14:paraId="29DDE8D4" w14:textId="77777777" w:rsidR="00CF4A6E" w:rsidRPr="00CF4A6E" w:rsidRDefault="00CF4A6E" w:rsidP="00CF4A6E">
      <w:pPr>
        <w:tabs>
          <w:tab w:val="left" w:pos="189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4.1.3    Know how to judge space in seconds </w:t>
      </w:r>
    </w:p>
    <w:p w14:paraId="4139C36A" w14:textId="77777777" w:rsidR="00CF4A6E" w:rsidRPr="00CF4A6E" w:rsidRDefault="00CF4A6E" w:rsidP="00DA0282">
      <w:pPr>
        <w:numPr>
          <w:ilvl w:val="1"/>
          <w:numId w:val="3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20-30 seconds ahead to identify potential problems</w:t>
      </w:r>
    </w:p>
    <w:p w14:paraId="600A8E66" w14:textId="77777777" w:rsidR="00CF4A6E" w:rsidRPr="00CF4A6E" w:rsidRDefault="00CF4A6E" w:rsidP="00DA0282">
      <w:pPr>
        <w:numPr>
          <w:ilvl w:val="1"/>
          <w:numId w:val="3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Visualize the space the vehicle will occupy at least 12-15 seconds ahead </w:t>
      </w:r>
    </w:p>
    <w:p w14:paraId="1005D78B" w14:textId="77777777" w:rsidR="00CF4A6E" w:rsidRPr="00CF4A6E" w:rsidRDefault="00CF4A6E" w:rsidP="00DA0282">
      <w:pPr>
        <w:numPr>
          <w:ilvl w:val="1"/>
          <w:numId w:val="3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8-12 seconds ahead to identify an alternate path of travel</w:t>
      </w:r>
    </w:p>
    <w:p w14:paraId="4B2AA5F8" w14:textId="77777777" w:rsidR="00CF4A6E" w:rsidRPr="00CF4A6E" w:rsidRDefault="00CF4A6E" w:rsidP="00DA0282">
      <w:pPr>
        <w:numPr>
          <w:ilvl w:val="1"/>
          <w:numId w:val="3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Continually evaluate the 4-8 second immediate path </w:t>
      </w:r>
    </w:p>
    <w:p w14:paraId="3E2DF6F5" w14:textId="77777777" w:rsidR="00CF4A6E" w:rsidRPr="00CF4A6E" w:rsidRDefault="00CF4A6E" w:rsidP="00DA0282">
      <w:pPr>
        <w:numPr>
          <w:ilvl w:val="1"/>
          <w:numId w:val="3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and/or lane position adjustments may be required when the target area cannot be seen</w:t>
      </w:r>
    </w:p>
    <w:p w14:paraId="0467E302" w14:textId="77777777" w:rsidR="00CF4A6E" w:rsidRPr="00CF4A6E" w:rsidRDefault="00CF4A6E" w:rsidP="00DA0282">
      <w:pPr>
        <w:numPr>
          <w:ilvl w:val="2"/>
          <w:numId w:val="346"/>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changes to line of sight or path of travel </w:t>
      </w:r>
    </w:p>
    <w:p w14:paraId="207C7A94" w14:textId="77777777" w:rsidR="00CF4A6E" w:rsidRPr="00CF4A6E" w:rsidRDefault="00CF4A6E" w:rsidP="00DA0282">
      <w:pPr>
        <w:numPr>
          <w:ilvl w:val="1"/>
          <w:numId w:val="34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Evaluate modification in the ability to see or maintain a travel path </w:t>
      </w:r>
    </w:p>
    <w:p w14:paraId="627731BE" w14:textId="77777777" w:rsidR="00CF4A6E" w:rsidRPr="00CF4A6E" w:rsidRDefault="00CF4A6E" w:rsidP="00DA0282">
      <w:pPr>
        <w:numPr>
          <w:ilvl w:val="1"/>
          <w:numId w:val="34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Identify when line of sight or path of travel change are recognized, the need to evaluate other zones/spaces for speed and lane adjustments </w:t>
      </w:r>
    </w:p>
    <w:p w14:paraId="11BC25C9" w14:textId="77777777" w:rsidR="00CF4A6E" w:rsidRPr="00CF4A6E" w:rsidRDefault="00CF4A6E" w:rsidP="00CF4A6E">
      <w:pPr>
        <w:tabs>
          <w:tab w:val="num" w:pos="189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4.1.5    Identify open, closed or changing zones/spaces </w:t>
      </w:r>
    </w:p>
    <w:p w14:paraId="7A0248BD" w14:textId="77777777" w:rsidR="00CF4A6E" w:rsidRPr="00CF4A6E" w:rsidRDefault="00CF4A6E" w:rsidP="00DA0282">
      <w:pPr>
        <w:numPr>
          <w:ilvl w:val="1"/>
          <w:numId w:val="34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intended travel path for open, closed or changing conditions</w:t>
      </w:r>
    </w:p>
    <w:p w14:paraId="44AD67C1" w14:textId="77777777" w:rsidR="00CF4A6E" w:rsidRPr="00CF4A6E" w:rsidRDefault="00CF4A6E" w:rsidP="00DA0282">
      <w:pPr>
        <w:numPr>
          <w:ilvl w:val="1"/>
          <w:numId w:val="34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open, closed or changing conditions for speed and position adjustments</w:t>
      </w:r>
    </w:p>
    <w:p w14:paraId="4B7242EF" w14:textId="77777777" w:rsidR="00CF4A6E" w:rsidRPr="00CF4A6E" w:rsidRDefault="00CF4A6E" w:rsidP="00CF4A6E">
      <w:pPr>
        <w:tabs>
          <w:tab w:val="left" w:pos="189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4.1.6   Search intersections </w:t>
      </w:r>
    </w:p>
    <w:p w14:paraId="797EB345" w14:textId="77777777" w:rsidR="00CF4A6E" w:rsidRPr="00CF4A6E" w:rsidRDefault="00CF4A6E" w:rsidP="00DA0282">
      <w:pPr>
        <w:numPr>
          <w:ilvl w:val="1"/>
          <w:numId w:val="34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for open zones/space to the left, front and right, when approaching an intersection including highway-rail grade crossings</w:t>
      </w:r>
    </w:p>
    <w:p w14:paraId="0CB06637" w14:textId="77777777" w:rsidR="00CF4A6E" w:rsidRPr="00CF4A6E" w:rsidRDefault="00CF4A6E" w:rsidP="00DA0282">
      <w:pPr>
        <w:numPr>
          <w:ilvl w:val="1"/>
          <w:numId w:val="34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Evaluate closed or changing zones/spaces and make necessary speed and/or lane position adjustments, when approaching an intersection </w:t>
      </w:r>
    </w:p>
    <w:p w14:paraId="664E011A" w14:textId="77777777" w:rsidR="00CF4A6E" w:rsidRPr="00CF4A6E" w:rsidRDefault="00CF4A6E" w:rsidP="00DA0282">
      <w:pPr>
        <w:numPr>
          <w:ilvl w:val="1"/>
          <w:numId w:val="34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for open zones/spaces to the left, front and right, before entering an intersection </w:t>
      </w:r>
    </w:p>
    <w:p w14:paraId="598D3A54" w14:textId="77777777" w:rsidR="00CF4A6E" w:rsidRPr="00CF4A6E" w:rsidRDefault="00CF4A6E" w:rsidP="00DA0282">
      <w:pPr>
        <w:numPr>
          <w:ilvl w:val="2"/>
          <w:numId w:val="350"/>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into curves and over hills </w:t>
      </w:r>
    </w:p>
    <w:p w14:paraId="1A039A56" w14:textId="77777777" w:rsidR="00CF4A6E" w:rsidRPr="00CF4A6E" w:rsidRDefault="00CF4A6E" w:rsidP="00DA0282">
      <w:pPr>
        <w:numPr>
          <w:ilvl w:val="1"/>
          <w:numId w:val="35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the line of sight and path of travel through the curve or over the hill crest for closed or changing conditions </w:t>
      </w:r>
    </w:p>
    <w:p w14:paraId="17448559" w14:textId="77777777" w:rsidR="00CF4A6E" w:rsidRPr="00CF4A6E" w:rsidRDefault="00CF4A6E" w:rsidP="00DA0282">
      <w:pPr>
        <w:numPr>
          <w:ilvl w:val="1"/>
          <w:numId w:val="35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the line of sight or path of travel for appropriate speed and position adjustments, before entering a curve or a hill crest</w:t>
      </w:r>
    </w:p>
    <w:p w14:paraId="3ABC7256"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6A7B2043" w14:textId="77777777" w:rsidR="00CF4A6E" w:rsidRPr="00CF4A6E" w:rsidRDefault="00CF4A6E" w:rsidP="00CF4A6E">
      <w:pPr>
        <w:tabs>
          <w:tab w:val="left" w:pos="1260"/>
        </w:tabs>
        <w:spacing w:after="0" w:line="240" w:lineRule="auto"/>
        <w:ind w:left="1260" w:hanging="90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4.2   </w:t>
      </w:r>
      <w:r w:rsidRPr="00CF4A6E">
        <w:rPr>
          <w:rFonts w:ascii="Times New Roman" w:eastAsia="Times New Roman" w:hAnsi="Times New Roman" w:cs="Times New Roman"/>
          <w:b/>
          <w:sz w:val="24"/>
          <w:szCs w:val="24"/>
        </w:rPr>
        <w:tab/>
        <w:t>Student will select, maintain, and adjust speed to reduce risk of collision in compliance with rules of the road.</w:t>
      </w:r>
    </w:p>
    <w:p w14:paraId="10918E13" w14:textId="77777777" w:rsidR="00CF4A6E" w:rsidRPr="00CF4A6E" w:rsidRDefault="00CF4A6E" w:rsidP="00DA0282">
      <w:pPr>
        <w:numPr>
          <w:ilvl w:val="2"/>
          <w:numId w:val="352"/>
        </w:numPr>
        <w:tabs>
          <w:tab w:val="num" w:pos="1980"/>
        </w:tabs>
        <w:spacing w:after="0" w:line="240" w:lineRule="auto"/>
        <w:ind w:left="189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safe speed</w:t>
      </w:r>
    </w:p>
    <w:p w14:paraId="3B041950" w14:textId="77777777" w:rsidR="00CF4A6E" w:rsidRPr="00CF4A6E" w:rsidRDefault="00CF4A6E" w:rsidP="00DA0282">
      <w:pPr>
        <w:numPr>
          <w:ilvl w:val="1"/>
          <w:numId w:val="316"/>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travel speed based upon driver, vehicle, legal, roadway, and environmental limitations </w:t>
      </w:r>
    </w:p>
    <w:p w14:paraId="274BE48F" w14:textId="77777777" w:rsidR="00CF4A6E" w:rsidRPr="00CF4A6E" w:rsidRDefault="00CF4A6E" w:rsidP="00DA0282">
      <w:pPr>
        <w:numPr>
          <w:ilvl w:val="1"/>
          <w:numId w:val="316"/>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speed adjustment needed for managed risk</w:t>
      </w:r>
    </w:p>
    <w:p w14:paraId="258C1B44" w14:textId="77777777" w:rsidR="00CF4A6E" w:rsidRPr="00CF4A6E" w:rsidRDefault="00CF4A6E" w:rsidP="00DA0282">
      <w:pPr>
        <w:numPr>
          <w:ilvl w:val="1"/>
          <w:numId w:val="316"/>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Since states have set different speed limits for residential, rural, urban, and interstate roads, it is important to adjust your speed to posted speed limits, the type of roadway, and roadway conditions.</w:t>
      </w:r>
    </w:p>
    <w:p w14:paraId="0AFEC6F7" w14:textId="77777777" w:rsidR="00CF4A6E" w:rsidRPr="00CF4A6E" w:rsidRDefault="00CF4A6E" w:rsidP="00DA0282">
      <w:pPr>
        <w:numPr>
          <w:ilvl w:val="1"/>
          <w:numId w:val="316"/>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gauges, mirrors, and evaluate line of sight or path of travel conditions</w:t>
      </w:r>
    </w:p>
    <w:p w14:paraId="6B239B3D" w14:textId="77777777" w:rsidR="00CF4A6E" w:rsidRPr="00CF4A6E" w:rsidRDefault="00CF4A6E" w:rsidP="00CF4A6E">
      <w:pPr>
        <w:tabs>
          <w:tab w:val="num" w:pos="1980"/>
        </w:tabs>
        <w:spacing w:after="0" w:line="240" w:lineRule="auto"/>
        <w:ind w:left="189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4.2.2   Recognize changes in line of sight or path of travel  </w:t>
      </w:r>
    </w:p>
    <w:p w14:paraId="50076520" w14:textId="77777777" w:rsidR="00CF4A6E" w:rsidRPr="00CF4A6E" w:rsidRDefault="00CF4A6E" w:rsidP="00DA0282">
      <w:pPr>
        <w:numPr>
          <w:ilvl w:val="0"/>
          <w:numId w:val="353"/>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Avoid using acceleration into a closed or changing zone/space </w:t>
      </w:r>
    </w:p>
    <w:p w14:paraId="46BF611B" w14:textId="77777777" w:rsidR="00CF4A6E" w:rsidRPr="00CF4A6E" w:rsidRDefault="00CF4A6E" w:rsidP="00DA0282">
      <w:pPr>
        <w:numPr>
          <w:ilvl w:val="0"/>
          <w:numId w:val="353"/>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a closed zone/space (such as a red light or stopped traffic), adjust speed to arrive at an open zone/space</w:t>
      </w:r>
    </w:p>
    <w:p w14:paraId="36FD128A" w14:textId="77777777" w:rsidR="00CF4A6E" w:rsidRPr="00CF4A6E" w:rsidRDefault="00CF4A6E" w:rsidP="00DA0282">
      <w:pPr>
        <w:numPr>
          <w:ilvl w:val="0"/>
          <w:numId w:val="353"/>
        </w:numPr>
        <w:spacing w:after="0" w:line="240" w:lineRule="auto"/>
        <w:ind w:left="216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When ability to see a line of sight or path of travel is reduced, adjust speed to maintain or establish an open zone/space </w:t>
      </w:r>
    </w:p>
    <w:p w14:paraId="25BD07C9"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FE060B7"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DEB3D3F"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49981E4"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018BFCE"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082E940"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93B048E"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482AA04A"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6541585"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2CA529B"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6CFBC22"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A712432"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186535A"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09387E96"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25EE0CE9"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r w:rsidRPr="00CF4A6E">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9440" behindDoc="0" locked="0" layoutInCell="1" allowOverlap="1" wp14:anchorId="2CD5F851" wp14:editId="27A3FE7D">
                <wp:simplePos x="0" y="0"/>
                <wp:positionH relativeFrom="column">
                  <wp:posOffset>146050</wp:posOffset>
                </wp:positionH>
                <wp:positionV relativeFrom="paragraph">
                  <wp:posOffset>56108</wp:posOffset>
                </wp:positionV>
                <wp:extent cx="5986732" cy="570586"/>
                <wp:effectExtent l="0" t="0" r="33655" b="58420"/>
                <wp:wrapNone/>
                <wp:docPr id="1837375859" name="Text Box 1837375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32" cy="57058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1C7D638" w14:textId="77777777" w:rsidR="00CF4A6E" w:rsidRPr="00FE6251" w:rsidRDefault="00CF4A6E" w:rsidP="00CF4A6E">
                            <w:pPr>
                              <w:pStyle w:val="Heading3"/>
                              <w:ind w:left="720" w:hanging="720"/>
                            </w:pPr>
                            <w:bookmarkStart w:id="234" w:name="_Toc114223551"/>
                            <w:r w:rsidRPr="00FE6251">
                              <w:t>C 5.0 Classroom Standard Five: Space Management and Vehicle Control Skills in Moderate Risk Environments</w:t>
                            </w:r>
                            <w:bookmarkEnd w:id="234"/>
                            <w:r w:rsidRPr="00FE6251">
                              <w:t xml:space="preserve"> </w:t>
                            </w:r>
                          </w:p>
                          <w:p w14:paraId="6A71E3C1" w14:textId="77777777" w:rsidR="00CF4A6E" w:rsidRDefault="00CF4A6E" w:rsidP="00CF4A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5F851" id="Text Box 1837375859" o:spid="_x0000_s1038" type="#_x0000_t202" style="position:absolute;left:0;text-align:left;margin-left:11.5pt;margin-top:4.4pt;width:471.4pt;height:4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" fillcolor="#95b3d7" strokecolor="#95b3d7" strokeweight="1pt">
                <v:fill color2="#dbe5f1" angle="135" focus="50%" type="gradient"/>
                <v:shadow on="t" color="#243f60" opacity=".5" offset="1pt"/>
                <v:textbox>
                  <w:txbxContent>
                    <w:p w14:paraId="01C7D638" w14:textId="77777777" w:rsidR="00CF4A6E" w:rsidRPr="00FE6251" w:rsidRDefault="00CF4A6E" w:rsidP="00CF4A6E">
                      <w:pPr>
                        <w:pStyle w:val="Heading3"/>
                        <w:ind w:left="720" w:hanging="720"/>
                      </w:pPr>
                      <w:bookmarkStart w:id="235" w:name="_Toc114223551"/>
                      <w:r w:rsidRPr="00FE6251">
                        <w:t>C 5.0 Classroom Standard Five: Space Management and Vehicle Control Skills in Moderate Risk Environments</w:t>
                      </w:r>
                      <w:bookmarkEnd w:id="235"/>
                      <w:r w:rsidRPr="00FE6251">
                        <w:t xml:space="preserve"> </w:t>
                      </w:r>
                    </w:p>
                    <w:p w14:paraId="6A71E3C1" w14:textId="77777777" w:rsidR="00CF4A6E" w:rsidRDefault="00CF4A6E" w:rsidP="00CF4A6E"/>
                  </w:txbxContent>
                </v:textbox>
              </v:shape>
            </w:pict>
          </mc:Fallback>
        </mc:AlternateContent>
      </w:r>
    </w:p>
    <w:p w14:paraId="38721A1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0C60B1B7"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748E7186"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360"/>
        <w:rPr>
          <w:rFonts w:ascii="Times New Roman" w:eastAsia="Times New Roman" w:hAnsi="Times New Roman" w:cs="Times New Roman"/>
        </w:rPr>
      </w:pPr>
    </w:p>
    <w:p w14:paraId="17A61CCA"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student will:</w:t>
      </w:r>
    </w:p>
    <w:p w14:paraId="5AAB35A4" w14:textId="77777777" w:rsidR="00CF4A6E" w:rsidRPr="00CF4A6E" w:rsidRDefault="00CF4A6E" w:rsidP="00DA0282">
      <w:pPr>
        <w:numPr>
          <w:ilvl w:val="0"/>
          <w:numId w:val="429"/>
        </w:numPr>
        <w:tabs>
          <w:tab w:val="left" w:pos="360"/>
          <w:tab w:val="left" w:pos="540"/>
          <w:tab w:val="left" w:pos="900"/>
          <w:tab w:val="left" w:pos="1080"/>
          <w:tab w:val="left" w:pos="1260"/>
          <w:tab w:val="left" w:pos="1440"/>
          <w:tab w:val="left" w:pos="2160"/>
          <w:tab w:val="left" w:pos="2520"/>
          <w:tab w:val="left" w:pos="2880"/>
        </w:tabs>
        <w:spacing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review and apply the principles of a space management system (i.e., SEE) to managed-risk vehicle operation making appropriate communication, speed, and lane position adjustments.</w:t>
      </w:r>
    </w:p>
    <w:p w14:paraId="7535C09F" w14:textId="77777777" w:rsidR="00CF4A6E" w:rsidRPr="00CF4A6E" w:rsidRDefault="00CF4A6E" w:rsidP="00DA0282">
      <w:pPr>
        <w:numPr>
          <w:ilvl w:val="0"/>
          <w:numId w:val="429"/>
        </w:numPr>
        <w:tabs>
          <w:tab w:val="left" w:pos="360"/>
          <w:tab w:val="left" w:pos="540"/>
          <w:tab w:val="left" w:pos="900"/>
          <w:tab w:val="left" w:pos="1080"/>
          <w:tab w:val="left" w:pos="1260"/>
          <w:tab w:val="left" w:pos="1440"/>
          <w:tab w:val="left" w:pos="2160"/>
          <w:tab w:val="left" w:pos="2520"/>
          <w:tab w:val="left" w:pos="2880"/>
        </w:tabs>
        <w:spacing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and practice basic vehicle maneuvers for managed-risk operation and identify and respond to divided attention tasks.</w:t>
      </w:r>
    </w:p>
    <w:p w14:paraId="2A2B911E" w14:textId="77777777" w:rsidR="00CF4A6E" w:rsidRPr="00CF4A6E" w:rsidRDefault="00CF4A6E" w:rsidP="00DA0282">
      <w:pPr>
        <w:numPr>
          <w:ilvl w:val="0"/>
          <w:numId w:val="429"/>
        </w:numPr>
        <w:tabs>
          <w:tab w:val="left" w:pos="360"/>
          <w:tab w:val="left" w:pos="540"/>
          <w:tab w:val="left" w:pos="900"/>
          <w:tab w:val="left" w:pos="1080"/>
          <w:tab w:val="left" w:pos="1260"/>
          <w:tab w:val="left" w:pos="1440"/>
          <w:tab w:val="left" w:pos="2160"/>
          <w:tab w:val="left" w:pos="2520"/>
          <w:tab w:val="left" w:pos="2880"/>
        </w:tabs>
        <w:spacing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and practice techniques for managed-risk lane changes in a variety of lane change situations.</w:t>
      </w:r>
    </w:p>
    <w:p w14:paraId="646B0164" w14:textId="77777777" w:rsidR="00CF4A6E" w:rsidRPr="00CF4A6E" w:rsidRDefault="00CF4A6E" w:rsidP="00DA0282">
      <w:pPr>
        <w:numPr>
          <w:ilvl w:val="0"/>
          <w:numId w:val="429"/>
        </w:numPr>
        <w:tabs>
          <w:tab w:val="left" w:pos="360"/>
          <w:tab w:val="left" w:pos="540"/>
          <w:tab w:val="left" w:pos="900"/>
          <w:tab w:val="left" w:pos="1080"/>
          <w:tab w:val="left" w:pos="1260"/>
          <w:tab w:val="left" w:pos="1440"/>
          <w:tab w:val="left" w:pos="2160"/>
          <w:tab w:val="left" w:pos="2520"/>
          <w:tab w:val="left" w:pos="2880"/>
        </w:tabs>
        <w:spacing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and practice techniques for managed-risk perpendicular, angle and parallel parking.</w:t>
      </w:r>
    </w:p>
    <w:p w14:paraId="78213CD4" w14:textId="77777777" w:rsidR="00CF4A6E" w:rsidRPr="00CF4A6E" w:rsidRDefault="00CF4A6E" w:rsidP="00DA0282">
      <w:pPr>
        <w:numPr>
          <w:ilvl w:val="0"/>
          <w:numId w:val="429"/>
        </w:numPr>
        <w:tabs>
          <w:tab w:val="left" w:pos="360"/>
          <w:tab w:val="left" w:pos="540"/>
          <w:tab w:val="left" w:pos="900"/>
          <w:tab w:val="left" w:pos="1080"/>
          <w:tab w:val="left" w:pos="1260"/>
          <w:tab w:val="left" w:pos="1440"/>
          <w:tab w:val="left" w:pos="2160"/>
          <w:tab w:val="left" w:pos="2520"/>
          <w:tab w:val="left" w:pos="2880"/>
        </w:tabs>
        <w:spacing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and practice techniques for reduced-risk speed management.</w:t>
      </w:r>
    </w:p>
    <w:p w14:paraId="2E27999C"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rPr>
      </w:pPr>
    </w:p>
    <w:p w14:paraId="403CD49B" w14:textId="77777777" w:rsidR="00CF4A6E" w:rsidRPr="00CF4A6E" w:rsidRDefault="00CF4A6E" w:rsidP="00CF4A6E">
      <w:pPr>
        <w:spacing w:after="0" w:line="240" w:lineRule="auto"/>
        <w:ind w:left="270" w:hanging="9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3.0. </w:t>
      </w:r>
    </w:p>
    <w:p w14:paraId="78B51D77"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5738524B"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26B9EF06"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5.1  </w:t>
      </w:r>
      <w:r w:rsidRPr="00CF4A6E">
        <w:rPr>
          <w:rFonts w:ascii="Times New Roman" w:eastAsia="Times New Roman" w:hAnsi="Times New Roman" w:cs="Times New Roman"/>
          <w:b/>
          <w:sz w:val="24"/>
          <w:szCs w:val="24"/>
        </w:rPr>
        <w:tab/>
        <w:t>Student will review and apply the principles of a sequential steps for problem solving (i.e., SEE) to managed-risk vehicle operation making appropriate communication, speed and lane position adjustments.</w:t>
      </w:r>
    </w:p>
    <w:p w14:paraId="4613829C"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Divide attention between path of travel and other tasks</w:t>
      </w:r>
    </w:p>
    <w:p w14:paraId="758674CF"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Use an orderly visual search process</w:t>
      </w:r>
    </w:p>
    <w:p w14:paraId="423C16BF"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Control of space to front </w:t>
      </w:r>
    </w:p>
    <w:p w14:paraId="16416672"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Use rear and side view mirrors effectively</w:t>
      </w:r>
    </w:p>
    <w:p w14:paraId="6603DAB6"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Maintain separation to sides and rear</w:t>
      </w:r>
    </w:p>
    <w:p w14:paraId="3CEA53E8"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Communicate presence/intentions</w:t>
      </w:r>
    </w:p>
    <w:p w14:paraId="04A1B251"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Manage intersections effectively</w:t>
      </w:r>
    </w:p>
    <w:p w14:paraId="4A428865" w14:textId="77777777" w:rsidR="00CF4A6E" w:rsidRPr="00CF4A6E" w:rsidRDefault="00CF4A6E" w:rsidP="00DA0282">
      <w:pPr>
        <w:numPr>
          <w:ilvl w:val="2"/>
          <w:numId w:val="354"/>
        </w:numPr>
        <w:spacing w:after="0" w:line="240" w:lineRule="auto"/>
        <w:ind w:left="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Practice commentary response</w:t>
      </w:r>
    </w:p>
    <w:p w14:paraId="757762A7" w14:textId="77777777" w:rsidR="00CF4A6E" w:rsidRPr="00CF4A6E" w:rsidRDefault="00CF4A6E" w:rsidP="00DA0282">
      <w:pPr>
        <w:numPr>
          <w:ilvl w:val="1"/>
          <w:numId w:val="274"/>
        </w:numPr>
        <w:tabs>
          <w:tab w:val="num" w:pos="207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speed and position adjustment development</w:t>
      </w:r>
    </w:p>
    <w:p w14:paraId="0010AA51" w14:textId="77777777" w:rsidR="00CF4A6E" w:rsidRPr="00CF4A6E" w:rsidRDefault="00CF4A6E" w:rsidP="00DA0282">
      <w:pPr>
        <w:numPr>
          <w:ilvl w:val="1"/>
          <w:numId w:val="274"/>
        </w:numPr>
        <w:tabs>
          <w:tab w:val="num" w:pos="207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reference points for maneuvers</w:t>
      </w:r>
    </w:p>
    <w:p w14:paraId="1A628C77" w14:textId="77777777" w:rsidR="00CF4A6E" w:rsidRPr="00CF4A6E" w:rsidRDefault="00CF4A6E" w:rsidP="00DA0282">
      <w:pPr>
        <w:numPr>
          <w:ilvl w:val="1"/>
          <w:numId w:val="274"/>
        </w:numPr>
        <w:tabs>
          <w:tab w:val="num" w:pos="2070"/>
        </w:tabs>
        <w:spacing w:after="0" w:line="240" w:lineRule="auto"/>
        <w:ind w:left="216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rear space/zone view conditions</w:t>
      </w:r>
    </w:p>
    <w:p w14:paraId="51B37D0F" w14:textId="77777777" w:rsidR="00CF4A6E" w:rsidRPr="00CF4A6E" w:rsidRDefault="00CF4A6E" w:rsidP="00DA0282">
      <w:pPr>
        <w:numPr>
          <w:ilvl w:val="2"/>
          <w:numId w:val="354"/>
        </w:numPr>
        <w:spacing w:after="0" w:line="240" w:lineRule="auto"/>
        <w:ind w:left="153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blind zones for different vehicles</w:t>
      </w:r>
    </w:p>
    <w:p w14:paraId="6DD1890C"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360" w:firstLine="90"/>
        <w:rPr>
          <w:rFonts w:ascii="Times New Roman" w:eastAsia="Times New Roman" w:hAnsi="Times New Roman" w:cs="Times New Roman"/>
          <w:sz w:val="24"/>
          <w:szCs w:val="24"/>
        </w:rPr>
      </w:pPr>
    </w:p>
    <w:p w14:paraId="1A838ED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5.2  </w:t>
      </w:r>
      <w:r w:rsidRPr="00CF4A6E">
        <w:rPr>
          <w:rFonts w:ascii="Times New Roman" w:eastAsia="Times New Roman" w:hAnsi="Times New Roman" w:cs="Times New Roman"/>
          <w:b/>
          <w:sz w:val="24"/>
          <w:szCs w:val="24"/>
        </w:rPr>
        <w:tab/>
        <w:t>Student will demonstrate and practice basic vehicle maneuvers for managed-risk operation.</w:t>
      </w:r>
    </w:p>
    <w:p w14:paraId="440C97B7" w14:textId="77777777" w:rsidR="00CF4A6E" w:rsidRPr="00CF4A6E" w:rsidRDefault="00CF4A6E" w:rsidP="00DA0282">
      <w:pPr>
        <w:numPr>
          <w:ilvl w:val="2"/>
          <w:numId w:val="35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divided attention tasks</w:t>
      </w:r>
    </w:p>
    <w:p w14:paraId="322522BF" w14:textId="77777777" w:rsidR="00CF4A6E" w:rsidRPr="00CF4A6E" w:rsidRDefault="00CF4A6E" w:rsidP="00DA0282">
      <w:pPr>
        <w:numPr>
          <w:ilvl w:val="2"/>
          <w:numId w:val="35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intersection maneuvers</w:t>
      </w:r>
    </w:p>
    <w:p w14:paraId="55B2B601" w14:textId="77777777" w:rsidR="00CF4A6E" w:rsidRPr="00CF4A6E" w:rsidRDefault="00CF4A6E" w:rsidP="00DA0282">
      <w:pPr>
        <w:numPr>
          <w:ilvl w:val="2"/>
          <w:numId w:val="35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backing in a straight line</w:t>
      </w:r>
    </w:p>
    <w:p w14:paraId="43FD1C2E" w14:textId="77777777" w:rsidR="00CF4A6E" w:rsidRPr="00CF4A6E" w:rsidRDefault="00CF4A6E" w:rsidP="00DA0282">
      <w:pPr>
        <w:numPr>
          <w:ilvl w:val="2"/>
          <w:numId w:val="35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backing around a corner</w:t>
      </w:r>
    </w:p>
    <w:p w14:paraId="602EE60D" w14:textId="77777777" w:rsidR="00CF4A6E" w:rsidRPr="00CF4A6E" w:rsidRDefault="00CF4A6E" w:rsidP="00DA0282">
      <w:pPr>
        <w:numPr>
          <w:ilvl w:val="2"/>
          <w:numId w:val="35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lowest risk turn around options </w:t>
      </w:r>
    </w:p>
    <w:p w14:paraId="023C7CA8" w14:textId="77777777" w:rsidR="00CF4A6E" w:rsidRPr="00CF4A6E" w:rsidRDefault="00CF4A6E" w:rsidP="00DA0282">
      <w:pPr>
        <w:numPr>
          <w:ilvl w:val="4"/>
          <w:numId w:val="312"/>
        </w:numPr>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space management considerations</w:t>
      </w:r>
    </w:p>
    <w:p w14:paraId="6586FD24"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06AA2C32"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Procedures</w:t>
      </w:r>
    </w:p>
    <w:p w14:paraId="496E23AD"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Position to curb</w:t>
      </w:r>
    </w:p>
    <w:p w14:paraId="215B6F74"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4BCF732E"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708294D5" w14:textId="77777777" w:rsidR="00CF4A6E" w:rsidRPr="00CF4A6E" w:rsidRDefault="00CF4A6E" w:rsidP="00DA0282">
      <w:pPr>
        <w:numPr>
          <w:ilvl w:val="4"/>
          <w:numId w:val="356"/>
        </w:numPr>
        <w:spacing w:after="0" w:line="240" w:lineRule="auto"/>
        <w:ind w:left="252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Vision control</w:t>
      </w:r>
    </w:p>
    <w:p w14:paraId="5C94A983" w14:textId="77777777" w:rsidR="00CF4A6E" w:rsidRPr="00CF4A6E" w:rsidRDefault="00CF4A6E" w:rsidP="00DA0282">
      <w:pPr>
        <w:numPr>
          <w:ilvl w:val="4"/>
          <w:numId w:val="312"/>
        </w:numPr>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when it is safer to go around the block</w:t>
      </w:r>
    </w:p>
    <w:p w14:paraId="4E37E36D" w14:textId="77777777" w:rsidR="00CF4A6E" w:rsidRPr="00CF4A6E" w:rsidRDefault="00CF4A6E" w:rsidP="00DA0282">
      <w:pPr>
        <w:numPr>
          <w:ilvl w:val="4"/>
          <w:numId w:val="312"/>
        </w:numPr>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Identify safe behaviors for turning around in a parking lot</w:t>
      </w:r>
    </w:p>
    <w:p w14:paraId="511CA876" w14:textId="77777777" w:rsidR="00CF4A6E" w:rsidRPr="00CF4A6E" w:rsidRDefault="00CF4A6E" w:rsidP="00DA0282">
      <w:pPr>
        <w:numPr>
          <w:ilvl w:val="4"/>
          <w:numId w:val="312"/>
        </w:numPr>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a turnabout with entry into a roadway, alley or driveway on the left or by backing around a corner to the right</w:t>
      </w:r>
    </w:p>
    <w:p w14:paraId="537784DE" w14:textId="77777777" w:rsidR="00CF4A6E" w:rsidRPr="00CF4A6E" w:rsidRDefault="00CF4A6E" w:rsidP="00DA0282">
      <w:pPr>
        <w:numPr>
          <w:ilvl w:val="4"/>
          <w:numId w:val="312"/>
        </w:numPr>
        <w:tabs>
          <w:tab w:val="left" w:pos="2160"/>
          <w:tab w:val="num" w:pos="2790"/>
          <w:tab w:val="num" w:pos="2880"/>
        </w:tabs>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a U-turn</w:t>
      </w:r>
    </w:p>
    <w:p w14:paraId="2B3115DC" w14:textId="77777777" w:rsidR="00CF4A6E" w:rsidRPr="00CF4A6E" w:rsidRDefault="00CF4A6E" w:rsidP="00DA0282">
      <w:pPr>
        <w:numPr>
          <w:ilvl w:val="4"/>
          <w:numId w:val="312"/>
        </w:numPr>
        <w:tabs>
          <w:tab w:val="left" w:pos="2160"/>
        </w:tabs>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a three-point (on-street) turnabout in a low-risk roadway environment</w:t>
      </w:r>
    </w:p>
    <w:p w14:paraId="15207144" w14:textId="77777777" w:rsidR="00CF4A6E" w:rsidRPr="00CF4A6E" w:rsidRDefault="00CF4A6E" w:rsidP="00DA0282">
      <w:pPr>
        <w:numPr>
          <w:ilvl w:val="4"/>
          <w:numId w:val="312"/>
        </w:numPr>
        <w:spacing w:after="0" w:line="240" w:lineRule="auto"/>
        <w:ind w:left="216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for turning around in a cul-de-sac, round-about or circular drive turnabout</w:t>
      </w:r>
    </w:p>
    <w:p w14:paraId="18A5F71A" w14:textId="77777777" w:rsidR="00CF4A6E" w:rsidRPr="00CF4A6E" w:rsidRDefault="00CF4A6E" w:rsidP="00CF4A6E">
      <w:pPr>
        <w:spacing w:after="0" w:line="240" w:lineRule="auto"/>
        <w:ind w:left="2880"/>
        <w:rPr>
          <w:rFonts w:ascii="Times New Roman" w:eastAsia="Times New Roman" w:hAnsi="Times New Roman" w:cs="Times New Roman"/>
          <w:sz w:val="24"/>
          <w:szCs w:val="24"/>
        </w:rPr>
      </w:pPr>
    </w:p>
    <w:p w14:paraId="3205592B" w14:textId="77777777" w:rsidR="00CF4A6E" w:rsidRPr="00CF4A6E" w:rsidRDefault="00CF4A6E" w:rsidP="00CF4A6E">
      <w:pPr>
        <w:tabs>
          <w:tab w:val="left" w:pos="360"/>
          <w:tab w:val="left" w:pos="540"/>
          <w:tab w:val="left" w:pos="720"/>
          <w:tab w:val="left" w:pos="99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sz w:val="24"/>
          <w:szCs w:val="24"/>
        </w:rPr>
      </w:pPr>
      <w:r w:rsidRPr="00CF4A6E">
        <w:rPr>
          <w:rFonts w:ascii="Arial" w:eastAsia="Times New Roman" w:hAnsi="Arial" w:cs="Times New Roman"/>
          <w:szCs w:val="20"/>
        </w:rPr>
        <w:t xml:space="preserve"> </w:t>
      </w:r>
      <w:r w:rsidRPr="00CF4A6E">
        <w:rPr>
          <w:rFonts w:ascii="Times New Roman" w:eastAsia="Times New Roman" w:hAnsi="Times New Roman" w:cs="Times New Roman"/>
          <w:b/>
          <w:sz w:val="24"/>
          <w:szCs w:val="24"/>
        </w:rPr>
        <w:t>C 5.3 Student will identify procedures and practice techniques for making managed-risk lane changes in a variety of lane change situations.</w:t>
      </w:r>
      <w:r w:rsidRPr="00CF4A6E">
        <w:rPr>
          <w:rFonts w:ascii="Times New Roman" w:eastAsia="Times New Roman" w:hAnsi="Times New Roman" w:cs="Times New Roman"/>
          <w:sz w:val="24"/>
          <w:szCs w:val="24"/>
        </w:rPr>
        <w:t xml:space="preserve"> </w:t>
      </w:r>
    </w:p>
    <w:p w14:paraId="123A8D5B" w14:textId="77777777" w:rsidR="00CF4A6E" w:rsidRPr="00CF4A6E" w:rsidRDefault="00CF4A6E" w:rsidP="00DA0282">
      <w:pPr>
        <w:numPr>
          <w:ilvl w:val="2"/>
          <w:numId w:val="35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space management requirements</w:t>
      </w:r>
    </w:p>
    <w:p w14:paraId="6B4DA184" w14:textId="77777777" w:rsidR="00CF4A6E" w:rsidRPr="00CF4A6E" w:rsidRDefault="00CF4A6E" w:rsidP="00DA0282">
      <w:pPr>
        <w:numPr>
          <w:ilvl w:val="1"/>
          <w:numId w:val="27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the need for a lane change</w:t>
      </w:r>
    </w:p>
    <w:p w14:paraId="1C3A2D68" w14:textId="77777777" w:rsidR="00CF4A6E" w:rsidRPr="00CF4A6E" w:rsidRDefault="00CF4A6E" w:rsidP="00DA0282">
      <w:pPr>
        <w:numPr>
          <w:ilvl w:val="1"/>
          <w:numId w:val="27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divided attention conditions</w:t>
      </w:r>
    </w:p>
    <w:p w14:paraId="7EECAA59" w14:textId="77777777" w:rsidR="00CF4A6E" w:rsidRPr="00CF4A6E" w:rsidRDefault="00CF4A6E" w:rsidP="00DA0282">
      <w:pPr>
        <w:numPr>
          <w:ilvl w:val="1"/>
          <w:numId w:val="27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communication techniques</w:t>
      </w:r>
    </w:p>
    <w:p w14:paraId="585001AE" w14:textId="77777777" w:rsidR="00CF4A6E" w:rsidRPr="00CF4A6E" w:rsidRDefault="00CF4A6E" w:rsidP="00DA0282">
      <w:pPr>
        <w:numPr>
          <w:ilvl w:val="1"/>
          <w:numId w:val="27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speed and lane position adjustments</w:t>
      </w:r>
    </w:p>
    <w:p w14:paraId="105D590A" w14:textId="77777777" w:rsidR="00CF4A6E" w:rsidRPr="00CF4A6E" w:rsidRDefault="00CF4A6E" w:rsidP="00CF4A6E">
      <w:pPr>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5.3.2   Identify procedures and practice lane change techniques</w:t>
      </w:r>
    </w:p>
    <w:p w14:paraId="682D8C87"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space/zones and side view mirror blind zones</w:t>
      </w:r>
    </w:p>
    <w:p w14:paraId="36750437"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Move to the left side of lane for left lane change </w:t>
      </w:r>
    </w:p>
    <w:p w14:paraId="422F7E68"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Move to right side of lane for right lane change </w:t>
      </w:r>
    </w:p>
    <w:p w14:paraId="3311401D"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Signal</w:t>
      </w:r>
    </w:p>
    <w:p w14:paraId="37D55454"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blind zones </w:t>
      </w:r>
    </w:p>
    <w:p w14:paraId="0E10F269" w14:textId="77777777" w:rsidR="00CF4A6E" w:rsidRPr="00CF4A6E" w:rsidRDefault="00CF4A6E" w:rsidP="00DA0282">
      <w:pPr>
        <w:numPr>
          <w:ilvl w:val="1"/>
          <w:numId w:val="3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Decide best lane position for conditions </w:t>
      </w:r>
    </w:p>
    <w:p w14:paraId="3B305C18" w14:textId="77777777" w:rsidR="00CF4A6E" w:rsidRPr="00CF4A6E" w:rsidRDefault="00CF4A6E" w:rsidP="00DA0282">
      <w:pPr>
        <w:numPr>
          <w:ilvl w:val="2"/>
          <w:numId w:val="359"/>
        </w:numPr>
        <w:spacing w:after="0" w:line="240" w:lineRule="auto"/>
        <w:ind w:left="18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Position</w:t>
      </w:r>
    </w:p>
    <w:p w14:paraId="4949D62A" w14:textId="77777777" w:rsidR="00CF4A6E" w:rsidRPr="00CF4A6E" w:rsidRDefault="00CF4A6E" w:rsidP="00DA0282">
      <w:pPr>
        <w:numPr>
          <w:ilvl w:val="2"/>
          <w:numId w:val="359"/>
        </w:numPr>
        <w:spacing w:after="0" w:line="240" w:lineRule="auto"/>
        <w:ind w:left="18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30A9F41B" w14:textId="77777777" w:rsidR="00CF4A6E" w:rsidRPr="00CF4A6E" w:rsidRDefault="00CF4A6E" w:rsidP="00DA0282">
      <w:pPr>
        <w:numPr>
          <w:ilvl w:val="2"/>
          <w:numId w:val="359"/>
        </w:numPr>
        <w:spacing w:after="0" w:line="240" w:lineRule="auto"/>
        <w:ind w:left="18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03068A67" w14:textId="77777777" w:rsidR="00CF4A6E" w:rsidRPr="00CF4A6E" w:rsidRDefault="00CF4A6E" w:rsidP="00DA0282">
      <w:pPr>
        <w:numPr>
          <w:ilvl w:val="2"/>
          <w:numId w:val="359"/>
        </w:numPr>
        <w:spacing w:after="0" w:line="240" w:lineRule="auto"/>
        <w:ind w:left="18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vehicle blind zones and truck no zones</w:t>
      </w:r>
    </w:p>
    <w:p w14:paraId="2CF835AF"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p>
    <w:p w14:paraId="4930511E" w14:textId="77777777" w:rsidR="00CF4A6E" w:rsidRPr="00CF4A6E" w:rsidRDefault="00CF4A6E" w:rsidP="00CF4A6E">
      <w:pPr>
        <w:tabs>
          <w:tab w:val="left" w:pos="36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5.4  </w:t>
      </w:r>
      <w:r w:rsidRPr="00CF4A6E">
        <w:rPr>
          <w:rFonts w:ascii="Times New Roman" w:eastAsia="Times New Roman" w:hAnsi="Times New Roman" w:cs="Times New Roman"/>
          <w:b/>
          <w:sz w:val="24"/>
          <w:szCs w:val="24"/>
        </w:rPr>
        <w:tab/>
        <w:t xml:space="preserve">Student will identify procedures and practice techniques for making managed-risk perpendicular, angle, and parallel parking. </w:t>
      </w:r>
    </w:p>
    <w:p w14:paraId="5DA4D4DF" w14:textId="77777777" w:rsidR="00CF4A6E" w:rsidRPr="00CF4A6E" w:rsidRDefault="00CF4A6E" w:rsidP="00DA0282">
      <w:pPr>
        <w:numPr>
          <w:ilvl w:val="2"/>
          <w:numId w:val="360"/>
        </w:numPr>
        <w:tabs>
          <w:tab w:val="left" w:pos="1800"/>
          <w:tab w:val="num" w:pos="33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Entering a parking space</w:t>
      </w:r>
    </w:p>
    <w:p w14:paraId="17875B36" w14:textId="77777777" w:rsidR="00CF4A6E" w:rsidRPr="00CF4A6E" w:rsidRDefault="00CF4A6E" w:rsidP="00DA0282">
      <w:pPr>
        <w:numPr>
          <w:ilvl w:val="1"/>
          <w:numId w:val="276"/>
        </w:numPr>
        <w:tabs>
          <w:tab w:val="left"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 applications</w:t>
      </w:r>
    </w:p>
    <w:p w14:paraId="3EC2E52F" w14:textId="77777777" w:rsidR="00CF4A6E" w:rsidRPr="00CF4A6E" w:rsidRDefault="00CF4A6E" w:rsidP="00DA0282">
      <w:pPr>
        <w:numPr>
          <w:ilvl w:val="1"/>
          <w:numId w:val="276"/>
        </w:numPr>
        <w:tabs>
          <w:tab w:val="left"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55DF0940" w14:textId="77777777" w:rsidR="00CF4A6E" w:rsidRPr="00CF4A6E" w:rsidRDefault="00CF4A6E" w:rsidP="00DA0282">
      <w:pPr>
        <w:numPr>
          <w:ilvl w:val="1"/>
          <w:numId w:val="276"/>
        </w:numPr>
        <w:tabs>
          <w:tab w:val="left"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6872B989" w14:textId="77777777" w:rsidR="00CF4A6E" w:rsidRPr="00CF4A6E" w:rsidRDefault="00CF4A6E" w:rsidP="00DA0282">
      <w:pPr>
        <w:numPr>
          <w:ilvl w:val="1"/>
          <w:numId w:val="276"/>
        </w:numPr>
        <w:tabs>
          <w:tab w:val="left"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and practice parking techniques</w:t>
      </w:r>
    </w:p>
    <w:p w14:paraId="14449C15"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Positioning/reference points</w:t>
      </w:r>
    </w:p>
    <w:p w14:paraId="272486E8"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Vision control</w:t>
      </w:r>
    </w:p>
    <w:p w14:paraId="3F582B61"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3484EB73"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6A4971FE"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Forward</w:t>
      </w:r>
    </w:p>
    <w:p w14:paraId="1EA70799" w14:textId="77777777" w:rsidR="00CF4A6E" w:rsidRPr="00CF4A6E" w:rsidRDefault="00CF4A6E" w:rsidP="00DA0282">
      <w:pPr>
        <w:numPr>
          <w:ilvl w:val="0"/>
          <w:numId w:val="362"/>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Reverse</w:t>
      </w:r>
    </w:p>
    <w:p w14:paraId="08DB48C2" w14:textId="77777777" w:rsidR="00CF4A6E" w:rsidRPr="00CF4A6E" w:rsidRDefault="00CF4A6E" w:rsidP="00CF4A6E">
      <w:pPr>
        <w:tabs>
          <w:tab w:val="num" w:pos="180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5.4.2 Exiting a parking space</w:t>
      </w:r>
    </w:p>
    <w:p w14:paraId="5F82FB96" w14:textId="77777777" w:rsidR="00CF4A6E" w:rsidRPr="00CF4A6E" w:rsidRDefault="00CF4A6E" w:rsidP="00DA0282">
      <w:pPr>
        <w:numPr>
          <w:ilvl w:val="1"/>
          <w:numId w:val="361"/>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 applications</w:t>
      </w:r>
    </w:p>
    <w:p w14:paraId="3EFAA3C7" w14:textId="77777777" w:rsidR="00CF4A6E" w:rsidRPr="00CF4A6E" w:rsidRDefault="00CF4A6E" w:rsidP="00DA0282">
      <w:pPr>
        <w:numPr>
          <w:ilvl w:val="1"/>
          <w:numId w:val="361"/>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3069CD8E" w14:textId="77777777" w:rsidR="00CF4A6E" w:rsidRPr="00CF4A6E" w:rsidRDefault="00CF4A6E" w:rsidP="00DA0282">
      <w:pPr>
        <w:numPr>
          <w:ilvl w:val="1"/>
          <w:numId w:val="361"/>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65FF8644" w14:textId="77777777" w:rsidR="00CF4A6E" w:rsidRPr="00CF4A6E" w:rsidRDefault="00CF4A6E" w:rsidP="00DA0282">
      <w:pPr>
        <w:numPr>
          <w:ilvl w:val="1"/>
          <w:numId w:val="361"/>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procedures and practice parking techniques</w:t>
      </w:r>
    </w:p>
    <w:p w14:paraId="16CEDC10"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Positioning/Reference Points</w:t>
      </w:r>
    </w:p>
    <w:p w14:paraId="18DD00DF"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Vision control</w:t>
      </w:r>
    </w:p>
    <w:p w14:paraId="7177212F"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Speed control</w:t>
      </w:r>
    </w:p>
    <w:p w14:paraId="0240EE6E"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1007AA3C"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Forward</w:t>
      </w:r>
    </w:p>
    <w:p w14:paraId="111A8317" w14:textId="77777777" w:rsidR="00CF4A6E" w:rsidRPr="00CF4A6E" w:rsidRDefault="00CF4A6E" w:rsidP="00DA0282">
      <w:pPr>
        <w:numPr>
          <w:ilvl w:val="0"/>
          <w:numId w:val="363"/>
        </w:numPr>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Reverse</w:t>
      </w:r>
    </w:p>
    <w:p w14:paraId="4123B1D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11697C1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5.5     Student will identify procedures and practice techniques for reduced-risk speed and space management.</w:t>
      </w:r>
    </w:p>
    <w:p w14:paraId="16C94330"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Visibility</w:t>
      </w:r>
    </w:p>
    <w:p w14:paraId="422345F4"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w:t>
      </w:r>
    </w:p>
    <w:p w14:paraId="5E3F8059"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controls</w:t>
      </w:r>
    </w:p>
    <w:p w14:paraId="452BC6F3"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Driver condition</w:t>
      </w:r>
    </w:p>
    <w:p w14:paraId="3B7C3257"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Road condition</w:t>
      </w:r>
    </w:p>
    <w:p w14:paraId="26A41A2F"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condition</w:t>
      </w:r>
    </w:p>
    <w:p w14:paraId="008D4A1B"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to front/rear and to the sides</w:t>
      </w:r>
    </w:p>
    <w:p w14:paraId="476096CB"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Other roadway users</w:t>
      </w:r>
    </w:p>
    <w:p w14:paraId="5F85D14C"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w:t>
      </w:r>
    </w:p>
    <w:p w14:paraId="2BBB36F7"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dynamics</w:t>
      </w:r>
    </w:p>
    <w:p w14:paraId="483859DA" w14:textId="77777777" w:rsidR="00CF4A6E" w:rsidRPr="00CF4A6E" w:rsidRDefault="00CF4A6E" w:rsidP="00DA0282">
      <w:pPr>
        <w:numPr>
          <w:ilvl w:val="2"/>
          <w:numId w:val="364"/>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differentials</w:t>
      </w:r>
    </w:p>
    <w:p w14:paraId="34DBDBE9" w14:textId="77777777" w:rsidR="00CF4A6E" w:rsidRPr="00CF4A6E" w:rsidRDefault="00CF4A6E" w:rsidP="00CF4A6E">
      <w:pPr>
        <w:tabs>
          <w:tab w:val="num" w:pos="405"/>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719039B5" w14:textId="77777777" w:rsidR="00CF4A6E" w:rsidRPr="00CF4A6E" w:rsidRDefault="00CF4A6E" w:rsidP="00CF4A6E">
      <w:pPr>
        <w:tabs>
          <w:tab w:val="num" w:pos="405"/>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405" w:hanging="270"/>
        <w:rPr>
          <w:rFonts w:ascii="Times New Roman" w:eastAsia="Times New Roman" w:hAnsi="Times New Roman" w:cs="Times New Roman"/>
          <w:sz w:val="24"/>
          <w:szCs w:val="24"/>
        </w:rPr>
      </w:pPr>
      <w:r w:rsidRPr="00CF4A6E">
        <w:rPr>
          <w:rFonts w:ascii="Arial" w:eastAsia="Times New Roman" w:hAnsi="Arial" w:cs="Times New Roman"/>
          <w:b/>
          <w:noProof/>
        </w:rPr>
        <mc:AlternateContent>
          <mc:Choice Requires="wps">
            <w:drawing>
              <wp:anchor distT="0" distB="0" distL="114300" distR="114300" simplePos="0" relativeHeight="251710464" behindDoc="0" locked="0" layoutInCell="1" allowOverlap="1" wp14:anchorId="5966CAB0" wp14:editId="577AB480">
                <wp:simplePos x="0" y="0"/>
                <wp:positionH relativeFrom="column">
                  <wp:posOffset>-2927</wp:posOffset>
                </wp:positionH>
                <wp:positionV relativeFrom="paragraph">
                  <wp:posOffset>-37493</wp:posOffset>
                </wp:positionV>
                <wp:extent cx="6822220" cy="580445"/>
                <wp:effectExtent l="0" t="0" r="36195" b="482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220" cy="5804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E3B52E9" w14:textId="77777777" w:rsidR="00CF4A6E" w:rsidRPr="00F140A8" w:rsidRDefault="00CF4A6E" w:rsidP="00CF4A6E">
                            <w:pPr>
                              <w:pStyle w:val="Heading3"/>
                              <w:ind w:left="720" w:hanging="720"/>
                            </w:pPr>
                            <w:bookmarkStart w:id="236" w:name="_Toc114223552"/>
                            <w:r w:rsidRPr="00F140A8">
                              <w:t>C 6.0 Classroom Standard Six: Developing Traffic Flow and Space Management Skills at Speeds Below 55 m.p.h.</w:t>
                            </w:r>
                            <w:bookmarkEnd w:id="23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6CAB0" id="Text Box 15" o:spid="_x0000_s1039" type="#_x0000_t202" style="position:absolute;left:0;text-align:left;margin-left:-.25pt;margin-top:-2.95pt;width:537.2pt;height:4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" fillcolor="#95b3d7" strokecolor="#95b3d7" strokeweight="1pt">
                <v:fill color2="#dbe5f1" angle="135" focus="50%" type="gradient"/>
                <v:shadow on="t" color="#243f60" opacity=".5" offset="1pt"/>
                <v:textbox>
                  <w:txbxContent>
                    <w:p w14:paraId="2E3B52E9" w14:textId="77777777" w:rsidR="00CF4A6E" w:rsidRPr="00F140A8" w:rsidRDefault="00CF4A6E" w:rsidP="00CF4A6E">
                      <w:pPr>
                        <w:pStyle w:val="Heading3"/>
                        <w:ind w:left="720" w:hanging="720"/>
                      </w:pPr>
                      <w:bookmarkStart w:id="237" w:name="_Toc114223552"/>
                      <w:r w:rsidRPr="00F140A8">
                        <w:t>C 6.0 Classroom Standard Six: Developing Traffic Flow and Space Management Skills at Speeds Below 55 m.p.h.</w:t>
                      </w:r>
                      <w:bookmarkEnd w:id="237"/>
                    </w:p>
                  </w:txbxContent>
                </v:textbox>
              </v:shape>
            </w:pict>
          </mc:Fallback>
        </mc:AlternateContent>
      </w:r>
    </w:p>
    <w:p w14:paraId="4502BA35" w14:textId="77777777" w:rsidR="00CF4A6E" w:rsidRPr="00CF4A6E" w:rsidRDefault="00CF4A6E" w:rsidP="00CF4A6E">
      <w:pPr>
        <w:tabs>
          <w:tab w:val="left" w:pos="540"/>
          <w:tab w:val="left" w:pos="720"/>
          <w:tab w:val="left" w:pos="1080"/>
          <w:tab w:val="left" w:pos="144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p>
    <w:p w14:paraId="14AE5AFF" w14:textId="77777777" w:rsidR="00CF4A6E" w:rsidRPr="00CF4A6E" w:rsidRDefault="00CF4A6E" w:rsidP="00CF4A6E">
      <w:pPr>
        <w:tabs>
          <w:tab w:val="left" w:pos="540"/>
          <w:tab w:val="left" w:pos="720"/>
          <w:tab w:val="left" w:pos="1080"/>
          <w:tab w:val="left" w:pos="144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p>
    <w:p w14:paraId="7FE5B702" w14:textId="77777777" w:rsidR="00CF4A6E" w:rsidRPr="00CF4A6E" w:rsidRDefault="00CF4A6E" w:rsidP="00CF4A6E">
      <w:pPr>
        <w:tabs>
          <w:tab w:val="left" w:pos="540"/>
          <w:tab w:val="left" w:pos="720"/>
          <w:tab w:val="left" w:pos="1080"/>
          <w:tab w:val="left" w:pos="144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rPr>
      </w:pPr>
    </w:p>
    <w:p w14:paraId="2AAAC7C8" w14:textId="77777777" w:rsidR="00CF4A6E" w:rsidRPr="00CF4A6E" w:rsidRDefault="00CF4A6E" w:rsidP="00CF4A6E">
      <w:pPr>
        <w:tabs>
          <w:tab w:val="left" w:pos="1260"/>
          <w:tab w:val="left" w:pos="1440"/>
          <w:tab w:val="left" w:pos="1620"/>
          <w:tab w:val="left" w:pos="1800"/>
          <w:tab w:val="left" w:pos="2160"/>
          <w:tab w:val="left" w:pos="2520"/>
          <w:tab w:val="left" w:pos="2880"/>
        </w:tabs>
        <w:spacing w:after="0" w:line="240" w:lineRule="auto"/>
        <w:ind w:left="270" w:firstLine="45"/>
        <w:rPr>
          <w:rFonts w:ascii="Times New Roman" w:eastAsia="Times New Roman" w:hAnsi="Times New Roman" w:cs="Times New Roman"/>
          <w:sz w:val="24"/>
        </w:rPr>
      </w:pPr>
      <w:r w:rsidRPr="00CF4A6E">
        <w:rPr>
          <w:rFonts w:ascii="Times New Roman" w:eastAsia="Times New Roman" w:hAnsi="Times New Roman" w:cs="Times New Roman"/>
          <w:sz w:val="24"/>
        </w:rPr>
        <w:t>The student will recognize and respond to:</w:t>
      </w:r>
    </w:p>
    <w:p w14:paraId="74BF0777" w14:textId="77777777" w:rsidR="00CF4A6E" w:rsidRPr="00CF4A6E" w:rsidRDefault="00CF4A6E" w:rsidP="00DA0282">
      <w:pPr>
        <w:numPr>
          <w:ilvl w:val="0"/>
          <w:numId w:val="430"/>
        </w:numPr>
        <w:tabs>
          <w:tab w:val="left" w:pos="810"/>
          <w:tab w:val="left" w:pos="1440"/>
          <w:tab w:val="left" w:pos="1620"/>
          <w:tab w:val="left" w:pos="1800"/>
          <w:tab w:val="left" w:pos="2160"/>
          <w:tab w:val="left" w:pos="2520"/>
          <w:tab w:val="left" w:pos="2880"/>
        </w:tabs>
        <w:spacing w:after="0" w:line="240" w:lineRule="auto"/>
        <w:ind w:left="810" w:hanging="450"/>
        <w:rPr>
          <w:rFonts w:ascii="Times New Roman" w:eastAsia="Times New Roman" w:hAnsi="Times New Roman" w:cs="Times New Roman"/>
          <w:sz w:val="24"/>
        </w:rPr>
      </w:pPr>
      <w:r w:rsidRPr="00CF4A6E">
        <w:rPr>
          <w:rFonts w:ascii="Times New Roman" w:eastAsia="Times New Roman" w:hAnsi="Times New Roman" w:cs="Times New Roman"/>
          <w:sz w:val="24"/>
        </w:rPr>
        <w:t>roadway and traffic flow situations on limited access roadways and roadways without limited access at speeds up to 55 m.p.h.</w:t>
      </w:r>
    </w:p>
    <w:p w14:paraId="5F8E48D4" w14:textId="77777777" w:rsidR="00CF4A6E" w:rsidRPr="00CF4A6E" w:rsidRDefault="00CF4A6E" w:rsidP="00DA0282">
      <w:pPr>
        <w:numPr>
          <w:ilvl w:val="0"/>
          <w:numId w:val="430"/>
        </w:numPr>
        <w:tabs>
          <w:tab w:val="left" w:pos="810"/>
          <w:tab w:val="left" w:pos="1440"/>
          <w:tab w:val="left" w:pos="1620"/>
          <w:tab w:val="left" w:pos="1800"/>
          <w:tab w:val="left" w:pos="2160"/>
          <w:tab w:val="left" w:pos="2520"/>
          <w:tab w:val="left" w:pos="2880"/>
        </w:tabs>
        <w:spacing w:after="0" w:line="240" w:lineRule="auto"/>
        <w:ind w:left="810" w:hanging="450"/>
        <w:rPr>
          <w:rFonts w:ascii="Times New Roman" w:eastAsia="Times New Roman" w:hAnsi="Times New Roman" w:cs="Times New Roman"/>
          <w:sz w:val="24"/>
        </w:rPr>
      </w:pPr>
      <w:r w:rsidRPr="00CF4A6E">
        <w:rPr>
          <w:rFonts w:ascii="Times New Roman" w:eastAsia="Times New Roman" w:hAnsi="Times New Roman" w:cs="Times New Roman"/>
          <w:sz w:val="24"/>
        </w:rPr>
        <w:t>space management situations on limited access roadways and roadways without limited access at speeds up to 55 m.p.h.</w:t>
      </w:r>
    </w:p>
    <w:p w14:paraId="708CDCBB" w14:textId="77777777" w:rsidR="00CF4A6E" w:rsidRPr="00CF4A6E" w:rsidRDefault="00CF4A6E" w:rsidP="00DA0282">
      <w:pPr>
        <w:numPr>
          <w:ilvl w:val="0"/>
          <w:numId w:val="430"/>
        </w:numPr>
        <w:tabs>
          <w:tab w:val="left" w:pos="810"/>
          <w:tab w:val="left" w:pos="1440"/>
          <w:tab w:val="left" w:pos="1620"/>
          <w:tab w:val="left" w:pos="1800"/>
          <w:tab w:val="left" w:pos="2160"/>
          <w:tab w:val="left" w:pos="2520"/>
          <w:tab w:val="left" w:pos="2880"/>
        </w:tabs>
        <w:spacing w:after="0" w:line="240" w:lineRule="auto"/>
        <w:ind w:left="810" w:hanging="450"/>
        <w:rPr>
          <w:rFonts w:ascii="Times New Roman" w:eastAsia="Times New Roman" w:hAnsi="Times New Roman" w:cs="Times New Roman"/>
          <w:sz w:val="24"/>
        </w:rPr>
      </w:pPr>
      <w:r w:rsidRPr="00CF4A6E">
        <w:rPr>
          <w:rFonts w:ascii="Times New Roman" w:eastAsia="Times New Roman" w:hAnsi="Times New Roman" w:cs="Times New Roman"/>
          <w:sz w:val="24"/>
        </w:rPr>
        <w:t>intersection entry situations on limited access roadways and roadways without limited access at speeds up to 55 m.p.h.</w:t>
      </w:r>
    </w:p>
    <w:p w14:paraId="66FCEB77" w14:textId="77777777" w:rsidR="00CF4A6E" w:rsidRPr="00CF4A6E" w:rsidRDefault="00CF4A6E" w:rsidP="00DA0282">
      <w:pPr>
        <w:numPr>
          <w:ilvl w:val="0"/>
          <w:numId w:val="430"/>
        </w:numPr>
        <w:tabs>
          <w:tab w:val="left" w:pos="810"/>
          <w:tab w:val="left" w:pos="1440"/>
          <w:tab w:val="left" w:pos="1620"/>
          <w:tab w:val="left" w:pos="1800"/>
          <w:tab w:val="left" w:pos="2160"/>
          <w:tab w:val="left" w:pos="2520"/>
          <w:tab w:val="left" w:pos="2880"/>
        </w:tabs>
        <w:spacing w:after="0" w:line="240" w:lineRule="auto"/>
        <w:ind w:left="810" w:hanging="450"/>
        <w:rPr>
          <w:rFonts w:ascii="Times New Roman" w:eastAsia="Times New Roman" w:hAnsi="Times New Roman" w:cs="Times New Roman"/>
          <w:sz w:val="24"/>
        </w:rPr>
      </w:pPr>
      <w:r w:rsidRPr="00CF4A6E">
        <w:rPr>
          <w:rFonts w:ascii="Times New Roman" w:eastAsia="Times New Roman" w:hAnsi="Times New Roman" w:cs="Times New Roman"/>
          <w:sz w:val="24"/>
        </w:rPr>
        <w:t>curve entry/apex/exit situations on limited access roadways and roadways without limited access at speeds up to 55 m.p.h.</w:t>
      </w:r>
    </w:p>
    <w:p w14:paraId="0FE2260D" w14:textId="77777777" w:rsidR="00CF4A6E" w:rsidRPr="00CF4A6E" w:rsidRDefault="00CF4A6E" w:rsidP="00DA0282">
      <w:pPr>
        <w:numPr>
          <w:ilvl w:val="0"/>
          <w:numId w:val="430"/>
        </w:numPr>
        <w:tabs>
          <w:tab w:val="left" w:pos="810"/>
          <w:tab w:val="left" w:pos="1440"/>
          <w:tab w:val="left" w:pos="1620"/>
          <w:tab w:val="left" w:pos="1800"/>
          <w:tab w:val="left" w:pos="2160"/>
          <w:tab w:val="left" w:pos="2520"/>
          <w:tab w:val="left" w:pos="2880"/>
        </w:tabs>
        <w:spacing w:after="0" w:line="240" w:lineRule="auto"/>
        <w:ind w:left="810" w:hanging="450"/>
        <w:rPr>
          <w:rFonts w:ascii="Times New Roman" w:eastAsia="Times New Roman" w:hAnsi="Times New Roman" w:cs="Times New Roman"/>
          <w:sz w:val="24"/>
        </w:rPr>
      </w:pPr>
      <w:r w:rsidRPr="00CF4A6E">
        <w:rPr>
          <w:rFonts w:ascii="Times New Roman" w:eastAsia="Times New Roman" w:hAnsi="Times New Roman" w:cs="Times New Roman"/>
          <w:sz w:val="24"/>
        </w:rPr>
        <w:t>planned passing situations on limited access roadways and roadways without limited access at speeds up to 55 m.p.h.</w:t>
      </w:r>
    </w:p>
    <w:p w14:paraId="71DA70D3"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64274004"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3.0. </w:t>
      </w:r>
    </w:p>
    <w:p w14:paraId="50CFD2E9"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4FDB1F57"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244E3F9F"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6.1   Student will identify and comply with roadway and traffic flow situations on limited access roadways and roadways without limited access at speeds up to 55 m.p.h.</w:t>
      </w:r>
    </w:p>
    <w:p w14:paraId="68EB89A1"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2F0BE1A5"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Sharing the roadway with motorized and non-motorized users</w:t>
      </w:r>
    </w:p>
    <w:p w14:paraId="75DC4FF4"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Following and being followed</w:t>
      </w:r>
    </w:p>
    <w:p w14:paraId="1FF43BC1"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Entering and exiting curves</w:t>
      </w:r>
    </w:p>
    <w:p w14:paraId="77A5152E"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 to each side of vehicle</w:t>
      </w:r>
    </w:p>
    <w:p w14:paraId="132A7D26"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Multiple use and reversible lanes</w:t>
      </w:r>
    </w:p>
    <w:p w14:paraId="600FE2F6"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Oncoming traffic gap selection</w:t>
      </w:r>
    </w:p>
    <w:p w14:paraId="5C82CE22"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Crossing traffic gap selection</w:t>
      </w:r>
    </w:p>
    <w:p w14:paraId="212AD53B"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Multiple lane passing</w:t>
      </w:r>
    </w:p>
    <w:p w14:paraId="0342FAF9" w14:textId="77777777" w:rsidR="00CF4A6E" w:rsidRPr="00CF4A6E" w:rsidRDefault="00CF4A6E" w:rsidP="00DA0282">
      <w:pPr>
        <w:numPr>
          <w:ilvl w:val="2"/>
          <w:numId w:val="36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blind zones and truck no zones</w:t>
      </w:r>
    </w:p>
    <w:p w14:paraId="3BA2E153"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rPr>
          <w:rFonts w:ascii="Times New Roman" w:eastAsia="Times New Roman" w:hAnsi="Times New Roman" w:cs="Times New Roman"/>
          <w:sz w:val="24"/>
          <w:szCs w:val="24"/>
        </w:rPr>
      </w:pPr>
    </w:p>
    <w:p w14:paraId="72AAEFD7" w14:textId="77777777" w:rsidR="00CF4A6E" w:rsidRPr="00CF4A6E" w:rsidRDefault="00CF4A6E" w:rsidP="00CF4A6E">
      <w:pPr>
        <w:tabs>
          <w:tab w:val="left" w:pos="360"/>
          <w:tab w:val="left" w:pos="540"/>
          <w:tab w:val="left" w:pos="900"/>
          <w:tab w:val="left" w:pos="1080"/>
          <w:tab w:val="left" w:pos="1440"/>
          <w:tab w:val="left" w:pos="1620"/>
          <w:tab w:val="left" w:pos="1800"/>
          <w:tab w:val="left" w:pos="2160"/>
          <w:tab w:val="left" w:pos="2520"/>
          <w:tab w:val="left" w:pos="2880"/>
        </w:tabs>
        <w:spacing w:after="0" w:line="240" w:lineRule="auto"/>
        <w:ind w:left="18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6.2  </w:t>
      </w:r>
      <w:r w:rsidRPr="00CF4A6E">
        <w:rPr>
          <w:rFonts w:ascii="Times New Roman" w:eastAsia="Times New Roman" w:hAnsi="Times New Roman" w:cs="Times New Roman"/>
          <w:b/>
          <w:sz w:val="24"/>
          <w:szCs w:val="24"/>
        </w:rPr>
        <w:tab/>
        <w:t xml:space="preserve">Student will identify and comply with space management situations on limited </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t>access roadways and roadways without limited access at speeds up to 55 m.p.h.</w:t>
      </w:r>
    </w:p>
    <w:p w14:paraId="22BFEEE9"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techniques to control space around the vehicle</w:t>
      </w:r>
    </w:p>
    <w:p w14:paraId="383D3863"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the need to divide attention between tasks</w:t>
      </w:r>
    </w:p>
    <w:p w14:paraId="1FA8FC58"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appropriate mirror use</w:t>
      </w:r>
    </w:p>
    <w:p w14:paraId="30E56F4C"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vehicle blind zones and truck no zones</w:t>
      </w:r>
    </w:p>
    <w:p w14:paraId="6CEB7A58"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Maintain separation to sides and rear</w:t>
      </w:r>
    </w:p>
    <w:p w14:paraId="20C1639A"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Communicate presence/intentions</w:t>
      </w:r>
    </w:p>
    <w:p w14:paraId="3616D87F"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Describe multiple lane use and reversible lanes</w:t>
      </w:r>
    </w:p>
    <w:p w14:paraId="257C59E7"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Describe procedures for approaching and exiting a curve</w:t>
      </w:r>
    </w:p>
    <w:p w14:paraId="2E91BD9F" w14:textId="77777777" w:rsidR="00CF4A6E" w:rsidRPr="00CF4A6E" w:rsidRDefault="00CF4A6E" w:rsidP="00DA0282">
      <w:pPr>
        <w:numPr>
          <w:ilvl w:val="2"/>
          <w:numId w:val="3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Perform commentary responses</w:t>
      </w:r>
    </w:p>
    <w:p w14:paraId="28245A46" w14:textId="77777777" w:rsidR="00CF4A6E" w:rsidRPr="00CF4A6E" w:rsidRDefault="00CF4A6E" w:rsidP="00DA0282">
      <w:pPr>
        <w:numPr>
          <w:ilvl w:val="1"/>
          <w:numId w:val="277"/>
        </w:numPr>
        <w:tabs>
          <w:tab w:val="num" w:pos="252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and position changes development</w:t>
      </w:r>
    </w:p>
    <w:p w14:paraId="15A7FD48" w14:textId="77777777" w:rsidR="00CF4A6E" w:rsidRPr="00CF4A6E" w:rsidRDefault="00CF4A6E" w:rsidP="00DA0282">
      <w:pPr>
        <w:numPr>
          <w:ilvl w:val="1"/>
          <w:numId w:val="277"/>
        </w:numPr>
        <w:tabs>
          <w:tab w:val="num" w:pos="252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space/zone response development</w:t>
      </w:r>
    </w:p>
    <w:p w14:paraId="68AC826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180"/>
        <w:rPr>
          <w:rFonts w:ascii="Times New Roman" w:eastAsia="Times New Roman" w:hAnsi="Times New Roman" w:cs="Times New Roman"/>
          <w:b/>
          <w:sz w:val="24"/>
          <w:szCs w:val="24"/>
        </w:rPr>
      </w:pPr>
    </w:p>
    <w:p w14:paraId="59E03181" w14:textId="77777777" w:rsidR="00CF4A6E" w:rsidRPr="00CF4A6E" w:rsidRDefault="00CF4A6E" w:rsidP="00CF4A6E">
      <w:pPr>
        <w:tabs>
          <w:tab w:val="left" w:pos="360"/>
          <w:tab w:val="left" w:pos="540"/>
          <w:tab w:val="left" w:pos="900"/>
          <w:tab w:val="left" w:pos="1080"/>
          <w:tab w:val="left" w:pos="1260"/>
          <w:tab w:val="left" w:pos="1440"/>
          <w:tab w:val="left" w:pos="1620"/>
          <w:tab w:val="left" w:pos="1800"/>
          <w:tab w:val="left" w:pos="2160"/>
          <w:tab w:val="left" w:pos="2520"/>
          <w:tab w:val="left" w:pos="288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6.3  Student will identify and comply with intersection entry situations on limited </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t xml:space="preserve">     access roadways and roadways without limited access at speeds up to 55 m.p.h.</w:t>
      </w:r>
    </w:p>
    <w:p w14:paraId="08D807FF"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 applications</w:t>
      </w:r>
    </w:p>
    <w:p w14:paraId="62B764DA"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30A4E746"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Unique signs, signals, and markings</w:t>
      </w:r>
    </w:p>
    <w:p w14:paraId="4149275F"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2E78312B"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 of intersections</w:t>
      </w:r>
    </w:p>
    <w:p w14:paraId="5403074D"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Level of traffic flow congestion</w:t>
      </w:r>
    </w:p>
    <w:p w14:paraId="133BF628"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Estimate time needed to cross, turn right, or turn left</w:t>
      </w:r>
    </w:p>
    <w:p w14:paraId="7E5F268F"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number of usable lanes</w:t>
      </w:r>
    </w:p>
    <w:p w14:paraId="23572779"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Procedures</w:t>
      </w:r>
    </w:p>
    <w:p w14:paraId="6192199B"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position</w:t>
      </w:r>
    </w:p>
    <w:p w14:paraId="3CED488B"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7604D249" w14:textId="77777777" w:rsidR="00CF4A6E" w:rsidRPr="00CF4A6E" w:rsidRDefault="00CF4A6E" w:rsidP="00DA0282">
      <w:pPr>
        <w:numPr>
          <w:ilvl w:val="2"/>
          <w:numId w:val="3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320439E6"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672DFE4D"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6.4   Student will identify and comply with curve entry/apex/exit situations on limited access roadways and roadways without limited access at speeds up to 55 m.p.h.</w:t>
      </w:r>
    </w:p>
    <w:p w14:paraId="6A81B054"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 applications</w:t>
      </w:r>
    </w:p>
    <w:p w14:paraId="0C5676FD"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6C1F6DAC"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0CBF4E4F"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Unique signs, signals, and markings</w:t>
      </w:r>
    </w:p>
    <w:p w14:paraId="222BD2B1"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Procedures</w:t>
      </w:r>
    </w:p>
    <w:p w14:paraId="063E874D"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position</w:t>
      </w:r>
    </w:p>
    <w:p w14:paraId="27D954E3"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579A5FFB" w14:textId="77777777" w:rsidR="00CF4A6E" w:rsidRPr="00CF4A6E" w:rsidRDefault="00CF4A6E" w:rsidP="00DA0282">
      <w:pPr>
        <w:numPr>
          <w:ilvl w:val="2"/>
          <w:numId w:val="36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58610004"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1C4A7F82"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18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6.5   Student will identify and comply with planned passing situations on limited </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b/>
          <w:sz w:val="24"/>
          <w:szCs w:val="24"/>
        </w:rPr>
        <w:tab/>
        <w:t xml:space="preserve">   access roadways and roadways without limited access at speeds up to 55 m.p.h.</w:t>
      </w:r>
    </w:p>
    <w:p w14:paraId="710A60D6"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 applications</w:t>
      </w:r>
    </w:p>
    <w:p w14:paraId="3631DDF1"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between tasks</w:t>
      </w:r>
    </w:p>
    <w:p w14:paraId="321C251E"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7CC8BD12"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Procedures</w:t>
      </w:r>
    </w:p>
    <w:p w14:paraId="3C0A5F30"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position</w:t>
      </w:r>
    </w:p>
    <w:p w14:paraId="74F293D1"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191DC1E6"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25A44988"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Stopping distance</w:t>
      </w:r>
    </w:p>
    <w:p w14:paraId="2AA5A9FE" w14:textId="77777777" w:rsidR="00CF4A6E" w:rsidRPr="00CF4A6E" w:rsidRDefault="00CF4A6E" w:rsidP="00DA0282">
      <w:pPr>
        <w:numPr>
          <w:ilvl w:val="2"/>
          <w:numId w:val="3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Abort considerations</w:t>
      </w:r>
    </w:p>
    <w:p w14:paraId="307748F8" w14:textId="77777777" w:rsidR="00CF4A6E" w:rsidRPr="00CF4A6E" w:rsidRDefault="00CF4A6E" w:rsidP="00DA0282">
      <w:pPr>
        <w:numPr>
          <w:ilvl w:val="2"/>
          <w:numId w:val="369"/>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Passing/being passed</w:t>
      </w:r>
    </w:p>
    <w:p w14:paraId="6B3727CF" w14:textId="77777777" w:rsidR="00CF4A6E" w:rsidRPr="00CF4A6E" w:rsidRDefault="00CF4A6E" w:rsidP="00CF4A6E">
      <w:pPr>
        <w:tabs>
          <w:tab w:val="left" w:pos="450"/>
        </w:tabs>
        <w:spacing w:after="0" w:line="240" w:lineRule="auto"/>
        <w:rPr>
          <w:rFonts w:ascii="Times New Roman" w:eastAsia="Times New Roman" w:hAnsi="Times New Roman" w:cs="Times New Roman"/>
          <w:sz w:val="24"/>
          <w:szCs w:val="24"/>
        </w:rPr>
      </w:pPr>
    </w:p>
    <w:p w14:paraId="3DFF289C" w14:textId="77777777" w:rsidR="00CF4A6E" w:rsidRPr="00CF4A6E" w:rsidRDefault="00CF4A6E" w:rsidP="00CF4A6E">
      <w:pPr>
        <w:tabs>
          <w:tab w:val="left" w:pos="1080"/>
        </w:tabs>
        <w:spacing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96B884A" wp14:editId="4D58470A">
                <wp:simplePos x="0" y="0"/>
                <wp:positionH relativeFrom="column">
                  <wp:posOffset>27940</wp:posOffset>
                </wp:positionH>
                <wp:positionV relativeFrom="paragraph">
                  <wp:posOffset>-10160</wp:posOffset>
                </wp:positionV>
                <wp:extent cx="6035040" cy="510540"/>
                <wp:effectExtent l="0" t="0" r="41910" b="60960"/>
                <wp:wrapNone/>
                <wp:docPr id="602683681" name="Text Box 602683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105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4E87F6D" w14:textId="77777777" w:rsidR="00CF4A6E" w:rsidRPr="007C4600" w:rsidRDefault="00CF4A6E" w:rsidP="00CF4A6E">
                            <w:pPr>
                              <w:pStyle w:val="Heading3"/>
                              <w:ind w:left="720" w:hanging="720"/>
                            </w:pPr>
                            <w:bookmarkStart w:id="238" w:name="_Toc114223553"/>
                            <w:r w:rsidRPr="007C4600">
                              <w:t>C 7.0 Classroom Standard Seven:  Dealing with Complex Environments at Highway Speeds</w:t>
                            </w:r>
                            <w:bookmarkEnd w:id="23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B884A" id="Text Box 602683681" o:spid="_x0000_s1040" type="#_x0000_t202" style="position:absolute;left:0;text-align:left;margin-left:2.2pt;margin-top:-.8pt;width:475.2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" fillcolor="#95b3d7" strokecolor="#95b3d7" strokeweight="1pt">
                <v:fill color2="#dbe5f1" angle="135" focus="50%" type="gradient"/>
                <v:shadow on="t" color="#243f60" opacity=".5" offset="1pt"/>
                <v:textbox>
                  <w:txbxContent>
                    <w:p w14:paraId="34E87F6D" w14:textId="77777777" w:rsidR="00CF4A6E" w:rsidRPr="007C4600" w:rsidRDefault="00CF4A6E" w:rsidP="00CF4A6E">
                      <w:pPr>
                        <w:pStyle w:val="Heading3"/>
                        <w:ind w:left="720" w:hanging="720"/>
                      </w:pPr>
                      <w:bookmarkStart w:id="239" w:name="_Toc114223553"/>
                      <w:r w:rsidRPr="007C4600">
                        <w:t>C 7.0 Classroom Standard Seven:  Dealing with Complex Environments at Highway Speeds</w:t>
                      </w:r>
                      <w:bookmarkEnd w:id="239"/>
                    </w:p>
                  </w:txbxContent>
                </v:textbox>
              </v:shape>
            </w:pict>
          </mc:Fallback>
        </mc:AlternateContent>
      </w:r>
    </w:p>
    <w:p w14:paraId="00C5BE9E" w14:textId="77777777" w:rsidR="00CF4A6E" w:rsidRPr="00CF4A6E" w:rsidRDefault="00CF4A6E" w:rsidP="00CF4A6E">
      <w:pPr>
        <w:tabs>
          <w:tab w:val="left" w:pos="1080"/>
        </w:tabs>
        <w:spacing w:after="0" w:line="240" w:lineRule="auto"/>
        <w:ind w:left="360"/>
        <w:rPr>
          <w:rFonts w:ascii="Times New Roman" w:eastAsia="Times New Roman" w:hAnsi="Times New Roman" w:cs="Times New Roman"/>
          <w:b/>
          <w:sz w:val="24"/>
          <w:szCs w:val="24"/>
        </w:rPr>
      </w:pPr>
    </w:p>
    <w:p w14:paraId="3D2E73FD" w14:textId="77777777" w:rsidR="00CF4A6E" w:rsidRPr="00CF4A6E" w:rsidRDefault="00CF4A6E" w:rsidP="00CF4A6E">
      <w:pPr>
        <w:tabs>
          <w:tab w:val="left" w:pos="1080"/>
        </w:tabs>
        <w:spacing w:after="0" w:line="240" w:lineRule="auto"/>
        <w:ind w:left="360"/>
        <w:rPr>
          <w:rFonts w:ascii="Times New Roman" w:eastAsia="Times New Roman" w:hAnsi="Times New Roman" w:cs="Times New Roman"/>
          <w:b/>
          <w:sz w:val="24"/>
          <w:szCs w:val="24"/>
        </w:rPr>
      </w:pPr>
    </w:p>
    <w:p w14:paraId="3A247A6B" w14:textId="77777777" w:rsidR="00CF4A6E" w:rsidRPr="00CF4A6E" w:rsidRDefault="00CF4A6E" w:rsidP="00CF4A6E">
      <w:pPr>
        <w:tabs>
          <w:tab w:val="left" w:pos="540"/>
          <w:tab w:val="left" w:pos="1800"/>
          <w:tab w:val="left" w:pos="2160"/>
          <w:tab w:val="left" w:pos="2520"/>
          <w:tab w:val="left" w:pos="2880"/>
        </w:tabs>
        <w:spacing w:before="60" w:after="0" w:line="240" w:lineRule="auto"/>
        <w:ind w:firstLine="43"/>
        <w:rPr>
          <w:rFonts w:ascii="Times New Roman" w:eastAsia="Times New Roman" w:hAnsi="Times New Roman" w:cs="Times New Roman"/>
          <w:sz w:val="24"/>
        </w:rPr>
      </w:pPr>
      <w:r w:rsidRPr="00CF4A6E">
        <w:rPr>
          <w:rFonts w:ascii="Times New Roman" w:eastAsia="Times New Roman" w:hAnsi="Times New Roman" w:cs="Times New Roman"/>
          <w:sz w:val="24"/>
        </w:rPr>
        <w:t>The student will recognize and respond to:</w:t>
      </w:r>
    </w:p>
    <w:p w14:paraId="24792115" w14:textId="77777777" w:rsidR="00CF4A6E" w:rsidRPr="00CF4A6E" w:rsidRDefault="00CF4A6E" w:rsidP="00DA0282">
      <w:pPr>
        <w:numPr>
          <w:ilvl w:val="0"/>
          <w:numId w:val="431"/>
        </w:numPr>
        <w:tabs>
          <w:tab w:val="left" w:pos="540"/>
          <w:tab w:val="left" w:pos="1800"/>
          <w:tab w:val="left" w:pos="2160"/>
          <w:tab w:val="left" w:pos="2520"/>
          <w:tab w:val="left" w:pos="2880"/>
        </w:tabs>
        <w:spacing w:after="0" w:line="240" w:lineRule="auto"/>
        <w:ind w:left="540" w:hanging="450"/>
        <w:rPr>
          <w:rFonts w:ascii="Times New Roman" w:eastAsia="Times New Roman" w:hAnsi="Times New Roman" w:cs="Times New Roman"/>
          <w:sz w:val="24"/>
        </w:rPr>
      </w:pPr>
      <w:r w:rsidRPr="00CF4A6E">
        <w:rPr>
          <w:rFonts w:ascii="Times New Roman" w:eastAsia="Times New Roman" w:hAnsi="Times New Roman" w:cs="Times New Roman"/>
          <w:sz w:val="24"/>
        </w:rPr>
        <w:t>roadway and traffic flow situations on limited access roadways and roadways without limited access at maximum highway speeds.</w:t>
      </w:r>
    </w:p>
    <w:p w14:paraId="55F6DDAC" w14:textId="77777777" w:rsidR="00CF4A6E" w:rsidRPr="00CF4A6E" w:rsidRDefault="00CF4A6E" w:rsidP="00DA0282">
      <w:pPr>
        <w:numPr>
          <w:ilvl w:val="0"/>
          <w:numId w:val="431"/>
        </w:numPr>
        <w:tabs>
          <w:tab w:val="left" w:pos="540"/>
          <w:tab w:val="left" w:pos="1800"/>
          <w:tab w:val="left" w:pos="2160"/>
          <w:tab w:val="left" w:pos="2520"/>
          <w:tab w:val="left" w:pos="2880"/>
        </w:tabs>
        <w:spacing w:after="0" w:line="240" w:lineRule="auto"/>
        <w:ind w:left="540" w:hanging="450"/>
        <w:rPr>
          <w:rFonts w:ascii="Times New Roman" w:eastAsia="Times New Roman" w:hAnsi="Times New Roman" w:cs="Times New Roman"/>
          <w:sz w:val="24"/>
        </w:rPr>
      </w:pPr>
      <w:r w:rsidRPr="00CF4A6E">
        <w:rPr>
          <w:rFonts w:ascii="Times New Roman" w:eastAsia="Times New Roman" w:hAnsi="Times New Roman" w:cs="Times New Roman"/>
          <w:sz w:val="24"/>
        </w:rPr>
        <w:t>space management situations on limited access roadways and roadways without limited access at maximum highway speeds.</w:t>
      </w:r>
    </w:p>
    <w:p w14:paraId="7AA2EE6A" w14:textId="77777777" w:rsidR="00CF4A6E" w:rsidRPr="00CF4A6E" w:rsidRDefault="00CF4A6E" w:rsidP="00DA0282">
      <w:pPr>
        <w:numPr>
          <w:ilvl w:val="0"/>
          <w:numId w:val="431"/>
        </w:numPr>
        <w:tabs>
          <w:tab w:val="left" w:pos="540"/>
          <w:tab w:val="left" w:pos="1800"/>
          <w:tab w:val="left" w:pos="2160"/>
          <w:tab w:val="left" w:pos="2520"/>
          <w:tab w:val="left" w:pos="2880"/>
        </w:tabs>
        <w:spacing w:after="0" w:line="240" w:lineRule="auto"/>
        <w:ind w:left="540" w:hanging="450"/>
        <w:rPr>
          <w:rFonts w:ascii="Times New Roman" w:eastAsia="Times New Roman" w:hAnsi="Times New Roman" w:cs="Times New Roman"/>
          <w:sz w:val="24"/>
        </w:rPr>
      </w:pPr>
      <w:r w:rsidRPr="00CF4A6E">
        <w:rPr>
          <w:rFonts w:ascii="Times New Roman" w:eastAsia="Times New Roman" w:hAnsi="Times New Roman" w:cs="Times New Roman"/>
          <w:sz w:val="24"/>
        </w:rPr>
        <w:t>merging, speed control, lane selection, and exiting situations on limited access roadways at maximum highway speeds.</w:t>
      </w:r>
    </w:p>
    <w:p w14:paraId="57A15E07" w14:textId="77777777" w:rsidR="00CF4A6E" w:rsidRPr="00CF4A6E" w:rsidRDefault="00CF4A6E" w:rsidP="00DA0282">
      <w:pPr>
        <w:numPr>
          <w:ilvl w:val="0"/>
          <w:numId w:val="431"/>
        </w:numPr>
        <w:tabs>
          <w:tab w:val="left" w:pos="540"/>
          <w:tab w:val="left" w:pos="1800"/>
          <w:tab w:val="left" w:pos="2160"/>
          <w:tab w:val="left" w:pos="2520"/>
          <w:tab w:val="left" w:pos="2880"/>
        </w:tabs>
        <w:spacing w:after="0" w:line="240" w:lineRule="auto"/>
        <w:ind w:left="540" w:hanging="450"/>
        <w:rPr>
          <w:rFonts w:ascii="Times New Roman" w:eastAsia="Times New Roman" w:hAnsi="Times New Roman" w:cs="Times New Roman"/>
          <w:sz w:val="24"/>
        </w:rPr>
      </w:pPr>
      <w:r w:rsidRPr="00CF4A6E">
        <w:rPr>
          <w:rFonts w:ascii="Times New Roman" w:eastAsia="Times New Roman" w:hAnsi="Times New Roman" w:cs="Times New Roman"/>
          <w:sz w:val="24"/>
        </w:rPr>
        <w:t>gap selection, communication, speed control, and lane selection during passing situations on limited access roadways at maximum highway speeds.</w:t>
      </w:r>
    </w:p>
    <w:p w14:paraId="64A126C1" w14:textId="77777777" w:rsidR="00CF4A6E" w:rsidRPr="00CF4A6E" w:rsidRDefault="00CF4A6E" w:rsidP="00CF4A6E">
      <w:pPr>
        <w:tabs>
          <w:tab w:val="left" w:pos="540"/>
          <w:tab w:val="left" w:pos="1800"/>
          <w:tab w:val="left" w:pos="2160"/>
          <w:tab w:val="left" w:pos="2520"/>
          <w:tab w:val="left" w:pos="2880"/>
        </w:tabs>
        <w:spacing w:after="0" w:line="240" w:lineRule="auto"/>
        <w:ind w:left="90"/>
        <w:rPr>
          <w:rFonts w:ascii="Times New Roman" w:eastAsia="Times New Roman" w:hAnsi="Times New Roman" w:cs="Times New Roman"/>
          <w:sz w:val="14"/>
        </w:rPr>
      </w:pPr>
    </w:p>
    <w:p w14:paraId="1558AFC1"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3.0. </w:t>
      </w:r>
    </w:p>
    <w:p w14:paraId="065B3956"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74B350E3" w14:textId="77777777" w:rsidR="00CF4A6E" w:rsidRPr="00CF4A6E" w:rsidRDefault="00CF4A6E" w:rsidP="00CF4A6E">
      <w:pPr>
        <w:tabs>
          <w:tab w:val="left" w:pos="240"/>
        </w:tabs>
        <w:spacing w:after="0" w:line="240" w:lineRule="auto"/>
        <w:rPr>
          <w:rFonts w:ascii="Times New Roman" w:eastAsia="Times New Roman" w:hAnsi="Times New Roman" w:cs="Times New Roman"/>
          <w:sz w:val="18"/>
          <w:szCs w:val="24"/>
        </w:rPr>
      </w:pPr>
    </w:p>
    <w:p w14:paraId="1E32FA98" w14:textId="77777777" w:rsidR="00CF4A6E" w:rsidRPr="00CF4A6E" w:rsidRDefault="00CF4A6E" w:rsidP="00CF4A6E">
      <w:pPr>
        <w:tabs>
          <w:tab w:val="left" w:pos="360"/>
          <w:tab w:val="left" w:pos="540"/>
          <w:tab w:val="left" w:pos="720"/>
          <w:tab w:val="left" w:pos="90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7.1   Student will identify and comply with roadway and traffic flow situations on limited access roadways and roadways without limited access at maximum highway speeds.</w:t>
      </w:r>
    </w:p>
    <w:p w14:paraId="24C462E0" w14:textId="77777777" w:rsidR="00CF4A6E" w:rsidRPr="00CF4A6E" w:rsidRDefault="00CF4A6E" w:rsidP="00DA0282">
      <w:pPr>
        <w:numPr>
          <w:ilvl w:val="2"/>
          <w:numId w:val="37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Non-motorized highway restrictions</w:t>
      </w:r>
    </w:p>
    <w:p w14:paraId="1D11F40F" w14:textId="77777777" w:rsidR="00CF4A6E" w:rsidRPr="00CF4A6E" w:rsidRDefault="00CF4A6E" w:rsidP="00DA0282">
      <w:pPr>
        <w:numPr>
          <w:ilvl w:val="2"/>
          <w:numId w:val="37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Sharing the roadway with motorized and non-motorized users</w:t>
      </w:r>
    </w:p>
    <w:p w14:paraId="54CC9E44"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7.1.3   Divided attention tasks</w:t>
      </w:r>
    </w:p>
    <w:p w14:paraId="48E08718"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7.1.4   Vehicle size and movement</w:t>
      </w:r>
    </w:p>
    <w:p w14:paraId="68AB8F3D" w14:textId="77777777" w:rsidR="00CF4A6E" w:rsidRPr="00CF4A6E" w:rsidRDefault="00CF4A6E" w:rsidP="00DA0282">
      <w:pPr>
        <w:numPr>
          <w:ilvl w:val="2"/>
          <w:numId w:val="37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Following and being followed</w:t>
      </w:r>
    </w:p>
    <w:p w14:paraId="18A30A1A"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7.1.6   Approach to curves</w:t>
      </w:r>
    </w:p>
    <w:p w14:paraId="41C75359" w14:textId="77777777" w:rsidR="00CF4A6E" w:rsidRPr="00CF4A6E" w:rsidRDefault="00CF4A6E" w:rsidP="00DA0282">
      <w:pPr>
        <w:numPr>
          <w:ilvl w:val="1"/>
          <w:numId w:val="37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See curve in target area </w:t>
      </w:r>
    </w:p>
    <w:p w14:paraId="16D55740" w14:textId="77777777" w:rsidR="00CF4A6E" w:rsidRPr="00CF4A6E" w:rsidRDefault="00CF4A6E" w:rsidP="00DA0282">
      <w:pPr>
        <w:numPr>
          <w:ilvl w:val="1"/>
          <w:numId w:val="37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all zones for options</w:t>
      </w:r>
    </w:p>
    <w:p w14:paraId="1180E488" w14:textId="77777777" w:rsidR="00CF4A6E" w:rsidRPr="00CF4A6E" w:rsidRDefault="00CF4A6E" w:rsidP="00DA0282">
      <w:pPr>
        <w:numPr>
          <w:ilvl w:val="1"/>
          <w:numId w:val="37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Establish effective speed control </w:t>
      </w:r>
    </w:p>
    <w:p w14:paraId="18CBE450" w14:textId="77777777" w:rsidR="00CF4A6E" w:rsidRPr="00CF4A6E" w:rsidRDefault="00CF4A6E" w:rsidP="00DA0282">
      <w:pPr>
        <w:numPr>
          <w:ilvl w:val="1"/>
          <w:numId w:val="37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Left curve approach</w:t>
      </w:r>
    </w:p>
    <w:p w14:paraId="61029FA9" w14:textId="77777777" w:rsidR="00CF4A6E" w:rsidRPr="00CF4A6E" w:rsidRDefault="00CF4A6E" w:rsidP="00DA0282">
      <w:pPr>
        <w:numPr>
          <w:ilvl w:val="1"/>
          <w:numId w:val="37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Right curve approach </w:t>
      </w:r>
    </w:p>
    <w:p w14:paraId="3CB404FD"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7.1.7   Entering and exiting limited access highways</w:t>
      </w:r>
    </w:p>
    <w:p w14:paraId="61303BA5" w14:textId="77777777" w:rsidR="00CF4A6E" w:rsidRPr="00CF4A6E" w:rsidRDefault="00CF4A6E" w:rsidP="00DA0282">
      <w:pPr>
        <w:numPr>
          <w:ilvl w:val="1"/>
          <w:numId w:val="37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Unique signs, signals, and markings </w:t>
      </w:r>
    </w:p>
    <w:p w14:paraId="126D0BB3" w14:textId="77777777" w:rsidR="00CF4A6E" w:rsidRPr="00CF4A6E" w:rsidRDefault="00CF4A6E" w:rsidP="00DA0282">
      <w:pPr>
        <w:numPr>
          <w:ilvl w:val="1"/>
          <w:numId w:val="37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7C6694EF" w14:textId="77777777" w:rsidR="00CF4A6E" w:rsidRPr="00CF4A6E" w:rsidRDefault="00CF4A6E" w:rsidP="00DA0282">
      <w:pPr>
        <w:numPr>
          <w:ilvl w:val="1"/>
          <w:numId w:val="37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 of interchanges</w:t>
      </w:r>
    </w:p>
    <w:p w14:paraId="066C9CE6" w14:textId="77777777" w:rsidR="00CF4A6E" w:rsidRPr="00CF4A6E" w:rsidRDefault="00CF4A6E" w:rsidP="00DA0282">
      <w:pPr>
        <w:numPr>
          <w:ilvl w:val="1"/>
          <w:numId w:val="37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Level of traffic flow congestion</w:t>
      </w:r>
    </w:p>
    <w:p w14:paraId="0FCBD1A4" w14:textId="77777777" w:rsidR="00CF4A6E" w:rsidRPr="00CF4A6E" w:rsidRDefault="00CF4A6E" w:rsidP="00DA0282">
      <w:pPr>
        <w:numPr>
          <w:ilvl w:val="1"/>
          <w:numId w:val="37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number of usable lanes </w:t>
      </w:r>
    </w:p>
    <w:p w14:paraId="193628E4" w14:textId="77777777" w:rsidR="00CF4A6E" w:rsidRPr="00CF4A6E" w:rsidRDefault="00CF4A6E" w:rsidP="00DA0282">
      <w:pPr>
        <w:numPr>
          <w:ilvl w:val="2"/>
          <w:numId w:val="37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Multiple use and reversible lanes</w:t>
      </w:r>
    </w:p>
    <w:p w14:paraId="4DCB8207" w14:textId="77777777" w:rsidR="00CF4A6E" w:rsidRPr="00CF4A6E" w:rsidRDefault="00CF4A6E" w:rsidP="00DA0282">
      <w:pPr>
        <w:numPr>
          <w:ilvl w:val="2"/>
          <w:numId w:val="37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 to each side of vehicle</w:t>
      </w:r>
    </w:p>
    <w:p w14:paraId="13482029" w14:textId="77777777" w:rsidR="00CF4A6E" w:rsidRPr="00CF4A6E" w:rsidRDefault="00CF4A6E" w:rsidP="00DA0282">
      <w:pPr>
        <w:numPr>
          <w:ilvl w:val="2"/>
          <w:numId w:val="37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blind zones and truck no zones</w:t>
      </w:r>
    </w:p>
    <w:p w14:paraId="510681A9" w14:textId="77777777" w:rsidR="00CF4A6E" w:rsidRPr="00CF4A6E" w:rsidRDefault="00CF4A6E" w:rsidP="00DA0282">
      <w:pPr>
        <w:numPr>
          <w:ilvl w:val="2"/>
          <w:numId w:val="37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Oncoming traffic gap selection</w:t>
      </w:r>
    </w:p>
    <w:p w14:paraId="01A91627" w14:textId="77777777" w:rsidR="00CF4A6E" w:rsidRPr="00CF4A6E" w:rsidRDefault="00CF4A6E" w:rsidP="00DA0282">
      <w:pPr>
        <w:numPr>
          <w:ilvl w:val="1"/>
          <w:numId w:val="375"/>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Crossing traffic gap selection</w:t>
      </w:r>
    </w:p>
    <w:p w14:paraId="4EC37CE8" w14:textId="77777777" w:rsidR="00CF4A6E" w:rsidRPr="00CF4A6E" w:rsidRDefault="00CF4A6E" w:rsidP="00DA0282">
      <w:pPr>
        <w:numPr>
          <w:ilvl w:val="1"/>
          <w:numId w:val="375"/>
        </w:numPr>
        <w:tabs>
          <w:tab w:val="left"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Two-lane and multi-lane passing</w:t>
      </w:r>
    </w:p>
    <w:p w14:paraId="3A532A7A"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lastRenderedPageBreak/>
        <w:t>C 7.2   Student will identify and comply with space management situations on limited access roadways and roadways without limited access at maximum highway speeds.</w:t>
      </w:r>
    </w:p>
    <w:p w14:paraId="23915D91"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Control of space around vehicle</w:t>
      </w:r>
    </w:p>
    <w:p w14:paraId="1ABF55F3"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tasks</w:t>
      </w:r>
    </w:p>
    <w:p w14:paraId="39510FB0"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Appropriate mirror use</w:t>
      </w:r>
    </w:p>
    <w:p w14:paraId="75D3A68E"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blind zones and truck no zones</w:t>
      </w:r>
    </w:p>
    <w:p w14:paraId="53A98AB3"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Maintain separation to sides and rear</w:t>
      </w:r>
    </w:p>
    <w:p w14:paraId="2A3ACB45"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Communicating presence/intentions</w:t>
      </w:r>
    </w:p>
    <w:p w14:paraId="2C94F288" w14:textId="77777777" w:rsidR="00CF4A6E" w:rsidRPr="00CF4A6E" w:rsidRDefault="00CF4A6E" w:rsidP="00DA0282">
      <w:pPr>
        <w:numPr>
          <w:ilvl w:val="2"/>
          <w:numId w:val="37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management of merge/exit maneuvers</w:t>
      </w:r>
    </w:p>
    <w:p w14:paraId="6929046D" w14:textId="77777777" w:rsidR="00CF4A6E" w:rsidRPr="00CF4A6E" w:rsidRDefault="00CF4A6E" w:rsidP="00DA0282">
      <w:pPr>
        <w:numPr>
          <w:ilvl w:val="2"/>
          <w:numId w:val="376"/>
        </w:numPr>
        <w:tabs>
          <w:tab w:val="num"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Commentary responses</w:t>
      </w:r>
    </w:p>
    <w:p w14:paraId="659BAC34" w14:textId="77777777" w:rsidR="00CF4A6E" w:rsidRPr="00CF4A6E" w:rsidRDefault="00CF4A6E" w:rsidP="00DA0282">
      <w:pPr>
        <w:numPr>
          <w:ilvl w:val="1"/>
          <w:numId w:val="278"/>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and position adjustment assessment</w:t>
      </w:r>
    </w:p>
    <w:p w14:paraId="202A223B" w14:textId="77777777" w:rsidR="00CF4A6E" w:rsidRPr="00CF4A6E" w:rsidRDefault="00CF4A6E" w:rsidP="00DA0282">
      <w:pPr>
        <w:numPr>
          <w:ilvl w:val="1"/>
          <w:numId w:val="278"/>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space/zone observance assessment</w:t>
      </w:r>
    </w:p>
    <w:p w14:paraId="0B6FF506" w14:textId="77777777" w:rsidR="00CF4A6E" w:rsidRPr="00CF4A6E" w:rsidRDefault="00CF4A6E" w:rsidP="00CF4A6E">
      <w:pPr>
        <w:tabs>
          <w:tab w:val="num" w:pos="189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7.2.9    Rules of the Road </w:t>
      </w:r>
    </w:p>
    <w:p w14:paraId="61179482"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Merging rules</w:t>
      </w:r>
    </w:p>
    <w:p w14:paraId="60A93B4E"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 rules</w:t>
      </w:r>
    </w:p>
    <w:p w14:paraId="575517BF"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traffic flow control devices</w:t>
      </w:r>
    </w:p>
    <w:p w14:paraId="767CD040"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Flashers</w:t>
      </w:r>
    </w:p>
    <w:p w14:paraId="2D4E2D99"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lights</w:t>
      </w:r>
    </w:p>
    <w:p w14:paraId="2B381449"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Towing</w:t>
      </w:r>
    </w:p>
    <w:p w14:paraId="216EF5DC" w14:textId="77777777" w:rsidR="00CF4A6E" w:rsidRPr="00CF4A6E" w:rsidRDefault="00CF4A6E" w:rsidP="00DA0282">
      <w:pPr>
        <w:numPr>
          <w:ilvl w:val="1"/>
          <w:numId w:val="377"/>
        </w:numPr>
        <w:tabs>
          <w:tab w:val="num" w:pos="243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Emergency vehicles, including move-over laws</w:t>
      </w:r>
    </w:p>
    <w:p w14:paraId="38DABB62" w14:textId="77777777" w:rsidR="00CF4A6E" w:rsidRPr="00CF4A6E" w:rsidRDefault="00CF4A6E" w:rsidP="00CF4A6E">
      <w:pPr>
        <w:spacing w:after="0" w:line="240" w:lineRule="auto"/>
        <w:rPr>
          <w:rFonts w:ascii="Times New Roman" w:eastAsia="Times New Roman" w:hAnsi="Times New Roman" w:cs="Times New Roman"/>
          <w:sz w:val="18"/>
          <w:szCs w:val="24"/>
        </w:rPr>
      </w:pPr>
    </w:p>
    <w:p w14:paraId="3A537CDD"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080" w:hanging="90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7.3      Student will identify and comply with merging, speed control, lane selection, and exiting situations on limited access roadways at maximum highway speeds.</w:t>
      </w:r>
    </w:p>
    <w:p w14:paraId="2FE9F118"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w:t>
      </w:r>
    </w:p>
    <w:p w14:paraId="3CD2F225"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w:t>
      </w:r>
    </w:p>
    <w:p w14:paraId="03A059C6"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tasks</w:t>
      </w:r>
    </w:p>
    <w:p w14:paraId="39A0BCB9"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Gap selection</w:t>
      </w:r>
    </w:p>
    <w:p w14:paraId="6674DD19"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blind zones and truck no zones</w:t>
      </w:r>
    </w:p>
    <w:p w14:paraId="2C52E465" w14:textId="77777777" w:rsidR="00CF4A6E" w:rsidRPr="00CF4A6E" w:rsidRDefault="00CF4A6E" w:rsidP="00DA0282">
      <w:pPr>
        <w:numPr>
          <w:ilvl w:val="2"/>
          <w:numId w:val="37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Closure of space</w:t>
      </w:r>
    </w:p>
    <w:p w14:paraId="0310C824" w14:textId="77777777" w:rsidR="00CF4A6E" w:rsidRPr="00CF4A6E" w:rsidRDefault="00CF4A6E" w:rsidP="00DA0282">
      <w:pPr>
        <w:numPr>
          <w:ilvl w:val="2"/>
          <w:numId w:val="378"/>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35DAD190" w14:textId="77777777" w:rsidR="00CF4A6E" w:rsidRPr="00CF4A6E" w:rsidRDefault="00CF4A6E" w:rsidP="00DA0282">
      <w:pPr>
        <w:numPr>
          <w:ilvl w:val="1"/>
          <w:numId w:val="27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Managing speed on entrance ramp for maximum searching time and options </w:t>
      </w:r>
    </w:p>
    <w:p w14:paraId="26A65BE8" w14:textId="77777777" w:rsidR="00CF4A6E" w:rsidRPr="00CF4A6E" w:rsidRDefault="00CF4A6E" w:rsidP="00DA0282">
      <w:pPr>
        <w:numPr>
          <w:ilvl w:val="1"/>
          <w:numId w:val="27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speed on acceleration lane</w:t>
      </w:r>
    </w:p>
    <w:p w14:paraId="57208E8C" w14:textId="77777777" w:rsidR="00CF4A6E" w:rsidRPr="00CF4A6E" w:rsidRDefault="00CF4A6E" w:rsidP="00DA0282">
      <w:pPr>
        <w:numPr>
          <w:ilvl w:val="1"/>
          <w:numId w:val="27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Exiting </w:t>
      </w:r>
    </w:p>
    <w:p w14:paraId="170984B4" w14:textId="77777777" w:rsidR="00CF4A6E" w:rsidRPr="00CF4A6E" w:rsidRDefault="00CF4A6E" w:rsidP="00DA0282">
      <w:pPr>
        <w:numPr>
          <w:ilvl w:val="0"/>
          <w:numId w:val="379"/>
        </w:numPr>
        <w:tabs>
          <w:tab w:val="left" w:pos="2700"/>
        </w:tabs>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Plan ahead</w:t>
      </w:r>
    </w:p>
    <w:p w14:paraId="633499D2" w14:textId="77777777" w:rsidR="00CF4A6E" w:rsidRPr="00CF4A6E" w:rsidRDefault="00CF4A6E" w:rsidP="00DA0282">
      <w:pPr>
        <w:numPr>
          <w:ilvl w:val="0"/>
          <w:numId w:val="379"/>
        </w:numPr>
        <w:tabs>
          <w:tab w:val="left" w:pos="2700"/>
        </w:tabs>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Test brakes</w:t>
      </w:r>
    </w:p>
    <w:p w14:paraId="73FE0279" w14:textId="77777777" w:rsidR="00CF4A6E" w:rsidRPr="00CF4A6E" w:rsidRDefault="00CF4A6E" w:rsidP="00DA0282">
      <w:pPr>
        <w:numPr>
          <w:ilvl w:val="0"/>
          <w:numId w:val="379"/>
        </w:numPr>
        <w:tabs>
          <w:tab w:val="left" w:pos="2700"/>
        </w:tabs>
        <w:spacing w:after="0" w:line="240" w:lineRule="auto"/>
        <w:ind w:left="27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Flat curves</w:t>
      </w:r>
    </w:p>
    <w:p w14:paraId="72B1DF74" w14:textId="77777777" w:rsidR="00CF4A6E" w:rsidRPr="00CF4A6E" w:rsidRDefault="00CF4A6E" w:rsidP="00DA0282">
      <w:pPr>
        <w:numPr>
          <w:ilvl w:val="2"/>
          <w:numId w:val="378"/>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selection and position</w:t>
      </w:r>
    </w:p>
    <w:p w14:paraId="2CD65CF4"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18"/>
          <w:szCs w:val="24"/>
        </w:rPr>
      </w:pPr>
    </w:p>
    <w:p w14:paraId="36B8C133" w14:textId="77777777" w:rsidR="00CF4A6E" w:rsidRPr="00CF4A6E" w:rsidRDefault="00CF4A6E" w:rsidP="00CF4A6E">
      <w:pPr>
        <w:tabs>
          <w:tab w:val="left" w:pos="360"/>
          <w:tab w:val="left" w:pos="540"/>
          <w:tab w:val="left" w:pos="720"/>
          <w:tab w:val="left" w:pos="1080"/>
          <w:tab w:val="left" w:pos="1260"/>
          <w:tab w:val="left" w:pos="1620"/>
          <w:tab w:val="left" w:pos="1800"/>
          <w:tab w:val="left" w:pos="2160"/>
          <w:tab w:val="left" w:pos="2520"/>
          <w:tab w:val="left" w:pos="2880"/>
        </w:tabs>
        <w:spacing w:after="0" w:line="240" w:lineRule="auto"/>
        <w:ind w:left="1080" w:hanging="90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7.4      Student will identify and comply with gap selection, communication, speed control, and lane selection during passing situations on limited access roadways at maximum highway speeds.</w:t>
      </w:r>
    </w:p>
    <w:p w14:paraId="68D8A315"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Procedures</w:t>
      </w:r>
    </w:p>
    <w:p w14:paraId="59F54980"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Limited access highway advantages/disadvantages</w:t>
      </w:r>
    </w:p>
    <w:p w14:paraId="32118A6B"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Passing/overtaking on right side of vehicles</w:t>
      </w:r>
    </w:p>
    <w:p w14:paraId="65F7F952"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management</w:t>
      </w:r>
    </w:p>
    <w:p w14:paraId="75249F72" w14:textId="77777777" w:rsidR="00CF4A6E" w:rsidRPr="00CF4A6E" w:rsidRDefault="00CF4A6E" w:rsidP="00DA0282">
      <w:pPr>
        <w:numPr>
          <w:ilvl w:val="2"/>
          <w:numId w:val="380"/>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Divided attention tasks</w:t>
      </w:r>
    </w:p>
    <w:p w14:paraId="1905BE65" w14:textId="77777777" w:rsidR="00CF4A6E" w:rsidRPr="00CF4A6E" w:rsidRDefault="00CF4A6E" w:rsidP="00DA0282">
      <w:pPr>
        <w:numPr>
          <w:ilvl w:val="0"/>
          <w:numId w:val="425"/>
        </w:numPr>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tailgater problems for speed and lane position adjustments</w:t>
      </w:r>
    </w:p>
    <w:p w14:paraId="0C65E46A" w14:textId="77777777" w:rsidR="00CF4A6E" w:rsidRPr="00CF4A6E" w:rsidRDefault="00CF4A6E" w:rsidP="00DA0282">
      <w:pPr>
        <w:numPr>
          <w:ilvl w:val="0"/>
          <w:numId w:val="425"/>
        </w:numPr>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gain versus risk prior to attempting passing maneuver</w:t>
      </w:r>
    </w:p>
    <w:p w14:paraId="3BF86111" w14:textId="77777777" w:rsidR="00CF4A6E" w:rsidRPr="00CF4A6E" w:rsidRDefault="00CF4A6E" w:rsidP="00DA0282">
      <w:pPr>
        <w:numPr>
          <w:ilvl w:val="0"/>
          <w:numId w:val="425"/>
        </w:numPr>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all zones for line of sight and/or path of travel conditions </w:t>
      </w:r>
    </w:p>
    <w:p w14:paraId="42B0A99C"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blind zones and truck no zones</w:t>
      </w:r>
    </w:p>
    <w:p w14:paraId="0E6796BF"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Communication</w:t>
      </w:r>
    </w:p>
    <w:p w14:paraId="370EE565"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51831C85"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control</w:t>
      </w:r>
    </w:p>
    <w:p w14:paraId="2DEA0970"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Stopping ability limited</w:t>
      </w:r>
    </w:p>
    <w:p w14:paraId="0678CF7A" w14:textId="77777777" w:rsidR="00CF4A6E" w:rsidRPr="00CF4A6E" w:rsidRDefault="00CF4A6E" w:rsidP="00DA0282">
      <w:pPr>
        <w:numPr>
          <w:ilvl w:val="2"/>
          <w:numId w:val="38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Abort considerations</w:t>
      </w:r>
    </w:p>
    <w:p w14:paraId="63BC413A" w14:textId="77777777" w:rsidR="00CF4A6E" w:rsidRPr="00CF4A6E" w:rsidRDefault="00CF4A6E" w:rsidP="00DA0282">
      <w:pPr>
        <w:numPr>
          <w:ilvl w:val="2"/>
          <w:numId w:val="380"/>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Passing/being passed considerations</w:t>
      </w:r>
    </w:p>
    <w:p w14:paraId="481F39F8"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rPr>
      </w:pPr>
      <w:r w:rsidRPr="00CF4A6E">
        <w:rPr>
          <w:rFonts w:ascii="Times New Roman" w:eastAsia="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4EAA2166" wp14:editId="6FD02CEE">
                <wp:simplePos x="0" y="0"/>
                <wp:positionH relativeFrom="column">
                  <wp:posOffset>4791</wp:posOffset>
                </wp:positionH>
                <wp:positionV relativeFrom="paragraph">
                  <wp:posOffset>63129</wp:posOffset>
                </wp:positionV>
                <wp:extent cx="6133381" cy="330200"/>
                <wp:effectExtent l="0" t="0" r="39370" b="508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381" cy="330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66D36B6" w14:textId="77777777" w:rsidR="00CF4A6E" w:rsidRPr="00CA7329" w:rsidRDefault="00CF4A6E" w:rsidP="00CF4A6E">
                            <w:pPr>
                              <w:pStyle w:val="Heading3"/>
                            </w:pPr>
                            <w:bookmarkStart w:id="240" w:name="_Toc114223554"/>
                            <w:r w:rsidRPr="00CA7329">
                              <w:t>C 8.0 Classroom Standard Eight:  Factors Affecting Driver Performance</w:t>
                            </w:r>
                            <w:bookmarkEnd w:id="240"/>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A2166" id="Text Box 23" o:spid="_x0000_s1041" type="#_x0000_t202" style="position:absolute;left:0;text-align:left;margin-left:.4pt;margin-top:4.95pt;width:482.9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" fillcolor="#95b3d7" strokecolor="#95b3d7" strokeweight="1pt">
                <v:fill color2="#dbe5f1" angle="135" focus="50%" type="gradient"/>
                <v:shadow on="t" color="#243f60" opacity=".5" offset="1pt"/>
                <v:textbox>
                  <w:txbxContent>
                    <w:p w14:paraId="566D36B6" w14:textId="77777777" w:rsidR="00CF4A6E" w:rsidRPr="00CA7329" w:rsidRDefault="00CF4A6E" w:rsidP="00CF4A6E">
                      <w:pPr>
                        <w:pStyle w:val="Heading3"/>
                      </w:pPr>
                      <w:bookmarkStart w:id="241" w:name="_Toc114223554"/>
                      <w:r w:rsidRPr="00CA7329">
                        <w:t>C 8.0 Classroom Standard Eight:  Factors Affecting Driver Performance</w:t>
                      </w:r>
                      <w:bookmarkEnd w:id="241"/>
                      <w:r w:rsidRPr="00CA7329">
                        <w:t xml:space="preserve">  </w:t>
                      </w:r>
                    </w:p>
                  </w:txbxContent>
                </v:textbox>
              </v:shape>
            </w:pict>
          </mc:Fallback>
        </mc:AlternateContent>
      </w:r>
    </w:p>
    <w:p w14:paraId="70FFA825"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180"/>
        <w:rPr>
          <w:rFonts w:ascii="Times New Roman" w:eastAsia="Times New Roman" w:hAnsi="Times New Roman" w:cs="Times New Roman"/>
          <w:sz w:val="24"/>
        </w:rPr>
      </w:pPr>
      <w:r w:rsidRPr="00CF4A6E">
        <w:rPr>
          <w:rFonts w:ascii="Times New Roman" w:eastAsia="Times New Roman" w:hAnsi="Times New Roman" w:cs="Times New Roman"/>
          <w:sz w:val="24"/>
        </w:rPr>
        <w:t>The student will:</w:t>
      </w:r>
    </w:p>
    <w:p w14:paraId="1AE29778" w14:textId="77777777" w:rsidR="00CF4A6E" w:rsidRPr="00CF4A6E" w:rsidRDefault="00CF4A6E" w:rsidP="00DA0282">
      <w:pPr>
        <w:numPr>
          <w:ilvl w:val="0"/>
          <w:numId w:val="432"/>
        </w:numPr>
        <w:tabs>
          <w:tab w:val="left" w:pos="720"/>
          <w:tab w:val="left" w:pos="1440"/>
          <w:tab w:val="left" w:pos="1620"/>
          <w:tab w:val="left" w:pos="1800"/>
          <w:tab w:val="left" w:pos="2160"/>
          <w:tab w:val="left" w:pos="2520"/>
          <w:tab w:val="left" w:pos="2880"/>
        </w:tabs>
        <w:spacing w:after="0" w:line="240" w:lineRule="auto"/>
        <w:ind w:left="720" w:hanging="540"/>
        <w:rPr>
          <w:rFonts w:ascii="Times New Roman" w:eastAsia="Times New Roman" w:hAnsi="Times New Roman" w:cs="Times New Roman"/>
          <w:sz w:val="24"/>
        </w:rPr>
      </w:pPr>
      <w:r w:rsidRPr="00CF4A6E">
        <w:rPr>
          <w:rFonts w:ascii="Times New Roman" w:eastAsia="Times New Roman" w:hAnsi="Times New Roman" w:cs="Times New Roman"/>
          <w:sz w:val="24"/>
        </w:rPr>
        <w:t>identify the high-risk effects of alcohol, marijuana, and other drugs, including prescription drugs on personality and driver performance.</w:t>
      </w:r>
    </w:p>
    <w:p w14:paraId="01D98C2C" w14:textId="77777777" w:rsidR="00CF4A6E" w:rsidRPr="00CF4A6E" w:rsidRDefault="00CF4A6E" w:rsidP="00DA0282">
      <w:pPr>
        <w:numPr>
          <w:ilvl w:val="0"/>
          <w:numId w:val="432"/>
        </w:numPr>
        <w:tabs>
          <w:tab w:val="left" w:pos="720"/>
          <w:tab w:val="left" w:pos="1440"/>
          <w:tab w:val="left" w:pos="1620"/>
          <w:tab w:val="left" w:pos="1800"/>
          <w:tab w:val="left" w:pos="2160"/>
          <w:tab w:val="left" w:pos="2520"/>
          <w:tab w:val="left" w:pos="2880"/>
        </w:tabs>
        <w:spacing w:after="0" w:line="240" w:lineRule="auto"/>
        <w:ind w:left="720" w:hanging="540"/>
        <w:rPr>
          <w:rFonts w:ascii="Times New Roman" w:eastAsia="Times New Roman" w:hAnsi="Times New Roman" w:cs="Times New Roman"/>
          <w:sz w:val="24"/>
        </w:rPr>
      </w:pPr>
      <w:r w:rsidRPr="00CF4A6E">
        <w:rPr>
          <w:rFonts w:ascii="Times New Roman" w:eastAsia="Times New Roman" w:hAnsi="Times New Roman" w:cs="Times New Roman"/>
          <w:sz w:val="24"/>
        </w:rPr>
        <w:t>recognize legal responsibility to not use alcohol, marijuana and other drugs that affect the ability to operate a vehicle safely and develop strategies for alternative means of safe transportation.</w:t>
      </w:r>
    </w:p>
    <w:p w14:paraId="11E32298" w14:textId="77777777" w:rsidR="00CF4A6E" w:rsidRPr="00CF4A6E" w:rsidRDefault="00CF4A6E" w:rsidP="00DA0282">
      <w:pPr>
        <w:numPr>
          <w:ilvl w:val="0"/>
          <w:numId w:val="432"/>
        </w:numPr>
        <w:tabs>
          <w:tab w:val="left" w:pos="720"/>
          <w:tab w:val="left" w:pos="1440"/>
          <w:tab w:val="left" w:pos="1620"/>
          <w:tab w:val="left" w:pos="1800"/>
          <w:tab w:val="left" w:pos="2160"/>
          <w:tab w:val="left" w:pos="2520"/>
          <w:tab w:val="left" w:pos="2880"/>
        </w:tabs>
        <w:spacing w:after="0" w:line="240" w:lineRule="auto"/>
        <w:ind w:left="720" w:hanging="540"/>
        <w:rPr>
          <w:rFonts w:ascii="Times New Roman" w:eastAsia="Times New Roman" w:hAnsi="Times New Roman" w:cs="Times New Roman"/>
          <w:sz w:val="24"/>
        </w:rPr>
      </w:pPr>
      <w:r w:rsidRPr="00CF4A6E">
        <w:rPr>
          <w:rFonts w:ascii="Times New Roman" w:eastAsia="Times New Roman" w:hAnsi="Times New Roman" w:cs="Times New Roman"/>
          <w:sz w:val="24"/>
        </w:rPr>
        <w:t>understand the need for driver fitness to aid managed-risk driver performance and recognize that external and internal vehicle distractions, fatigue, and aggression that can cause inattention to task and may result in injury and physical damage crashes.</w:t>
      </w:r>
    </w:p>
    <w:p w14:paraId="51B2D3F2" w14:textId="77777777" w:rsidR="00CF4A6E" w:rsidRPr="00CF4A6E" w:rsidRDefault="00CF4A6E" w:rsidP="00DA0282">
      <w:pPr>
        <w:numPr>
          <w:ilvl w:val="0"/>
          <w:numId w:val="432"/>
        </w:numPr>
        <w:tabs>
          <w:tab w:val="left" w:pos="720"/>
          <w:tab w:val="left" w:pos="1440"/>
          <w:tab w:val="left" w:pos="1620"/>
          <w:tab w:val="left" w:pos="1800"/>
          <w:tab w:val="left" w:pos="2160"/>
          <w:tab w:val="left" w:pos="2520"/>
          <w:tab w:val="left" w:pos="2880"/>
        </w:tabs>
        <w:spacing w:after="0" w:line="240" w:lineRule="auto"/>
        <w:ind w:left="720" w:hanging="540"/>
        <w:rPr>
          <w:rFonts w:ascii="Times New Roman" w:eastAsia="Times New Roman" w:hAnsi="Times New Roman" w:cs="Times New Roman"/>
          <w:sz w:val="24"/>
        </w:rPr>
      </w:pPr>
      <w:r w:rsidRPr="00CF4A6E">
        <w:rPr>
          <w:rFonts w:ascii="Times New Roman" w:eastAsia="Times New Roman" w:hAnsi="Times New Roman" w:cs="Times New Roman"/>
          <w:sz w:val="24"/>
        </w:rPr>
        <w:t>understand the impact of temporary impairments and long-term disabilities and the strategies to compensate and enhance for managed-risk driver performance.</w:t>
      </w:r>
    </w:p>
    <w:p w14:paraId="5479DAA2" w14:textId="77777777" w:rsidR="00CF4A6E" w:rsidRPr="00CF4A6E" w:rsidRDefault="00CF4A6E" w:rsidP="00DA0282">
      <w:pPr>
        <w:numPr>
          <w:ilvl w:val="0"/>
          <w:numId w:val="432"/>
        </w:numPr>
        <w:tabs>
          <w:tab w:val="left" w:pos="720"/>
          <w:tab w:val="left" w:pos="1440"/>
          <w:tab w:val="left" w:pos="1620"/>
          <w:tab w:val="left" w:pos="1800"/>
          <w:tab w:val="left" w:pos="2160"/>
          <w:tab w:val="left" w:pos="2520"/>
          <w:tab w:val="left" w:pos="2880"/>
        </w:tabs>
        <w:spacing w:after="0" w:line="240" w:lineRule="auto"/>
        <w:ind w:left="720" w:hanging="540"/>
        <w:rPr>
          <w:rFonts w:ascii="Times New Roman" w:eastAsia="Times New Roman" w:hAnsi="Times New Roman" w:cs="Times New Roman"/>
          <w:sz w:val="24"/>
        </w:rPr>
      </w:pPr>
      <w:r w:rsidRPr="00CF4A6E">
        <w:rPr>
          <w:rFonts w:ascii="Times New Roman" w:eastAsia="Times New Roman" w:hAnsi="Times New Roman" w:cs="Times New Roman"/>
          <w:sz w:val="24"/>
          <w:szCs w:val="24"/>
        </w:rPr>
        <w:t>identify risk factors affecting other driver’s performance and describe low risk responses.</w:t>
      </w:r>
    </w:p>
    <w:p w14:paraId="61C54C05"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16"/>
        </w:rPr>
      </w:pPr>
    </w:p>
    <w:p w14:paraId="69024D7B"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18635695"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16"/>
        </w:rPr>
      </w:pPr>
    </w:p>
    <w:p w14:paraId="35FD3F03"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8.1     Student will identify the high-risk effects of alcohol, marijuana and other drugs, including prescription drugs on personality and driver performance.</w:t>
      </w:r>
      <w:r w:rsidRPr="00CF4A6E">
        <w:rPr>
          <w:rFonts w:ascii="Times New Roman" w:eastAsia="Times New Roman" w:hAnsi="Times New Roman" w:cs="Times New Roman"/>
          <w:b/>
          <w:sz w:val="24"/>
          <w:szCs w:val="24"/>
        </w:rPr>
        <w:tab/>
      </w:r>
    </w:p>
    <w:p w14:paraId="4F67285C"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Recognizing alcohol, marijuana, and other drugs, including prescription drugs effect on teens</w:t>
      </w:r>
    </w:p>
    <w:p w14:paraId="43843C32"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Teen risk factors for alcohol, marijuana, and other drugs, including prescription drug use/abuse</w:t>
      </w:r>
    </w:p>
    <w:p w14:paraId="43061DC9"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Limiting risk of driving/riding with others that are intoxicated</w:t>
      </w:r>
    </w:p>
    <w:p w14:paraId="5CB176C5"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effect of alcohol, marijuana, and other drugs, including prescription drugs on driver performance</w:t>
      </w:r>
    </w:p>
    <w:p w14:paraId="1F2639BC"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Advertisement/peer pressure to use alcohol, marijuana, and other drugs</w:t>
      </w:r>
    </w:p>
    <w:p w14:paraId="1881B6CB" w14:textId="77777777" w:rsidR="00CF4A6E" w:rsidRPr="00CF4A6E" w:rsidRDefault="00CF4A6E" w:rsidP="00DA0282">
      <w:pPr>
        <w:numPr>
          <w:ilvl w:val="2"/>
          <w:numId w:val="3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Alcohol, marijuana, and other drug use/abuse rules and regulations</w:t>
      </w:r>
    </w:p>
    <w:p w14:paraId="434E46E3" w14:textId="77777777" w:rsidR="00CF4A6E" w:rsidRPr="00CF4A6E" w:rsidRDefault="00CF4A6E" w:rsidP="00DA0282">
      <w:pPr>
        <w:numPr>
          <w:ilvl w:val="1"/>
          <w:numId w:val="280"/>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Laws concerning alcohol, marijuana, and other drug abuse </w:t>
      </w:r>
    </w:p>
    <w:p w14:paraId="2D0254B3" w14:textId="77777777" w:rsidR="00CF4A6E" w:rsidRPr="00CF4A6E" w:rsidRDefault="00CF4A6E" w:rsidP="00DA0282">
      <w:pPr>
        <w:numPr>
          <w:ilvl w:val="1"/>
          <w:numId w:val="280"/>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Zero tolerance rules and regulations</w:t>
      </w:r>
    </w:p>
    <w:p w14:paraId="4D780F86" w14:textId="77777777" w:rsidR="00CF4A6E" w:rsidRPr="00CF4A6E" w:rsidRDefault="00CF4A6E" w:rsidP="00DA0282">
      <w:pPr>
        <w:numPr>
          <w:ilvl w:val="1"/>
          <w:numId w:val="280"/>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Penalties associated with alcohol, marijuana, and other drug abuse</w:t>
      </w:r>
    </w:p>
    <w:p w14:paraId="11F85FE0" w14:textId="77777777" w:rsidR="00CF4A6E" w:rsidRPr="00CF4A6E" w:rsidRDefault="00CF4A6E" w:rsidP="00CF4A6E">
      <w:pPr>
        <w:spacing w:after="0" w:line="240" w:lineRule="auto"/>
        <w:ind w:left="360"/>
        <w:rPr>
          <w:rFonts w:ascii="Times New Roman" w:eastAsia="Times New Roman" w:hAnsi="Times New Roman" w:cs="Times New Roman"/>
          <w:sz w:val="18"/>
          <w:szCs w:val="24"/>
        </w:rPr>
      </w:pPr>
    </w:p>
    <w:p w14:paraId="0082BFD6"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8.2     Student will recognize legal responsibility to not use alcohol, marijuana and other drugs that affect the ability to operate a vehicle safely and develop strategies for alternative means of safe transportation.</w:t>
      </w:r>
    </w:p>
    <w:p w14:paraId="330635B5" w14:textId="77777777" w:rsidR="00CF4A6E" w:rsidRPr="00CF4A6E" w:rsidRDefault="00CF4A6E" w:rsidP="00DA0282">
      <w:pPr>
        <w:numPr>
          <w:ilvl w:val="2"/>
          <w:numId w:val="38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Refusal skills</w:t>
      </w:r>
    </w:p>
    <w:p w14:paraId="104726BE" w14:textId="77777777" w:rsidR="00CF4A6E" w:rsidRPr="00CF4A6E" w:rsidRDefault="00CF4A6E" w:rsidP="00DA0282">
      <w:pPr>
        <w:numPr>
          <w:ilvl w:val="2"/>
          <w:numId w:val="38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Peer intervention skills</w:t>
      </w:r>
    </w:p>
    <w:p w14:paraId="14A5F8AB" w14:textId="77777777" w:rsidR="00CF4A6E" w:rsidRPr="00CF4A6E" w:rsidRDefault="00CF4A6E" w:rsidP="00DA0282">
      <w:pPr>
        <w:numPr>
          <w:ilvl w:val="2"/>
          <w:numId w:val="38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Community resources/health agencies</w:t>
      </w:r>
    </w:p>
    <w:p w14:paraId="3E416557" w14:textId="77777777" w:rsidR="00CF4A6E" w:rsidRPr="00CF4A6E" w:rsidRDefault="00CF4A6E" w:rsidP="00DA0282">
      <w:pPr>
        <w:numPr>
          <w:ilvl w:val="2"/>
          <w:numId w:val="382"/>
        </w:numPr>
        <w:tabs>
          <w:tab w:val="num"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Parental support</w:t>
      </w:r>
    </w:p>
    <w:p w14:paraId="6DD9990D" w14:textId="77777777" w:rsidR="00CF4A6E" w:rsidRPr="00CF4A6E" w:rsidRDefault="00CF4A6E" w:rsidP="00CF4A6E">
      <w:pPr>
        <w:spacing w:after="0" w:line="240" w:lineRule="auto"/>
        <w:ind w:left="720"/>
        <w:rPr>
          <w:rFonts w:ascii="Times New Roman" w:eastAsia="Times New Roman" w:hAnsi="Times New Roman" w:cs="Times New Roman"/>
          <w:sz w:val="18"/>
          <w:szCs w:val="24"/>
        </w:rPr>
      </w:pPr>
    </w:p>
    <w:p w14:paraId="4FD1732B"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8.3     Student will explain the need for driver fitness to aid managed-risk driver performance and recognize that external and internal vehicle distractions, fatigue, and aggression may result in injury and physical damage crashes. </w:t>
      </w:r>
    </w:p>
    <w:p w14:paraId="313C24BE" w14:textId="77777777" w:rsidR="00CF4A6E" w:rsidRPr="00CF4A6E" w:rsidRDefault="00CF4A6E" w:rsidP="00DA0282">
      <w:pPr>
        <w:numPr>
          <w:ilvl w:val="2"/>
          <w:numId w:val="383"/>
        </w:numPr>
        <w:tabs>
          <w:tab w:val="num"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Driver distractions</w:t>
      </w:r>
    </w:p>
    <w:p w14:paraId="6B5A6AFB" w14:textId="77777777" w:rsidR="00CF4A6E" w:rsidRPr="00CF4A6E" w:rsidRDefault="00CF4A6E" w:rsidP="00DA0282">
      <w:pPr>
        <w:numPr>
          <w:ilvl w:val="1"/>
          <w:numId w:val="29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Definitions/types</w:t>
      </w:r>
    </w:p>
    <w:p w14:paraId="06C716D9" w14:textId="77777777" w:rsidR="00CF4A6E" w:rsidRPr="00CF4A6E" w:rsidRDefault="00CF4A6E" w:rsidP="00DA0282">
      <w:pPr>
        <w:numPr>
          <w:ilvl w:val="2"/>
          <w:numId w:val="293"/>
        </w:numPr>
        <w:spacing w:after="0" w:line="240" w:lineRule="auto"/>
        <w:ind w:left="261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Physical</w:t>
      </w:r>
    </w:p>
    <w:p w14:paraId="1EC43975" w14:textId="77777777" w:rsidR="00CF4A6E" w:rsidRPr="00CF4A6E" w:rsidRDefault="00CF4A6E" w:rsidP="00DA0282">
      <w:pPr>
        <w:numPr>
          <w:ilvl w:val="2"/>
          <w:numId w:val="293"/>
        </w:numPr>
        <w:spacing w:after="0" w:line="240" w:lineRule="auto"/>
        <w:ind w:left="261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Mental</w:t>
      </w:r>
    </w:p>
    <w:p w14:paraId="68DD00F0" w14:textId="77777777" w:rsidR="00CF4A6E" w:rsidRPr="00CF4A6E" w:rsidRDefault="00CF4A6E" w:rsidP="00DA0282">
      <w:pPr>
        <w:numPr>
          <w:ilvl w:val="2"/>
          <w:numId w:val="293"/>
        </w:numPr>
        <w:spacing w:after="0" w:line="240" w:lineRule="auto"/>
        <w:ind w:left="261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 </w:t>
      </w:r>
    </w:p>
    <w:p w14:paraId="0179E350" w14:textId="77777777" w:rsidR="00CF4A6E" w:rsidRPr="00CF4A6E" w:rsidRDefault="00CF4A6E" w:rsidP="00DA0282">
      <w:pPr>
        <w:numPr>
          <w:ilvl w:val="2"/>
          <w:numId w:val="293"/>
        </w:numPr>
        <w:spacing w:after="0" w:line="240" w:lineRule="auto"/>
        <w:ind w:left="261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Auditory</w:t>
      </w:r>
    </w:p>
    <w:p w14:paraId="3C122BA9" w14:textId="77777777" w:rsidR="00CF4A6E" w:rsidRPr="00CF4A6E" w:rsidRDefault="00CF4A6E" w:rsidP="00DA0282">
      <w:pPr>
        <w:numPr>
          <w:ilvl w:val="1"/>
          <w:numId w:val="29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 on new drivers</w:t>
      </w:r>
    </w:p>
    <w:p w14:paraId="2021C3B2" w14:textId="77777777" w:rsidR="00CF4A6E" w:rsidRPr="00CF4A6E" w:rsidRDefault="00CF4A6E" w:rsidP="00DA0282">
      <w:pPr>
        <w:numPr>
          <w:ilvl w:val="1"/>
          <w:numId w:val="29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Outside vehicle distractions</w:t>
      </w:r>
    </w:p>
    <w:p w14:paraId="4A5D45AD" w14:textId="77777777" w:rsidR="00CF4A6E" w:rsidRPr="00CF4A6E" w:rsidRDefault="00CF4A6E" w:rsidP="00DA0282">
      <w:pPr>
        <w:numPr>
          <w:ilvl w:val="1"/>
          <w:numId w:val="29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Inside vehicle distractions, including vehicle technology</w:t>
      </w:r>
    </w:p>
    <w:p w14:paraId="7746D8A8" w14:textId="77777777" w:rsidR="00CF4A6E" w:rsidRPr="00CF4A6E" w:rsidRDefault="00CF4A6E" w:rsidP="00CF4A6E">
      <w:pPr>
        <w:tabs>
          <w:tab w:val="left" w:pos="1890"/>
        </w:tabs>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8.3.2    Dividing attention</w:t>
      </w:r>
    </w:p>
    <w:p w14:paraId="73F2AAED" w14:textId="77777777" w:rsidR="00CF4A6E" w:rsidRPr="00CF4A6E" w:rsidRDefault="00CF4A6E" w:rsidP="00DA0282">
      <w:pPr>
        <w:numPr>
          <w:ilvl w:val="1"/>
          <w:numId w:val="38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Vision needs</w:t>
      </w:r>
    </w:p>
    <w:p w14:paraId="3F9436B7" w14:textId="77777777" w:rsidR="00CF4A6E" w:rsidRPr="00CF4A6E" w:rsidRDefault="00CF4A6E" w:rsidP="00DA0282">
      <w:pPr>
        <w:numPr>
          <w:ilvl w:val="1"/>
          <w:numId w:val="38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Mental awareness</w:t>
      </w:r>
    </w:p>
    <w:p w14:paraId="3403E49F" w14:textId="77777777" w:rsidR="00CF4A6E" w:rsidRPr="00CF4A6E" w:rsidRDefault="00CF4A6E" w:rsidP="00DA0282">
      <w:pPr>
        <w:numPr>
          <w:ilvl w:val="2"/>
          <w:numId w:val="38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Fatigue and sleep disorders</w:t>
      </w:r>
    </w:p>
    <w:p w14:paraId="14666EF2" w14:textId="77777777" w:rsidR="00CF4A6E" w:rsidRPr="00CF4A6E" w:rsidRDefault="00CF4A6E" w:rsidP="00DA0282">
      <w:pPr>
        <w:numPr>
          <w:ilvl w:val="2"/>
          <w:numId w:val="38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Driver aggression and response</w:t>
      </w:r>
    </w:p>
    <w:p w14:paraId="38BB02D2" w14:textId="77777777" w:rsidR="00CF4A6E" w:rsidRPr="00CF4A6E" w:rsidRDefault="00CF4A6E" w:rsidP="00DA0282">
      <w:pPr>
        <w:numPr>
          <w:ilvl w:val="2"/>
          <w:numId w:val="38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Driver motivation</w:t>
      </w:r>
    </w:p>
    <w:p w14:paraId="79680202" w14:textId="77777777" w:rsidR="00CF4A6E" w:rsidRPr="00CF4A6E" w:rsidRDefault="00CF4A6E" w:rsidP="00CF4A6E">
      <w:pPr>
        <w:tabs>
          <w:tab w:val="left" w:pos="1890"/>
        </w:tabs>
        <w:spacing w:after="0" w:line="240" w:lineRule="auto"/>
        <w:ind w:left="1890"/>
        <w:rPr>
          <w:rFonts w:ascii="Times New Roman" w:eastAsia="Times New Roman" w:hAnsi="Times New Roman" w:cs="Times New Roman"/>
          <w:sz w:val="24"/>
          <w:szCs w:val="24"/>
        </w:rPr>
      </w:pPr>
    </w:p>
    <w:p w14:paraId="2622111F" w14:textId="77777777" w:rsidR="00CF4A6E" w:rsidRPr="00CF4A6E" w:rsidRDefault="00CF4A6E" w:rsidP="00CF4A6E">
      <w:pPr>
        <w:tabs>
          <w:tab w:val="left" w:pos="99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8.4</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 xml:space="preserve">   Student will describe the impact of temporary impairments and long-term disabilities and the strategies to compensate and enhance for managed-risk driver performance.</w:t>
      </w:r>
    </w:p>
    <w:p w14:paraId="03F798A0" w14:textId="77777777" w:rsidR="00CF4A6E" w:rsidRPr="00CF4A6E" w:rsidRDefault="00CF4A6E" w:rsidP="00CF4A6E">
      <w:pPr>
        <w:tabs>
          <w:tab w:val="left" w:pos="1890"/>
        </w:tabs>
        <w:spacing w:after="0" w:line="240" w:lineRule="auto"/>
        <w:ind w:left="189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8.4.1    Temporary impairments (i.e., sprains, fractured bones, acute illness, etc.)</w:t>
      </w:r>
    </w:p>
    <w:p w14:paraId="4CA6D4BE" w14:textId="77777777" w:rsidR="00CF4A6E" w:rsidRPr="00CF4A6E" w:rsidRDefault="00CF4A6E" w:rsidP="00DA0282">
      <w:pPr>
        <w:numPr>
          <w:ilvl w:val="2"/>
          <w:numId w:val="426"/>
        </w:numPr>
        <w:tabs>
          <w:tab w:val="left" w:pos="1890"/>
        </w:tabs>
        <w:spacing w:after="0" w:line="240" w:lineRule="auto"/>
        <w:ind w:left="18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Long term disabilities (i.e., paralysis, missing limbs, chronic illness, mental disabilities, etc.)</w:t>
      </w:r>
    </w:p>
    <w:p w14:paraId="373C53B7" w14:textId="77777777" w:rsidR="00CF4A6E" w:rsidRPr="00CF4A6E" w:rsidRDefault="00CF4A6E" w:rsidP="00CF4A6E">
      <w:pPr>
        <w:tabs>
          <w:tab w:val="left" w:pos="1890"/>
        </w:tabs>
        <w:spacing w:after="0" w:line="240" w:lineRule="auto"/>
        <w:ind w:left="1890"/>
        <w:rPr>
          <w:rFonts w:ascii="Times New Roman" w:eastAsia="Times New Roman" w:hAnsi="Times New Roman" w:cs="Times New Roman"/>
          <w:sz w:val="24"/>
          <w:szCs w:val="24"/>
        </w:rPr>
      </w:pPr>
    </w:p>
    <w:p w14:paraId="20647364" w14:textId="49644BB4" w:rsidR="00CF4A6E" w:rsidRPr="00CF4A6E" w:rsidRDefault="00CF4A6E" w:rsidP="00C81F02">
      <w:pPr>
        <w:tabs>
          <w:tab w:val="left" w:pos="189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 8.5   </w:t>
      </w:r>
      <w:r w:rsidR="00C81F02">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b/>
          <w:sz w:val="24"/>
          <w:szCs w:val="24"/>
        </w:rPr>
        <w:t>Student will identify risk factors affecting other driver’s performance and describe low risk responses.</w:t>
      </w:r>
    </w:p>
    <w:p w14:paraId="48AB89FC" w14:textId="77777777" w:rsidR="00CF4A6E" w:rsidRPr="00CF4A6E" w:rsidRDefault="00CF4A6E" w:rsidP="00CF4A6E">
      <w:pPr>
        <w:tabs>
          <w:tab w:val="left" w:pos="1890"/>
        </w:tabs>
        <w:spacing w:after="0" w:line="240" w:lineRule="auto"/>
        <w:ind w:left="900" w:hanging="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sz w:val="24"/>
          <w:szCs w:val="24"/>
        </w:rPr>
        <w:t xml:space="preserve"> 8.5.1  Identify risk factors</w:t>
      </w:r>
      <w:r w:rsidRPr="00CF4A6E">
        <w:rPr>
          <w:rFonts w:ascii="Times New Roman" w:eastAsia="Times New Roman" w:hAnsi="Times New Roman" w:cs="Times New Roman"/>
          <w:sz w:val="24"/>
          <w:szCs w:val="24"/>
        </w:rPr>
        <w:tab/>
        <w:t xml:space="preserve">   </w:t>
      </w:r>
    </w:p>
    <w:p w14:paraId="77D96D66" w14:textId="77777777" w:rsidR="00CF4A6E" w:rsidRPr="00CF4A6E" w:rsidRDefault="00CF4A6E" w:rsidP="00CF4A6E">
      <w:pPr>
        <w:tabs>
          <w:tab w:val="left" w:pos="1890"/>
        </w:tabs>
        <w:spacing w:after="0" w:line="240" w:lineRule="auto"/>
        <w:ind w:left="90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8.5.2  Low risk responses</w:t>
      </w:r>
    </w:p>
    <w:p w14:paraId="6B46CEA0" w14:textId="77777777" w:rsidR="00CF4A6E" w:rsidRPr="00CF4A6E" w:rsidRDefault="00CF4A6E" w:rsidP="00CF4A6E">
      <w:pPr>
        <w:tabs>
          <w:tab w:val="left" w:pos="1890"/>
        </w:tabs>
        <w:spacing w:after="0" w:line="240" w:lineRule="auto"/>
        <w:rPr>
          <w:rFonts w:ascii="Times New Roman" w:eastAsia="Times New Roman" w:hAnsi="Times New Roman" w:cs="Times New Roman"/>
          <w:sz w:val="24"/>
          <w:szCs w:val="24"/>
        </w:rPr>
      </w:pPr>
    </w:p>
    <w:p w14:paraId="1671B19C"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20588F5D" wp14:editId="0080A1A7">
                <wp:simplePos x="0" y="0"/>
                <wp:positionH relativeFrom="column">
                  <wp:posOffset>86995</wp:posOffset>
                </wp:positionH>
                <wp:positionV relativeFrom="paragraph">
                  <wp:posOffset>13335</wp:posOffset>
                </wp:positionV>
                <wp:extent cx="6098540" cy="330200"/>
                <wp:effectExtent l="0" t="0" r="35560" b="508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30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D8D436" w14:textId="77777777" w:rsidR="00CF4A6E" w:rsidRPr="00CA7329" w:rsidRDefault="00CF4A6E" w:rsidP="00CF4A6E">
                            <w:pPr>
                              <w:pStyle w:val="Heading3"/>
                            </w:pPr>
                            <w:bookmarkStart w:id="242" w:name="_Toc114223555"/>
                            <w:r w:rsidRPr="00CA7329">
                              <w:t>C 9.0 Classroom Standard Nine:</w:t>
                            </w:r>
                            <w:r>
                              <w:t xml:space="preserve"> </w:t>
                            </w:r>
                            <w:r w:rsidRPr="00CA7329">
                              <w:t>Managing Adverse Conditions</w:t>
                            </w:r>
                            <w:bookmarkEnd w:id="242"/>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88F5D" id="Text Box 22" o:spid="_x0000_s1042" type="#_x0000_t202" style="position:absolute;left:0;text-align:left;margin-left:6.85pt;margin-top:1.05pt;width:480.2pt;height: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" fillcolor="#95b3d7" strokecolor="#95b3d7" strokeweight="1pt">
                <v:fill color2="#dbe5f1" angle="135" focus="50%" type="gradient"/>
                <v:shadow on="t" color="#243f60" opacity=".5" offset="1pt"/>
                <v:textbox>
                  <w:txbxContent>
                    <w:p w14:paraId="36D8D436" w14:textId="77777777" w:rsidR="00CF4A6E" w:rsidRPr="00CA7329" w:rsidRDefault="00CF4A6E" w:rsidP="00CF4A6E">
                      <w:pPr>
                        <w:pStyle w:val="Heading3"/>
                      </w:pPr>
                      <w:bookmarkStart w:id="243" w:name="_Toc114223555"/>
                      <w:r w:rsidRPr="00CA7329">
                        <w:t>C 9.0 Classroom Standard Nine:</w:t>
                      </w:r>
                      <w:r>
                        <w:t xml:space="preserve"> </w:t>
                      </w:r>
                      <w:r w:rsidRPr="00CA7329">
                        <w:t>Managing Adverse Conditions</w:t>
                      </w:r>
                      <w:bookmarkEnd w:id="243"/>
                      <w:r w:rsidRPr="00CA7329">
                        <w:t xml:space="preserve">  </w:t>
                      </w:r>
                    </w:p>
                  </w:txbxContent>
                </v:textbox>
              </v:shape>
            </w:pict>
          </mc:Fallback>
        </mc:AlternateContent>
      </w:r>
      <w:r w:rsidRPr="00CF4A6E">
        <w:rPr>
          <w:rFonts w:ascii="Times New Roman" w:eastAsia="Times New Roman" w:hAnsi="Times New Roman" w:cs="Times New Roman"/>
          <w:b/>
          <w:sz w:val="24"/>
          <w:szCs w:val="24"/>
        </w:rPr>
        <w:t xml:space="preserve">                        </w:t>
      </w:r>
    </w:p>
    <w:p w14:paraId="22B76D4A"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p>
    <w:p w14:paraId="71E86B86" w14:textId="77777777" w:rsidR="00CF4A6E" w:rsidRPr="00CF4A6E" w:rsidRDefault="00CF4A6E" w:rsidP="00CF4A6E">
      <w:pPr>
        <w:tabs>
          <w:tab w:val="left" w:pos="1260"/>
        </w:tabs>
        <w:spacing w:after="0" w:line="240" w:lineRule="auto"/>
        <w:ind w:left="1260" w:hanging="1080"/>
        <w:rPr>
          <w:rFonts w:ascii="Times New Roman" w:eastAsia="Times New Roman" w:hAnsi="Times New Roman" w:cs="Times New Roman"/>
          <w:sz w:val="24"/>
          <w:szCs w:val="24"/>
        </w:rPr>
      </w:pPr>
    </w:p>
    <w:p w14:paraId="7C71E3FE" w14:textId="77777777" w:rsidR="00CF4A6E" w:rsidRPr="00CF4A6E" w:rsidRDefault="00CF4A6E" w:rsidP="00CF4A6E">
      <w:pPr>
        <w:tabs>
          <w:tab w:val="left" w:pos="1260"/>
        </w:tabs>
        <w:spacing w:after="0" w:line="240" w:lineRule="auto"/>
        <w:ind w:left="1260" w:hanging="108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The student will:</w:t>
      </w:r>
    </w:p>
    <w:p w14:paraId="38449244" w14:textId="77777777" w:rsidR="00CF4A6E" w:rsidRPr="00CF4A6E" w:rsidRDefault="00CF4A6E" w:rsidP="00DA0282">
      <w:pPr>
        <w:numPr>
          <w:ilvl w:val="0"/>
          <w:numId w:val="476"/>
        </w:numPr>
        <w:tabs>
          <w:tab w:val="left" w:pos="1260"/>
          <w:tab w:val="left" w:pos="1440"/>
          <w:tab w:val="left" w:pos="1710"/>
          <w:tab w:val="left" w:pos="2160"/>
          <w:tab w:val="left" w:pos="2520"/>
          <w:tab w:val="left" w:pos="2880"/>
        </w:tabs>
        <w:spacing w:after="0" w:line="240" w:lineRule="auto"/>
        <w:ind w:left="72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how adverse weather conditions can impact visibility and traction; and respond by adjusting speed to meet the ability to steer and stop within the limits of the conditions.</w:t>
      </w:r>
    </w:p>
    <w:p w14:paraId="39AC1272" w14:textId="77777777" w:rsidR="00CF4A6E" w:rsidRPr="00CF4A6E" w:rsidRDefault="00CF4A6E" w:rsidP="00DA0282">
      <w:pPr>
        <w:numPr>
          <w:ilvl w:val="0"/>
          <w:numId w:val="476"/>
        </w:numPr>
        <w:tabs>
          <w:tab w:val="left" w:pos="1260"/>
          <w:tab w:val="left" w:pos="1440"/>
          <w:tab w:val="left" w:pos="2160"/>
          <w:tab w:val="left" w:pos="2520"/>
          <w:tab w:val="left" w:pos="2880"/>
        </w:tabs>
        <w:spacing w:after="0" w:line="240" w:lineRule="auto"/>
        <w:ind w:left="72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how adverse weather conditions create visibility and traction problems and the effect on space management skills in regard to speed and position adjustments.</w:t>
      </w:r>
    </w:p>
    <w:p w14:paraId="194C6DCB" w14:textId="77777777" w:rsidR="00CF4A6E" w:rsidRPr="00CF4A6E" w:rsidRDefault="00CF4A6E" w:rsidP="00DA0282">
      <w:pPr>
        <w:numPr>
          <w:ilvl w:val="0"/>
          <w:numId w:val="476"/>
        </w:numPr>
        <w:tabs>
          <w:tab w:val="left" w:pos="1260"/>
          <w:tab w:val="left" w:pos="1440"/>
          <w:tab w:val="left" w:pos="2160"/>
          <w:tab w:val="left" w:pos="2520"/>
          <w:tab w:val="left" w:pos="2880"/>
        </w:tabs>
        <w:spacing w:after="0" w:line="240" w:lineRule="auto"/>
        <w:ind w:left="720"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how night driving creates a visibility problem and how this affects space management in regard to speed and position adjustments.</w:t>
      </w:r>
    </w:p>
    <w:p w14:paraId="241CB813"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p>
    <w:p w14:paraId="7CCE74A2"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4.0. </w:t>
      </w:r>
    </w:p>
    <w:p w14:paraId="175D72D9"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770BBC61"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rPr>
      </w:pPr>
    </w:p>
    <w:p w14:paraId="1846D55E"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9.1   Student will recognize how adverse weather conditions can impact visibility and traction; and respond by adjusting speed to meet the driver’s ability to change direction and/or speed within the limits of road conditions.</w:t>
      </w:r>
    </w:p>
    <w:p w14:paraId="70744200" w14:textId="77777777" w:rsidR="00CF4A6E" w:rsidRPr="00CF4A6E" w:rsidRDefault="00CF4A6E" w:rsidP="00CF4A6E">
      <w:pPr>
        <w:numPr>
          <w:ilvl w:val="2"/>
          <w:numId w:val="8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types of weather conditions</w:t>
      </w:r>
    </w:p>
    <w:p w14:paraId="3714E573" w14:textId="77777777" w:rsidR="00CF4A6E" w:rsidRPr="00CF4A6E" w:rsidRDefault="00CF4A6E" w:rsidP="00DA0282">
      <w:pPr>
        <w:numPr>
          <w:ilvl w:val="1"/>
          <w:numId w:val="2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what can go wrong</w:t>
      </w:r>
    </w:p>
    <w:p w14:paraId="37B33289" w14:textId="77777777" w:rsidR="00CF4A6E" w:rsidRPr="00CF4A6E" w:rsidRDefault="00CF4A6E" w:rsidP="00DA0282">
      <w:pPr>
        <w:numPr>
          <w:ilvl w:val="1"/>
          <w:numId w:val="2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Prevention techniques</w:t>
      </w:r>
    </w:p>
    <w:p w14:paraId="70A68FBA" w14:textId="77777777" w:rsidR="00CF4A6E" w:rsidRPr="00CF4A6E" w:rsidRDefault="00CF4A6E" w:rsidP="00DA0282">
      <w:pPr>
        <w:numPr>
          <w:ilvl w:val="1"/>
          <w:numId w:val="2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 of adverse conditions</w:t>
      </w:r>
    </w:p>
    <w:p w14:paraId="40E4CA3B" w14:textId="77777777" w:rsidR="00CF4A6E" w:rsidRPr="00CF4A6E" w:rsidRDefault="00CF4A6E" w:rsidP="00DA0282">
      <w:pPr>
        <w:numPr>
          <w:ilvl w:val="1"/>
          <w:numId w:val="2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control</w:t>
      </w:r>
    </w:p>
    <w:p w14:paraId="242F166C" w14:textId="77777777" w:rsidR="00CF4A6E" w:rsidRPr="00CF4A6E" w:rsidRDefault="00CF4A6E" w:rsidP="00DA0282">
      <w:pPr>
        <w:numPr>
          <w:ilvl w:val="1"/>
          <w:numId w:val="28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Technology concerns (e.g., cruise control, lane keeping assist)</w:t>
      </w:r>
    </w:p>
    <w:p w14:paraId="3D7BF0AC" w14:textId="77777777" w:rsidR="00CF4A6E" w:rsidRPr="00CF4A6E" w:rsidRDefault="00CF4A6E" w:rsidP="00CF4A6E">
      <w:pPr>
        <w:tabs>
          <w:tab w:val="left" w:pos="1890"/>
        </w:tabs>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9.1.2    visibility conditions</w:t>
      </w:r>
    </w:p>
    <w:p w14:paraId="56CCBC3E" w14:textId="77777777" w:rsidR="00CF4A6E" w:rsidRPr="00CF4A6E" w:rsidRDefault="00CF4A6E" w:rsidP="00CF4A6E">
      <w:pPr>
        <w:numPr>
          <w:ilvl w:val="1"/>
          <w:numId w:val="8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what can go wrong</w:t>
      </w:r>
    </w:p>
    <w:p w14:paraId="075E747D" w14:textId="77777777" w:rsidR="00CF4A6E" w:rsidRPr="00CF4A6E" w:rsidRDefault="00CF4A6E" w:rsidP="00CF4A6E">
      <w:pPr>
        <w:numPr>
          <w:ilvl w:val="1"/>
          <w:numId w:val="8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Prevention techniques</w:t>
      </w:r>
    </w:p>
    <w:p w14:paraId="4DA78A58" w14:textId="77777777" w:rsidR="00CF4A6E" w:rsidRPr="00CF4A6E" w:rsidRDefault="00CF4A6E" w:rsidP="00CF4A6E">
      <w:pPr>
        <w:numPr>
          <w:ilvl w:val="1"/>
          <w:numId w:val="8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 of adverse conditions</w:t>
      </w:r>
    </w:p>
    <w:p w14:paraId="2F732EE2" w14:textId="77777777" w:rsidR="00CF4A6E" w:rsidRPr="00CF4A6E" w:rsidRDefault="00CF4A6E" w:rsidP="00CF4A6E">
      <w:pPr>
        <w:numPr>
          <w:ilvl w:val="1"/>
          <w:numId w:val="8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control</w:t>
      </w:r>
    </w:p>
    <w:p w14:paraId="70DA5091" w14:textId="77777777" w:rsidR="00CF4A6E" w:rsidRPr="00CF4A6E" w:rsidRDefault="00CF4A6E" w:rsidP="00CF4A6E">
      <w:pPr>
        <w:tabs>
          <w:tab w:val="left" w:pos="1890"/>
        </w:tabs>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9.1.3    traction conditions.</w:t>
      </w:r>
    </w:p>
    <w:p w14:paraId="0251BAEC" w14:textId="77777777" w:rsidR="00CF4A6E" w:rsidRPr="00CF4A6E" w:rsidRDefault="00CF4A6E" w:rsidP="00CF4A6E">
      <w:pPr>
        <w:numPr>
          <w:ilvl w:val="1"/>
          <w:numId w:val="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Understand what can go wrong</w:t>
      </w:r>
    </w:p>
    <w:p w14:paraId="147CA71C" w14:textId="77777777" w:rsidR="00CF4A6E" w:rsidRPr="00CF4A6E" w:rsidRDefault="00CF4A6E" w:rsidP="00CF4A6E">
      <w:pPr>
        <w:numPr>
          <w:ilvl w:val="1"/>
          <w:numId w:val="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Prevention techniques</w:t>
      </w:r>
    </w:p>
    <w:p w14:paraId="0D239992" w14:textId="77777777" w:rsidR="00CF4A6E" w:rsidRPr="00CF4A6E" w:rsidRDefault="00CF4A6E" w:rsidP="00CF4A6E">
      <w:pPr>
        <w:numPr>
          <w:ilvl w:val="1"/>
          <w:numId w:val="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Understeer</w:t>
      </w:r>
    </w:p>
    <w:p w14:paraId="29C72997" w14:textId="77777777" w:rsidR="00CF4A6E" w:rsidRPr="00CF4A6E" w:rsidRDefault="00CF4A6E" w:rsidP="00CF4A6E">
      <w:pPr>
        <w:numPr>
          <w:ilvl w:val="1"/>
          <w:numId w:val="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Oversteer</w:t>
      </w:r>
    </w:p>
    <w:p w14:paraId="58935E7F" w14:textId="77777777" w:rsidR="00CF4A6E" w:rsidRPr="00CF4A6E" w:rsidRDefault="00CF4A6E" w:rsidP="00CF4A6E">
      <w:pPr>
        <w:numPr>
          <w:ilvl w:val="1"/>
          <w:numId w:val="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control</w:t>
      </w:r>
    </w:p>
    <w:p w14:paraId="289D0368" w14:textId="77777777" w:rsidR="00CF4A6E" w:rsidRPr="00CF4A6E" w:rsidRDefault="00CF4A6E" w:rsidP="00CF4A6E">
      <w:pPr>
        <w:numPr>
          <w:ilvl w:val="2"/>
          <w:numId w:val="9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 situations under limited conditions of visibility/traction.</w:t>
      </w:r>
    </w:p>
    <w:p w14:paraId="2A987B62" w14:textId="77777777" w:rsidR="00CF4A6E" w:rsidRPr="00CF4A6E" w:rsidRDefault="00CF4A6E" w:rsidP="00CF4A6E">
      <w:pPr>
        <w:numPr>
          <w:ilvl w:val="2"/>
          <w:numId w:val="9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Intersection management under limited conditions of visibility/traction.</w:t>
      </w:r>
    </w:p>
    <w:p w14:paraId="36C226D5" w14:textId="77777777" w:rsidR="00CF4A6E" w:rsidRPr="00CF4A6E" w:rsidRDefault="00CF4A6E" w:rsidP="00CF4A6E">
      <w:pPr>
        <w:numPr>
          <w:ilvl w:val="1"/>
          <w:numId w:val="9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flow to each side of vehicle</w:t>
      </w:r>
    </w:p>
    <w:p w14:paraId="5158971D" w14:textId="77777777" w:rsidR="00CF4A6E" w:rsidRPr="00CF4A6E" w:rsidRDefault="00CF4A6E" w:rsidP="00CF4A6E">
      <w:pPr>
        <w:numPr>
          <w:ilvl w:val="1"/>
          <w:numId w:val="9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Oncoming traffic gap selection</w:t>
      </w:r>
    </w:p>
    <w:p w14:paraId="4EAA164A" w14:textId="77777777" w:rsidR="00CF4A6E" w:rsidRPr="00CF4A6E" w:rsidRDefault="00CF4A6E" w:rsidP="00CF4A6E">
      <w:pPr>
        <w:numPr>
          <w:ilvl w:val="1"/>
          <w:numId w:val="9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Crossing traffic gap selection</w:t>
      </w:r>
    </w:p>
    <w:p w14:paraId="6E25FE28" w14:textId="77777777" w:rsidR="00CF4A6E" w:rsidRPr="00CF4A6E" w:rsidRDefault="00CF4A6E" w:rsidP="00CF4A6E">
      <w:pPr>
        <w:numPr>
          <w:ilvl w:val="2"/>
          <w:numId w:val="9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Multiple-lane choices and usage under limiting conditions</w:t>
      </w:r>
    </w:p>
    <w:p w14:paraId="4294263D" w14:textId="77777777" w:rsidR="00CF4A6E" w:rsidRPr="00CF4A6E" w:rsidRDefault="00CF4A6E" w:rsidP="00CF4A6E">
      <w:pPr>
        <w:numPr>
          <w:ilvl w:val="2"/>
          <w:numId w:val="9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Responding to non-motorized highway users</w:t>
      </w:r>
    </w:p>
    <w:p w14:paraId="488BC69B" w14:textId="77777777" w:rsidR="00CF4A6E" w:rsidRPr="00CF4A6E" w:rsidRDefault="00CF4A6E" w:rsidP="00CF4A6E">
      <w:pPr>
        <w:numPr>
          <w:ilvl w:val="3"/>
          <w:numId w:val="0"/>
        </w:numPr>
        <w:tabs>
          <w:tab w:val="left" w:pos="540"/>
          <w:tab w:val="left" w:pos="720"/>
          <w:tab w:val="left" w:pos="900"/>
          <w:tab w:val="left" w:pos="1080"/>
          <w:tab w:val="left" w:pos="1260"/>
          <w:tab w:val="left" w:pos="1440"/>
          <w:tab w:val="left" w:pos="1620"/>
          <w:tab w:val="left" w:pos="1800"/>
          <w:tab w:val="left" w:pos="2160"/>
          <w:tab w:val="left" w:pos="2520"/>
          <w:tab w:val="num" w:pos="2880"/>
        </w:tabs>
        <w:spacing w:after="0" w:line="240" w:lineRule="auto"/>
        <w:ind w:left="2880" w:hanging="2790"/>
        <w:rPr>
          <w:rFonts w:ascii="Times New Roman" w:eastAsia="Times New Roman" w:hAnsi="Times New Roman" w:cs="Times New Roman"/>
          <w:sz w:val="24"/>
          <w:szCs w:val="24"/>
        </w:rPr>
      </w:pPr>
    </w:p>
    <w:p w14:paraId="354EF6FC"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9.2     Student will recognize how adverse weather conditions creates visibility and traction problems and the effect on space management skills in regard to speed and position adjustments.</w:t>
      </w:r>
    </w:p>
    <w:p w14:paraId="3165F0BF"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Control of space around vehicle</w:t>
      </w:r>
    </w:p>
    <w:p w14:paraId="2ED1A901"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Dividing attention tasks</w:t>
      </w:r>
    </w:p>
    <w:p w14:paraId="3C4D4821"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Appropriate mirror use</w:t>
      </w:r>
    </w:p>
    <w:p w14:paraId="7BD4FFBD"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Maintain separation to sides and rear</w:t>
      </w:r>
    </w:p>
    <w:p w14:paraId="3563E920"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Communicating presence/intentions</w:t>
      </w:r>
    </w:p>
    <w:p w14:paraId="54F34704"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management of limited visibility/traction</w:t>
      </w:r>
    </w:p>
    <w:p w14:paraId="13F84EDB"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commentary assessment</w:t>
      </w:r>
    </w:p>
    <w:p w14:paraId="37F5D856" w14:textId="77777777" w:rsidR="00CF4A6E" w:rsidRPr="00CF4A6E" w:rsidRDefault="00CF4A6E" w:rsidP="00CF4A6E">
      <w:pPr>
        <w:numPr>
          <w:ilvl w:val="2"/>
          <w:numId w:val="92"/>
        </w:numPr>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Rules of the Road</w:t>
      </w:r>
    </w:p>
    <w:p w14:paraId="6D793E98" w14:textId="77777777" w:rsidR="00CF4A6E" w:rsidRPr="00CF4A6E" w:rsidRDefault="00CF4A6E" w:rsidP="00DA0282">
      <w:pPr>
        <w:numPr>
          <w:ilvl w:val="1"/>
          <w:numId w:val="282"/>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Maintaining visibility laws</w:t>
      </w:r>
    </w:p>
    <w:p w14:paraId="5F6347E0" w14:textId="77777777" w:rsidR="00CF4A6E" w:rsidRPr="00CF4A6E" w:rsidRDefault="00CF4A6E" w:rsidP="00DA0282">
      <w:pPr>
        <w:numPr>
          <w:ilvl w:val="1"/>
          <w:numId w:val="282"/>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Occupant protection laws</w:t>
      </w:r>
    </w:p>
    <w:p w14:paraId="7EC9438C" w14:textId="77777777" w:rsidR="00CF4A6E" w:rsidRPr="00CF4A6E" w:rsidRDefault="00CF4A6E" w:rsidP="00DA0282">
      <w:pPr>
        <w:numPr>
          <w:ilvl w:val="1"/>
          <w:numId w:val="282"/>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of electronic devices</w:t>
      </w:r>
    </w:p>
    <w:p w14:paraId="0A3156A3" w14:textId="77777777" w:rsidR="00CF4A6E" w:rsidRPr="00CF4A6E" w:rsidRDefault="00CF4A6E" w:rsidP="00DA0282">
      <w:pPr>
        <w:numPr>
          <w:ilvl w:val="1"/>
          <w:numId w:val="282"/>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Emergency flasher usage</w:t>
      </w:r>
    </w:p>
    <w:p w14:paraId="21D55999" w14:textId="77777777" w:rsidR="00CF4A6E" w:rsidRPr="00CF4A6E" w:rsidRDefault="00CF4A6E" w:rsidP="00DA0282">
      <w:pPr>
        <w:numPr>
          <w:ilvl w:val="1"/>
          <w:numId w:val="282"/>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Headlight usage</w:t>
      </w:r>
      <w:r w:rsidRPr="00CF4A6E">
        <w:rPr>
          <w:rFonts w:ascii="Times New Roman" w:eastAsia="Times New Roman" w:hAnsi="Times New Roman" w:cs="Times New Roman"/>
          <w:sz w:val="24"/>
          <w:szCs w:val="24"/>
        </w:rPr>
        <w:tab/>
      </w:r>
    </w:p>
    <w:p w14:paraId="10DB06C5" w14:textId="77777777" w:rsidR="00CF4A6E" w:rsidRPr="00CF4A6E" w:rsidRDefault="00CF4A6E" w:rsidP="00CF4A6E">
      <w:pPr>
        <w:numPr>
          <w:ilvl w:val="3"/>
          <w:numId w:val="0"/>
        </w:numPr>
        <w:tabs>
          <w:tab w:val="left" w:pos="540"/>
          <w:tab w:val="left" w:pos="720"/>
          <w:tab w:val="left" w:pos="900"/>
          <w:tab w:val="left" w:pos="1080"/>
          <w:tab w:val="left" w:pos="1260"/>
          <w:tab w:val="left" w:pos="1440"/>
          <w:tab w:val="left" w:pos="1620"/>
          <w:tab w:val="left" w:pos="1800"/>
          <w:tab w:val="left" w:pos="2160"/>
          <w:tab w:val="left" w:pos="2520"/>
          <w:tab w:val="num" w:pos="2880"/>
        </w:tabs>
        <w:spacing w:after="0" w:line="240" w:lineRule="auto"/>
        <w:ind w:left="2880" w:hanging="27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p>
    <w:p w14:paraId="3D9F7248" w14:textId="77777777" w:rsidR="00CF4A6E" w:rsidRPr="00CF4A6E" w:rsidRDefault="00CF4A6E" w:rsidP="00CF4A6E">
      <w:pPr>
        <w:numPr>
          <w:ilvl w:val="3"/>
          <w:numId w:val="0"/>
        </w:numPr>
        <w:tabs>
          <w:tab w:val="left" w:pos="540"/>
          <w:tab w:val="left" w:pos="720"/>
          <w:tab w:val="left" w:pos="900"/>
          <w:tab w:val="num" w:pos="990"/>
          <w:tab w:val="left" w:pos="1080"/>
          <w:tab w:val="left" w:pos="1260"/>
          <w:tab w:val="left" w:pos="1440"/>
          <w:tab w:val="left" w:pos="1620"/>
          <w:tab w:val="left" w:pos="1800"/>
          <w:tab w:val="left" w:pos="2160"/>
          <w:tab w:val="left" w:pos="2520"/>
        </w:tabs>
        <w:spacing w:after="0" w:line="240" w:lineRule="auto"/>
        <w:ind w:left="990" w:hanging="90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 xml:space="preserve">C 9.3 </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 xml:space="preserve">Student will recognize how night driving creates a visibility problem and how this affects space management in regard to speed and position adjustments. </w:t>
      </w:r>
    </w:p>
    <w:p w14:paraId="28F00F45"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9.3.1    Understand what can go wrong</w:t>
      </w:r>
    </w:p>
    <w:p w14:paraId="1C869F1D"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9.3.2    Prevention techniques</w:t>
      </w:r>
    </w:p>
    <w:p w14:paraId="7392D53A"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9.3.3    Vehicle control </w:t>
      </w:r>
    </w:p>
    <w:p w14:paraId="630B0D07" w14:textId="77777777" w:rsid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 xml:space="preserve">    9.3.4    Technology concerns (e.g., cruise control)</w:t>
      </w:r>
    </w:p>
    <w:p w14:paraId="1CD0DF34" w14:textId="77777777" w:rsidR="00C81F02" w:rsidRDefault="00C81F02" w:rsidP="00CF4A6E">
      <w:pPr>
        <w:spacing w:after="0" w:line="240" w:lineRule="auto"/>
        <w:rPr>
          <w:rFonts w:ascii="Times New Roman" w:eastAsia="Times New Roman" w:hAnsi="Times New Roman" w:cs="Times New Roman"/>
          <w:sz w:val="24"/>
          <w:szCs w:val="24"/>
        </w:rPr>
      </w:pPr>
    </w:p>
    <w:p w14:paraId="321C423C" w14:textId="77777777" w:rsidR="00C81F02" w:rsidRDefault="00C81F02" w:rsidP="00CF4A6E">
      <w:pPr>
        <w:spacing w:after="0" w:line="240" w:lineRule="auto"/>
        <w:rPr>
          <w:rFonts w:ascii="Times New Roman" w:eastAsia="Times New Roman" w:hAnsi="Times New Roman" w:cs="Times New Roman"/>
          <w:sz w:val="24"/>
          <w:szCs w:val="24"/>
        </w:rPr>
      </w:pPr>
    </w:p>
    <w:p w14:paraId="21FC767E" w14:textId="77777777" w:rsidR="00C81F02" w:rsidRPr="00CF4A6E" w:rsidRDefault="00C81F02" w:rsidP="00CF4A6E">
      <w:pPr>
        <w:spacing w:after="0" w:line="240" w:lineRule="auto"/>
        <w:rPr>
          <w:rFonts w:ascii="Times New Roman" w:eastAsia="Times New Roman" w:hAnsi="Times New Roman" w:cs="Times New Roman"/>
          <w:sz w:val="24"/>
          <w:szCs w:val="24"/>
        </w:rPr>
      </w:pPr>
    </w:p>
    <w:p w14:paraId="39FFA23B"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EFF7F5D" w14:textId="77777777" w:rsidR="00CF4A6E" w:rsidRPr="00CF4A6E" w:rsidRDefault="00CF4A6E" w:rsidP="00CF4A6E">
      <w:pPr>
        <w:numPr>
          <w:ilvl w:val="3"/>
          <w:numId w:val="0"/>
        </w:numPr>
        <w:tabs>
          <w:tab w:val="left" w:pos="2160"/>
        </w:tabs>
        <w:spacing w:after="0" w:line="240" w:lineRule="auto"/>
        <w:ind w:left="2880" w:hanging="279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r>
    </w:p>
    <w:p w14:paraId="4AC5C2AA" w14:textId="77777777" w:rsidR="00CF4A6E" w:rsidRPr="00CF4A6E" w:rsidRDefault="00CF4A6E" w:rsidP="00CF4A6E">
      <w:pPr>
        <w:spacing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4560" behindDoc="0" locked="0" layoutInCell="1" allowOverlap="1" wp14:anchorId="61C6465A" wp14:editId="0E85DDDD">
                <wp:simplePos x="0" y="0"/>
                <wp:positionH relativeFrom="column">
                  <wp:posOffset>102870</wp:posOffset>
                </wp:positionH>
                <wp:positionV relativeFrom="paragraph">
                  <wp:posOffset>-114300</wp:posOffset>
                </wp:positionV>
                <wp:extent cx="5947575" cy="330200"/>
                <wp:effectExtent l="0" t="0" r="34290" b="50800"/>
                <wp:wrapNone/>
                <wp:docPr id="62805637" name="Text Box 62805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575" cy="330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751EB44" w14:textId="77777777" w:rsidR="00CF4A6E" w:rsidRPr="00CA7329" w:rsidRDefault="00CF4A6E" w:rsidP="00CF4A6E">
                            <w:pPr>
                              <w:pStyle w:val="Heading3"/>
                            </w:pPr>
                            <w:bookmarkStart w:id="244" w:name="_Toc114223556"/>
                            <w:r w:rsidRPr="00CA7329">
                              <w:t>C 10.0 Classroom Standard Ten: Other Roadway Users</w:t>
                            </w:r>
                            <w:bookmarkEnd w:id="244"/>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6465A" id="Text Box 62805637" o:spid="_x0000_s1043" type="#_x0000_t202" style="position:absolute;left:0;text-align:left;margin-left:8.1pt;margin-top:-9pt;width:468.3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" fillcolor="#95b3d7" strokecolor="#95b3d7" strokeweight="1pt">
                <v:fill color2="#dbe5f1" angle="135" focus="50%" type="gradient"/>
                <v:shadow on="t" color="#243f60" opacity=".5" offset="1pt"/>
                <v:textbox>
                  <w:txbxContent>
                    <w:p w14:paraId="3751EB44" w14:textId="77777777" w:rsidR="00CF4A6E" w:rsidRPr="00CA7329" w:rsidRDefault="00CF4A6E" w:rsidP="00CF4A6E">
                      <w:pPr>
                        <w:pStyle w:val="Heading3"/>
                      </w:pPr>
                      <w:bookmarkStart w:id="245" w:name="_Toc114223556"/>
                      <w:r w:rsidRPr="00CA7329">
                        <w:t>C 10.0 Classroom Standard Ten: Other Roadway Users</w:t>
                      </w:r>
                      <w:bookmarkEnd w:id="245"/>
                      <w:r w:rsidRPr="00CA7329">
                        <w:t xml:space="preserve">  </w:t>
                      </w:r>
                    </w:p>
                  </w:txbxContent>
                </v:textbox>
              </v:shape>
            </w:pict>
          </mc:Fallback>
        </mc:AlternateContent>
      </w:r>
    </w:p>
    <w:p w14:paraId="1FC9D039" w14:textId="77777777" w:rsidR="00CF4A6E" w:rsidRPr="00CF4A6E" w:rsidRDefault="00CF4A6E" w:rsidP="00CF4A6E">
      <w:pPr>
        <w:spacing w:after="0" w:line="240" w:lineRule="auto"/>
        <w:ind w:left="360"/>
        <w:rPr>
          <w:rFonts w:ascii="Times New Roman" w:eastAsia="Times New Roman" w:hAnsi="Times New Roman" w:cs="Times New Roman"/>
          <w:b/>
          <w:sz w:val="24"/>
          <w:szCs w:val="24"/>
        </w:rPr>
      </w:pPr>
    </w:p>
    <w:p w14:paraId="1C45D3BB"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bookmarkStart w:id="246" w:name="_Hlk83368535"/>
      <w:r w:rsidRPr="00CF4A6E">
        <w:rPr>
          <w:rFonts w:ascii="Times New Roman" w:eastAsia="Times New Roman" w:hAnsi="Times New Roman" w:cs="Times New Roman"/>
          <w:sz w:val="24"/>
          <w:szCs w:val="24"/>
        </w:rPr>
        <w:t>The student will:</w:t>
      </w:r>
    </w:p>
    <w:p w14:paraId="3DD8692D"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108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10.1.</w:t>
      </w:r>
      <w:r w:rsidRPr="00CF4A6E">
        <w:rPr>
          <w:rFonts w:ascii="Times New Roman" w:eastAsia="Times New Roman" w:hAnsi="Times New Roman" w:cs="Times New Roman"/>
          <w:sz w:val="24"/>
          <w:szCs w:val="24"/>
        </w:rPr>
        <w:tab/>
        <w:t>describe the characteristics and limitations of other motorized vehicles that may have different weight, speed, and visibility problems and respond with appropriate space management principles.</w:t>
      </w:r>
    </w:p>
    <w:p w14:paraId="3247BEB0"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108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10.2.</w:t>
      </w:r>
      <w:r w:rsidRPr="00CF4A6E">
        <w:rPr>
          <w:rFonts w:ascii="Times New Roman" w:eastAsia="Times New Roman" w:hAnsi="Times New Roman" w:cs="Times New Roman"/>
          <w:sz w:val="24"/>
          <w:szCs w:val="24"/>
        </w:rPr>
        <w:tab/>
        <w:t>describe the characteristics and limitations of small, lightweight motorized and non-motorized vehicles and pedestrians that may have different speed and visibility problems and respond with appropriate space management principles.</w:t>
      </w:r>
    </w:p>
    <w:p w14:paraId="056B2987"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1080"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10.3.</w:t>
      </w:r>
      <w:r w:rsidRPr="00CF4A6E">
        <w:rPr>
          <w:rFonts w:ascii="Times New Roman" w:eastAsia="Times New Roman" w:hAnsi="Times New Roman" w:cs="Times New Roman"/>
          <w:sz w:val="24"/>
          <w:szCs w:val="24"/>
        </w:rPr>
        <w:tab/>
        <w:t>describe the characteristics and limitations of track-based vehicles (trains and trolleys) that may have different weight, speed, and visibility problems and respond with appropriate space management principles.</w:t>
      </w:r>
    </w:p>
    <w:bookmarkEnd w:id="246"/>
    <w:p w14:paraId="7B24CD5F"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18"/>
        </w:rPr>
      </w:pPr>
    </w:p>
    <w:p w14:paraId="4DE7B198"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3.0. </w:t>
      </w:r>
    </w:p>
    <w:p w14:paraId="4C94E644"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07529493"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16"/>
        </w:rPr>
      </w:pPr>
    </w:p>
    <w:p w14:paraId="061A8507"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080" w:hanging="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C 10.1   </w:t>
      </w:r>
      <w:r w:rsidRPr="00CF4A6E">
        <w:rPr>
          <w:rFonts w:ascii="Times New Roman" w:eastAsia="Times New Roman" w:hAnsi="Times New Roman" w:cs="Times New Roman"/>
          <w:b/>
          <w:sz w:val="24"/>
          <w:szCs w:val="24"/>
        </w:rPr>
        <w:tab/>
        <w:t>Student will describe the characteristics and limitations of other motorized vehicles that may have different weight, speed, and visibility and respond with appropriate space management principles.</w:t>
      </w:r>
    </w:p>
    <w:p w14:paraId="426E04CE"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Heavy commercial vehicles</w:t>
      </w:r>
    </w:p>
    <w:p w14:paraId="11BB3392"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Vehicles dedicated to commercial use</w:t>
      </w:r>
    </w:p>
    <w:p w14:paraId="55B62E9F"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Trailer combinations- single, double, triple</w:t>
      </w:r>
    </w:p>
    <w:p w14:paraId="492767A6"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Visibility </w:t>
      </w:r>
    </w:p>
    <w:p w14:paraId="07C015A3"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Passing </w:t>
      </w:r>
    </w:p>
    <w:p w14:paraId="6F0AC8E2"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Wind blast </w:t>
      </w:r>
    </w:p>
    <w:p w14:paraId="0BC96890"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needs when turning</w:t>
      </w:r>
    </w:p>
    <w:p w14:paraId="48BD0380"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Passenger vehicle interaction</w:t>
      </w:r>
    </w:p>
    <w:p w14:paraId="163C1F44" w14:textId="77777777" w:rsidR="00CF4A6E" w:rsidRPr="00CF4A6E" w:rsidRDefault="00CF4A6E" w:rsidP="00DA0282">
      <w:pPr>
        <w:numPr>
          <w:ilvl w:val="1"/>
          <w:numId w:val="2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Hazardous materials vehicle interaction</w:t>
      </w:r>
    </w:p>
    <w:p w14:paraId="1B883E69" w14:textId="77777777" w:rsidR="00CF4A6E" w:rsidRPr="00CF4A6E" w:rsidRDefault="00CF4A6E" w:rsidP="00CF4A6E">
      <w:pPr>
        <w:numPr>
          <w:ilvl w:val="2"/>
          <w:numId w:val="97"/>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Commercial and non-commercial passenger vehicles</w:t>
      </w:r>
    </w:p>
    <w:p w14:paraId="54CEF94A"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School bus</w:t>
      </w:r>
    </w:p>
    <w:p w14:paraId="233E8019"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Multi-purpose activity bus</w:t>
      </w:r>
    </w:p>
    <w:p w14:paraId="2FC50E5C"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Transit bus</w:t>
      </w:r>
    </w:p>
    <w:p w14:paraId="35C499A4"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Motorcoach</w:t>
      </w:r>
    </w:p>
    <w:p w14:paraId="52470796"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Shuttle bus</w:t>
      </w:r>
    </w:p>
    <w:p w14:paraId="09FAEBA0" w14:textId="77777777" w:rsidR="00CF4A6E" w:rsidRPr="00CF4A6E" w:rsidRDefault="00CF4A6E" w:rsidP="00CF4A6E">
      <w:pPr>
        <w:numPr>
          <w:ilvl w:val="3"/>
          <w:numId w:val="97"/>
        </w:numPr>
        <w:tabs>
          <w:tab w:val="left" w:pos="180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Autonomous passenger vehicles</w:t>
      </w:r>
    </w:p>
    <w:p w14:paraId="7A2DFC57" w14:textId="77777777" w:rsidR="00CF4A6E" w:rsidRPr="00CF4A6E" w:rsidRDefault="00CF4A6E" w:rsidP="00CF4A6E">
      <w:pPr>
        <w:numPr>
          <w:ilvl w:val="2"/>
          <w:numId w:val="97"/>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and trailer combination</w:t>
      </w:r>
    </w:p>
    <w:p w14:paraId="51367DAE" w14:textId="77777777" w:rsidR="00CF4A6E" w:rsidRPr="00CF4A6E" w:rsidRDefault="00CF4A6E" w:rsidP="00DA0282">
      <w:pPr>
        <w:numPr>
          <w:ilvl w:val="0"/>
          <w:numId w:val="448"/>
        </w:numPr>
        <w:tabs>
          <w:tab w:val="left" w:pos="1800"/>
          <w:tab w:val="left" w:pos="225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Passing issues</w:t>
      </w:r>
    </w:p>
    <w:p w14:paraId="32806197" w14:textId="77777777" w:rsidR="00CF4A6E" w:rsidRPr="00CF4A6E" w:rsidRDefault="00CF4A6E" w:rsidP="00DA0282">
      <w:pPr>
        <w:numPr>
          <w:ilvl w:val="0"/>
          <w:numId w:val="448"/>
        </w:numPr>
        <w:tabs>
          <w:tab w:val="left" w:pos="1800"/>
          <w:tab w:val="left" w:pos="225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Wind blast issues</w:t>
      </w:r>
    </w:p>
    <w:p w14:paraId="022CAE7B" w14:textId="77777777" w:rsidR="00CF4A6E" w:rsidRPr="00CF4A6E" w:rsidRDefault="00CF4A6E" w:rsidP="00DA0282">
      <w:pPr>
        <w:numPr>
          <w:ilvl w:val="0"/>
          <w:numId w:val="448"/>
        </w:numPr>
        <w:tabs>
          <w:tab w:val="left" w:pos="1800"/>
          <w:tab w:val="left" w:pos="225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Space needs when turning</w:t>
      </w:r>
    </w:p>
    <w:p w14:paraId="072E693F" w14:textId="77777777" w:rsidR="00CF4A6E" w:rsidRPr="00CF4A6E" w:rsidRDefault="00CF4A6E" w:rsidP="00DA0282">
      <w:pPr>
        <w:numPr>
          <w:ilvl w:val="0"/>
          <w:numId w:val="448"/>
        </w:numPr>
        <w:tabs>
          <w:tab w:val="left" w:pos="1800"/>
          <w:tab w:val="left" w:pos="2250"/>
        </w:tabs>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Visibility issues</w:t>
      </w:r>
    </w:p>
    <w:p w14:paraId="1A885116" w14:textId="77777777" w:rsidR="00CF4A6E" w:rsidRPr="00CF4A6E" w:rsidRDefault="00CF4A6E" w:rsidP="00CF4A6E">
      <w:pPr>
        <w:numPr>
          <w:ilvl w:val="2"/>
          <w:numId w:val="97"/>
        </w:numPr>
        <w:tabs>
          <w:tab w:val="left" w:pos="1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Delivery vans and trucks </w:t>
      </w:r>
      <w:bookmarkStart w:id="247" w:name="_Hlk84406256"/>
      <w:r w:rsidRPr="00CF4A6E">
        <w:rPr>
          <w:rFonts w:ascii="Times New Roman" w:eastAsia="Times New Roman" w:hAnsi="Times New Roman" w:cs="Times New Roman"/>
          <w:sz w:val="24"/>
          <w:szCs w:val="24"/>
        </w:rPr>
        <w:t>and large autonomous delivery vehicles on the roadway</w:t>
      </w:r>
      <w:bookmarkEnd w:id="247"/>
    </w:p>
    <w:p w14:paraId="7A9B7020"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Motorcycles and mopeds </w:t>
      </w:r>
    </w:p>
    <w:p w14:paraId="382986F4" w14:textId="77777777" w:rsidR="00CF4A6E" w:rsidRPr="00CF4A6E" w:rsidRDefault="00CF4A6E" w:rsidP="00CF4A6E">
      <w:pPr>
        <w:numPr>
          <w:ilvl w:val="3"/>
          <w:numId w:val="97"/>
        </w:numPr>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Awareness</w:t>
      </w:r>
    </w:p>
    <w:p w14:paraId="2C2B2286" w14:textId="77777777" w:rsidR="00CF4A6E" w:rsidRPr="00CF4A6E" w:rsidRDefault="00CF4A6E" w:rsidP="00DA0282">
      <w:pPr>
        <w:numPr>
          <w:ilvl w:val="1"/>
          <w:numId w:val="471"/>
        </w:numPr>
        <w:tabs>
          <w:tab w:val="num" w:pos="2340"/>
        </w:tabs>
        <w:spacing w:after="0" w:line="240" w:lineRule="auto"/>
        <w:ind w:left="2430" w:firstLine="1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Searching for and identifying </w:t>
      </w:r>
    </w:p>
    <w:p w14:paraId="0DD82707" w14:textId="77777777" w:rsidR="00CF4A6E" w:rsidRPr="00CF4A6E" w:rsidRDefault="00CF4A6E" w:rsidP="00DA0282">
      <w:pPr>
        <w:numPr>
          <w:ilvl w:val="1"/>
          <w:numId w:val="471"/>
        </w:numPr>
        <w:tabs>
          <w:tab w:val="num" w:pos="2340"/>
        </w:tabs>
        <w:spacing w:after="0" w:line="240" w:lineRule="auto"/>
        <w:ind w:left="2430" w:firstLine="1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Awareness of visibility limitations </w:t>
      </w:r>
    </w:p>
    <w:p w14:paraId="385E01CC" w14:textId="77777777" w:rsidR="00CF4A6E" w:rsidRPr="00CF4A6E" w:rsidRDefault="00CF4A6E" w:rsidP="00DA0282">
      <w:pPr>
        <w:numPr>
          <w:ilvl w:val="1"/>
          <w:numId w:val="471"/>
        </w:numPr>
        <w:tabs>
          <w:tab w:val="num" w:pos="2340"/>
        </w:tabs>
        <w:spacing w:after="0" w:line="240" w:lineRule="auto"/>
        <w:ind w:left="2430" w:firstLine="1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Lane position </w:t>
      </w:r>
    </w:p>
    <w:p w14:paraId="0977C92D" w14:textId="77777777" w:rsidR="00CF4A6E" w:rsidRPr="00CF4A6E" w:rsidRDefault="00CF4A6E" w:rsidP="00DA0282">
      <w:pPr>
        <w:numPr>
          <w:ilvl w:val="1"/>
          <w:numId w:val="471"/>
        </w:numPr>
        <w:tabs>
          <w:tab w:val="num" w:pos="2340"/>
        </w:tabs>
        <w:spacing w:after="0" w:line="240" w:lineRule="auto"/>
        <w:ind w:left="2430" w:firstLine="1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Space management </w:t>
      </w:r>
    </w:p>
    <w:p w14:paraId="536D838F" w14:textId="77777777" w:rsidR="00CF4A6E" w:rsidRPr="00CF4A6E" w:rsidRDefault="00CF4A6E" w:rsidP="00DA0282">
      <w:pPr>
        <w:numPr>
          <w:ilvl w:val="1"/>
          <w:numId w:val="471"/>
        </w:numPr>
        <w:tabs>
          <w:tab w:val="num" w:pos="2340"/>
        </w:tabs>
        <w:spacing w:after="0" w:line="240" w:lineRule="auto"/>
        <w:ind w:left="2430" w:firstLine="1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Following distance</w:t>
      </w:r>
    </w:p>
    <w:p w14:paraId="2B5CF857" w14:textId="77777777" w:rsidR="00CF4A6E" w:rsidRPr="00CF4A6E" w:rsidRDefault="00CF4A6E" w:rsidP="00DA0282">
      <w:pPr>
        <w:numPr>
          <w:ilvl w:val="1"/>
          <w:numId w:val="471"/>
        </w:numPr>
        <w:tabs>
          <w:tab w:val="num" w:pos="2880"/>
        </w:tabs>
        <w:spacing w:after="0" w:line="240" w:lineRule="auto"/>
        <w:ind w:left="288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Humanize motorcycle and moped riders  </w:t>
      </w:r>
    </w:p>
    <w:p w14:paraId="28AFF0F5" w14:textId="77777777" w:rsidR="00CF4A6E" w:rsidRPr="00CF4A6E" w:rsidRDefault="00CF4A6E" w:rsidP="00CF4A6E">
      <w:pPr>
        <w:numPr>
          <w:ilvl w:val="3"/>
          <w:numId w:val="97"/>
        </w:numPr>
        <w:spacing w:after="0" w:line="240" w:lineRule="auto"/>
        <w:ind w:left="225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Unique characteristics </w:t>
      </w:r>
    </w:p>
    <w:p w14:paraId="00BBA832" w14:textId="77777777" w:rsidR="00CF4A6E" w:rsidRPr="00CF4A6E" w:rsidRDefault="00CF4A6E" w:rsidP="00CF4A6E">
      <w:pPr>
        <w:numPr>
          <w:ilvl w:val="4"/>
          <w:numId w:val="97"/>
        </w:numPr>
        <w:tabs>
          <w:tab w:val="left" w:pos="2250"/>
        </w:tabs>
        <w:spacing w:after="0" w:line="240" w:lineRule="auto"/>
        <w:ind w:left="288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Profile, size and maneuverability</w:t>
      </w:r>
    </w:p>
    <w:p w14:paraId="3A303AB1" w14:textId="77777777" w:rsidR="00CF4A6E" w:rsidRPr="00CF4A6E" w:rsidRDefault="00CF4A6E" w:rsidP="00CF4A6E">
      <w:pPr>
        <w:numPr>
          <w:ilvl w:val="4"/>
          <w:numId w:val="97"/>
        </w:numPr>
        <w:tabs>
          <w:tab w:val="left" w:pos="2250"/>
        </w:tabs>
        <w:spacing w:after="0" w:line="240" w:lineRule="auto"/>
        <w:ind w:left="288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w:t>
      </w:r>
    </w:p>
    <w:p w14:paraId="67485870"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Motorcycle and moped limitations Construction vehicles and work zones</w:t>
      </w:r>
    </w:p>
    <w:p w14:paraId="5D75B892"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Emergency vehicles</w:t>
      </w:r>
    </w:p>
    <w:p w14:paraId="0836AADC"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Farm equipment </w:t>
      </w:r>
    </w:p>
    <w:p w14:paraId="34456A07"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Funeral processions</w:t>
      </w:r>
    </w:p>
    <w:p w14:paraId="6601598B" w14:textId="77777777" w:rsidR="00CF4A6E" w:rsidRPr="00CF4A6E" w:rsidRDefault="00CF4A6E" w:rsidP="00CF4A6E">
      <w:pPr>
        <w:numPr>
          <w:ilvl w:val="2"/>
          <w:numId w:val="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Snowmobiles and ATV units</w:t>
      </w:r>
    </w:p>
    <w:p w14:paraId="5CD522E1" w14:textId="77777777" w:rsidR="00CF4A6E" w:rsidRPr="00CF4A6E" w:rsidRDefault="00CF4A6E" w:rsidP="00CF4A6E">
      <w:pPr>
        <w:numPr>
          <w:ilvl w:val="3"/>
          <w:numId w:val="97"/>
        </w:numPr>
        <w:spacing w:after="0" w:line="240" w:lineRule="auto"/>
        <w:ind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issues</w:t>
      </w:r>
    </w:p>
    <w:p w14:paraId="77A7F577" w14:textId="77777777" w:rsidR="00CF4A6E" w:rsidRPr="00CF4A6E" w:rsidRDefault="00CF4A6E" w:rsidP="00CF4A6E">
      <w:pPr>
        <w:numPr>
          <w:ilvl w:val="3"/>
          <w:numId w:val="97"/>
        </w:numPr>
        <w:spacing w:after="0" w:line="240" w:lineRule="auto"/>
        <w:ind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Different travel speeds</w:t>
      </w:r>
    </w:p>
    <w:p w14:paraId="0180CD5F" w14:textId="77777777" w:rsidR="00CF4A6E" w:rsidRPr="00CF4A6E" w:rsidRDefault="00CF4A6E" w:rsidP="00CF4A6E">
      <w:pPr>
        <w:numPr>
          <w:ilvl w:val="3"/>
          <w:numId w:val="97"/>
        </w:numPr>
        <w:spacing w:after="0" w:line="240" w:lineRule="auto"/>
        <w:ind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Maintaining momentum on hills</w:t>
      </w:r>
    </w:p>
    <w:p w14:paraId="455361CB" w14:textId="77777777" w:rsidR="00CF4A6E" w:rsidRPr="00CF4A6E" w:rsidRDefault="00CF4A6E" w:rsidP="00CF4A6E">
      <w:pPr>
        <w:numPr>
          <w:ilvl w:val="3"/>
          <w:numId w:val="97"/>
        </w:numPr>
        <w:spacing w:after="0" w:line="240" w:lineRule="auto"/>
        <w:ind w:hanging="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Acceleration/deceleration</w:t>
      </w:r>
    </w:p>
    <w:p w14:paraId="2ADB9000" w14:textId="77777777" w:rsidR="00CF4A6E" w:rsidRPr="00CF4A6E" w:rsidRDefault="00CF4A6E" w:rsidP="00CF4A6E">
      <w:pPr>
        <w:spacing w:after="0" w:line="240" w:lineRule="auto"/>
        <w:ind w:left="2250"/>
        <w:rPr>
          <w:rFonts w:ascii="Times New Roman" w:eastAsia="Times New Roman" w:hAnsi="Times New Roman" w:cs="Times New Roman"/>
          <w:sz w:val="14"/>
          <w:szCs w:val="14"/>
        </w:rPr>
      </w:pPr>
    </w:p>
    <w:p w14:paraId="44301A7B"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C 10.2   </w:t>
      </w:r>
      <w:bookmarkStart w:id="248" w:name="_Hlk82434032"/>
      <w:r w:rsidRPr="00CF4A6E">
        <w:rPr>
          <w:rFonts w:ascii="Times New Roman" w:eastAsia="Times New Roman" w:hAnsi="Times New Roman" w:cs="Times New Roman"/>
          <w:b/>
          <w:sz w:val="24"/>
          <w:szCs w:val="24"/>
        </w:rPr>
        <w:t>Student will describe the characteristics and limitations of small, lightweight motorized and non-motorized vehicles and pedestrians that may have different speed, and visibility problems and respond with appropriate space management principles</w:t>
      </w:r>
      <w:bookmarkEnd w:id="248"/>
      <w:r w:rsidRPr="00CF4A6E">
        <w:rPr>
          <w:rFonts w:ascii="Times New Roman" w:eastAsia="Times New Roman" w:hAnsi="Times New Roman" w:cs="Times New Roman"/>
          <w:b/>
          <w:sz w:val="24"/>
          <w:szCs w:val="24"/>
        </w:rPr>
        <w:t>.</w:t>
      </w:r>
    </w:p>
    <w:p w14:paraId="0474A94B" w14:textId="77777777" w:rsidR="00CF4A6E" w:rsidRPr="00CF4A6E" w:rsidRDefault="00CF4A6E" w:rsidP="00DA0282">
      <w:pPr>
        <w:numPr>
          <w:ilvl w:val="2"/>
          <w:numId w:val="46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Small, lightweight motorized and non-motorized vehicles and pedestrians</w:t>
      </w:r>
    </w:p>
    <w:p w14:paraId="0A8F561A" w14:textId="77777777" w:rsidR="00CF4A6E" w:rsidRPr="00CF4A6E" w:rsidRDefault="00CF4A6E" w:rsidP="00DA0282">
      <w:pPr>
        <w:numPr>
          <w:ilvl w:val="3"/>
          <w:numId w:val="469"/>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Pedestrians (e.g., visually impaired, disabled, led by service dogs, children)</w:t>
      </w:r>
    </w:p>
    <w:p w14:paraId="37E6CB3C" w14:textId="77777777" w:rsidR="00CF4A6E" w:rsidRPr="00CF4A6E" w:rsidRDefault="00CF4A6E" w:rsidP="00DA0282">
      <w:pPr>
        <w:numPr>
          <w:ilvl w:val="3"/>
          <w:numId w:val="469"/>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Pedal cyclists, bicyclists, and cargo bicyclists (electric and self-propelled)</w:t>
      </w:r>
    </w:p>
    <w:p w14:paraId="2C0F8195" w14:textId="77777777" w:rsidR="00CF4A6E" w:rsidRPr="00CF4A6E" w:rsidRDefault="00CF4A6E" w:rsidP="00DA0282">
      <w:pPr>
        <w:numPr>
          <w:ilvl w:val="3"/>
          <w:numId w:val="469"/>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Personalized transport (e.g., skates, skateboards, horses, hoverboards, scooters, two-wheeled personal transporter, wheelchairs)</w:t>
      </w:r>
    </w:p>
    <w:p w14:paraId="69EB013A" w14:textId="77777777" w:rsidR="00CF4A6E" w:rsidRPr="00CF4A6E" w:rsidRDefault="00CF4A6E" w:rsidP="00DA0282">
      <w:pPr>
        <w:numPr>
          <w:ilvl w:val="0"/>
          <w:numId w:val="470"/>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Horse drawn equipment</w:t>
      </w:r>
    </w:p>
    <w:p w14:paraId="779AEE93" w14:textId="77777777" w:rsidR="00CF4A6E" w:rsidRPr="00CF4A6E" w:rsidRDefault="00CF4A6E" w:rsidP="00DA0282">
      <w:pPr>
        <w:numPr>
          <w:ilvl w:val="0"/>
          <w:numId w:val="470"/>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Animals </w:t>
      </w:r>
    </w:p>
    <w:p w14:paraId="0DBF7BCF" w14:textId="77777777" w:rsidR="00CF4A6E" w:rsidRPr="00CF4A6E" w:rsidRDefault="00CF4A6E" w:rsidP="00DA0282">
      <w:pPr>
        <w:numPr>
          <w:ilvl w:val="0"/>
          <w:numId w:val="470"/>
        </w:numPr>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Small autonomous delivery vehicles, which ride on the sidewalk or along the roadway</w:t>
      </w:r>
    </w:p>
    <w:p w14:paraId="05FD782A" w14:textId="77777777" w:rsidR="00CF4A6E" w:rsidRPr="00CF4A6E" w:rsidRDefault="00CF4A6E" w:rsidP="00CF4A6E">
      <w:pPr>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10.2.2 Legal right to interact with vehicles</w:t>
      </w:r>
    </w:p>
    <w:p w14:paraId="67F78D11"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ab/>
        <w:t xml:space="preserve">       a. Sometimes mimic vehicles</w:t>
      </w:r>
    </w:p>
    <w:p w14:paraId="1EEBACA7"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ab/>
        <w:t xml:space="preserve">       b. Sometimes mimic pedestrians</w:t>
      </w:r>
    </w:p>
    <w:p w14:paraId="524B5696" w14:textId="77777777" w:rsidR="00CF4A6E" w:rsidRPr="00CF4A6E" w:rsidRDefault="00CF4A6E" w:rsidP="00CF4A6E">
      <w:pPr>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10.2.3 Driver response</w:t>
      </w:r>
    </w:p>
    <w:p w14:paraId="2F45A31E" w14:textId="469906A9"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00C81F02">
        <w:rPr>
          <w:rFonts w:ascii="Times New Roman" w:eastAsia="Times New Roman" w:hAnsi="Times New Roman" w:cs="Times New Roman"/>
          <w:sz w:val="24"/>
          <w:szCs w:val="24"/>
        </w:rPr>
        <w:t>a</w:t>
      </w:r>
      <w:r w:rsidRPr="00CF4A6E">
        <w:rPr>
          <w:rFonts w:ascii="Times New Roman" w:eastAsia="Times New Roman" w:hAnsi="Times New Roman" w:cs="Times New Roman"/>
          <w:sz w:val="24"/>
          <w:szCs w:val="24"/>
        </w:rPr>
        <w:t>. Space management</w:t>
      </w:r>
    </w:p>
    <w:p w14:paraId="1D8F7B96" w14:textId="01953CBC"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00C81F02">
        <w:rPr>
          <w:rFonts w:ascii="Times New Roman" w:eastAsia="Times New Roman" w:hAnsi="Times New Roman" w:cs="Times New Roman"/>
          <w:sz w:val="24"/>
          <w:szCs w:val="24"/>
        </w:rPr>
        <w:t>b</w:t>
      </w:r>
      <w:r w:rsidRPr="00CF4A6E">
        <w:rPr>
          <w:rFonts w:ascii="Times New Roman" w:eastAsia="Times New Roman" w:hAnsi="Times New Roman" w:cs="Times New Roman"/>
          <w:sz w:val="24"/>
          <w:szCs w:val="24"/>
        </w:rPr>
        <w:t>. Speed</w:t>
      </w:r>
    </w:p>
    <w:p w14:paraId="2484DA1F" w14:textId="77777777" w:rsidR="00CF4A6E" w:rsidRPr="00CF4A6E" w:rsidRDefault="00CF4A6E" w:rsidP="00CF4A6E">
      <w:pPr>
        <w:spacing w:after="0" w:line="240" w:lineRule="auto"/>
        <w:rPr>
          <w:rFonts w:ascii="Times New Roman" w:eastAsia="Times New Roman" w:hAnsi="Times New Roman" w:cs="Times New Roman"/>
          <w:sz w:val="18"/>
          <w:szCs w:val="18"/>
        </w:rPr>
      </w:pPr>
    </w:p>
    <w:p w14:paraId="17B0ACAF"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00" w:hanging="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 10.3  Student will describe the characteristics and limitations of tracked vehicles (trains and trolleys) that may have different weight, speed, and visibility problems and respond with appropriate space management principles.</w:t>
      </w:r>
    </w:p>
    <w:p w14:paraId="6FDD6BBF" w14:textId="77777777" w:rsidR="00CF4A6E" w:rsidRPr="00CF4A6E" w:rsidRDefault="00CF4A6E" w:rsidP="00CF4A6E">
      <w:pPr>
        <w:numPr>
          <w:ilvl w:val="2"/>
          <w:numId w:val="1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Freight trains</w:t>
      </w:r>
    </w:p>
    <w:p w14:paraId="1C7B64BE" w14:textId="77777777" w:rsidR="00CF4A6E" w:rsidRPr="00CF4A6E" w:rsidRDefault="00CF4A6E" w:rsidP="00CF4A6E">
      <w:pPr>
        <w:numPr>
          <w:ilvl w:val="2"/>
          <w:numId w:val="1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High speed passenger trains</w:t>
      </w:r>
    </w:p>
    <w:p w14:paraId="44D4854B" w14:textId="77777777" w:rsidR="00CF4A6E" w:rsidRPr="00CF4A6E" w:rsidRDefault="00CF4A6E" w:rsidP="00CF4A6E">
      <w:pPr>
        <w:numPr>
          <w:ilvl w:val="2"/>
          <w:numId w:val="1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Electric/cable cars</w:t>
      </w:r>
    </w:p>
    <w:p w14:paraId="280A77E6" w14:textId="77777777" w:rsidR="00CF4A6E" w:rsidRPr="00CF4A6E" w:rsidRDefault="00CF4A6E" w:rsidP="00CF4A6E">
      <w:pPr>
        <w:numPr>
          <w:ilvl w:val="2"/>
          <w:numId w:val="1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Light rail</w:t>
      </w:r>
    </w:p>
    <w:p w14:paraId="34A66A61" w14:textId="77777777" w:rsidR="00CF4A6E" w:rsidRPr="00CF4A6E" w:rsidRDefault="00CF4A6E" w:rsidP="00CF4A6E">
      <w:pPr>
        <w:numPr>
          <w:ilvl w:val="2"/>
          <w:numId w:val="1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Trolley cars</w:t>
      </w:r>
    </w:p>
    <w:p w14:paraId="6F4BCB13"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49BA8ED0"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1505A598"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14AE7E81"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0537DCE1"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4B215830"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594108F8"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2F0202A3"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7B2BFA4F"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612E9365"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52D97CB5" w14:textId="77777777" w:rsidR="00CF4A6E" w:rsidRPr="00CF4A6E" w:rsidRDefault="00CF4A6E" w:rsidP="00CF4A6E">
      <w:pPr>
        <w:spacing w:after="0" w:line="240" w:lineRule="auto"/>
        <w:ind w:left="1710"/>
        <w:rPr>
          <w:rFonts w:ascii="Times New Roman" w:eastAsia="Times New Roman" w:hAnsi="Times New Roman" w:cs="Times New Roman"/>
          <w:sz w:val="24"/>
          <w:szCs w:val="24"/>
        </w:rPr>
      </w:pPr>
    </w:p>
    <w:p w14:paraId="7C91FE9F" w14:textId="77777777" w:rsidR="00CF4A6E" w:rsidRPr="00CF4A6E" w:rsidRDefault="00CF4A6E" w:rsidP="00CF4A6E">
      <w:pPr>
        <w:spacing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5584" behindDoc="0" locked="0" layoutInCell="1" allowOverlap="1" wp14:anchorId="409D2D32" wp14:editId="68DB9CB2">
                <wp:simplePos x="0" y="0"/>
                <wp:positionH relativeFrom="column">
                  <wp:posOffset>145415</wp:posOffset>
                </wp:positionH>
                <wp:positionV relativeFrom="paragraph">
                  <wp:posOffset>35560</wp:posOffset>
                </wp:positionV>
                <wp:extent cx="5931673" cy="590550"/>
                <wp:effectExtent l="0" t="0" r="31115" b="57150"/>
                <wp:wrapNone/>
                <wp:docPr id="1673021113" name="Text Box 167302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5905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CBB6CC3" w14:textId="77777777" w:rsidR="00CF4A6E" w:rsidRPr="00CA7329" w:rsidRDefault="00CF4A6E" w:rsidP="00CF4A6E">
                            <w:pPr>
                              <w:pStyle w:val="Heading3"/>
                              <w:ind w:left="810" w:hanging="810"/>
                            </w:pPr>
                            <w:bookmarkStart w:id="249" w:name="_Toc114223557"/>
                            <w:r w:rsidRPr="00CA7329">
                              <w:t>C 11.0 Classroom Standard Eleven:  Responding to Emergencies, Vehicle Malfunctions and Crashes</w:t>
                            </w:r>
                            <w:bookmarkEnd w:id="249"/>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D2D32" id="Text Box 1673021113" o:spid="_x0000_s1044" type="#_x0000_t202" style="position:absolute;left:0;text-align:left;margin-left:11.45pt;margin-top:2.8pt;width:467.0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" fillcolor="#95b3d7" strokecolor="#95b3d7" strokeweight="1pt">
                <v:fill color2="#dbe5f1" angle="135" focus="50%" type="gradient"/>
                <v:shadow on="t" color="#243f60" opacity=".5" offset="1pt"/>
                <v:textbox>
                  <w:txbxContent>
                    <w:p w14:paraId="5CBB6CC3" w14:textId="77777777" w:rsidR="00CF4A6E" w:rsidRPr="00CA7329" w:rsidRDefault="00CF4A6E" w:rsidP="00CF4A6E">
                      <w:pPr>
                        <w:pStyle w:val="Heading3"/>
                        <w:ind w:left="810" w:hanging="810"/>
                      </w:pPr>
                      <w:bookmarkStart w:id="250" w:name="_Toc114223557"/>
                      <w:r w:rsidRPr="00CA7329">
                        <w:t>C 11.0 Classroom Standard Eleven:  Responding to Emergencies, Vehicle Malfunctions and Crashes</w:t>
                      </w:r>
                      <w:bookmarkEnd w:id="250"/>
                      <w:r>
                        <w:t xml:space="preserve"> </w:t>
                      </w:r>
                    </w:p>
                  </w:txbxContent>
                </v:textbox>
              </v:shape>
            </w:pict>
          </mc:Fallback>
        </mc:AlternateContent>
      </w:r>
    </w:p>
    <w:p w14:paraId="07E215EC" w14:textId="77777777" w:rsidR="00CF4A6E" w:rsidRPr="00CF4A6E" w:rsidRDefault="00CF4A6E" w:rsidP="00CF4A6E">
      <w:pPr>
        <w:spacing w:after="0" w:line="240" w:lineRule="auto"/>
        <w:ind w:left="360"/>
        <w:rPr>
          <w:rFonts w:ascii="Times New Roman" w:eastAsia="Times New Roman" w:hAnsi="Times New Roman" w:cs="Times New Roman"/>
          <w:b/>
          <w:sz w:val="24"/>
          <w:szCs w:val="24"/>
        </w:rPr>
      </w:pPr>
    </w:p>
    <w:p w14:paraId="076FB177" w14:textId="77777777" w:rsidR="00CF4A6E" w:rsidRPr="00CF4A6E" w:rsidRDefault="00CF4A6E" w:rsidP="00CF4A6E">
      <w:pPr>
        <w:spacing w:after="0" w:line="240" w:lineRule="auto"/>
        <w:ind w:left="360"/>
        <w:rPr>
          <w:rFonts w:ascii="Times New Roman" w:eastAsia="Times New Roman" w:hAnsi="Times New Roman" w:cs="Times New Roman"/>
          <w:b/>
          <w:sz w:val="24"/>
          <w:szCs w:val="24"/>
        </w:rPr>
      </w:pPr>
    </w:p>
    <w:p w14:paraId="62F7D495" w14:textId="77777777" w:rsidR="00CF4A6E" w:rsidRPr="00CF4A6E" w:rsidRDefault="00CF4A6E" w:rsidP="00CF4A6E">
      <w:pPr>
        <w:tabs>
          <w:tab w:val="left" w:pos="990"/>
          <w:tab w:val="left" w:pos="1620"/>
          <w:tab w:val="left" w:pos="1800"/>
          <w:tab w:val="left" w:pos="2160"/>
          <w:tab w:val="left" w:pos="2520"/>
          <w:tab w:val="left" w:pos="2880"/>
        </w:tabs>
        <w:spacing w:after="0" w:line="240" w:lineRule="auto"/>
        <w:ind w:left="990"/>
        <w:rPr>
          <w:rFonts w:ascii="Times New Roman" w:eastAsia="Times New Roman" w:hAnsi="Times New Roman" w:cs="Times New Roman"/>
        </w:rPr>
      </w:pPr>
    </w:p>
    <w:p w14:paraId="58A3345D" w14:textId="77777777" w:rsidR="00CF4A6E" w:rsidRPr="00CF4A6E" w:rsidRDefault="00CF4A6E" w:rsidP="00CF4A6E">
      <w:pPr>
        <w:tabs>
          <w:tab w:val="left" w:pos="990"/>
          <w:tab w:val="left" w:pos="1620"/>
          <w:tab w:val="left" w:pos="1800"/>
          <w:tab w:val="left" w:pos="2160"/>
          <w:tab w:val="left" w:pos="2520"/>
          <w:tab w:val="left" w:pos="2880"/>
        </w:tabs>
        <w:spacing w:after="0" w:line="240" w:lineRule="auto"/>
        <w:ind w:left="270" w:firstLine="45"/>
        <w:rPr>
          <w:rFonts w:ascii="Times New Roman" w:eastAsia="Times New Roman" w:hAnsi="Times New Roman" w:cs="Times New Roman"/>
          <w:sz w:val="24"/>
        </w:rPr>
      </w:pPr>
      <w:r w:rsidRPr="00CF4A6E">
        <w:rPr>
          <w:rFonts w:ascii="Times New Roman" w:eastAsia="Times New Roman" w:hAnsi="Times New Roman" w:cs="Times New Roman"/>
          <w:sz w:val="24"/>
        </w:rPr>
        <w:t>The student will:</w:t>
      </w:r>
    </w:p>
    <w:p w14:paraId="081CC4A2" w14:textId="77777777" w:rsidR="00CF4A6E" w:rsidRPr="00CF4A6E" w:rsidRDefault="00CF4A6E" w:rsidP="00DA0282">
      <w:pPr>
        <w:numPr>
          <w:ilvl w:val="0"/>
          <w:numId w:val="433"/>
        </w:numPr>
        <w:tabs>
          <w:tab w:val="left" w:pos="990"/>
          <w:tab w:val="left" w:pos="1620"/>
          <w:tab w:val="left" w:pos="1800"/>
          <w:tab w:val="left" w:pos="2160"/>
          <w:tab w:val="left" w:pos="2520"/>
          <w:tab w:val="left" w:pos="2880"/>
        </w:tabs>
        <w:spacing w:after="0" w:line="240" w:lineRule="auto"/>
        <w:ind w:left="990" w:hanging="630"/>
        <w:rPr>
          <w:rFonts w:ascii="Times New Roman" w:eastAsia="Times New Roman" w:hAnsi="Times New Roman" w:cs="Times New Roman"/>
          <w:sz w:val="24"/>
        </w:rPr>
      </w:pPr>
      <w:r w:rsidRPr="00CF4A6E">
        <w:rPr>
          <w:rFonts w:ascii="Times New Roman" w:eastAsia="Times New Roman" w:hAnsi="Times New Roman" w:cs="Times New Roman"/>
          <w:sz w:val="24"/>
        </w:rPr>
        <w:t>recognize and respond to vehicle malfunctions in a managed-risk manner, understand vehicle braking and technology systems and utilize proper braking techniques.</w:t>
      </w:r>
    </w:p>
    <w:p w14:paraId="52B01D18" w14:textId="77777777" w:rsidR="00CF4A6E" w:rsidRPr="00CF4A6E" w:rsidRDefault="00CF4A6E" w:rsidP="00DA0282">
      <w:pPr>
        <w:numPr>
          <w:ilvl w:val="0"/>
          <w:numId w:val="433"/>
        </w:numPr>
        <w:tabs>
          <w:tab w:val="left" w:pos="990"/>
          <w:tab w:val="left" w:pos="1620"/>
          <w:tab w:val="left" w:pos="1800"/>
          <w:tab w:val="left" w:pos="2160"/>
          <w:tab w:val="left" w:pos="2520"/>
          <w:tab w:val="left" w:pos="2880"/>
        </w:tabs>
        <w:spacing w:after="0" w:line="240" w:lineRule="auto"/>
        <w:ind w:left="990" w:hanging="630"/>
        <w:rPr>
          <w:rFonts w:ascii="Times New Roman" w:eastAsia="Times New Roman" w:hAnsi="Times New Roman" w:cs="Times New Roman"/>
          <w:sz w:val="24"/>
        </w:rPr>
      </w:pPr>
      <w:r w:rsidRPr="00CF4A6E">
        <w:rPr>
          <w:rFonts w:ascii="Times New Roman" w:eastAsia="Times New Roman" w:hAnsi="Times New Roman" w:cs="Times New Roman"/>
          <w:sz w:val="24"/>
        </w:rPr>
        <w:t>understand and relate how the roadway system is managed by police and state agencies to assist with emergencies, crashes and vehicle malfunctions.</w:t>
      </w:r>
    </w:p>
    <w:p w14:paraId="4958FBEF" w14:textId="77777777" w:rsidR="00CF4A6E" w:rsidRPr="00CF4A6E" w:rsidRDefault="00CF4A6E" w:rsidP="00DA0282">
      <w:pPr>
        <w:numPr>
          <w:ilvl w:val="0"/>
          <w:numId w:val="433"/>
        </w:numPr>
        <w:tabs>
          <w:tab w:val="left" w:pos="990"/>
          <w:tab w:val="left" w:pos="1620"/>
          <w:tab w:val="left" w:pos="1800"/>
          <w:tab w:val="left" w:pos="2160"/>
          <w:tab w:val="left" w:pos="2520"/>
          <w:tab w:val="left" w:pos="2880"/>
        </w:tabs>
        <w:spacing w:after="0" w:line="240" w:lineRule="auto"/>
        <w:ind w:left="990" w:hanging="630"/>
        <w:rPr>
          <w:rFonts w:ascii="Times New Roman" w:eastAsia="Times New Roman" w:hAnsi="Times New Roman" w:cs="Times New Roman"/>
          <w:sz w:val="24"/>
        </w:rPr>
      </w:pPr>
      <w:r w:rsidRPr="00CF4A6E">
        <w:rPr>
          <w:rFonts w:ascii="Times New Roman" w:eastAsia="Times New Roman" w:hAnsi="Times New Roman" w:cs="Times New Roman"/>
          <w:sz w:val="24"/>
        </w:rPr>
        <w:t>recognize the responsibilities for attending to a crash scene situation.</w:t>
      </w:r>
    </w:p>
    <w:p w14:paraId="75C5CDF9" w14:textId="77777777" w:rsidR="00CF4A6E" w:rsidRPr="00CF4A6E" w:rsidRDefault="00CF4A6E" w:rsidP="00CF4A6E">
      <w:pPr>
        <w:tabs>
          <w:tab w:val="left" w:pos="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i/>
          <w:sz w:val="24"/>
        </w:rPr>
      </w:pPr>
    </w:p>
    <w:p w14:paraId="407BB49B"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IC 4.0. </w:t>
      </w:r>
    </w:p>
    <w:p w14:paraId="64CC6E8E"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11BA2C09"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p>
    <w:p w14:paraId="2E37FEB5"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990" w:hanging="810"/>
        <w:rPr>
          <w:rFonts w:ascii="Times New Roman" w:eastAsia="Times New Roman" w:hAnsi="Times New Roman" w:cs="Times New Roman"/>
          <w:b/>
          <w:sz w:val="24"/>
          <w:szCs w:val="24"/>
        </w:rPr>
      </w:pPr>
      <w:bookmarkStart w:id="251" w:name="_Hlk82430546"/>
      <w:r w:rsidRPr="00CF4A6E">
        <w:rPr>
          <w:rFonts w:ascii="Times New Roman" w:eastAsia="Times New Roman" w:hAnsi="Times New Roman" w:cs="Times New Roman"/>
          <w:b/>
          <w:sz w:val="24"/>
          <w:szCs w:val="24"/>
        </w:rPr>
        <w:t>C 11.1   Student will recognize and respond to vehicle malfunctions in a managed-risk manner</w:t>
      </w:r>
      <w:r w:rsidRPr="00CF4A6E">
        <w:rPr>
          <w:rFonts w:ascii="Times New Roman" w:eastAsia="Times New Roman" w:hAnsi="Times New Roman" w:cs="Times New Roman"/>
          <w:sz w:val="24"/>
        </w:rPr>
        <w:t xml:space="preserve">, </w:t>
      </w:r>
      <w:r w:rsidRPr="00CF4A6E">
        <w:rPr>
          <w:rFonts w:ascii="Times New Roman" w:eastAsia="Times New Roman" w:hAnsi="Times New Roman" w:cs="Times New Roman"/>
          <w:b/>
          <w:sz w:val="24"/>
        </w:rPr>
        <w:t>understand vehicle braking and technology systems and utilize proper braking techniques</w:t>
      </w:r>
      <w:r w:rsidRPr="00CF4A6E">
        <w:rPr>
          <w:rFonts w:ascii="Times New Roman" w:eastAsia="Times New Roman" w:hAnsi="Times New Roman" w:cs="Times New Roman"/>
          <w:b/>
          <w:sz w:val="24"/>
          <w:szCs w:val="24"/>
        </w:rPr>
        <w:t>.</w:t>
      </w:r>
    </w:p>
    <w:p w14:paraId="35332A64" w14:textId="77777777" w:rsidR="00CF4A6E" w:rsidRPr="00CF4A6E" w:rsidRDefault="00CF4A6E" w:rsidP="00CF4A6E">
      <w:pPr>
        <w:numPr>
          <w:ilvl w:val="2"/>
          <w:numId w:val="10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Dashboard electronic malfunctions</w:t>
      </w:r>
    </w:p>
    <w:p w14:paraId="06EE007E" w14:textId="77777777" w:rsidR="00CF4A6E" w:rsidRPr="00CF4A6E" w:rsidRDefault="00CF4A6E" w:rsidP="00DA0282">
      <w:pPr>
        <w:numPr>
          <w:ilvl w:val="1"/>
          <w:numId w:val="28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Alert lights and symbols</w:t>
      </w:r>
    </w:p>
    <w:p w14:paraId="7395A428" w14:textId="77777777" w:rsidR="00CF4A6E" w:rsidRPr="00CF4A6E" w:rsidRDefault="00CF4A6E" w:rsidP="00DA0282">
      <w:pPr>
        <w:numPr>
          <w:ilvl w:val="1"/>
          <w:numId w:val="28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Warning lights and symbols</w:t>
      </w:r>
    </w:p>
    <w:p w14:paraId="4EC7902F" w14:textId="77777777" w:rsidR="00CF4A6E" w:rsidRPr="00CF4A6E" w:rsidRDefault="00CF4A6E" w:rsidP="00CF4A6E">
      <w:pPr>
        <w:numPr>
          <w:ilvl w:val="2"/>
          <w:numId w:val="10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Engine, fuel, and ignition system malfunctions</w:t>
      </w:r>
    </w:p>
    <w:p w14:paraId="58F34C71" w14:textId="77777777" w:rsidR="00CF4A6E" w:rsidRPr="00CF4A6E" w:rsidRDefault="00CF4A6E" w:rsidP="00CF4A6E">
      <w:pPr>
        <w:numPr>
          <w:ilvl w:val="2"/>
          <w:numId w:val="10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Lights and signal malfunctions</w:t>
      </w:r>
    </w:p>
    <w:p w14:paraId="08C85E13" w14:textId="77777777" w:rsidR="00CF4A6E" w:rsidRPr="00CF4A6E" w:rsidRDefault="00CF4A6E" w:rsidP="00CF4A6E">
      <w:pPr>
        <w:numPr>
          <w:ilvl w:val="2"/>
          <w:numId w:val="10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Steering and suspension malfunctions</w:t>
      </w:r>
    </w:p>
    <w:p w14:paraId="09CDBC46" w14:textId="77777777" w:rsidR="00CF4A6E" w:rsidRPr="00CF4A6E" w:rsidRDefault="00CF4A6E" w:rsidP="00CF4A6E">
      <w:pPr>
        <w:numPr>
          <w:ilvl w:val="1"/>
          <w:numId w:val="10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Power steering</w:t>
      </w:r>
    </w:p>
    <w:p w14:paraId="34BC73D7" w14:textId="77777777" w:rsidR="00CF4A6E" w:rsidRPr="00CF4A6E" w:rsidRDefault="00CF4A6E" w:rsidP="00CF4A6E">
      <w:pPr>
        <w:numPr>
          <w:ilvl w:val="1"/>
          <w:numId w:val="10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Off-road recovery</w:t>
      </w:r>
    </w:p>
    <w:p w14:paraId="3CB4D19A" w14:textId="77777777" w:rsidR="00CF4A6E" w:rsidRPr="00CF4A6E" w:rsidRDefault="00CF4A6E" w:rsidP="00CF4A6E">
      <w:pPr>
        <w:numPr>
          <w:ilvl w:val="1"/>
          <w:numId w:val="10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Understeer/oversteer recognition and correction</w:t>
      </w:r>
    </w:p>
    <w:p w14:paraId="7FD9DA42" w14:textId="77777777" w:rsidR="00CF4A6E" w:rsidRPr="00CF4A6E" w:rsidRDefault="00CF4A6E" w:rsidP="00CF4A6E">
      <w:pPr>
        <w:numPr>
          <w:ilvl w:val="1"/>
          <w:numId w:val="10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Intelligent stability and handling systems (ISHS, ESP, ESC)</w:t>
      </w:r>
    </w:p>
    <w:p w14:paraId="63970398" w14:textId="77777777" w:rsidR="00CF4A6E" w:rsidRPr="00CF4A6E" w:rsidRDefault="00CF4A6E" w:rsidP="00CF4A6E">
      <w:pPr>
        <w:tabs>
          <w:tab w:val="left" w:pos="1890"/>
        </w:tabs>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11.1.5  Tires, traction loss recognition and control</w:t>
      </w:r>
    </w:p>
    <w:p w14:paraId="3371D488" w14:textId="77777777" w:rsidR="00CF4A6E" w:rsidRPr="00CF4A6E" w:rsidRDefault="00CF4A6E" w:rsidP="00CF4A6E">
      <w:pPr>
        <w:numPr>
          <w:ilvl w:val="1"/>
          <w:numId w:val="10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Blowouts</w:t>
      </w:r>
    </w:p>
    <w:p w14:paraId="30F337FA" w14:textId="77777777" w:rsidR="00CF4A6E" w:rsidRPr="00CF4A6E" w:rsidRDefault="00CF4A6E" w:rsidP="00CF4A6E">
      <w:pPr>
        <w:numPr>
          <w:ilvl w:val="1"/>
          <w:numId w:val="10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Understeer/oversteer recognition and correction</w:t>
      </w:r>
    </w:p>
    <w:p w14:paraId="7DB7521A" w14:textId="77777777" w:rsidR="00CF4A6E" w:rsidRPr="00CF4A6E" w:rsidRDefault="00CF4A6E" w:rsidP="00CF4A6E">
      <w:pPr>
        <w:numPr>
          <w:ilvl w:val="1"/>
          <w:numId w:val="10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Intelligent stability and handling systems (ISHS, ESP, ESC)</w:t>
      </w:r>
    </w:p>
    <w:p w14:paraId="7CD598F1" w14:textId="77777777" w:rsidR="00CF4A6E" w:rsidRPr="00CF4A6E" w:rsidRDefault="00CF4A6E" w:rsidP="00CF4A6E">
      <w:pPr>
        <w:numPr>
          <w:ilvl w:val="2"/>
          <w:numId w:val="10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Braking system malfunctions</w:t>
      </w:r>
    </w:p>
    <w:p w14:paraId="29594C2A" w14:textId="77777777" w:rsidR="00CF4A6E" w:rsidRPr="00CF4A6E" w:rsidRDefault="00CF4A6E" w:rsidP="00CF4A6E">
      <w:pPr>
        <w:numPr>
          <w:ilvl w:val="1"/>
          <w:numId w:val="10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Antilock braking systems (ABS)</w:t>
      </w:r>
    </w:p>
    <w:p w14:paraId="61CBAF69" w14:textId="77777777" w:rsidR="00CF4A6E" w:rsidRPr="00CF4A6E" w:rsidRDefault="00CF4A6E" w:rsidP="00CF4A6E">
      <w:pPr>
        <w:numPr>
          <w:ilvl w:val="1"/>
          <w:numId w:val="10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Understeer/oversteer recognition and correction</w:t>
      </w:r>
    </w:p>
    <w:p w14:paraId="5E154C46" w14:textId="77777777" w:rsidR="00CF4A6E" w:rsidRPr="00CF4A6E" w:rsidRDefault="00CF4A6E" w:rsidP="00CF4A6E">
      <w:pPr>
        <w:numPr>
          <w:ilvl w:val="1"/>
          <w:numId w:val="10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Intelligent stability and handling systems (ISHS, ESP, ESC)</w:t>
      </w:r>
    </w:p>
    <w:p w14:paraId="721C004E" w14:textId="77777777" w:rsidR="00CF4A6E" w:rsidRPr="00CF4A6E" w:rsidRDefault="00CF4A6E" w:rsidP="00CF4A6E">
      <w:pPr>
        <w:numPr>
          <w:ilvl w:val="2"/>
          <w:numId w:val="10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passive integrated approach (APIA) systems</w:t>
      </w:r>
    </w:p>
    <w:p w14:paraId="3744993D" w14:textId="77777777" w:rsidR="00CF4A6E" w:rsidRPr="00CF4A6E" w:rsidRDefault="00CF4A6E" w:rsidP="00CF4A6E">
      <w:pPr>
        <w:numPr>
          <w:ilvl w:val="2"/>
          <w:numId w:val="105"/>
        </w:numPr>
        <w:tabs>
          <w:tab w:val="left" w:pos="189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load and weight distribution</w:t>
      </w:r>
    </w:p>
    <w:p w14:paraId="5DB77806" w14:textId="77777777" w:rsidR="00CF4A6E" w:rsidRPr="00CF4A6E" w:rsidRDefault="00CF4A6E" w:rsidP="00DA0282">
      <w:pPr>
        <w:numPr>
          <w:ilvl w:val="2"/>
          <w:numId w:val="330"/>
        </w:numPr>
        <w:tabs>
          <w:tab w:val="left" w:pos="2340"/>
        </w:tabs>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 on weight transfer</w:t>
      </w:r>
    </w:p>
    <w:p w14:paraId="6284673A" w14:textId="77777777" w:rsidR="00CF4A6E" w:rsidRPr="00CF4A6E" w:rsidRDefault="00CF4A6E" w:rsidP="00DA0282">
      <w:pPr>
        <w:numPr>
          <w:ilvl w:val="2"/>
          <w:numId w:val="330"/>
        </w:numPr>
        <w:tabs>
          <w:tab w:val="left" w:pos="2340"/>
        </w:tabs>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Forces of impact</w:t>
      </w:r>
    </w:p>
    <w:p w14:paraId="0C790F3D" w14:textId="77777777" w:rsidR="00CF4A6E" w:rsidRPr="00CF4A6E" w:rsidRDefault="00CF4A6E" w:rsidP="00DA0282">
      <w:pPr>
        <w:numPr>
          <w:ilvl w:val="2"/>
          <w:numId w:val="330"/>
        </w:numPr>
        <w:tabs>
          <w:tab w:val="left" w:pos="2340"/>
        </w:tabs>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Traction, gravity, inertia, momentum</w:t>
      </w:r>
    </w:p>
    <w:p w14:paraId="1B4A519B" w14:textId="77777777" w:rsidR="00CF4A6E" w:rsidRPr="00CF4A6E" w:rsidRDefault="00CF4A6E" w:rsidP="00DA0282">
      <w:pPr>
        <w:numPr>
          <w:ilvl w:val="2"/>
          <w:numId w:val="330"/>
        </w:numPr>
        <w:tabs>
          <w:tab w:val="left" w:pos="2340"/>
        </w:tabs>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Tire condition/air pressure</w:t>
      </w:r>
    </w:p>
    <w:p w14:paraId="0D2974DD" w14:textId="77777777" w:rsidR="00CF4A6E" w:rsidRPr="00CF4A6E" w:rsidRDefault="00CF4A6E" w:rsidP="00DA0282">
      <w:pPr>
        <w:numPr>
          <w:ilvl w:val="2"/>
          <w:numId w:val="330"/>
        </w:numPr>
        <w:tabs>
          <w:tab w:val="left" w:pos="2340"/>
        </w:tabs>
        <w:spacing w:after="0" w:line="240" w:lineRule="auto"/>
        <w:ind w:left="234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ABS (two-wheel/four-wheel)</w:t>
      </w:r>
    </w:p>
    <w:p w14:paraId="0A74F5B1" w14:textId="77777777" w:rsidR="00CF4A6E" w:rsidRPr="00CF4A6E" w:rsidRDefault="00CF4A6E" w:rsidP="00CF4A6E">
      <w:pPr>
        <w:numPr>
          <w:ilvl w:val="2"/>
          <w:numId w:val="10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Intelligent stability and handling systems (ISHS, ESP, ESC)</w:t>
      </w:r>
    </w:p>
    <w:bookmarkEnd w:id="251"/>
    <w:p w14:paraId="44022BA4" w14:textId="77777777" w:rsidR="00CF4A6E" w:rsidRPr="00CF4A6E" w:rsidRDefault="00CF4A6E" w:rsidP="00CF4A6E">
      <w:pPr>
        <w:spacing w:after="0" w:line="240" w:lineRule="auto"/>
        <w:ind w:left="1080" w:hanging="900"/>
        <w:rPr>
          <w:rFonts w:ascii="Times New Roman" w:eastAsia="Times New Roman" w:hAnsi="Times New Roman" w:cs="Times New Roman"/>
          <w:sz w:val="24"/>
          <w:szCs w:val="24"/>
        </w:rPr>
      </w:pPr>
    </w:p>
    <w:p w14:paraId="22511017" w14:textId="77777777" w:rsidR="00CF4A6E" w:rsidRPr="00CF4A6E" w:rsidRDefault="00CF4A6E" w:rsidP="00CF4A6E">
      <w:pPr>
        <w:tabs>
          <w:tab w:val="left" w:pos="360"/>
          <w:tab w:val="left" w:pos="540"/>
          <w:tab w:val="left" w:pos="720"/>
          <w:tab w:val="left" w:pos="900"/>
          <w:tab w:val="left" w:pos="1260"/>
          <w:tab w:val="left" w:pos="1440"/>
          <w:tab w:val="left" w:pos="1620"/>
          <w:tab w:val="left" w:pos="1800"/>
          <w:tab w:val="left" w:pos="2160"/>
          <w:tab w:val="left" w:pos="2520"/>
          <w:tab w:val="left" w:pos="2880"/>
        </w:tabs>
        <w:spacing w:after="0" w:line="240" w:lineRule="auto"/>
        <w:ind w:left="900" w:hanging="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C 11.2  </w:t>
      </w:r>
      <w:r w:rsidRPr="00CF4A6E">
        <w:rPr>
          <w:rFonts w:ascii="Times New Roman" w:eastAsia="Times New Roman" w:hAnsi="Times New Roman" w:cs="Times New Roman"/>
          <w:b/>
          <w:sz w:val="24"/>
          <w:szCs w:val="24"/>
        </w:rPr>
        <w:tab/>
        <w:t xml:space="preserve">Student will explain how the roadway system is managed by police and state agencies to help assist with emergencies, crashes and vehicle malfunctions. </w:t>
      </w:r>
    </w:p>
    <w:p w14:paraId="1AE31035" w14:textId="18720099" w:rsidR="00CF4A6E" w:rsidRPr="00C81F02" w:rsidRDefault="00CF4A6E" w:rsidP="00DA0282">
      <w:pPr>
        <w:pStyle w:val="ListParagraph"/>
        <w:numPr>
          <w:ilvl w:val="2"/>
          <w:numId w:val="493"/>
        </w:numPr>
        <w:spacing w:after="0" w:line="240" w:lineRule="auto"/>
        <w:ind w:left="1890"/>
        <w:rPr>
          <w:rFonts w:ascii="Times New Roman" w:eastAsia="Times New Roman" w:hAnsi="Times New Roman" w:cs="Times New Roman"/>
          <w:sz w:val="24"/>
          <w:szCs w:val="24"/>
        </w:rPr>
      </w:pPr>
      <w:r w:rsidRPr="00C81F02">
        <w:rPr>
          <w:rFonts w:ascii="Times New Roman" w:eastAsia="Times New Roman" w:hAnsi="Times New Roman" w:cs="Times New Roman"/>
          <w:sz w:val="24"/>
          <w:szCs w:val="24"/>
        </w:rPr>
        <w:t>Law enforcement agencies</w:t>
      </w:r>
    </w:p>
    <w:p w14:paraId="13F19088" w14:textId="77777777" w:rsidR="00CF4A6E" w:rsidRPr="00CF4A6E" w:rsidRDefault="00CF4A6E" w:rsidP="00DA0282">
      <w:pPr>
        <w:numPr>
          <w:ilvl w:val="1"/>
          <w:numId w:val="28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State enforcement agencies</w:t>
      </w:r>
    </w:p>
    <w:p w14:paraId="35426BA0" w14:textId="77777777" w:rsidR="00CF4A6E" w:rsidRPr="00CF4A6E" w:rsidRDefault="00CF4A6E" w:rsidP="00DA0282">
      <w:pPr>
        <w:numPr>
          <w:ilvl w:val="1"/>
          <w:numId w:val="28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County enforcement agencies</w:t>
      </w:r>
    </w:p>
    <w:p w14:paraId="5027B822" w14:textId="77777777" w:rsidR="00CF4A6E" w:rsidRPr="00CF4A6E" w:rsidRDefault="00CF4A6E" w:rsidP="00DA0282">
      <w:pPr>
        <w:numPr>
          <w:ilvl w:val="1"/>
          <w:numId w:val="28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Local enforcement agencies</w:t>
      </w:r>
    </w:p>
    <w:p w14:paraId="1ECFD67B" w14:textId="77777777" w:rsidR="00CF4A6E" w:rsidRPr="00CF4A6E" w:rsidRDefault="00CF4A6E" w:rsidP="00CF4A6E">
      <w:pPr>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11.2.2  Emergency response agencies</w:t>
      </w:r>
    </w:p>
    <w:p w14:paraId="2663F644" w14:textId="77777777" w:rsidR="00CF4A6E" w:rsidRPr="00CF4A6E" w:rsidRDefault="00CF4A6E" w:rsidP="00CF4A6E">
      <w:pPr>
        <w:numPr>
          <w:ilvl w:val="1"/>
          <w:numId w:val="10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Getting help</w:t>
      </w:r>
    </w:p>
    <w:p w14:paraId="63EB506A" w14:textId="77777777" w:rsidR="00CF4A6E" w:rsidRPr="00CF4A6E" w:rsidRDefault="00CF4A6E" w:rsidP="00CF4A6E">
      <w:pPr>
        <w:numPr>
          <w:ilvl w:val="1"/>
          <w:numId w:val="10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 of emergency response</w:t>
      </w:r>
    </w:p>
    <w:p w14:paraId="5578D7CF" w14:textId="77777777" w:rsidR="00CF4A6E" w:rsidRPr="00CF4A6E" w:rsidRDefault="00CF4A6E" w:rsidP="00CF4A6E">
      <w:pPr>
        <w:spacing w:after="0" w:line="240" w:lineRule="auto"/>
        <w:ind w:left="11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11.2.3  Rules of Road</w:t>
      </w:r>
    </w:p>
    <w:p w14:paraId="17FC1038" w14:textId="77777777" w:rsidR="00CF4A6E" w:rsidRPr="00CF4A6E" w:rsidRDefault="00CF4A6E" w:rsidP="00CF4A6E">
      <w:pPr>
        <w:numPr>
          <w:ilvl w:val="1"/>
          <w:numId w:val="10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Financial responsibility</w:t>
      </w:r>
    </w:p>
    <w:p w14:paraId="3C06FD06" w14:textId="77777777" w:rsidR="00CF4A6E" w:rsidRPr="00CF4A6E" w:rsidRDefault="00CF4A6E" w:rsidP="00CF4A6E">
      <w:pPr>
        <w:numPr>
          <w:ilvl w:val="1"/>
          <w:numId w:val="10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over law</w:t>
      </w:r>
    </w:p>
    <w:p w14:paraId="7325B05C"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07EBA9D1" w14:textId="77777777" w:rsidR="00CF4A6E" w:rsidRPr="00CF4A6E" w:rsidRDefault="00CF4A6E" w:rsidP="00CF4A6E">
      <w:pPr>
        <w:tabs>
          <w:tab w:val="left" w:pos="990"/>
          <w:tab w:val="left" w:pos="1620"/>
          <w:tab w:val="left" w:pos="1800"/>
          <w:tab w:val="left" w:pos="2160"/>
          <w:tab w:val="left" w:pos="2520"/>
          <w:tab w:val="left" w:pos="2880"/>
        </w:tabs>
        <w:spacing w:after="0" w:line="240" w:lineRule="auto"/>
        <w:rPr>
          <w:rFonts w:ascii="Times New Roman" w:eastAsia="Times New Roman" w:hAnsi="Times New Roman" w:cs="Times New Roman"/>
          <w:b/>
          <w:sz w:val="24"/>
        </w:rPr>
      </w:pPr>
      <w:r w:rsidRPr="00CF4A6E">
        <w:rPr>
          <w:rFonts w:ascii="Times New Roman" w:eastAsia="Times New Roman" w:hAnsi="Times New Roman" w:cs="Times New Roman"/>
          <w:b/>
          <w:sz w:val="24"/>
        </w:rPr>
        <w:t>C 11.3    Student will recognize the responsibilities for attending to a crash scene.</w:t>
      </w:r>
    </w:p>
    <w:p w14:paraId="76DE7C15" w14:textId="77777777" w:rsidR="00CF4A6E" w:rsidRPr="00CF4A6E" w:rsidRDefault="00CF4A6E" w:rsidP="00DA0282">
      <w:pPr>
        <w:numPr>
          <w:ilvl w:val="2"/>
          <w:numId w:val="443"/>
        </w:numPr>
        <w:tabs>
          <w:tab w:val="left" w:pos="1170"/>
          <w:tab w:val="left" w:pos="1800"/>
          <w:tab w:val="left" w:pos="2160"/>
          <w:tab w:val="left" w:pos="2520"/>
          <w:tab w:val="left" w:pos="2880"/>
        </w:tabs>
        <w:spacing w:after="0" w:line="240" w:lineRule="auto"/>
        <w:ind w:left="1800" w:hanging="63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 Responsibilities at a crash scene</w:t>
      </w:r>
    </w:p>
    <w:p w14:paraId="504B2491" w14:textId="77777777" w:rsidR="00CF4A6E" w:rsidRPr="00CF4A6E" w:rsidRDefault="00CF4A6E" w:rsidP="00DA0282">
      <w:pPr>
        <w:numPr>
          <w:ilvl w:val="2"/>
          <w:numId w:val="474"/>
        </w:numPr>
        <w:tabs>
          <w:tab w:val="left" w:pos="1170"/>
          <w:tab w:val="left" w:pos="1800"/>
          <w:tab w:val="left" w:pos="2160"/>
          <w:tab w:val="left" w:pos="2520"/>
          <w:tab w:val="left" w:pos="2880"/>
        </w:tabs>
        <w:spacing w:after="0" w:line="240" w:lineRule="auto"/>
        <w:ind w:firstLine="36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 Getting help</w:t>
      </w:r>
    </w:p>
    <w:p w14:paraId="6DC6C117" w14:textId="77777777" w:rsidR="00CF4A6E" w:rsidRPr="00CF4A6E" w:rsidRDefault="00CF4A6E" w:rsidP="00DA0282">
      <w:pPr>
        <w:numPr>
          <w:ilvl w:val="2"/>
          <w:numId w:val="475"/>
        </w:numPr>
        <w:tabs>
          <w:tab w:val="left" w:pos="1170"/>
          <w:tab w:val="left" w:pos="1800"/>
          <w:tab w:val="left" w:pos="2160"/>
          <w:tab w:val="left" w:pos="2520"/>
          <w:tab w:val="left" w:pos="2880"/>
        </w:tabs>
        <w:spacing w:after="0" w:line="240" w:lineRule="auto"/>
        <w:ind w:firstLine="36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 Reporting crashes</w:t>
      </w:r>
    </w:p>
    <w:p w14:paraId="7CEA7734" w14:textId="77777777" w:rsidR="00CF4A6E" w:rsidRPr="00CF4A6E" w:rsidRDefault="00CF4A6E" w:rsidP="00CF4A6E">
      <w:pPr>
        <w:tabs>
          <w:tab w:val="left" w:pos="990"/>
          <w:tab w:val="left" w:pos="1800"/>
          <w:tab w:val="left" w:pos="2160"/>
          <w:tab w:val="left" w:pos="2520"/>
          <w:tab w:val="left" w:pos="2880"/>
        </w:tabs>
        <w:spacing w:after="0" w:line="240" w:lineRule="auto"/>
        <w:ind w:left="1800" w:firstLine="720"/>
        <w:rPr>
          <w:rFonts w:ascii="Times New Roman" w:eastAsia="Times New Roman" w:hAnsi="Times New Roman" w:cs="Times New Roman"/>
          <w:sz w:val="24"/>
        </w:rPr>
      </w:pPr>
      <w:r w:rsidRPr="00CF4A6E">
        <w:rPr>
          <w:rFonts w:ascii="Times New Roman" w:eastAsia="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4C174815" wp14:editId="34352B4A">
                <wp:simplePos x="0" y="0"/>
                <wp:positionH relativeFrom="column">
                  <wp:posOffset>144145</wp:posOffset>
                </wp:positionH>
                <wp:positionV relativeFrom="paragraph">
                  <wp:posOffset>128394</wp:posOffset>
                </wp:positionV>
                <wp:extent cx="5931535" cy="572135"/>
                <wp:effectExtent l="0" t="0" r="31115" b="56515"/>
                <wp:wrapNone/>
                <wp:docPr id="2030461287" name="Text Box 203046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721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D48659C" w14:textId="77777777" w:rsidR="00CF4A6E" w:rsidRPr="00CA7329" w:rsidRDefault="00CF4A6E" w:rsidP="00CF4A6E">
                            <w:pPr>
                              <w:pStyle w:val="Heading3"/>
                              <w:ind w:left="806" w:hanging="806"/>
                            </w:pPr>
                            <w:bookmarkStart w:id="252" w:name="_Toc114223558"/>
                            <w:r w:rsidRPr="00CA7329">
                              <w:t>C 1</w:t>
                            </w:r>
                            <w:r>
                              <w:t>2</w:t>
                            </w:r>
                            <w:r w:rsidRPr="00CA7329">
                              <w:t xml:space="preserve">.0 </w:t>
                            </w:r>
                            <w:r>
                              <w:t>Classroom Standard Twelve: Understanding Advanced Driver-Assistance Systems (ADAS) Safety Features</w:t>
                            </w:r>
                            <w:bookmarkEnd w:id="252"/>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74815" id="Text Box 2030461287" o:spid="_x0000_s1045" type="#_x0000_t202" style="position:absolute;left:0;text-align:left;margin-left:11.35pt;margin-top:10.1pt;width:467.05pt;height:4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" fillcolor="#95b3d7" strokecolor="#95b3d7" strokeweight="1pt">
                <v:fill color2="#dbe5f1" angle="135" focus="50%" type="gradient"/>
                <v:shadow on="t" color="#243f60" opacity=".5" offset="1pt"/>
                <v:textbox>
                  <w:txbxContent>
                    <w:p w14:paraId="1D48659C" w14:textId="77777777" w:rsidR="00CF4A6E" w:rsidRPr="00CA7329" w:rsidRDefault="00CF4A6E" w:rsidP="00CF4A6E">
                      <w:pPr>
                        <w:pStyle w:val="Heading3"/>
                        <w:ind w:left="806" w:hanging="806"/>
                      </w:pPr>
                      <w:bookmarkStart w:id="253" w:name="_Toc114223558"/>
                      <w:r w:rsidRPr="00CA7329">
                        <w:t>C 1</w:t>
                      </w:r>
                      <w:r>
                        <w:t>2</w:t>
                      </w:r>
                      <w:r w:rsidRPr="00CA7329">
                        <w:t xml:space="preserve">.0 </w:t>
                      </w:r>
                      <w:r>
                        <w:t>Classroom Standard Twelve: Understanding Advanced Driver-Assistance Systems (ADAS) Safety Features</w:t>
                      </w:r>
                      <w:bookmarkEnd w:id="253"/>
                      <w:r>
                        <w:t xml:space="preserve"> </w:t>
                      </w:r>
                    </w:p>
                  </w:txbxContent>
                </v:textbox>
              </v:shape>
            </w:pict>
          </mc:Fallback>
        </mc:AlternateContent>
      </w:r>
    </w:p>
    <w:p w14:paraId="49EBFCCD" w14:textId="77777777" w:rsidR="00CF4A6E" w:rsidRPr="00CF4A6E" w:rsidRDefault="00CF4A6E" w:rsidP="00CF4A6E">
      <w:pPr>
        <w:tabs>
          <w:tab w:val="left" w:pos="990"/>
          <w:tab w:val="left" w:pos="1800"/>
          <w:tab w:val="left" w:pos="2160"/>
          <w:tab w:val="left" w:pos="2520"/>
          <w:tab w:val="left" w:pos="2880"/>
        </w:tabs>
        <w:spacing w:after="0" w:line="240" w:lineRule="auto"/>
        <w:ind w:left="1800"/>
        <w:rPr>
          <w:rFonts w:ascii="Times New Roman" w:eastAsia="Times New Roman" w:hAnsi="Times New Roman" w:cs="Times New Roman"/>
          <w:sz w:val="24"/>
        </w:rPr>
      </w:pPr>
    </w:p>
    <w:p w14:paraId="7D4E2880" w14:textId="77777777" w:rsidR="00CF4A6E" w:rsidRPr="00CF4A6E" w:rsidRDefault="00CF4A6E" w:rsidP="00CF4A6E">
      <w:pPr>
        <w:tabs>
          <w:tab w:val="left" w:pos="990"/>
          <w:tab w:val="left" w:pos="1800"/>
          <w:tab w:val="left" w:pos="2160"/>
          <w:tab w:val="left" w:pos="2520"/>
          <w:tab w:val="left" w:pos="2880"/>
        </w:tabs>
        <w:spacing w:after="0" w:line="240" w:lineRule="auto"/>
        <w:ind w:left="1800"/>
        <w:rPr>
          <w:rFonts w:ascii="Times New Roman" w:eastAsia="Times New Roman" w:hAnsi="Times New Roman" w:cs="Times New Roman"/>
          <w:sz w:val="24"/>
        </w:rPr>
      </w:pPr>
    </w:p>
    <w:p w14:paraId="3A74A326" w14:textId="77777777" w:rsidR="00CF4A6E" w:rsidRPr="00CF4A6E" w:rsidRDefault="00CF4A6E" w:rsidP="00CF4A6E">
      <w:pPr>
        <w:tabs>
          <w:tab w:val="left" w:pos="990"/>
          <w:tab w:val="left" w:pos="1800"/>
          <w:tab w:val="left" w:pos="2160"/>
          <w:tab w:val="left" w:pos="2520"/>
          <w:tab w:val="left" w:pos="2880"/>
        </w:tabs>
        <w:spacing w:after="0" w:line="240" w:lineRule="auto"/>
        <w:ind w:left="1800"/>
        <w:rPr>
          <w:rFonts w:ascii="Times New Roman" w:eastAsia="Times New Roman" w:hAnsi="Times New Roman" w:cs="Times New Roman"/>
          <w:sz w:val="24"/>
        </w:rPr>
      </w:pPr>
    </w:p>
    <w:p w14:paraId="27A3AAF8" w14:textId="77777777" w:rsidR="00CF4A6E" w:rsidRPr="00CF4A6E" w:rsidRDefault="00CF4A6E" w:rsidP="00CF4A6E">
      <w:pPr>
        <w:tabs>
          <w:tab w:val="left" w:pos="990"/>
          <w:tab w:val="left" w:pos="1620"/>
          <w:tab w:val="left" w:pos="1800"/>
          <w:tab w:val="left" w:pos="2160"/>
          <w:tab w:val="left" w:pos="2520"/>
          <w:tab w:val="left" w:pos="2880"/>
        </w:tabs>
        <w:spacing w:before="60" w:after="0" w:line="240" w:lineRule="auto"/>
        <w:ind w:left="274"/>
        <w:rPr>
          <w:rFonts w:ascii="Times New Roman" w:eastAsia="Times New Roman" w:hAnsi="Times New Roman" w:cs="Times New Roman"/>
          <w:sz w:val="24"/>
        </w:rPr>
      </w:pPr>
      <w:r w:rsidRPr="00CF4A6E">
        <w:rPr>
          <w:rFonts w:ascii="Times New Roman" w:eastAsia="Times New Roman" w:hAnsi="Times New Roman" w:cs="Times New Roman"/>
          <w:sz w:val="24"/>
        </w:rPr>
        <w:t>The student will:</w:t>
      </w:r>
    </w:p>
    <w:p w14:paraId="4CE2AE7B" w14:textId="76031D13" w:rsidR="00CF4A6E" w:rsidRPr="00CF4A6E" w:rsidRDefault="00CF4A6E" w:rsidP="00CF4A6E">
      <w:pPr>
        <w:tabs>
          <w:tab w:val="left" w:pos="900"/>
          <w:tab w:val="left" w:pos="1620"/>
          <w:tab w:val="left" w:pos="1800"/>
          <w:tab w:val="left" w:pos="2160"/>
          <w:tab w:val="left" w:pos="2520"/>
          <w:tab w:val="left" w:pos="2880"/>
        </w:tabs>
        <w:spacing w:after="0" w:line="240" w:lineRule="auto"/>
        <w:ind w:left="1170" w:hanging="810"/>
        <w:rPr>
          <w:rFonts w:ascii="Times New Roman" w:eastAsia="Times New Roman" w:hAnsi="Times New Roman" w:cs="Times New Roman"/>
          <w:sz w:val="24"/>
        </w:rPr>
      </w:pPr>
      <w:r w:rsidRPr="00CF4A6E">
        <w:rPr>
          <w:rFonts w:ascii="Times New Roman" w:eastAsia="Times New Roman" w:hAnsi="Times New Roman" w:cs="Times New Roman"/>
          <w:sz w:val="24"/>
        </w:rPr>
        <w:t>12.1    describe advanced driver-assistance systems (ADAS)</w:t>
      </w:r>
      <w:r w:rsidR="00176C1B">
        <w:rPr>
          <w:rFonts w:ascii="Times New Roman" w:eastAsia="Times New Roman" w:hAnsi="Times New Roman" w:cs="Times New Roman"/>
          <w:sz w:val="24"/>
        </w:rPr>
        <w:t>, including the benefits and concerns</w:t>
      </w:r>
      <w:r w:rsidRPr="00CF4A6E">
        <w:rPr>
          <w:rFonts w:ascii="Times New Roman" w:eastAsia="Times New Roman" w:hAnsi="Times New Roman" w:cs="Times New Roman"/>
          <w:sz w:val="24"/>
        </w:rPr>
        <w:t xml:space="preserve">. </w:t>
      </w:r>
    </w:p>
    <w:p w14:paraId="2F4C7BFA" w14:textId="678E5CAB" w:rsidR="00CF4A6E" w:rsidRPr="00CF4A6E" w:rsidRDefault="00CF4A6E" w:rsidP="00CF4A6E">
      <w:pPr>
        <w:tabs>
          <w:tab w:val="left" w:pos="900"/>
          <w:tab w:val="left" w:pos="1620"/>
          <w:tab w:val="left" w:pos="1800"/>
          <w:tab w:val="left" w:pos="2160"/>
          <w:tab w:val="left" w:pos="2520"/>
          <w:tab w:val="left" w:pos="2880"/>
        </w:tabs>
        <w:spacing w:after="0" w:line="240" w:lineRule="auto"/>
        <w:ind w:left="1170" w:hanging="810"/>
        <w:rPr>
          <w:rFonts w:ascii="Times New Roman" w:eastAsia="Times New Roman" w:hAnsi="Times New Roman" w:cs="Times New Roman"/>
          <w:sz w:val="24"/>
        </w:rPr>
      </w:pPr>
      <w:r w:rsidRPr="00CF4A6E">
        <w:rPr>
          <w:rFonts w:ascii="Times New Roman" w:eastAsia="Times New Roman" w:hAnsi="Times New Roman" w:cs="Times New Roman"/>
          <w:sz w:val="24"/>
        </w:rPr>
        <w:t>12.2    identify the categories of advanced driver-assistance systems</w:t>
      </w:r>
      <w:r w:rsidR="00176C1B">
        <w:rPr>
          <w:rFonts w:ascii="Times New Roman" w:eastAsia="Times New Roman" w:hAnsi="Times New Roman" w:cs="Times New Roman"/>
          <w:sz w:val="24"/>
        </w:rPr>
        <w:t xml:space="preserve"> and their respective safety features</w:t>
      </w:r>
      <w:r w:rsidRPr="00CF4A6E">
        <w:rPr>
          <w:rFonts w:ascii="Times New Roman" w:eastAsia="Times New Roman" w:hAnsi="Times New Roman" w:cs="Times New Roman"/>
          <w:sz w:val="24"/>
        </w:rPr>
        <w:t>.</w:t>
      </w:r>
    </w:p>
    <w:p w14:paraId="243CF0C0" w14:textId="793A2B2C" w:rsidR="00CF4A6E" w:rsidRPr="00CF4A6E" w:rsidRDefault="00CF4A6E" w:rsidP="00CF4A6E">
      <w:pPr>
        <w:tabs>
          <w:tab w:val="left" w:pos="900"/>
          <w:tab w:val="left" w:pos="1620"/>
          <w:tab w:val="left" w:pos="1800"/>
          <w:tab w:val="left" w:pos="2160"/>
          <w:tab w:val="left" w:pos="2520"/>
          <w:tab w:val="left" w:pos="2880"/>
        </w:tabs>
        <w:spacing w:after="0" w:line="240" w:lineRule="auto"/>
        <w:ind w:left="1170" w:hanging="810"/>
        <w:rPr>
          <w:rFonts w:ascii="Times New Roman" w:eastAsia="Times New Roman" w:hAnsi="Times New Roman" w:cs="Times New Roman"/>
          <w:sz w:val="24"/>
        </w:rPr>
      </w:pPr>
      <w:r w:rsidRPr="00CF4A6E">
        <w:rPr>
          <w:rFonts w:ascii="Times New Roman" w:eastAsia="Times New Roman" w:hAnsi="Times New Roman" w:cs="Times New Roman"/>
          <w:sz w:val="24"/>
        </w:rPr>
        <w:t>12.3    know how to use</w:t>
      </w:r>
      <w:r w:rsidR="00176C1B">
        <w:rPr>
          <w:rFonts w:ascii="Times New Roman" w:eastAsia="Times New Roman" w:hAnsi="Times New Roman" w:cs="Times New Roman"/>
          <w:sz w:val="24"/>
        </w:rPr>
        <w:t xml:space="preserve"> ADAS</w:t>
      </w:r>
      <w:r w:rsidRPr="00CF4A6E">
        <w:rPr>
          <w:rFonts w:ascii="Times New Roman" w:eastAsia="Times New Roman" w:hAnsi="Times New Roman" w:cs="Times New Roman"/>
          <w:sz w:val="24"/>
        </w:rPr>
        <w:t xml:space="preserve"> safety features safely and effectively.</w:t>
      </w:r>
    </w:p>
    <w:p w14:paraId="50ECC1CD" w14:textId="2C5FD988" w:rsidR="00CF4A6E" w:rsidRPr="00CF4A6E" w:rsidRDefault="00CF4A6E" w:rsidP="00CF4A6E">
      <w:pPr>
        <w:tabs>
          <w:tab w:val="left" w:pos="900"/>
          <w:tab w:val="left" w:pos="1620"/>
          <w:tab w:val="left" w:pos="1800"/>
          <w:tab w:val="left" w:pos="2160"/>
          <w:tab w:val="left" w:pos="2520"/>
          <w:tab w:val="left" w:pos="2880"/>
        </w:tabs>
        <w:spacing w:after="0" w:line="240" w:lineRule="auto"/>
        <w:ind w:left="1170" w:hanging="81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12.4    identify the limitations of current </w:t>
      </w:r>
      <w:r w:rsidR="00176C1B">
        <w:rPr>
          <w:rFonts w:ascii="Times New Roman" w:eastAsia="Times New Roman" w:hAnsi="Times New Roman" w:cs="Times New Roman"/>
          <w:sz w:val="24"/>
        </w:rPr>
        <w:t xml:space="preserve">ADAS </w:t>
      </w:r>
      <w:r w:rsidRPr="00CF4A6E">
        <w:rPr>
          <w:rFonts w:ascii="Times New Roman" w:eastAsia="Times New Roman" w:hAnsi="Times New Roman" w:cs="Times New Roman"/>
          <w:sz w:val="24"/>
        </w:rPr>
        <w:t>safety features.</w:t>
      </w:r>
    </w:p>
    <w:p w14:paraId="25D3BD53" w14:textId="77777777" w:rsidR="00CF4A6E" w:rsidRPr="00CF4A6E" w:rsidRDefault="00CF4A6E" w:rsidP="00CF4A6E">
      <w:pPr>
        <w:tabs>
          <w:tab w:val="left" w:pos="990"/>
          <w:tab w:val="left" w:pos="1800"/>
          <w:tab w:val="left" w:pos="2160"/>
          <w:tab w:val="left" w:pos="2520"/>
          <w:tab w:val="left" w:pos="2880"/>
        </w:tabs>
        <w:spacing w:after="0" w:line="240" w:lineRule="auto"/>
        <w:ind w:left="1800"/>
        <w:rPr>
          <w:rFonts w:ascii="Times New Roman" w:eastAsia="Times New Roman" w:hAnsi="Times New Roman" w:cs="Times New Roman"/>
          <w:sz w:val="24"/>
        </w:rPr>
      </w:pPr>
    </w:p>
    <w:p w14:paraId="4712E98D"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3B969C3E" w14:textId="77777777" w:rsidR="00CF4A6E" w:rsidRPr="00CF4A6E" w:rsidRDefault="00CF4A6E" w:rsidP="00CF4A6E">
      <w:pPr>
        <w:spacing w:after="0" w:line="240" w:lineRule="auto"/>
        <w:ind w:left="1080" w:hanging="900"/>
        <w:rPr>
          <w:rFonts w:ascii="Times New Roman" w:eastAsia="Times New Roman" w:hAnsi="Times New Roman" w:cs="Times New Roman"/>
          <w:b/>
          <w:sz w:val="24"/>
          <w:szCs w:val="24"/>
        </w:rPr>
      </w:pPr>
    </w:p>
    <w:p w14:paraId="1BF4BE15" w14:textId="77777777" w:rsidR="00CF4A6E" w:rsidRPr="00CF4A6E" w:rsidRDefault="00CF4A6E" w:rsidP="00CF4A6E">
      <w:pPr>
        <w:tabs>
          <w:tab w:val="left" w:pos="990"/>
        </w:tabs>
        <w:spacing w:after="0" w:line="240" w:lineRule="auto"/>
        <w:ind w:left="1080" w:hanging="720"/>
        <w:rPr>
          <w:rFonts w:ascii="Times New Roman" w:eastAsia="Times New Roman" w:hAnsi="Times New Roman" w:cs="Times New Roman"/>
          <w:bCs/>
          <w:sz w:val="24"/>
          <w:szCs w:val="24"/>
        </w:rPr>
      </w:pPr>
      <w:r w:rsidRPr="00CF4A6E">
        <w:rPr>
          <w:rFonts w:ascii="Times New Roman" w:eastAsia="Times New Roman" w:hAnsi="Times New Roman" w:cs="Times New Roman"/>
          <w:b/>
          <w:sz w:val="24"/>
          <w:szCs w:val="24"/>
        </w:rPr>
        <w:t>C 12.1</w:t>
      </w:r>
      <w:r w:rsidRPr="00CF4A6E">
        <w:rPr>
          <w:rFonts w:ascii="Times New Roman" w:eastAsia="Times New Roman" w:hAnsi="Times New Roman" w:cs="Times New Roman"/>
          <w:bCs/>
          <w:sz w:val="24"/>
          <w:szCs w:val="24"/>
        </w:rPr>
        <w:t xml:space="preserve">  </w:t>
      </w:r>
      <w:r w:rsidRPr="00CF4A6E">
        <w:rPr>
          <w:rFonts w:ascii="Times New Roman" w:eastAsia="Times New Roman" w:hAnsi="Times New Roman" w:cs="Times New Roman"/>
          <w:b/>
          <w:sz w:val="24"/>
          <w:szCs w:val="24"/>
        </w:rPr>
        <w:t xml:space="preserve">Student will describe ADAS, including the benefits and concerns. </w:t>
      </w:r>
    </w:p>
    <w:p w14:paraId="172CF104" w14:textId="77777777" w:rsidR="00CF4A6E" w:rsidRPr="00CF4A6E" w:rsidRDefault="00CF4A6E" w:rsidP="00CF4A6E">
      <w:pPr>
        <w:tabs>
          <w:tab w:val="left" w:pos="990"/>
        </w:tabs>
        <w:spacing w:after="0" w:line="240" w:lineRule="auto"/>
        <w:ind w:left="1080" w:firstLine="9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12.1.1 ADAS</w:t>
      </w:r>
    </w:p>
    <w:p w14:paraId="3226E193" w14:textId="77777777" w:rsidR="00CF4A6E" w:rsidRPr="00CF4A6E" w:rsidRDefault="00CF4A6E" w:rsidP="00CF4A6E">
      <w:pPr>
        <w:tabs>
          <w:tab w:val="left" w:pos="990"/>
        </w:tabs>
        <w:spacing w:after="0" w:line="240" w:lineRule="auto"/>
        <w:ind w:left="1080" w:firstLine="36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 xml:space="preserve">      a. What it is</w:t>
      </w:r>
    </w:p>
    <w:p w14:paraId="18A883F2" w14:textId="77777777" w:rsidR="00CF4A6E" w:rsidRPr="00CF4A6E" w:rsidRDefault="00CF4A6E" w:rsidP="00DA0282">
      <w:pPr>
        <w:numPr>
          <w:ilvl w:val="1"/>
          <w:numId w:val="477"/>
        </w:numPr>
        <w:tabs>
          <w:tab w:val="left" w:pos="990"/>
          <w:tab w:val="num" w:pos="1890"/>
        </w:tabs>
        <w:spacing w:after="0" w:line="240" w:lineRule="auto"/>
        <w:ind w:left="2340" w:hanging="270"/>
        <w:rPr>
          <w:rFonts w:ascii="Times New Roman" w:eastAsia="Times New Roman" w:hAnsi="Times New Roman" w:cs="Times New Roman"/>
          <w:bCs/>
          <w:sz w:val="24"/>
          <w:szCs w:val="24"/>
        </w:rPr>
      </w:pPr>
      <w:bookmarkStart w:id="254" w:name="_Hlk83114908"/>
      <w:r w:rsidRPr="00CF4A6E">
        <w:rPr>
          <w:rFonts w:ascii="Times New Roman" w:eastAsia="Calibri" w:hAnsi="Times New Roman" w:cs="Times New Roman"/>
          <w:bCs/>
          <w:sz w:val="24"/>
          <w:szCs w:val="24"/>
        </w:rPr>
        <w:t xml:space="preserve">Systems </w:t>
      </w:r>
      <w:bookmarkStart w:id="255" w:name="_Hlk83114926"/>
      <w:r w:rsidRPr="00CF4A6E">
        <w:rPr>
          <w:rFonts w:ascii="Times New Roman" w:eastAsia="Calibri" w:hAnsi="Times New Roman" w:cs="Times New Roman"/>
          <w:bCs/>
          <w:sz w:val="24"/>
          <w:szCs w:val="24"/>
        </w:rPr>
        <w:t>using a variety of sensors, software technology and safety features working together to reduce crashes</w:t>
      </w:r>
      <w:bookmarkEnd w:id="254"/>
      <w:r w:rsidRPr="00CF4A6E">
        <w:rPr>
          <w:rFonts w:ascii="Times New Roman" w:eastAsia="Calibri" w:hAnsi="Times New Roman" w:cs="Times New Roman"/>
          <w:bCs/>
          <w:sz w:val="24"/>
          <w:szCs w:val="24"/>
        </w:rPr>
        <w:t xml:space="preserve"> </w:t>
      </w:r>
      <w:bookmarkEnd w:id="255"/>
      <w:r w:rsidRPr="00CF4A6E">
        <w:rPr>
          <w:rFonts w:ascii="Times New Roman" w:eastAsia="Calibri" w:hAnsi="Times New Roman" w:cs="Times New Roman"/>
          <w:bCs/>
          <w:sz w:val="24"/>
          <w:szCs w:val="24"/>
        </w:rPr>
        <w:t>are known</w:t>
      </w:r>
    </w:p>
    <w:p w14:paraId="13DA8F97" w14:textId="77777777" w:rsidR="00CF4A6E" w:rsidRPr="00CF4A6E" w:rsidRDefault="00CF4A6E" w:rsidP="00CF4A6E">
      <w:pPr>
        <w:tabs>
          <w:tab w:val="left" w:pos="990"/>
        </w:tabs>
        <w:spacing w:after="0" w:line="240" w:lineRule="auto"/>
        <w:ind w:left="1800" w:hanging="27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ab/>
        <w:t>b. What it does</w:t>
      </w:r>
    </w:p>
    <w:p w14:paraId="42C361EE" w14:textId="77777777" w:rsidR="00CF4A6E" w:rsidRPr="00CF4A6E" w:rsidRDefault="00CF4A6E" w:rsidP="00DA0282">
      <w:pPr>
        <w:numPr>
          <w:ilvl w:val="1"/>
          <w:numId w:val="470"/>
        </w:numPr>
        <w:tabs>
          <w:tab w:val="left" w:pos="990"/>
        </w:tabs>
        <w:spacing w:after="0" w:line="240" w:lineRule="auto"/>
        <w:ind w:left="2340" w:hanging="27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Employ on-board sensors and software technology that sense and monitor conditions inside and outside the vehicle to identify potential risk situations.</w:t>
      </w:r>
    </w:p>
    <w:p w14:paraId="5C90CBA3" w14:textId="77777777" w:rsidR="00CF4A6E" w:rsidRPr="00CF4A6E" w:rsidRDefault="00CF4A6E" w:rsidP="00CF4A6E">
      <w:pPr>
        <w:numPr>
          <w:ilvl w:val="1"/>
          <w:numId w:val="109"/>
        </w:numPr>
        <w:tabs>
          <w:tab w:val="left" w:pos="990"/>
          <w:tab w:val="num" w:pos="1260"/>
        </w:tabs>
        <w:spacing w:after="0" w:line="240" w:lineRule="auto"/>
        <w:ind w:left="2070" w:hanging="27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Who is responsible?</w:t>
      </w:r>
    </w:p>
    <w:p w14:paraId="39E126CC" w14:textId="77777777" w:rsidR="00CF4A6E" w:rsidRPr="00CF4A6E" w:rsidRDefault="00CF4A6E" w:rsidP="00CF4A6E">
      <w:pPr>
        <w:numPr>
          <w:ilvl w:val="2"/>
          <w:numId w:val="109"/>
        </w:numPr>
        <w:tabs>
          <w:tab w:val="left" w:pos="990"/>
        </w:tabs>
        <w:spacing w:after="0" w:line="240" w:lineRule="auto"/>
        <w:ind w:left="2250" w:hanging="18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 xml:space="preserve"> The driver is completely responsible for the safe and effective use of ADAS</w:t>
      </w:r>
    </w:p>
    <w:p w14:paraId="0D9A403F" w14:textId="77777777" w:rsidR="00CF4A6E" w:rsidRPr="00CF4A6E" w:rsidRDefault="00CF4A6E" w:rsidP="00CF4A6E">
      <w:pPr>
        <w:numPr>
          <w:ilvl w:val="2"/>
          <w:numId w:val="109"/>
        </w:numPr>
        <w:tabs>
          <w:tab w:val="left" w:pos="990"/>
        </w:tabs>
        <w:spacing w:after="0" w:line="240" w:lineRule="auto"/>
        <w:ind w:left="2340" w:hanging="270"/>
        <w:rPr>
          <w:rFonts w:ascii="Times New Roman" w:eastAsia="Times New Roman" w:hAnsi="Times New Roman" w:cs="Times New Roman"/>
          <w:bCs/>
          <w:sz w:val="24"/>
          <w:szCs w:val="24"/>
        </w:rPr>
      </w:pPr>
      <w:r w:rsidRPr="00CF4A6E">
        <w:rPr>
          <w:rFonts w:ascii="Times New Roman" w:eastAsia="Times New Roman" w:hAnsi="Times New Roman" w:cs="Times New Roman"/>
          <w:bCs/>
          <w:sz w:val="24"/>
          <w:szCs w:val="24"/>
        </w:rPr>
        <w:t>If a crash occurs or the safety feature is used improperly the driver is legally responsible and not the manufacturer.</w:t>
      </w:r>
    </w:p>
    <w:p w14:paraId="719F6615" w14:textId="77777777" w:rsidR="00CF4A6E" w:rsidRPr="00CF4A6E" w:rsidRDefault="00CF4A6E" w:rsidP="00CF4A6E">
      <w:pPr>
        <w:tabs>
          <w:tab w:val="left" w:pos="990"/>
        </w:tabs>
        <w:spacing w:after="0" w:line="240" w:lineRule="auto"/>
        <w:ind w:left="1674"/>
        <w:rPr>
          <w:rFonts w:ascii="Times New Roman" w:eastAsia="Times New Roman" w:hAnsi="Times New Roman" w:cs="Times New Roman"/>
          <w:b/>
          <w:sz w:val="24"/>
          <w:szCs w:val="24"/>
        </w:rPr>
      </w:pPr>
    </w:p>
    <w:p w14:paraId="0B1C327C" w14:textId="77777777" w:rsidR="00CF4A6E" w:rsidRPr="00CF4A6E" w:rsidRDefault="00CF4A6E" w:rsidP="00CF4A6E">
      <w:pPr>
        <w:tabs>
          <w:tab w:val="left" w:pos="990"/>
        </w:tabs>
        <w:spacing w:after="0" w:line="240" w:lineRule="auto"/>
        <w:ind w:left="1080" w:hanging="720"/>
        <w:rPr>
          <w:rFonts w:ascii="Times New Roman" w:eastAsia="Times New Roman" w:hAnsi="Times New Roman" w:cs="Times New Roman"/>
          <w:bCs/>
          <w:sz w:val="24"/>
          <w:szCs w:val="24"/>
        </w:rPr>
      </w:pPr>
      <w:r w:rsidRPr="00CF4A6E">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bCs/>
          <w:sz w:val="24"/>
          <w:szCs w:val="24"/>
        </w:rPr>
        <w:t xml:space="preserve">12.1.2 Potential benefits </w:t>
      </w:r>
    </w:p>
    <w:p w14:paraId="53C98674" w14:textId="77777777" w:rsidR="00CF4A6E" w:rsidRP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Reduction of crashes, injuries, and fatalities. </w:t>
      </w:r>
    </w:p>
    <w:p w14:paraId="7537EDF3" w14:textId="77777777" w:rsidR="00CF4A6E" w:rsidRP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Reduction of human error.</w:t>
      </w:r>
    </w:p>
    <w:p w14:paraId="7DB06CFF" w14:textId="77777777" w:rsidR="00CF4A6E" w:rsidRP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Improved warning/reaction/response times.</w:t>
      </w:r>
    </w:p>
    <w:p w14:paraId="74527E3A" w14:textId="77777777" w:rsidR="00CF4A6E" w:rsidRP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Reduced driver fatigue and distractions by sensing or warning the driver (only certain technologies).</w:t>
      </w:r>
    </w:p>
    <w:p w14:paraId="1BC16032" w14:textId="77777777" w:rsidR="00CF4A6E" w:rsidRP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Smoother traffic flow. </w:t>
      </w:r>
    </w:p>
    <w:p w14:paraId="64943202" w14:textId="77777777" w:rsidR="00CF4A6E" w:rsidRDefault="00CF4A6E" w:rsidP="00DA0282">
      <w:pPr>
        <w:numPr>
          <w:ilvl w:val="0"/>
          <w:numId w:val="472"/>
        </w:numPr>
        <w:tabs>
          <w:tab w:val="left" w:pos="990"/>
        </w:tabs>
        <w:spacing w:after="0" w:line="240" w:lineRule="auto"/>
        <w:ind w:left="2070" w:hanging="270"/>
        <w:rPr>
          <w:rFonts w:ascii="Times New Roman" w:eastAsia="Times New Roman" w:hAnsi="Times New Roman" w:cs="Times New Roman"/>
          <w:sz w:val="24"/>
        </w:rPr>
      </w:pPr>
      <w:r w:rsidRPr="00CF4A6E">
        <w:rPr>
          <w:rFonts w:ascii="Times New Roman" w:eastAsia="Times New Roman" w:hAnsi="Times New Roman" w:cs="Times New Roman"/>
          <w:sz w:val="24"/>
        </w:rPr>
        <w:t>More efficient transportation, leading to lower fuel/energy use and fewer harmful emissions/smaller carbon footprint.</w:t>
      </w:r>
    </w:p>
    <w:p w14:paraId="711DAB9B" w14:textId="77777777" w:rsidR="00176C1B" w:rsidRDefault="00176C1B" w:rsidP="00176C1B">
      <w:pPr>
        <w:tabs>
          <w:tab w:val="left" w:pos="990"/>
        </w:tabs>
        <w:spacing w:after="0" w:line="240" w:lineRule="auto"/>
        <w:ind w:left="2070"/>
        <w:rPr>
          <w:rFonts w:ascii="Times New Roman" w:eastAsia="Times New Roman" w:hAnsi="Times New Roman" w:cs="Times New Roman"/>
          <w:sz w:val="24"/>
        </w:rPr>
      </w:pPr>
    </w:p>
    <w:p w14:paraId="437C098C" w14:textId="77777777" w:rsidR="00C81F02" w:rsidRPr="00CF4A6E" w:rsidRDefault="00C81F02" w:rsidP="00176C1B">
      <w:pPr>
        <w:tabs>
          <w:tab w:val="left" w:pos="990"/>
        </w:tabs>
        <w:spacing w:after="0" w:line="240" w:lineRule="auto"/>
        <w:ind w:left="2070"/>
        <w:rPr>
          <w:rFonts w:ascii="Times New Roman" w:eastAsia="Times New Roman" w:hAnsi="Times New Roman" w:cs="Times New Roman"/>
          <w:sz w:val="24"/>
        </w:rPr>
      </w:pPr>
    </w:p>
    <w:p w14:paraId="45CD0B66" w14:textId="21C68710" w:rsidR="00CF4A6E" w:rsidRPr="00CF4A6E" w:rsidRDefault="00CF4A6E" w:rsidP="00CF4A6E">
      <w:pPr>
        <w:tabs>
          <w:tab w:val="left" w:pos="990"/>
        </w:tabs>
        <w:spacing w:after="0" w:line="240" w:lineRule="auto"/>
        <w:rPr>
          <w:rFonts w:ascii="Times New Roman" w:eastAsia="Times New Roman" w:hAnsi="Times New Roman" w:cs="Times New Roman"/>
          <w:sz w:val="24"/>
        </w:rPr>
      </w:pPr>
      <w:r w:rsidRPr="00CF4A6E">
        <w:rPr>
          <w:rFonts w:ascii="Times New Roman" w:eastAsia="Times New Roman" w:hAnsi="Times New Roman" w:cs="Times New Roman"/>
          <w:sz w:val="24"/>
        </w:rPr>
        <w:lastRenderedPageBreak/>
        <w:tab/>
        <w:t>12.1.</w:t>
      </w:r>
      <w:r w:rsidR="00176C1B">
        <w:rPr>
          <w:rFonts w:ascii="Times New Roman" w:eastAsia="Times New Roman" w:hAnsi="Times New Roman" w:cs="Times New Roman"/>
          <w:sz w:val="24"/>
        </w:rPr>
        <w:t>3</w:t>
      </w:r>
      <w:r w:rsidRPr="00CF4A6E">
        <w:rPr>
          <w:rFonts w:ascii="Times New Roman" w:eastAsia="Times New Roman" w:hAnsi="Times New Roman" w:cs="Times New Roman"/>
          <w:sz w:val="24"/>
        </w:rPr>
        <w:t xml:space="preserve"> Potential concerns</w:t>
      </w:r>
    </w:p>
    <w:p w14:paraId="663B20FE" w14:textId="77777777" w:rsidR="00CF4A6E" w:rsidRPr="00CF4A6E" w:rsidRDefault="00CF4A6E" w:rsidP="00DA0282">
      <w:pPr>
        <w:numPr>
          <w:ilvl w:val="0"/>
          <w:numId w:val="473"/>
        </w:numPr>
        <w:tabs>
          <w:tab w:val="left" w:pos="990"/>
          <w:tab w:val="left" w:pos="1620"/>
          <w:tab w:val="left" w:pos="1800"/>
          <w:tab w:val="left" w:pos="2160"/>
          <w:tab w:val="left" w:pos="2520"/>
          <w:tab w:val="left" w:pos="2880"/>
        </w:tabs>
        <w:spacing w:after="0" w:line="240" w:lineRule="auto"/>
        <w:ind w:left="2070"/>
        <w:rPr>
          <w:rFonts w:ascii="Times New Roman" w:eastAsia="Times New Roman" w:hAnsi="Times New Roman" w:cs="Times New Roman"/>
          <w:sz w:val="24"/>
        </w:rPr>
      </w:pPr>
      <w:r w:rsidRPr="00CF4A6E">
        <w:rPr>
          <w:rFonts w:ascii="Times New Roman" w:eastAsia="Times New Roman" w:hAnsi="Times New Roman" w:cs="Times New Roman"/>
          <w:sz w:val="24"/>
        </w:rPr>
        <w:t>Drivers changing their behavior based on technologies.</w:t>
      </w:r>
    </w:p>
    <w:p w14:paraId="056DA16B" w14:textId="77777777" w:rsidR="00CF4A6E" w:rsidRPr="00CF4A6E" w:rsidRDefault="00CF4A6E" w:rsidP="00DA0282">
      <w:pPr>
        <w:numPr>
          <w:ilvl w:val="0"/>
          <w:numId w:val="473"/>
        </w:numPr>
        <w:tabs>
          <w:tab w:val="left" w:pos="990"/>
          <w:tab w:val="left" w:pos="1620"/>
          <w:tab w:val="left" w:pos="1800"/>
          <w:tab w:val="left" w:pos="2160"/>
          <w:tab w:val="left" w:pos="2520"/>
          <w:tab w:val="left" w:pos="2880"/>
        </w:tabs>
        <w:spacing w:after="0" w:line="240" w:lineRule="auto"/>
        <w:ind w:left="2070"/>
        <w:rPr>
          <w:rFonts w:ascii="Times New Roman" w:eastAsia="Times New Roman" w:hAnsi="Times New Roman" w:cs="Times New Roman"/>
          <w:sz w:val="24"/>
        </w:rPr>
      </w:pPr>
      <w:r w:rsidRPr="00CF4A6E">
        <w:rPr>
          <w:rFonts w:ascii="Times New Roman" w:eastAsia="Times New Roman" w:hAnsi="Times New Roman" w:cs="Times New Roman"/>
          <w:sz w:val="24"/>
        </w:rPr>
        <w:t>Perceived performance misconceptions and expectations (e.g., driving faster, following more closely, braking later, cornering more aggressively).</w:t>
      </w:r>
    </w:p>
    <w:p w14:paraId="59D643FC" w14:textId="77777777" w:rsidR="00CF4A6E" w:rsidRPr="00CF4A6E" w:rsidRDefault="00CF4A6E" w:rsidP="00DA0282">
      <w:pPr>
        <w:numPr>
          <w:ilvl w:val="0"/>
          <w:numId w:val="473"/>
        </w:numPr>
        <w:tabs>
          <w:tab w:val="left" w:pos="990"/>
          <w:tab w:val="left" w:pos="1620"/>
          <w:tab w:val="left" w:pos="1800"/>
          <w:tab w:val="left" w:pos="2160"/>
          <w:tab w:val="left" w:pos="2520"/>
          <w:tab w:val="left" w:pos="2880"/>
        </w:tabs>
        <w:spacing w:after="0" w:line="240" w:lineRule="auto"/>
        <w:ind w:left="207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Unfamiliar with how to use vehicle safety technologies. </w:t>
      </w:r>
    </w:p>
    <w:p w14:paraId="0BFB0AA5" w14:textId="77777777" w:rsidR="00CF4A6E" w:rsidRPr="00CF4A6E" w:rsidRDefault="00CF4A6E" w:rsidP="00DA0282">
      <w:pPr>
        <w:numPr>
          <w:ilvl w:val="0"/>
          <w:numId w:val="473"/>
        </w:numPr>
        <w:tabs>
          <w:tab w:val="left" w:pos="990"/>
          <w:tab w:val="left" w:pos="1620"/>
          <w:tab w:val="left" w:pos="1800"/>
          <w:tab w:val="left" w:pos="2160"/>
          <w:tab w:val="left" w:pos="2520"/>
          <w:tab w:val="left" w:pos="2880"/>
        </w:tabs>
        <w:spacing w:after="0" w:line="240" w:lineRule="auto"/>
        <w:ind w:left="207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Eliminate the potential benefit by turning off vehicle safety technologies. </w:t>
      </w:r>
    </w:p>
    <w:p w14:paraId="38D4053A" w14:textId="77777777" w:rsidR="00CF4A6E" w:rsidRPr="00CF4A6E" w:rsidRDefault="00CF4A6E" w:rsidP="00DA0282">
      <w:pPr>
        <w:numPr>
          <w:ilvl w:val="0"/>
          <w:numId w:val="473"/>
        </w:numPr>
        <w:tabs>
          <w:tab w:val="left" w:pos="990"/>
          <w:tab w:val="left" w:pos="1620"/>
          <w:tab w:val="left" w:pos="1800"/>
          <w:tab w:val="left" w:pos="2160"/>
          <w:tab w:val="left" w:pos="2520"/>
          <w:tab w:val="left" w:pos="2880"/>
        </w:tabs>
        <w:spacing w:after="0" w:line="240" w:lineRule="auto"/>
        <w:ind w:left="207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The driver may initially be overwhelmed by warnings, alerts and information. </w:t>
      </w:r>
    </w:p>
    <w:p w14:paraId="38D95F22" w14:textId="77777777" w:rsidR="00CF4A6E" w:rsidRPr="00CF4A6E" w:rsidRDefault="00CF4A6E" w:rsidP="00DA0282">
      <w:pPr>
        <w:numPr>
          <w:ilvl w:val="0"/>
          <w:numId w:val="473"/>
        </w:numPr>
        <w:tabs>
          <w:tab w:val="left" w:pos="990"/>
          <w:tab w:val="left" w:pos="1800"/>
          <w:tab w:val="left" w:pos="2070"/>
          <w:tab w:val="left" w:pos="2520"/>
          <w:tab w:val="left" w:pos="2880"/>
        </w:tabs>
        <w:spacing w:after="0" w:line="240" w:lineRule="auto"/>
        <w:ind w:left="20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Become complacent and therefore ignore or disregard a warning.</w:t>
      </w:r>
    </w:p>
    <w:p w14:paraId="062365C2" w14:textId="77777777" w:rsidR="00CF4A6E" w:rsidRPr="00CF4A6E" w:rsidRDefault="00CF4A6E" w:rsidP="00CF4A6E">
      <w:pPr>
        <w:tabs>
          <w:tab w:val="left" w:pos="990"/>
          <w:tab w:val="left" w:pos="1620"/>
          <w:tab w:val="left" w:pos="1800"/>
          <w:tab w:val="left" w:pos="2160"/>
          <w:tab w:val="left" w:pos="2520"/>
          <w:tab w:val="left" w:pos="2880"/>
        </w:tabs>
        <w:spacing w:after="0" w:line="240" w:lineRule="auto"/>
        <w:ind w:left="1890"/>
        <w:rPr>
          <w:rFonts w:ascii="Times New Roman" w:eastAsia="Times New Roman" w:hAnsi="Times New Roman" w:cs="Times New Roman"/>
          <w:b/>
          <w:sz w:val="24"/>
          <w:szCs w:val="24"/>
        </w:rPr>
      </w:pPr>
    </w:p>
    <w:p w14:paraId="1703851E" w14:textId="77777777" w:rsidR="00CF4A6E" w:rsidRPr="00CF4A6E" w:rsidRDefault="00CF4A6E" w:rsidP="00CF4A6E">
      <w:pPr>
        <w:spacing w:after="0" w:line="240" w:lineRule="auto"/>
        <w:ind w:left="1080" w:right="634" w:hanging="810"/>
        <w:rPr>
          <w:rFonts w:ascii="Times New Roman" w:eastAsia="Times New Roman" w:hAnsi="Times New Roman" w:cs="Times New Roman"/>
          <w:b/>
          <w:bCs/>
          <w:sz w:val="24"/>
          <w:szCs w:val="24"/>
        </w:rPr>
      </w:pPr>
      <w:r w:rsidRPr="00CF4A6E">
        <w:rPr>
          <w:rFonts w:ascii="Times New Roman" w:eastAsia="Times New Roman" w:hAnsi="Times New Roman" w:cs="Times New Roman"/>
          <w:b/>
          <w:bCs/>
          <w:sz w:val="24"/>
          <w:szCs w:val="24"/>
        </w:rPr>
        <w:t xml:space="preserve">C 12.2  Student will identify the categories of ADAS and their respective safety features. Note: Refer to Appendix A ADAS Safety Features for a full list of safety features and those that are the most important to cover. Refer to </w:t>
      </w:r>
      <w:hyperlink r:id="rId86" w:history="1">
        <w:r w:rsidRPr="00CF4A6E">
          <w:rPr>
            <w:rFonts w:ascii="Times New Roman" w:eastAsia="Times New Roman" w:hAnsi="Times New Roman" w:cs="Times New Roman"/>
            <w:b/>
            <w:bCs/>
            <w:i/>
            <w:iCs/>
            <w:color w:val="0000FF"/>
            <w:sz w:val="24"/>
            <w:szCs w:val="24"/>
            <w:u w:val="single"/>
          </w:rPr>
          <w:t>Clearing the Confusion: Common Naming for Advanced Driver Assistance Systems</w:t>
        </w:r>
      </w:hyperlink>
      <w:r w:rsidRPr="00CF4A6E">
        <w:rPr>
          <w:rFonts w:ascii="Times New Roman" w:eastAsia="Times New Roman" w:hAnsi="Times New Roman" w:cs="Times New Roman"/>
          <w:b/>
          <w:bCs/>
          <w:sz w:val="24"/>
          <w:szCs w:val="24"/>
        </w:rPr>
        <w:t xml:space="preserve"> for a list of categories and examples. </w:t>
      </w:r>
      <w:r w:rsidRPr="00CF4A6E">
        <w:rPr>
          <w:rFonts w:ascii="Times New Roman" w:eastAsia="Calibri" w:hAnsi="Times New Roman" w:cs="Times New Roman"/>
          <w:b/>
          <w:bCs/>
          <w:sz w:val="24"/>
          <w:szCs w:val="24"/>
        </w:rPr>
        <w:t>T</w:t>
      </w:r>
      <w:r w:rsidRPr="00CF4A6E">
        <w:rPr>
          <w:rFonts w:ascii="Times New Roman" w:eastAsia="Times New Roman" w:hAnsi="Times New Roman" w:cs="Times New Roman"/>
          <w:b/>
          <w:bCs/>
          <w:sz w:val="24"/>
          <w:szCs w:val="24"/>
        </w:rPr>
        <w:t xml:space="preserve">he categories include: </w:t>
      </w:r>
    </w:p>
    <w:p w14:paraId="7D1687DE" w14:textId="140A53A9" w:rsidR="00CF4A6E" w:rsidRPr="00CF4A6E" w:rsidRDefault="00CF4A6E" w:rsidP="0070037F">
      <w:pPr>
        <w:spacing w:after="0" w:line="240" w:lineRule="auto"/>
        <w:ind w:left="1080" w:right="634" w:hanging="1620"/>
        <w:rPr>
          <w:rFonts w:ascii="Times New Roman" w:eastAsia="Times New Roman" w:hAnsi="Times New Roman" w:cs="Times New Roman"/>
          <w:sz w:val="24"/>
          <w:szCs w:val="24"/>
        </w:rPr>
      </w:pPr>
      <w:r w:rsidRPr="00CF4A6E">
        <w:rPr>
          <w:rFonts w:ascii="Times New Roman" w:eastAsia="Times New Roman" w:hAnsi="Times New Roman" w:cs="Times New Roman"/>
          <w:b/>
          <w:bCs/>
          <w:sz w:val="24"/>
          <w:szCs w:val="24"/>
        </w:rPr>
        <w:tab/>
      </w:r>
      <w:r w:rsidRPr="00CF4A6E">
        <w:rPr>
          <w:rFonts w:ascii="Times New Roman" w:eastAsia="Times New Roman" w:hAnsi="Times New Roman" w:cs="Times New Roman"/>
          <w:sz w:val="24"/>
          <w:szCs w:val="24"/>
        </w:rPr>
        <w:t xml:space="preserve">12.2.1 </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Warnings</w:t>
      </w:r>
    </w:p>
    <w:p w14:paraId="646743C9" w14:textId="6B383F7A" w:rsidR="00CF4A6E" w:rsidRPr="00CF4A6E" w:rsidRDefault="00CF4A6E" w:rsidP="0070037F">
      <w:pPr>
        <w:spacing w:after="0" w:line="240" w:lineRule="auto"/>
        <w:ind w:left="1080" w:right="634"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12.2.2</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 xml:space="preserve"> Intervention</w:t>
      </w:r>
    </w:p>
    <w:p w14:paraId="68A064D6" w14:textId="67E8174A" w:rsidR="00CF4A6E" w:rsidRPr="00CF4A6E" w:rsidRDefault="00CF4A6E" w:rsidP="0070037F">
      <w:pPr>
        <w:spacing w:after="0" w:line="240" w:lineRule="auto"/>
        <w:ind w:left="1080" w:right="634"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 xml:space="preserve">12.2.3 </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Assistance</w:t>
      </w:r>
      <w:r w:rsidRPr="00CF4A6E">
        <w:rPr>
          <w:rFonts w:ascii="Times New Roman" w:eastAsia="Times New Roman" w:hAnsi="Times New Roman" w:cs="Times New Roman"/>
          <w:sz w:val="24"/>
          <w:szCs w:val="24"/>
        </w:rPr>
        <w:tab/>
      </w:r>
    </w:p>
    <w:p w14:paraId="6C495861" w14:textId="4DD26858" w:rsidR="00CF4A6E" w:rsidRPr="00CF4A6E" w:rsidRDefault="00CF4A6E" w:rsidP="0070037F">
      <w:pPr>
        <w:spacing w:after="0" w:line="240" w:lineRule="auto"/>
        <w:ind w:left="1080" w:right="634"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 xml:space="preserve">12.2.4 </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Parking assistance</w:t>
      </w:r>
    </w:p>
    <w:p w14:paraId="54D07DFE" w14:textId="1BF9D87B" w:rsidR="00CF4A6E" w:rsidRPr="00CF4A6E" w:rsidRDefault="00CF4A6E" w:rsidP="0070037F">
      <w:pPr>
        <w:spacing w:after="0" w:line="240" w:lineRule="auto"/>
        <w:ind w:left="1080" w:right="634" w:hanging="16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 xml:space="preserve">12.2.5 </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 xml:space="preserve">Other driver assistance features </w:t>
      </w:r>
    </w:p>
    <w:p w14:paraId="5D7E63BF" w14:textId="77777777" w:rsidR="00CF4A6E" w:rsidRPr="00CF4A6E" w:rsidRDefault="00CF4A6E" w:rsidP="00CF4A6E">
      <w:pPr>
        <w:spacing w:after="0" w:line="240" w:lineRule="auto"/>
        <w:ind w:left="1080" w:right="634" w:hanging="810"/>
        <w:rPr>
          <w:rFonts w:ascii="Times New Roman" w:eastAsia="Times New Roman" w:hAnsi="Times New Roman" w:cs="Times New Roman"/>
          <w:sz w:val="24"/>
          <w:szCs w:val="24"/>
        </w:rPr>
      </w:pPr>
    </w:p>
    <w:p w14:paraId="54C5747F" w14:textId="67871421" w:rsidR="00CF4A6E" w:rsidRPr="00CF4A6E" w:rsidRDefault="00CF4A6E" w:rsidP="00CF4A6E">
      <w:pPr>
        <w:spacing w:after="0" w:line="240" w:lineRule="auto"/>
        <w:ind w:left="1080" w:right="634" w:hanging="810"/>
        <w:rPr>
          <w:rFonts w:ascii="Times New Roman" w:eastAsia="Times New Roman" w:hAnsi="Times New Roman" w:cs="Times New Roman"/>
          <w:b/>
          <w:bCs/>
          <w:sz w:val="24"/>
          <w:szCs w:val="24"/>
        </w:rPr>
      </w:pPr>
      <w:r w:rsidRPr="00176C1B">
        <w:rPr>
          <w:rFonts w:ascii="Times New Roman" w:eastAsia="Times New Roman" w:hAnsi="Times New Roman" w:cs="Times New Roman"/>
          <w:b/>
          <w:bCs/>
          <w:sz w:val="24"/>
          <w:szCs w:val="24"/>
        </w:rPr>
        <w:t>C 12.3</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bCs/>
          <w:sz w:val="24"/>
          <w:szCs w:val="24"/>
        </w:rPr>
        <w:t>Student will describe how to use ADAS safety features safely and effectively.</w:t>
      </w:r>
    </w:p>
    <w:p w14:paraId="36130B5F" w14:textId="5AF2985C"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12.3.1 </w:t>
      </w:r>
      <w:r w:rsidR="0070037F">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Read the vehicle owner’s manual and know the safety features for every vehicle       owned and driven.</w:t>
      </w:r>
      <w:r w:rsidRPr="00CF4A6E">
        <w:rPr>
          <w:rFonts w:ascii="Times New Roman" w:eastAsia="Times New Roman" w:hAnsi="Times New Roman" w:cs="Times New Roman"/>
          <w:sz w:val="24"/>
          <w:szCs w:val="24"/>
        </w:rPr>
        <w:tab/>
      </w:r>
    </w:p>
    <w:p w14:paraId="13A8102F" w14:textId="27CBEBAC"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12.3.2  Know how the safety features function before driving.</w:t>
      </w:r>
    </w:p>
    <w:p w14:paraId="3181984B" w14:textId="77777777"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12.3.3  Remain engaged in the driving task, the driver may become distracted or inattentive and pay less attention. </w:t>
      </w:r>
    </w:p>
    <w:p w14:paraId="53BC3815" w14:textId="77777777"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12.3.4  Keep safety features on unless environmental conditions warrant turning them off (e.g., advanced cruise control during adverse weather). </w:t>
      </w:r>
    </w:p>
    <w:p w14:paraId="76C0585D" w14:textId="0F01E00D"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12.3.</w:t>
      </w:r>
      <w:r w:rsidR="00176C1B">
        <w:rPr>
          <w:rFonts w:ascii="Times New Roman" w:eastAsia="Times New Roman" w:hAnsi="Times New Roman" w:cs="Times New Roman"/>
          <w:sz w:val="24"/>
          <w:szCs w:val="24"/>
        </w:rPr>
        <w:t>5</w:t>
      </w:r>
      <w:r w:rsidRPr="00CF4A6E">
        <w:rPr>
          <w:rFonts w:ascii="Times New Roman" w:eastAsia="Times New Roman" w:hAnsi="Times New Roman" w:cs="Times New Roman"/>
          <w:sz w:val="24"/>
          <w:szCs w:val="24"/>
        </w:rPr>
        <w:t xml:space="preserve">  Keep sensors and software technology clean and in working condition. </w:t>
      </w:r>
    </w:p>
    <w:p w14:paraId="4C0AE6B7" w14:textId="412882C1" w:rsidR="00CF4A6E" w:rsidRPr="00CF4A6E" w:rsidRDefault="00CF4A6E" w:rsidP="0070037F">
      <w:pPr>
        <w:spacing w:after="0" w:line="240" w:lineRule="auto"/>
        <w:ind w:left="1800" w:right="634"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12.3.</w:t>
      </w:r>
      <w:r w:rsidR="00C81F02">
        <w:rPr>
          <w:rFonts w:ascii="Times New Roman" w:eastAsia="Times New Roman" w:hAnsi="Times New Roman" w:cs="Times New Roman"/>
          <w:sz w:val="24"/>
          <w:szCs w:val="24"/>
        </w:rPr>
        <w:t>5</w:t>
      </w:r>
      <w:r w:rsidRPr="00CF4A6E">
        <w:rPr>
          <w:rFonts w:ascii="Times New Roman" w:eastAsia="Times New Roman" w:hAnsi="Times New Roman" w:cs="Times New Roman"/>
          <w:sz w:val="24"/>
          <w:szCs w:val="24"/>
        </w:rPr>
        <w:t xml:space="preserve">  Stay up to date on vehicle safety features because of ongoing testing and improvements.</w:t>
      </w:r>
    </w:p>
    <w:p w14:paraId="5941C8EE" w14:textId="77777777" w:rsidR="00CF4A6E" w:rsidRPr="00CF4A6E" w:rsidRDefault="00CF4A6E" w:rsidP="00CF4A6E">
      <w:pPr>
        <w:spacing w:after="0" w:line="240" w:lineRule="auto"/>
        <w:ind w:left="1080" w:right="634" w:hanging="810"/>
        <w:rPr>
          <w:rFonts w:ascii="Times New Roman" w:eastAsia="Times New Roman" w:hAnsi="Times New Roman" w:cs="Times New Roman"/>
          <w:b/>
          <w:bCs/>
          <w:sz w:val="24"/>
          <w:szCs w:val="24"/>
        </w:rPr>
      </w:pPr>
    </w:p>
    <w:p w14:paraId="4BC6331E" w14:textId="087D514E" w:rsidR="00CF4A6E" w:rsidRPr="00CF4A6E" w:rsidRDefault="00CF4A6E" w:rsidP="00176C1B">
      <w:pPr>
        <w:tabs>
          <w:tab w:val="left" w:pos="990"/>
          <w:tab w:val="left" w:pos="1080"/>
          <w:tab w:val="left" w:pos="1800"/>
          <w:tab w:val="left" w:pos="2160"/>
          <w:tab w:val="left" w:pos="2520"/>
          <w:tab w:val="left" w:pos="2880"/>
        </w:tabs>
        <w:spacing w:after="0" w:line="240" w:lineRule="auto"/>
        <w:ind w:left="1080" w:hanging="1080"/>
        <w:rPr>
          <w:rFonts w:ascii="Times New Roman" w:eastAsia="Times New Roman" w:hAnsi="Times New Roman" w:cs="Times New Roman"/>
          <w:b/>
          <w:bCs/>
          <w:sz w:val="24"/>
        </w:rPr>
      </w:pPr>
      <w:r w:rsidRPr="00CF4A6E">
        <w:rPr>
          <w:rFonts w:ascii="Times New Roman" w:eastAsia="Times New Roman" w:hAnsi="Times New Roman" w:cs="Times New Roman"/>
          <w:b/>
          <w:bCs/>
          <w:sz w:val="24"/>
        </w:rPr>
        <w:t xml:space="preserve">    C 12.4 </w:t>
      </w:r>
      <w:r w:rsidR="00176C1B">
        <w:rPr>
          <w:rFonts w:ascii="Times New Roman" w:eastAsia="Times New Roman" w:hAnsi="Times New Roman" w:cs="Times New Roman"/>
          <w:b/>
          <w:bCs/>
          <w:sz w:val="24"/>
        </w:rPr>
        <w:t xml:space="preserve">  </w:t>
      </w:r>
      <w:r w:rsidRPr="00CF4A6E">
        <w:rPr>
          <w:rFonts w:ascii="Times New Roman" w:eastAsia="Times New Roman" w:hAnsi="Times New Roman" w:cs="Times New Roman"/>
          <w:b/>
          <w:bCs/>
          <w:sz w:val="24"/>
        </w:rPr>
        <w:t>Student will identify the limitations of current ADAS safety features.</w:t>
      </w:r>
    </w:p>
    <w:p w14:paraId="0DA3EBE1" w14:textId="4AA4D6A8" w:rsidR="00CF4A6E" w:rsidRPr="00CF4A6E" w:rsidRDefault="00CF4A6E" w:rsidP="0070037F">
      <w:pPr>
        <w:tabs>
          <w:tab w:val="left" w:pos="1080"/>
          <w:tab w:val="left" w:pos="1800"/>
          <w:tab w:val="left" w:pos="2160"/>
          <w:tab w:val="left" w:pos="2520"/>
          <w:tab w:val="left" w:pos="2880"/>
        </w:tabs>
        <w:spacing w:after="0" w:line="240" w:lineRule="auto"/>
        <w:ind w:left="1800" w:hanging="720"/>
        <w:rPr>
          <w:rFonts w:ascii="Times New Roman" w:eastAsia="Times New Roman" w:hAnsi="Times New Roman" w:cs="Times New Roman"/>
          <w:sz w:val="24"/>
        </w:rPr>
      </w:pPr>
      <w:r w:rsidRPr="00CF4A6E">
        <w:rPr>
          <w:rFonts w:ascii="Times New Roman" w:eastAsia="Times New Roman" w:hAnsi="Times New Roman" w:cs="Times New Roman"/>
          <w:sz w:val="24"/>
        </w:rPr>
        <w:t>12.4.1  Limitations due to environmental factors or roadway conditions (e.g., nighttime, line of sight, turns, curves, adverse weather, dirty sensors, pavement markings).</w:t>
      </w:r>
    </w:p>
    <w:p w14:paraId="649CD261" w14:textId="30CBC326" w:rsidR="00CF4A6E" w:rsidRPr="00CF4A6E" w:rsidRDefault="00CF4A6E" w:rsidP="0070037F">
      <w:pPr>
        <w:tabs>
          <w:tab w:val="left" w:pos="1080"/>
          <w:tab w:val="left" w:pos="1800"/>
          <w:tab w:val="left" w:pos="2160"/>
          <w:tab w:val="left" w:pos="2520"/>
          <w:tab w:val="left" w:pos="2880"/>
        </w:tabs>
        <w:spacing w:after="0" w:line="240" w:lineRule="auto"/>
        <w:ind w:left="1800" w:hanging="720"/>
        <w:rPr>
          <w:rFonts w:ascii="Times New Roman" w:eastAsia="Times New Roman" w:hAnsi="Times New Roman" w:cs="Times New Roman"/>
          <w:sz w:val="24"/>
        </w:rPr>
      </w:pPr>
      <w:r w:rsidRPr="00CF4A6E">
        <w:rPr>
          <w:rFonts w:ascii="Times New Roman" w:eastAsia="Times New Roman" w:hAnsi="Times New Roman" w:cs="Times New Roman"/>
          <w:sz w:val="24"/>
        </w:rPr>
        <w:t xml:space="preserve">12.4.2  Limitations inherent in the safety features (e.g., sensor performance, design, intended purpose). </w:t>
      </w:r>
    </w:p>
    <w:p w14:paraId="6F3FC38E" w14:textId="77777777" w:rsidR="00CF4A6E" w:rsidRP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7C3E0323" w14:textId="77777777" w:rsidR="00CF4A6E" w:rsidRP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720B4CEC" w14:textId="77777777" w:rsid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51FDC189" w14:textId="77777777" w:rsidR="0070037F" w:rsidRDefault="0070037F"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20728336" w14:textId="77777777" w:rsidR="0070037F" w:rsidRPr="00CF4A6E" w:rsidRDefault="0070037F"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3692F9A3" w14:textId="77777777" w:rsidR="00CF4A6E" w:rsidRP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3F7FBE74" w14:textId="77777777" w:rsidR="00CF4A6E" w:rsidRP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22BA329F" w14:textId="77777777" w:rsid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08805C45" w14:textId="77777777" w:rsidR="0091319F" w:rsidRDefault="0091319F"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71DEAD9B" w14:textId="77777777" w:rsidR="0091319F" w:rsidRPr="00CF4A6E" w:rsidRDefault="0091319F"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5C34C65E" w14:textId="77777777" w:rsidR="00CF4A6E" w:rsidRPr="00CF4A6E" w:rsidRDefault="00CF4A6E" w:rsidP="00CF4A6E">
      <w:pPr>
        <w:tabs>
          <w:tab w:val="left" w:pos="990"/>
          <w:tab w:val="left" w:pos="1710"/>
          <w:tab w:val="left" w:pos="2160"/>
          <w:tab w:val="left" w:pos="2520"/>
          <w:tab w:val="left" w:pos="2880"/>
        </w:tabs>
        <w:spacing w:after="0" w:line="240" w:lineRule="auto"/>
        <w:rPr>
          <w:rFonts w:ascii="Times New Roman" w:eastAsia="Times New Roman" w:hAnsi="Times New Roman" w:cs="Times New Roman"/>
          <w:sz w:val="24"/>
        </w:rPr>
      </w:pPr>
    </w:p>
    <w:p w14:paraId="65F8AA6D" w14:textId="4A2CED12"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6608" behindDoc="0" locked="0" layoutInCell="1" allowOverlap="1" wp14:anchorId="76CA91AB" wp14:editId="1C386FEB">
                <wp:simplePos x="0" y="0"/>
                <wp:positionH relativeFrom="column">
                  <wp:posOffset>97790</wp:posOffset>
                </wp:positionH>
                <wp:positionV relativeFrom="paragraph">
                  <wp:posOffset>88900</wp:posOffset>
                </wp:positionV>
                <wp:extent cx="6685280" cy="368300"/>
                <wp:effectExtent l="0" t="0" r="39370" b="50800"/>
                <wp:wrapNone/>
                <wp:docPr id="1668571488" name="Text Box 166857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3683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D6ED34E" w14:textId="77777777" w:rsidR="00CF4A6E" w:rsidRPr="00CA7329" w:rsidRDefault="00CF4A6E" w:rsidP="00CF4A6E">
                            <w:pPr>
                              <w:pStyle w:val="Heading3"/>
                            </w:pPr>
                            <w:bookmarkStart w:id="256" w:name="_Toc114223559"/>
                            <w:r w:rsidRPr="00CA7329">
                              <w:t>C 1</w:t>
                            </w:r>
                            <w:r>
                              <w:t>3</w:t>
                            </w:r>
                            <w:r w:rsidRPr="00CA7329">
                              <w:t>.0 Classroom Standard T</w:t>
                            </w:r>
                            <w:r>
                              <w:t>hirteen</w:t>
                            </w:r>
                            <w:r w:rsidRPr="00CA7329">
                              <w:t>: Making Informed Consumer Choices</w:t>
                            </w:r>
                            <w:bookmarkEnd w:id="256"/>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A91AB" id="Text Box 1668571488" o:spid="_x0000_s1046" type="#_x0000_t202" style="position:absolute;margin-left:7.7pt;margin-top:7pt;width:526.4pt;height: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" fillcolor="#95b3d7" strokecolor="#95b3d7" strokeweight="1pt">
                <v:fill color2="#dbe5f1" angle="135" focus="50%" type="gradient"/>
                <v:shadow on="t" color="#243f60" opacity=".5" offset="1pt"/>
                <v:textbox>
                  <w:txbxContent>
                    <w:p w14:paraId="7D6ED34E" w14:textId="77777777" w:rsidR="00CF4A6E" w:rsidRPr="00CA7329" w:rsidRDefault="00CF4A6E" w:rsidP="00CF4A6E">
                      <w:pPr>
                        <w:pStyle w:val="Heading3"/>
                      </w:pPr>
                      <w:bookmarkStart w:id="257" w:name="_Toc114223559"/>
                      <w:r w:rsidRPr="00CA7329">
                        <w:t>C 1</w:t>
                      </w:r>
                      <w:r>
                        <w:t>3</w:t>
                      </w:r>
                      <w:r w:rsidRPr="00CA7329">
                        <w:t>.0 Classroom Standard T</w:t>
                      </w:r>
                      <w:r>
                        <w:t>hirteen</w:t>
                      </w:r>
                      <w:r w:rsidRPr="00CA7329">
                        <w:t>: Making Informed Consumer Choices</w:t>
                      </w:r>
                      <w:bookmarkEnd w:id="257"/>
                      <w:r w:rsidRPr="00CA7329">
                        <w:t xml:space="preserve">  </w:t>
                      </w:r>
                    </w:p>
                  </w:txbxContent>
                </v:textbox>
              </v:shape>
            </w:pict>
          </mc:Fallback>
        </mc:AlternateContent>
      </w:r>
    </w:p>
    <w:p w14:paraId="0FAEF3FD"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sz w:val="24"/>
          <w:szCs w:val="24"/>
        </w:rPr>
      </w:pPr>
    </w:p>
    <w:p w14:paraId="45D2E2F6"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sz w:val="24"/>
          <w:szCs w:val="24"/>
        </w:rPr>
      </w:pPr>
    </w:p>
    <w:p w14:paraId="4659DE18"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w:t>
      </w:r>
      <w:bookmarkStart w:id="258" w:name="_Hlk83369170"/>
      <w:r w:rsidRPr="00CF4A6E">
        <w:rPr>
          <w:rFonts w:ascii="Times New Roman" w:eastAsia="Times New Roman" w:hAnsi="Times New Roman" w:cs="Times New Roman"/>
          <w:sz w:val="24"/>
          <w:szCs w:val="24"/>
        </w:rPr>
        <w:t>The student will:</w:t>
      </w:r>
    </w:p>
    <w:p w14:paraId="00AA19B0" w14:textId="77777777" w:rsidR="00CF4A6E" w:rsidRPr="00CF4A6E" w:rsidRDefault="00CF4A6E" w:rsidP="00DA0282">
      <w:pPr>
        <w:numPr>
          <w:ilvl w:val="1"/>
          <w:numId w:val="478"/>
        </w:numPr>
        <w:tabs>
          <w:tab w:val="left" w:pos="900"/>
          <w:tab w:val="left" w:pos="1260"/>
          <w:tab w:val="left" w:pos="1440"/>
          <w:tab w:val="left" w:pos="1620"/>
          <w:tab w:val="left" w:pos="2160"/>
          <w:tab w:val="left" w:pos="2520"/>
          <w:tab w:val="left" w:pos="2880"/>
        </w:tabs>
        <w:spacing w:after="0" w:line="240" w:lineRule="auto"/>
        <w:ind w:left="9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perform map reading and trip planning exercises using current and emerging technology that lead to an in-car family trip activity.  </w:t>
      </w:r>
    </w:p>
    <w:p w14:paraId="18A815AF" w14:textId="77777777" w:rsidR="00CF4A6E" w:rsidRPr="00CF4A6E" w:rsidRDefault="00CF4A6E" w:rsidP="00DA0282">
      <w:pPr>
        <w:numPr>
          <w:ilvl w:val="1"/>
          <w:numId w:val="478"/>
        </w:numPr>
        <w:tabs>
          <w:tab w:val="left" w:pos="900"/>
          <w:tab w:val="left" w:pos="1260"/>
          <w:tab w:val="left" w:pos="1440"/>
          <w:tab w:val="left" w:pos="1620"/>
          <w:tab w:val="left" w:pos="2160"/>
          <w:tab w:val="left" w:pos="2520"/>
          <w:tab w:val="left" w:pos="2880"/>
        </w:tabs>
        <w:spacing w:after="0" w:line="240" w:lineRule="auto"/>
        <w:ind w:left="9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problems consumers confront when making wise choices in purchasing insurance or an automobile.</w:t>
      </w:r>
    </w:p>
    <w:p w14:paraId="03549C84" w14:textId="77777777" w:rsidR="00CF4A6E" w:rsidRPr="00CF4A6E" w:rsidRDefault="00CF4A6E" w:rsidP="00DA0282">
      <w:pPr>
        <w:numPr>
          <w:ilvl w:val="1"/>
          <w:numId w:val="478"/>
        </w:numPr>
        <w:tabs>
          <w:tab w:val="left" w:pos="900"/>
          <w:tab w:val="left" w:pos="1260"/>
          <w:tab w:val="left" w:pos="1440"/>
          <w:tab w:val="left" w:pos="1620"/>
          <w:tab w:val="left" w:pos="2160"/>
          <w:tab w:val="left" w:pos="2520"/>
          <w:tab w:val="left" w:pos="2880"/>
        </w:tabs>
        <w:spacing w:after="0" w:line="240" w:lineRule="auto"/>
        <w:ind w:hanging="10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describe future operator responsibilities in regard to licensing.  </w:t>
      </w:r>
    </w:p>
    <w:p w14:paraId="60052CEF" w14:textId="77777777" w:rsidR="00CF4A6E" w:rsidRPr="00CF4A6E" w:rsidRDefault="00CF4A6E" w:rsidP="00DA0282">
      <w:pPr>
        <w:numPr>
          <w:ilvl w:val="1"/>
          <w:numId w:val="478"/>
        </w:numPr>
        <w:tabs>
          <w:tab w:val="left" w:pos="900"/>
          <w:tab w:val="left" w:pos="1260"/>
          <w:tab w:val="left" w:pos="1440"/>
          <w:tab w:val="left" w:pos="1620"/>
          <w:tab w:val="left" w:pos="2160"/>
          <w:tab w:val="left" w:pos="2520"/>
          <w:tab w:val="left" w:pos="2880"/>
        </w:tabs>
        <w:spacing w:after="0" w:line="240" w:lineRule="auto"/>
        <w:ind w:hanging="10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operator responsibilities in regard to traffic stops.</w:t>
      </w:r>
    </w:p>
    <w:p w14:paraId="4199BF21" w14:textId="77777777" w:rsidR="00CF4A6E" w:rsidRPr="00CF4A6E" w:rsidRDefault="00CF4A6E" w:rsidP="00DA0282">
      <w:pPr>
        <w:numPr>
          <w:ilvl w:val="1"/>
          <w:numId w:val="478"/>
        </w:numPr>
        <w:tabs>
          <w:tab w:val="left" w:pos="900"/>
          <w:tab w:val="left" w:pos="1260"/>
          <w:tab w:val="left" w:pos="1440"/>
          <w:tab w:val="left" w:pos="1620"/>
          <w:tab w:val="left" w:pos="2160"/>
          <w:tab w:val="left" w:pos="2520"/>
          <w:tab w:val="left" w:pos="2880"/>
        </w:tabs>
        <w:spacing w:after="0" w:line="240" w:lineRule="auto"/>
        <w:ind w:hanging="10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techniques for safely towing a trailer.</w:t>
      </w:r>
    </w:p>
    <w:p w14:paraId="4246362C" w14:textId="77777777" w:rsidR="00CF4A6E" w:rsidRPr="00CF4A6E" w:rsidRDefault="00CF4A6E" w:rsidP="00DA0282">
      <w:pPr>
        <w:numPr>
          <w:ilvl w:val="1"/>
          <w:numId w:val="478"/>
        </w:numPr>
        <w:tabs>
          <w:tab w:val="left" w:pos="900"/>
          <w:tab w:val="left" w:pos="1440"/>
          <w:tab w:val="left" w:pos="1620"/>
          <w:tab w:val="left" w:pos="2160"/>
          <w:tab w:val="left" w:pos="2520"/>
          <w:tab w:val="left" w:pos="2880"/>
        </w:tabs>
        <w:spacing w:after="0" w:line="240" w:lineRule="auto"/>
        <w:ind w:left="900"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describe the impact vehicles have on the environment and develop strategies to reduce the carbon footprint.</w:t>
      </w:r>
    </w:p>
    <w:bookmarkEnd w:id="258"/>
    <w:p w14:paraId="1A990004"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p>
    <w:p w14:paraId="7AA25E9C"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7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4214799D"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080" w:hanging="900"/>
        <w:rPr>
          <w:rFonts w:ascii="Times New Roman" w:eastAsia="Times New Roman" w:hAnsi="Times New Roman" w:cs="Times New Roman"/>
          <w:b/>
          <w:sz w:val="24"/>
          <w:szCs w:val="24"/>
        </w:rPr>
      </w:pPr>
    </w:p>
    <w:p w14:paraId="268A4817" w14:textId="77777777" w:rsidR="00CF4A6E" w:rsidRPr="00CF4A6E" w:rsidRDefault="00CF4A6E" w:rsidP="00CF4A6E">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left="108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13.1   Student will perform map reading and trip planning exercises using current and emerging technology that leads to an in-car family trip activity.</w:t>
      </w:r>
    </w:p>
    <w:p w14:paraId="21FC5BD8" w14:textId="4C96AC02" w:rsidR="00CF4A6E" w:rsidRPr="0070037F" w:rsidRDefault="00CF4A6E" w:rsidP="00DA0282">
      <w:pPr>
        <w:pStyle w:val="ListParagraph"/>
        <w:numPr>
          <w:ilvl w:val="2"/>
          <w:numId w:val="490"/>
        </w:numPr>
        <w:spacing w:after="0" w:line="240" w:lineRule="auto"/>
        <w:rPr>
          <w:rFonts w:ascii="Times New Roman" w:eastAsia="Times New Roman" w:hAnsi="Times New Roman" w:cs="Times New Roman"/>
          <w:sz w:val="24"/>
          <w:szCs w:val="24"/>
        </w:rPr>
      </w:pPr>
      <w:r w:rsidRPr="0070037F">
        <w:rPr>
          <w:rFonts w:ascii="Times New Roman" w:eastAsia="Times New Roman" w:hAnsi="Times New Roman" w:cs="Times New Roman"/>
          <w:sz w:val="24"/>
          <w:szCs w:val="24"/>
        </w:rPr>
        <w:t>Map reading</w:t>
      </w:r>
    </w:p>
    <w:p w14:paraId="695C3DDD" w14:textId="77777777" w:rsidR="00CF4A6E" w:rsidRPr="00CF4A6E" w:rsidRDefault="00CF4A6E" w:rsidP="00DA0282">
      <w:pPr>
        <w:numPr>
          <w:ilvl w:val="1"/>
          <w:numId w:val="28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Paper formats (e.g., foldable, atlas)  </w:t>
      </w:r>
    </w:p>
    <w:p w14:paraId="12BE43AB" w14:textId="77777777" w:rsidR="00CF4A6E" w:rsidRPr="00CF4A6E" w:rsidRDefault="00CF4A6E" w:rsidP="00DA0282">
      <w:pPr>
        <w:numPr>
          <w:ilvl w:val="1"/>
          <w:numId w:val="287"/>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Digital and GPS formats</w:t>
      </w:r>
    </w:p>
    <w:p w14:paraId="2836BEAE" w14:textId="77777777" w:rsidR="00CF4A6E" w:rsidRPr="00CF4A6E" w:rsidRDefault="00CF4A6E" w:rsidP="00DA0282">
      <w:pPr>
        <w:numPr>
          <w:ilvl w:val="1"/>
          <w:numId w:val="287"/>
        </w:numPr>
        <w:tabs>
          <w:tab w:val="num" w:pos="27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Online map formats</w:t>
      </w:r>
    </w:p>
    <w:p w14:paraId="573DDE98"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13.1.2  Destination driving exercise</w:t>
      </w:r>
    </w:p>
    <w:p w14:paraId="7B914EB2" w14:textId="77777777" w:rsidR="00CF4A6E" w:rsidRPr="00CF4A6E" w:rsidRDefault="00CF4A6E" w:rsidP="00CF4A6E">
      <w:pPr>
        <w:numPr>
          <w:ilvl w:val="1"/>
          <w:numId w:val="11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Plan an in-car family trip driving route</w:t>
      </w:r>
    </w:p>
    <w:p w14:paraId="10850EEF" w14:textId="77777777" w:rsidR="00CF4A6E" w:rsidRPr="00CF4A6E" w:rsidRDefault="00CF4A6E" w:rsidP="00CF4A6E">
      <w:pPr>
        <w:spacing w:after="0" w:line="240" w:lineRule="auto"/>
        <w:ind w:left="1170"/>
        <w:rPr>
          <w:rFonts w:ascii="Times New Roman" w:eastAsia="Times New Roman" w:hAnsi="Times New Roman" w:cs="Times New Roman"/>
          <w:b/>
          <w:sz w:val="14"/>
          <w:szCs w:val="24"/>
        </w:rPr>
      </w:pPr>
    </w:p>
    <w:p w14:paraId="5B9A9B7F" w14:textId="77777777" w:rsidR="00CF4A6E" w:rsidRPr="00CF4A6E" w:rsidRDefault="00CF4A6E" w:rsidP="00CF4A6E">
      <w:pPr>
        <w:tabs>
          <w:tab w:val="left" w:pos="990"/>
        </w:tabs>
        <w:spacing w:after="0" w:line="240" w:lineRule="auto"/>
        <w:ind w:left="108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13.2   Student will recognize problems consumers confront when making informed choices in purchasing insurance or an automobile.</w:t>
      </w:r>
    </w:p>
    <w:p w14:paraId="554C4B93" w14:textId="106F4AFF" w:rsidR="00CF4A6E" w:rsidRPr="0070037F" w:rsidRDefault="00CF4A6E" w:rsidP="00DA0282">
      <w:pPr>
        <w:pStyle w:val="ListParagraph"/>
        <w:numPr>
          <w:ilvl w:val="2"/>
          <w:numId w:val="491"/>
        </w:numPr>
        <w:tabs>
          <w:tab w:val="left" w:pos="1800"/>
        </w:tabs>
        <w:spacing w:after="0" w:line="240" w:lineRule="auto"/>
        <w:rPr>
          <w:rFonts w:ascii="Times New Roman" w:eastAsia="Times New Roman" w:hAnsi="Times New Roman" w:cs="Times New Roman"/>
          <w:sz w:val="24"/>
          <w:szCs w:val="24"/>
        </w:rPr>
      </w:pPr>
      <w:r w:rsidRPr="0070037F">
        <w:rPr>
          <w:rFonts w:ascii="Times New Roman" w:eastAsia="Times New Roman" w:hAnsi="Times New Roman" w:cs="Times New Roman"/>
          <w:sz w:val="24"/>
          <w:szCs w:val="24"/>
        </w:rPr>
        <w:t>Insurance</w:t>
      </w:r>
    </w:p>
    <w:p w14:paraId="6AFC2A94" w14:textId="77777777" w:rsidR="00CF4A6E" w:rsidRPr="00CF4A6E" w:rsidRDefault="00CF4A6E" w:rsidP="00DA0282">
      <w:pPr>
        <w:numPr>
          <w:ilvl w:val="1"/>
          <w:numId w:val="284"/>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Types</w:t>
      </w:r>
    </w:p>
    <w:p w14:paraId="66FA6A59" w14:textId="77777777" w:rsidR="00CF4A6E" w:rsidRPr="00CF4A6E" w:rsidRDefault="00CF4A6E" w:rsidP="00DA0282">
      <w:pPr>
        <w:numPr>
          <w:ilvl w:val="1"/>
          <w:numId w:val="284"/>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Needs</w:t>
      </w:r>
    </w:p>
    <w:p w14:paraId="2FCEB877" w14:textId="77777777" w:rsidR="00CF4A6E" w:rsidRPr="00CF4A6E" w:rsidRDefault="00CF4A6E" w:rsidP="00DA0282">
      <w:pPr>
        <w:numPr>
          <w:ilvl w:val="1"/>
          <w:numId w:val="284"/>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Safety and financial responsibility (see state law)</w:t>
      </w:r>
    </w:p>
    <w:p w14:paraId="288788CB" w14:textId="77777777" w:rsidR="00CF4A6E" w:rsidRPr="00CF4A6E" w:rsidRDefault="00CF4A6E" w:rsidP="00CF4A6E">
      <w:pPr>
        <w:tabs>
          <w:tab w:val="left" w:pos="1800"/>
        </w:tabs>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13.2.2 Purchasing vehicles</w:t>
      </w:r>
    </w:p>
    <w:p w14:paraId="7297AC3C" w14:textId="77777777" w:rsidR="00CF4A6E" w:rsidRPr="00CF4A6E" w:rsidRDefault="00CF4A6E" w:rsidP="00CF4A6E">
      <w:pPr>
        <w:numPr>
          <w:ilvl w:val="1"/>
          <w:numId w:val="115"/>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New vehicle costs</w:t>
      </w:r>
    </w:p>
    <w:p w14:paraId="3FB7677E" w14:textId="77777777" w:rsidR="00CF4A6E" w:rsidRPr="00CF4A6E" w:rsidRDefault="00CF4A6E" w:rsidP="00CF4A6E">
      <w:pPr>
        <w:numPr>
          <w:ilvl w:val="1"/>
          <w:numId w:val="115"/>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Used vehicle costs</w:t>
      </w:r>
    </w:p>
    <w:p w14:paraId="7A0A239D" w14:textId="77777777" w:rsidR="00CF4A6E" w:rsidRPr="00CF4A6E" w:rsidRDefault="00CF4A6E" w:rsidP="00CF4A6E">
      <w:pPr>
        <w:numPr>
          <w:ilvl w:val="1"/>
          <w:numId w:val="115"/>
        </w:numPr>
        <w:tabs>
          <w:tab w:val="num" w:pos="23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selection</w:t>
      </w:r>
    </w:p>
    <w:p w14:paraId="72052BE1" w14:textId="77777777" w:rsidR="00CF4A6E" w:rsidRPr="00CF4A6E" w:rsidRDefault="00CF4A6E" w:rsidP="00CF4A6E">
      <w:pPr>
        <w:spacing w:after="0" w:line="240" w:lineRule="auto"/>
        <w:ind w:left="360"/>
        <w:rPr>
          <w:rFonts w:ascii="Times New Roman" w:eastAsia="Times New Roman" w:hAnsi="Times New Roman" w:cs="Times New Roman"/>
          <w:sz w:val="12"/>
          <w:szCs w:val="24"/>
        </w:rPr>
      </w:pPr>
    </w:p>
    <w:p w14:paraId="4B713BAB" w14:textId="77777777" w:rsidR="00CF4A6E" w:rsidRPr="00CF4A6E" w:rsidRDefault="00CF4A6E" w:rsidP="00CF4A6E">
      <w:pPr>
        <w:tabs>
          <w:tab w:val="left" w:pos="1080"/>
        </w:tabs>
        <w:spacing w:after="0" w:line="240" w:lineRule="auto"/>
        <w:ind w:left="27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 13.3   Student will describe operator responsibilities in regard to licensing and registration.</w:t>
      </w:r>
    </w:p>
    <w:p w14:paraId="520ADC5F" w14:textId="77777777" w:rsidR="00CF4A6E" w:rsidRPr="00CF4A6E" w:rsidRDefault="00CF4A6E" w:rsidP="00CF4A6E">
      <w:pPr>
        <w:tabs>
          <w:tab w:val="left" w:pos="1080"/>
        </w:tabs>
        <w:spacing w:after="0" w:line="240" w:lineRule="auto"/>
        <w:ind w:left="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13.3.1 Licensing/registration laws</w:t>
      </w:r>
    </w:p>
    <w:p w14:paraId="05B50CC5" w14:textId="77777777" w:rsidR="00CF4A6E" w:rsidRPr="00CF4A6E" w:rsidRDefault="00CF4A6E" w:rsidP="00DA0282">
      <w:pPr>
        <w:numPr>
          <w:ilvl w:val="1"/>
          <w:numId w:val="2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Driver </w:t>
      </w:r>
    </w:p>
    <w:p w14:paraId="0DB79665" w14:textId="77777777" w:rsidR="00CF4A6E" w:rsidRPr="00CF4A6E" w:rsidRDefault="00CF4A6E" w:rsidP="00DA0282">
      <w:pPr>
        <w:numPr>
          <w:ilvl w:val="1"/>
          <w:numId w:val="28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w:t>
      </w:r>
    </w:p>
    <w:p w14:paraId="57115657" w14:textId="77777777" w:rsidR="00CF4A6E" w:rsidRPr="00CF4A6E" w:rsidRDefault="00CF4A6E" w:rsidP="00CF4A6E">
      <w:pPr>
        <w:spacing w:after="0" w:line="240" w:lineRule="auto"/>
        <w:rPr>
          <w:rFonts w:ascii="Times New Roman" w:eastAsia="Times New Roman" w:hAnsi="Times New Roman" w:cs="Times New Roman"/>
          <w:sz w:val="12"/>
          <w:szCs w:val="24"/>
        </w:rPr>
      </w:pPr>
    </w:p>
    <w:p w14:paraId="4F2A238B"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080" w:hanging="810"/>
        <w:rPr>
          <w:rFonts w:ascii="Times New Roman" w:eastAsia="Times New Roman" w:hAnsi="Times New Roman" w:cs="Times New Roman"/>
          <w:b/>
          <w:sz w:val="24"/>
          <w:szCs w:val="20"/>
        </w:rPr>
      </w:pPr>
      <w:r w:rsidRPr="00CF4A6E">
        <w:rPr>
          <w:rFonts w:ascii="Times New Roman" w:eastAsia="Times New Roman" w:hAnsi="Times New Roman" w:cs="Times New Roman"/>
          <w:b/>
          <w:sz w:val="24"/>
          <w:szCs w:val="20"/>
        </w:rPr>
        <w:t>C 13.4</w:t>
      </w:r>
      <w:r w:rsidRPr="00CF4A6E">
        <w:rPr>
          <w:rFonts w:ascii="Arial" w:eastAsia="Times New Roman" w:hAnsi="Arial" w:cs="Times New Roman"/>
          <w:b/>
          <w:sz w:val="24"/>
          <w:szCs w:val="20"/>
        </w:rPr>
        <w:t xml:space="preserve">   </w:t>
      </w:r>
      <w:r w:rsidRPr="00CF4A6E">
        <w:rPr>
          <w:rFonts w:ascii="Times New Roman" w:eastAsia="Times New Roman" w:hAnsi="Times New Roman" w:cs="Times New Roman"/>
          <w:b/>
          <w:sz w:val="24"/>
          <w:szCs w:val="20"/>
        </w:rPr>
        <w:t>Student will identify operator and passenger responsibilities in regard to traffic stops.</w:t>
      </w:r>
    </w:p>
    <w:p w14:paraId="1EA26078"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080"/>
        <w:rPr>
          <w:rFonts w:ascii="Times New Roman" w:eastAsia="Times New Roman" w:hAnsi="Times New Roman" w:cs="Times New Roman"/>
          <w:bCs/>
          <w:sz w:val="24"/>
          <w:szCs w:val="20"/>
        </w:rPr>
      </w:pPr>
      <w:r w:rsidRPr="00CF4A6E">
        <w:rPr>
          <w:rFonts w:ascii="Times New Roman" w:eastAsia="Times New Roman" w:hAnsi="Times New Roman" w:cs="Times New Roman"/>
          <w:bCs/>
          <w:sz w:val="24"/>
          <w:szCs w:val="20"/>
        </w:rPr>
        <w:t>13.4.1 Operator responsibilities</w:t>
      </w:r>
    </w:p>
    <w:p w14:paraId="565B8E52"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080"/>
        <w:rPr>
          <w:rFonts w:ascii="Times New Roman" w:eastAsia="Times New Roman" w:hAnsi="Times New Roman" w:cs="Times New Roman"/>
          <w:bCs/>
          <w:sz w:val="24"/>
          <w:szCs w:val="20"/>
        </w:rPr>
      </w:pPr>
      <w:r w:rsidRPr="00CF4A6E">
        <w:rPr>
          <w:rFonts w:ascii="Times New Roman" w:eastAsia="Times New Roman" w:hAnsi="Times New Roman" w:cs="Times New Roman"/>
          <w:bCs/>
          <w:sz w:val="24"/>
          <w:szCs w:val="20"/>
        </w:rPr>
        <w:t>13.4.2 Passenger responsibilities</w:t>
      </w:r>
    </w:p>
    <w:p w14:paraId="116FB882"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260" w:hanging="1080"/>
        <w:rPr>
          <w:rFonts w:ascii="Times New Roman" w:eastAsia="Times New Roman" w:hAnsi="Times New Roman" w:cs="Times New Roman"/>
          <w:sz w:val="24"/>
          <w:szCs w:val="20"/>
        </w:rPr>
      </w:pPr>
    </w:p>
    <w:p w14:paraId="0606091B"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260" w:hanging="1080"/>
        <w:rPr>
          <w:rFonts w:ascii="Times New Roman" w:eastAsia="Times New Roman" w:hAnsi="Times New Roman" w:cs="Times New Roman"/>
          <w:sz w:val="24"/>
          <w:szCs w:val="20"/>
        </w:rPr>
      </w:pPr>
    </w:p>
    <w:p w14:paraId="3097F4ED" w14:textId="77777777" w:rsidR="00CF4A6E" w:rsidRDefault="00CF4A6E" w:rsidP="00CF4A6E">
      <w:pPr>
        <w:tabs>
          <w:tab w:val="left" w:pos="1260"/>
          <w:tab w:val="left" w:pos="1440"/>
          <w:tab w:val="left" w:pos="1620"/>
          <w:tab w:val="left" w:pos="2160"/>
          <w:tab w:val="left" w:pos="2520"/>
          <w:tab w:val="left" w:pos="2880"/>
        </w:tabs>
        <w:spacing w:after="0" w:line="240" w:lineRule="auto"/>
        <w:ind w:left="1260" w:hanging="1080"/>
        <w:rPr>
          <w:rFonts w:ascii="Times New Roman" w:eastAsia="Times New Roman" w:hAnsi="Times New Roman" w:cs="Times New Roman"/>
          <w:sz w:val="24"/>
          <w:szCs w:val="20"/>
        </w:rPr>
      </w:pPr>
    </w:p>
    <w:p w14:paraId="3B852027" w14:textId="77777777" w:rsidR="00C81F02" w:rsidRPr="00CF4A6E" w:rsidRDefault="00C81F02" w:rsidP="00CF4A6E">
      <w:pPr>
        <w:tabs>
          <w:tab w:val="left" w:pos="1260"/>
          <w:tab w:val="left" w:pos="1440"/>
          <w:tab w:val="left" w:pos="1620"/>
          <w:tab w:val="left" w:pos="2160"/>
          <w:tab w:val="left" w:pos="2520"/>
          <w:tab w:val="left" w:pos="2880"/>
        </w:tabs>
        <w:spacing w:after="0" w:line="240" w:lineRule="auto"/>
        <w:ind w:left="1260" w:hanging="1080"/>
        <w:rPr>
          <w:rFonts w:ascii="Times New Roman" w:eastAsia="Times New Roman" w:hAnsi="Times New Roman" w:cs="Times New Roman"/>
          <w:sz w:val="24"/>
          <w:szCs w:val="20"/>
        </w:rPr>
      </w:pPr>
    </w:p>
    <w:p w14:paraId="509BF0B4"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260" w:hanging="1080"/>
        <w:rPr>
          <w:rFonts w:ascii="Times New Roman" w:eastAsia="Times New Roman" w:hAnsi="Times New Roman" w:cs="Times New Roman"/>
          <w:sz w:val="24"/>
          <w:szCs w:val="20"/>
        </w:rPr>
      </w:pPr>
    </w:p>
    <w:p w14:paraId="096E039C"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080" w:hanging="900"/>
        <w:rPr>
          <w:rFonts w:ascii="Arial" w:eastAsia="Times New Roman" w:hAnsi="Arial" w:cs="Times New Roman"/>
          <w:b/>
          <w:sz w:val="12"/>
          <w:szCs w:val="20"/>
        </w:rPr>
      </w:pPr>
    </w:p>
    <w:p w14:paraId="5C8D1F75"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260" w:hanging="9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0"/>
        </w:rPr>
        <w:lastRenderedPageBreak/>
        <w:t xml:space="preserve">C 13.5   Student will </w:t>
      </w:r>
      <w:r w:rsidRPr="00CF4A6E">
        <w:rPr>
          <w:rFonts w:ascii="Times New Roman" w:eastAsia="Times New Roman" w:hAnsi="Times New Roman" w:cs="Times New Roman"/>
          <w:b/>
          <w:sz w:val="24"/>
          <w:szCs w:val="24"/>
        </w:rPr>
        <w:t>identify techniques for safely towing a trailer.</w:t>
      </w:r>
    </w:p>
    <w:p w14:paraId="2CFCB6A7"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13.5.1 Towing a trailer </w:t>
      </w:r>
    </w:p>
    <w:p w14:paraId="75F7F4C3" w14:textId="77777777" w:rsidR="00CF4A6E" w:rsidRPr="00CF4A6E" w:rsidRDefault="00CF4A6E" w:rsidP="00CF4A6E">
      <w:pPr>
        <w:numPr>
          <w:ilvl w:val="1"/>
          <w:numId w:val="11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Skills required for safely towing a trailer</w:t>
      </w:r>
    </w:p>
    <w:p w14:paraId="4475E3B6" w14:textId="77777777" w:rsidR="00CF4A6E" w:rsidRPr="00CF4A6E" w:rsidRDefault="00CF4A6E" w:rsidP="00CF4A6E">
      <w:pPr>
        <w:numPr>
          <w:ilvl w:val="1"/>
          <w:numId w:val="11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Techniques required to back a trailer successfully</w:t>
      </w:r>
    </w:p>
    <w:p w14:paraId="79AD9528" w14:textId="77777777" w:rsidR="00CF4A6E" w:rsidRPr="00CF4A6E" w:rsidRDefault="00CF4A6E" w:rsidP="00CF4A6E">
      <w:pPr>
        <w:numPr>
          <w:ilvl w:val="1"/>
          <w:numId w:val="11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Basic equipment needed </w:t>
      </w:r>
    </w:p>
    <w:p w14:paraId="134009C8" w14:textId="77777777" w:rsidR="00CF4A6E" w:rsidRPr="00CF4A6E" w:rsidRDefault="00CF4A6E" w:rsidP="00CF4A6E">
      <w:pPr>
        <w:numPr>
          <w:ilvl w:val="1"/>
          <w:numId w:val="11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Connecting a trailer to a vehicle</w:t>
      </w:r>
    </w:p>
    <w:p w14:paraId="1AC40703" w14:textId="77777777" w:rsidR="00CF4A6E" w:rsidRPr="00CF4A6E" w:rsidRDefault="00CF4A6E" w:rsidP="00CF4A6E">
      <w:pPr>
        <w:numPr>
          <w:ilvl w:val="1"/>
          <w:numId w:val="11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Loading a trailer</w:t>
      </w:r>
    </w:p>
    <w:p w14:paraId="6D4DD142" w14:textId="77777777" w:rsidR="00CF4A6E" w:rsidRPr="00CF4A6E" w:rsidRDefault="00CF4A6E" w:rsidP="00CF4A6E">
      <w:pPr>
        <w:tabs>
          <w:tab w:val="left" w:pos="1260"/>
          <w:tab w:val="left" w:pos="1440"/>
          <w:tab w:val="left" w:pos="1620"/>
          <w:tab w:val="left" w:pos="2160"/>
          <w:tab w:val="left" w:pos="2520"/>
          <w:tab w:val="left" w:pos="2880"/>
        </w:tabs>
        <w:spacing w:after="0" w:line="240" w:lineRule="auto"/>
        <w:ind w:left="1080" w:hanging="900"/>
        <w:rPr>
          <w:rFonts w:ascii="Times New Roman" w:eastAsia="Times New Roman" w:hAnsi="Times New Roman" w:cs="Times New Roman"/>
          <w:b/>
          <w:sz w:val="12"/>
          <w:szCs w:val="24"/>
        </w:rPr>
      </w:pPr>
    </w:p>
    <w:p w14:paraId="5D61C2A4" w14:textId="77777777" w:rsidR="00CF4A6E" w:rsidRPr="00CF4A6E" w:rsidRDefault="00CF4A6E" w:rsidP="00CF4A6E">
      <w:pPr>
        <w:spacing w:after="0" w:line="240" w:lineRule="auto"/>
        <w:ind w:left="1080" w:hanging="81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 13.6   Student will describe the impact vehicles have on the environment and develop strategies to reduce the carbon footprint.</w:t>
      </w:r>
    </w:p>
    <w:p w14:paraId="0A74FC8D" w14:textId="77777777" w:rsidR="00CF4A6E" w:rsidRPr="00CF4A6E" w:rsidRDefault="00CF4A6E" w:rsidP="00CF4A6E">
      <w:pPr>
        <w:tabs>
          <w:tab w:val="left" w:pos="1080"/>
          <w:tab w:val="left" w:pos="1260"/>
          <w:tab w:val="left" w:pos="1440"/>
          <w:tab w:val="left" w:pos="1620"/>
          <w:tab w:val="left" w:pos="2160"/>
          <w:tab w:val="left" w:pos="2520"/>
          <w:tab w:val="left" w:pos="2880"/>
        </w:tabs>
        <w:spacing w:after="0" w:line="240" w:lineRule="auto"/>
        <w:ind w:left="1080" w:hanging="1035"/>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sz w:val="24"/>
          <w:szCs w:val="24"/>
        </w:rPr>
        <w:t>13.6.1  Fuel-efficient vehicles</w:t>
      </w:r>
    </w:p>
    <w:p w14:paraId="45096113" w14:textId="77777777" w:rsidR="00CF4A6E" w:rsidRPr="00CF4A6E" w:rsidRDefault="00CF4A6E" w:rsidP="00CF4A6E">
      <w:pPr>
        <w:tabs>
          <w:tab w:val="left" w:pos="1080"/>
          <w:tab w:val="left" w:pos="1260"/>
          <w:tab w:val="left" w:pos="1440"/>
          <w:tab w:val="left" w:pos="1620"/>
          <w:tab w:val="left" w:pos="2160"/>
          <w:tab w:val="left" w:pos="2520"/>
          <w:tab w:val="left" w:pos="2880"/>
        </w:tabs>
        <w:spacing w:after="0" w:line="240" w:lineRule="auto"/>
        <w:ind w:left="1080" w:hanging="103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13.6.2  Fuel-saving driving habits</w:t>
      </w:r>
    </w:p>
    <w:p w14:paraId="13DDE40E"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 </w:t>
      </w:r>
      <w:r w:rsidRPr="00CF4A6E">
        <w:rPr>
          <w:rFonts w:ascii="Times New Roman" w:eastAsia="Times New Roman" w:hAnsi="Times New Roman" w:cs="Times New Roman"/>
          <w:sz w:val="24"/>
          <w:szCs w:val="24"/>
        </w:rPr>
        <w:tab/>
        <w:t>Keep track of your gas mileage</w:t>
      </w:r>
    </w:p>
    <w:p w14:paraId="4282B1DF"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 </w:t>
      </w:r>
      <w:r w:rsidRPr="00CF4A6E">
        <w:rPr>
          <w:rFonts w:ascii="Times New Roman" w:eastAsia="Times New Roman" w:hAnsi="Times New Roman" w:cs="Times New Roman"/>
          <w:sz w:val="24"/>
          <w:szCs w:val="24"/>
        </w:rPr>
        <w:tab/>
        <w:t>Control your speed</w:t>
      </w:r>
    </w:p>
    <w:p w14:paraId="2AEE881D"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 </w:t>
      </w:r>
      <w:r w:rsidRPr="00CF4A6E">
        <w:rPr>
          <w:rFonts w:ascii="Times New Roman" w:eastAsia="Times New Roman" w:hAnsi="Times New Roman" w:cs="Times New Roman"/>
          <w:sz w:val="24"/>
          <w:szCs w:val="24"/>
        </w:rPr>
        <w:tab/>
        <w:t xml:space="preserve">Warm the engine </w:t>
      </w:r>
    </w:p>
    <w:p w14:paraId="1BE87AAF"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 </w:t>
      </w:r>
      <w:r w:rsidRPr="00CF4A6E">
        <w:rPr>
          <w:rFonts w:ascii="Times New Roman" w:eastAsia="Times New Roman" w:hAnsi="Times New Roman" w:cs="Times New Roman"/>
          <w:sz w:val="24"/>
          <w:szCs w:val="24"/>
        </w:rPr>
        <w:tab/>
        <w:t xml:space="preserve">Lighten the load </w:t>
      </w:r>
    </w:p>
    <w:p w14:paraId="40B73D41"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 </w:t>
      </w:r>
      <w:r w:rsidRPr="00CF4A6E">
        <w:rPr>
          <w:rFonts w:ascii="Times New Roman" w:eastAsia="Times New Roman" w:hAnsi="Times New Roman" w:cs="Times New Roman"/>
          <w:sz w:val="24"/>
          <w:szCs w:val="24"/>
        </w:rPr>
        <w:tab/>
        <w:t>Reduce idling</w:t>
      </w:r>
    </w:p>
    <w:p w14:paraId="50B5AA7F"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f. </w:t>
      </w:r>
      <w:r w:rsidRPr="00CF4A6E">
        <w:rPr>
          <w:rFonts w:ascii="Times New Roman" w:eastAsia="Times New Roman" w:hAnsi="Times New Roman" w:cs="Times New Roman"/>
          <w:sz w:val="24"/>
          <w:szCs w:val="24"/>
        </w:rPr>
        <w:tab/>
        <w:t>Reduce drag</w:t>
      </w:r>
    </w:p>
    <w:p w14:paraId="645AB9B4" w14:textId="77777777" w:rsidR="00CF4A6E" w:rsidRPr="00CF4A6E" w:rsidRDefault="00CF4A6E" w:rsidP="00CF4A6E">
      <w:pPr>
        <w:tabs>
          <w:tab w:val="left" w:pos="1080"/>
          <w:tab w:val="left" w:pos="1260"/>
          <w:tab w:val="left" w:pos="1440"/>
          <w:tab w:val="left" w:pos="1620"/>
          <w:tab w:val="left" w:pos="2160"/>
          <w:tab w:val="left" w:pos="2520"/>
          <w:tab w:val="left" w:pos="2880"/>
        </w:tabs>
        <w:spacing w:after="0" w:line="240" w:lineRule="auto"/>
        <w:ind w:left="1080" w:hanging="103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13.6.3  Alternative fuels</w:t>
      </w:r>
    </w:p>
    <w:p w14:paraId="079319FE" w14:textId="77777777" w:rsidR="00CF4A6E" w:rsidRPr="00CF4A6E" w:rsidRDefault="00CF4A6E" w:rsidP="00CF4A6E">
      <w:pPr>
        <w:tabs>
          <w:tab w:val="left" w:pos="1080"/>
          <w:tab w:val="left" w:pos="1260"/>
          <w:tab w:val="left" w:pos="1440"/>
          <w:tab w:val="left" w:pos="1620"/>
          <w:tab w:val="left" w:pos="2160"/>
          <w:tab w:val="left" w:pos="2520"/>
          <w:tab w:val="left" w:pos="2880"/>
        </w:tabs>
        <w:spacing w:after="0" w:line="240" w:lineRule="auto"/>
        <w:ind w:left="1080" w:hanging="103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13.6.4  Recycling</w:t>
      </w:r>
    </w:p>
    <w:p w14:paraId="3158D275"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 </w:t>
      </w:r>
      <w:r w:rsidRPr="00CF4A6E">
        <w:rPr>
          <w:rFonts w:ascii="Times New Roman" w:eastAsia="Times New Roman" w:hAnsi="Times New Roman" w:cs="Times New Roman"/>
          <w:sz w:val="24"/>
          <w:szCs w:val="24"/>
        </w:rPr>
        <w:tab/>
        <w:t>Motor oil</w:t>
      </w:r>
    </w:p>
    <w:p w14:paraId="378E9A49"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 </w:t>
      </w:r>
      <w:r w:rsidRPr="00CF4A6E">
        <w:rPr>
          <w:rFonts w:ascii="Times New Roman" w:eastAsia="Times New Roman" w:hAnsi="Times New Roman" w:cs="Times New Roman"/>
          <w:sz w:val="24"/>
          <w:szCs w:val="24"/>
        </w:rPr>
        <w:tab/>
        <w:t>Used cars and parts</w:t>
      </w:r>
    </w:p>
    <w:p w14:paraId="74C1BCCE"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Batteries</w:t>
      </w:r>
    </w:p>
    <w:p w14:paraId="47752651" w14:textId="77777777" w:rsidR="00CF4A6E" w:rsidRPr="00CF4A6E" w:rsidRDefault="00CF4A6E" w:rsidP="00CF4A6E">
      <w:pPr>
        <w:spacing w:after="0" w:line="240" w:lineRule="auto"/>
        <w:ind w:left="23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   Tires</w:t>
      </w:r>
    </w:p>
    <w:p w14:paraId="744BD873"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CBBAA9E" w14:textId="77777777" w:rsidR="00CF4A6E" w:rsidRPr="00CF4A6E" w:rsidRDefault="00CF4A6E" w:rsidP="00CF4A6E">
      <w:pPr>
        <w:spacing w:after="0" w:line="240" w:lineRule="auto"/>
        <w:ind w:left="360"/>
        <w:rPr>
          <w:rFonts w:ascii="Times New Roman" w:eastAsia="Times New Roman" w:hAnsi="Times New Roman" w:cs="Times New Roman"/>
          <w:b/>
          <w:bCs/>
          <w:sz w:val="24"/>
          <w:szCs w:val="24"/>
        </w:rPr>
      </w:pPr>
      <w:r w:rsidRPr="00CF4A6E">
        <w:rPr>
          <w:rFonts w:ascii="Times New Roman" w:eastAsia="Times New Roman" w:hAnsi="Times New Roman" w:cs="Times New Roman"/>
          <w:b/>
          <w:bCs/>
          <w:sz w:val="24"/>
          <w:szCs w:val="24"/>
        </w:rPr>
        <w:t>C 13.7</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bCs/>
          <w:sz w:val="24"/>
          <w:szCs w:val="24"/>
        </w:rPr>
        <w:t xml:space="preserve">Student will </w:t>
      </w:r>
      <w:bookmarkStart w:id="259" w:name="_Hlk82439204"/>
      <w:r w:rsidRPr="00CF4A6E">
        <w:rPr>
          <w:rFonts w:ascii="Times New Roman" w:eastAsia="Times New Roman" w:hAnsi="Times New Roman" w:cs="Times New Roman"/>
          <w:b/>
          <w:bCs/>
          <w:sz w:val="24"/>
          <w:szCs w:val="24"/>
        </w:rPr>
        <w:t>understand the impact aftermarket/ retrofitted auto parts have on the vehicle</w:t>
      </w:r>
      <w:bookmarkEnd w:id="259"/>
      <w:r w:rsidRPr="00CF4A6E">
        <w:rPr>
          <w:rFonts w:ascii="Times New Roman" w:eastAsia="Times New Roman" w:hAnsi="Times New Roman" w:cs="Times New Roman"/>
          <w:b/>
          <w:bCs/>
          <w:sz w:val="24"/>
          <w:szCs w:val="24"/>
        </w:rPr>
        <w:t xml:space="preserve">.   </w:t>
      </w:r>
    </w:p>
    <w:p w14:paraId="668D262B"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13.7.1  Safety and crashworthiness</w:t>
      </w:r>
    </w:p>
    <w:p w14:paraId="4FFE375B"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13.7.2  Reliability</w:t>
      </w:r>
    </w:p>
    <w:p w14:paraId="669E81F0"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13.7.3  Comfort</w:t>
      </w:r>
    </w:p>
    <w:p w14:paraId="69EBB2E5"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13.7.4  Control and responsiveness to driver input</w:t>
      </w:r>
    </w:p>
    <w:p w14:paraId="123AEBD0"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13.7.5  Traction</w:t>
      </w:r>
    </w:p>
    <w:p w14:paraId="79753E43" w14:textId="77777777" w:rsidR="00CF4A6E" w:rsidRPr="00CF4A6E" w:rsidRDefault="00CF4A6E" w:rsidP="00CF4A6E">
      <w:pPr>
        <w:spacing w:after="0" w:line="240" w:lineRule="auto"/>
        <w:ind w:left="1890" w:hanging="72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13.7.6  Visibility - both negative and positive (e.g., adding supplemental mirrors or upgraded headlight bulbs)</w:t>
      </w:r>
    </w:p>
    <w:p w14:paraId="21E276EB" w14:textId="77777777" w:rsidR="00CF4A6E" w:rsidRPr="00CF4A6E" w:rsidRDefault="00CF4A6E" w:rsidP="00CF4A6E">
      <w:pPr>
        <w:spacing w:after="0" w:line="240" w:lineRule="auto"/>
        <w:ind w:left="360" w:firstLine="810"/>
        <w:rPr>
          <w:rFonts w:ascii="Times New Roman" w:eastAsia="Times New Roman" w:hAnsi="Times New Roman" w:cs="Times New Roman"/>
          <w:b/>
          <w:bCs/>
          <w:sz w:val="24"/>
          <w:szCs w:val="24"/>
        </w:rPr>
      </w:pPr>
      <w:r w:rsidRPr="00CF4A6E">
        <w:rPr>
          <w:rFonts w:ascii="Times New Roman" w:eastAsia="Times New Roman" w:hAnsi="Times New Roman" w:cs="Times New Roman"/>
          <w:sz w:val="24"/>
          <w:szCs w:val="24"/>
        </w:rPr>
        <w:t>13.7.7  Effects on warranties</w:t>
      </w:r>
    </w:p>
    <w:p w14:paraId="07F8E27A" w14:textId="77777777" w:rsidR="00CF4A6E" w:rsidRPr="00CF4A6E" w:rsidRDefault="00CF4A6E" w:rsidP="00CF4A6E">
      <w:pPr>
        <w:spacing w:after="0" w:line="240" w:lineRule="auto"/>
        <w:jc w:val="center"/>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br w:type="page"/>
      </w:r>
      <w:r w:rsidRPr="00CF4A6E">
        <w:rPr>
          <w:rFonts w:ascii="Times New Roman" w:eastAsia="Times New Roman" w:hAnsi="Times New Roman" w:cs="Times New Roman"/>
          <w:b/>
          <w:sz w:val="24"/>
          <w:szCs w:val="24"/>
        </w:rPr>
        <w:lastRenderedPageBreak/>
        <w:t>Essential Knowledge and Skills for Driver and Traffic Safety Education</w:t>
      </w:r>
    </w:p>
    <w:p w14:paraId="72151246" w14:textId="77777777" w:rsidR="00CF4A6E" w:rsidRPr="0070037F" w:rsidRDefault="00CF4A6E" w:rsidP="00CF4A6E">
      <w:pPr>
        <w:spacing w:after="0" w:line="240" w:lineRule="auto"/>
        <w:rPr>
          <w:rFonts w:ascii="Times New Roman" w:eastAsia="Times New Roman" w:hAnsi="Times New Roman" w:cs="Times New Roman"/>
          <w:b/>
          <w:sz w:val="10"/>
          <w:szCs w:val="10"/>
        </w:rPr>
      </w:pPr>
    </w:p>
    <w:p w14:paraId="2D6AEADC" w14:textId="77777777" w:rsidR="00CF4A6E" w:rsidRPr="00CF4A6E" w:rsidRDefault="00CF4A6E" w:rsidP="00CF4A6E">
      <w:pPr>
        <w:keepNext/>
        <w:spacing w:after="0" w:line="240" w:lineRule="auto"/>
        <w:outlineLvl w:val="1"/>
        <w:rPr>
          <w:rFonts w:ascii="Times New Roman" w:eastAsia="Times New Roman" w:hAnsi="Times New Roman" w:cs="Arial"/>
          <w:b/>
          <w:bCs/>
          <w:iCs/>
          <w:sz w:val="24"/>
          <w:szCs w:val="28"/>
        </w:rPr>
      </w:pPr>
      <w:bookmarkStart w:id="260" w:name="_Toc471811019"/>
      <w:bookmarkStart w:id="261" w:name="_Toc114223560"/>
      <w:r w:rsidRPr="00CF4A6E">
        <w:rPr>
          <w:rFonts w:ascii="Times New Roman" w:eastAsia="Times New Roman" w:hAnsi="Times New Roman" w:cs="Arial"/>
          <w:b/>
          <w:bCs/>
          <w:iCs/>
          <w:sz w:val="24"/>
          <w:szCs w:val="28"/>
        </w:rPr>
        <w:t>Driver and Traffic Safety Education: In-car Skills</w:t>
      </w:r>
      <w:bookmarkEnd w:id="260"/>
      <w:bookmarkEnd w:id="261"/>
    </w:p>
    <w:p w14:paraId="79C0D542" w14:textId="77777777" w:rsidR="00CF4A6E" w:rsidRPr="00CF4A6E" w:rsidRDefault="00CF4A6E" w:rsidP="00CF4A6E">
      <w:pPr>
        <w:spacing w:after="0" w:line="240" w:lineRule="auto"/>
        <w:rPr>
          <w:rFonts w:ascii="Times New Roman" w:eastAsia="Times New Roman" w:hAnsi="Times New Roman" w:cs="Times New Roman"/>
          <w:b/>
          <w:sz w:val="24"/>
          <w:szCs w:val="24"/>
        </w:rPr>
      </w:pPr>
    </w:p>
    <w:p w14:paraId="75C22EEC"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General Requirements.</w:t>
      </w:r>
      <w:r w:rsidRPr="00CF4A6E">
        <w:rPr>
          <w:rFonts w:ascii="Times New Roman" w:eastAsia="Times New Roman" w:hAnsi="Times New Roman" w:cs="Times New Roman"/>
        </w:rPr>
        <w:t xml:space="preserve">  Driver education in-car instruction is generally a required prerequisite to qualify for a driver permit between 14 years 6 months and before age 18 dependent on state licensing requirements.</w:t>
      </w:r>
    </w:p>
    <w:p w14:paraId="358F0DF2" w14:textId="77777777" w:rsidR="00CF4A6E" w:rsidRPr="00CF4A6E" w:rsidRDefault="00CF4A6E" w:rsidP="00CF4A6E">
      <w:pPr>
        <w:spacing w:after="0" w:line="240" w:lineRule="auto"/>
        <w:rPr>
          <w:rFonts w:ascii="Times New Roman" w:eastAsia="Times New Roman" w:hAnsi="Times New Roman" w:cs="Times New Roman"/>
        </w:rPr>
      </w:pPr>
    </w:p>
    <w:p w14:paraId="4C16BA48"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Introduction.</w:t>
      </w:r>
      <w:r w:rsidRPr="00CF4A6E">
        <w:rPr>
          <w:rFonts w:ascii="Times New Roman" w:eastAsia="Times New Roman" w:hAnsi="Times New Roman" w:cs="Times New Roman"/>
        </w:rPr>
        <w:t xml:space="preserve"> State regulated driver and traffic safety education provides the foundation for students, assisted by parents/mentors, to begin the lifelong learning process of managed risk driving practices.  Students acquire essential knowledge, skills, and experiences to perform managed risk driving in varying traffic environments.  Satisfactory completion of the driver and traffic safety education course qualifies the student to continue the graduated driver licensing process.</w:t>
      </w:r>
    </w:p>
    <w:p w14:paraId="1EF52CEE" w14:textId="77777777" w:rsidR="00CF4A6E" w:rsidRPr="00CF4A6E" w:rsidRDefault="00CF4A6E" w:rsidP="00CF4A6E">
      <w:pPr>
        <w:spacing w:after="0" w:line="240" w:lineRule="auto"/>
        <w:rPr>
          <w:rFonts w:ascii="Times New Roman" w:eastAsia="Times New Roman" w:hAnsi="Times New Roman" w:cs="Times New Roman"/>
        </w:rPr>
      </w:pPr>
    </w:p>
    <w:p w14:paraId="3EC978F5" w14:textId="77777777" w:rsidR="00CF4A6E" w:rsidRPr="00CF4A6E" w:rsidRDefault="00CF4A6E" w:rsidP="00DA0282">
      <w:pPr>
        <w:numPr>
          <w:ilvl w:val="0"/>
          <w:numId w:val="271"/>
        </w:numPr>
        <w:spacing w:after="0" w:line="240" w:lineRule="auto"/>
        <w:rPr>
          <w:rFonts w:ascii="Times New Roman" w:eastAsia="Times New Roman" w:hAnsi="Times New Roman" w:cs="Times New Roman"/>
        </w:rPr>
      </w:pPr>
      <w:r w:rsidRPr="00CF4A6E">
        <w:rPr>
          <w:rFonts w:ascii="Times New Roman" w:eastAsia="Times New Roman" w:hAnsi="Times New Roman" w:cs="Times New Roman"/>
          <w:b/>
        </w:rPr>
        <w:t>Responsibilities.</w:t>
      </w:r>
      <w:r w:rsidRPr="00CF4A6E">
        <w:rPr>
          <w:rFonts w:ascii="Times New Roman" w:eastAsia="Times New Roman" w:hAnsi="Times New Roman" w:cs="Times New Roman"/>
        </w:rPr>
        <w:t xml:space="preserve"> Teachers assist and guide students to meet or exceed minimum competency standards through in-car instruction that includes modeling, knowledge assessment, skill assessment, guided observation, and parental involvement. Concurrent and integrated operation of classroom and in-car instruction is required for student knowledge and skill development. </w:t>
      </w:r>
    </w:p>
    <w:p w14:paraId="52322851" w14:textId="77777777" w:rsidR="00CF4A6E" w:rsidRPr="0070037F" w:rsidRDefault="00CF4A6E" w:rsidP="00CF4A6E">
      <w:pPr>
        <w:pBdr>
          <w:bottom w:val="single" w:sz="12" w:space="1" w:color="auto"/>
        </w:pBdr>
        <w:spacing w:after="0" w:line="240" w:lineRule="auto"/>
        <w:rPr>
          <w:rFonts w:ascii="Times New Roman" w:eastAsia="Times New Roman" w:hAnsi="Times New Roman" w:cs="Times New Roman"/>
          <w:snapToGrid w:val="0"/>
          <w:sz w:val="14"/>
          <w:szCs w:val="14"/>
        </w:rPr>
      </w:pPr>
    </w:p>
    <w:p w14:paraId="6941990B" w14:textId="77777777" w:rsidR="00CF4A6E" w:rsidRPr="00CF4A6E" w:rsidRDefault="00CF4A6E" w:rsidP="00DA0282">
      <w:pPr>
        <w:numPr>
          <w:ilvl w:val="0"/>
          <w:numId w:val="271"/>
        </w:num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In-car knowledge and skills standards.  </w:t>
      </w:r>
    </w:p>
    <w:p w14:paraId="1499313C"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3228BB49" wp14:editId="5FA5B77C">
                <wp:simplePos x="0" y="0"/>
                <wp:positionH relativeFrom="column">
                  <wp:posOffset>55549</wp:posOffset>
                </wp:positionH>
                <wp:positionV relativeFrom="paragraph">
                  <wp:posOffset>115404</wp:posOffset>
                </wp:positionV>
                <wp:extent cx="6050942" cy="330200"/>
                <wp:effectExtent l="0" t="0" r="45085" b="508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2" cy="3302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FAD5C09" w14:textId="77777777" w:rsidR="00CF4A6E" w:rsidRPr="00CA7329" w:rsidRDefault="00CF4A6E" w:rsidP="00CF4A6E">
                            <w:pPr>
                              <w:pStyle w:val="Heading3"/>
                            </w:pPr>
                            <w:bookmarkStart w:id="262" w:name="_Toc114223561"/>
                            <w:r w:rsidRPr="00CA7329">
                              <w:t>IC 1.0 In-car Standard One: Preparing to Operate a Vehicle</w:t>
                            </w:r>
                            <w:bookmarkEnd w:id="26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8BB49" id="Text Box 18" o:spid="_x0000_s1047" type="#_x0000_t202" style="position:absolute;left:0;text-align:left;margin-left:4.35pt;margin-top:9.1pt;width:476.45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" fillcolor="#d99594" strokecolor="#d99594" strokeweight="1pt">
                <v:fill color2="#f2dbdb" angle="135" focus="50%" type="gradient"/>
                <v:shadow on="t" color="#622423" opacity=".5" offset="1pt"/>
                <v:textbox>
                  <w:txbxContent>
                    <w:p w14:paraId="1FAD5C09" w14:textId="77777777" w:rsidR="00CF4A6E" w:rsidRPr="00CA7329" w:rsidRDefault="00CF4A6E" w:rsidP="00CF4A6E">
                      <w:pPr>
                        <w:pStyle w:val="Heading3"/>
                      </w:pPr>
                      <w:bookmarkStart w:id="263" w:name="_Toc114223561"/>
                      <w:r w:rsidRPr="00CA7329">
                        <w:t>IC 1.0 In-car Standard One: Preparing to Operate a Vehicle</w:t>
                      </w:r>
                      <w:bookmarkEnd w:id="263"/>
                    </w:p>
                  </w:txbxContent>
                </v:textbox>
              </v:shape>
            </w:pict>
          </mc:Fallback>
        </mc:AlternateContent>
      </w:r>
    </w:p>
    <w:p w14:paraId="54029666"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20" w:after="0" w:line="240" w:lineRule="auto"/>
        <w:ind w:left="360"/>
        <w:rPr>
          <w:rFonts w:ascii="Times New Roman" w:eastAsia="Times New Roman" w:hAnsi="Times New Roman" w:cs="Times New Roman"/>
          <w:sz w:val="24"/>
          <w:szCs w:val="24"/>
        </w:rPr>
      </w:pPr>
    </w:p>
    <w:p w14:paraId="0250AB76" w14:textId="77777777" w:rsidR="00CF4A6E" w:rsidRPr="00CF4A6E" w:rsidRDefault="00CF4A6E" w:rsidP="00DA0282">
      <w:pPr>
        <w:numPr>
          <w:ilvl w:val="1"/>
          <w:numId w:val="435"/>
        </w:numPr>
        <w:tabs>
          <w:tab w:val="left" w:pos="-144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hanging="4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Preparations to Operate Vehicle. </w:t>
      </w:r>
      <w:r w:rsidRPr="00CF4A6E">
        <w:rPr>
          <w:rFonts w:ascii="Times New Roman" w:eastAsia="Times New Roman" w:hAnsi="Times New Roman" w:cs="Times New Roman"/>
          <w:sz w:val="24"/>
          <w:szCs w:val="24"/>
        </w:rPr>
        <w:t>The student will recognize the visible space around the vehicle, the necessity of making routine vehicle checks and adjustments prior to and after entering the vehicle, identifies the location of alert and warning symbol lights, identifies, and understands advanced driver-assistance system safety features, understands the operation of vehicle control and safety devices, and is aware of vehicle weight concepts when braking, accelerating, and steering.</w:t>
      </w:r>
    </w:p>
    <w:p w14:paraId="6BCE90A0" w14:textId="77777777" w:rsidR="00CF4A6E" w:rsidRPr="00CF4A6E" w:rsidRDefault="00CF4A6E" w:rsidP="00CF4A6E">
      <w:pPr>
        <w:tabs>
          <w:tab w:val="left" w:pos="-144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rPr>
          <w:rFonts w:ascii="Times New Roman" w:eastAsia="Times New Roman" w:hAnsi="Times New Roman" w:cs="Times New Roman"/>
          <w:sz w:val="24"/>
          <w:szCs w:val="24"/>
        </w:rPr>
      </w:pPr>
    </w:p>
    <w:p w14:paraId="6E8F4442" w14:textId="77777777" w:rsidR="00CF4A6E" w:rsidRPr="00CF4A6E" w:rsidRDefault="00CF4A6E" w:rsidP="00DA0282">
      <w:pPr>
        <w:numPr>
          <w:ilvl w:val="1"/>
          <w:numId w:val="435"/>
        </w:numPr>
        <w:tabs>
          <w:tab w:val="left" w:pos="-144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hanging="4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Judgment of Vehicle to Roadway Position. </w:t>
      </w:r>
      <w:r w:rsidRPr="00CF4A6E">
        <w:rPr>
          <w:rFonts w:ascii="Times New Roman" w:eastAsia="Times New Roman" w:hAnsi="Times New Roman" w:cs="Times New Roman"/>
          <w:sz w:val="24"/>
          <w:szCs w:val="24"/>
        </w:rPr>
        <w:t xml:space="preserve"> The student will recognize and analyze the standard and personal vehicle guides or reference points relationship to roadway position and vehicle placement.</w:t>
      </w:r>
    </w:p>
    <w:p w14:paraId="093A8BBF" w14:textId="77777777" w:rsidR="00CF4A6E" w:rsidRPr="00CF4A6E" w:rsidRDefault="00CF4A6E" w:rsidP="00CF4A6E">
      <w:pPr>
        <w:spacing w:after="0" w:line="240" w:lineRule="auto"/>
        <w:ind w:left="720"/>
        <w:rPr>
          <w:rFonts w:ascii="Times New Roman" w:eastAsia="Times New Roman" w:hAnsi="Times New Roman" w:cs="Times New Roman"/>
        </w:rPr>
      </w:pPr>
    </w:p>
    <w:p w14:paraId="260FC3ED"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C 1.0 and C 2.0. </w:t>
      </w:r>
    </w:p>
    <w:p w14:paraId="45DC3503"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2BEA8CBB"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24"/>
          <w:szCs w:val="24"/>
        </w:rPr>
      </w:pPr>
    </w:p>
    <w:p w14:paraId="6025B733" w14:textId="77777777" w:rsidR="00CF4A6E" w:rsidRPr="00CF4A6E" w:rsidRDefault="00CF4A6E" w:rsidP="00CF4A6E">
      <w:pPr>
        <w:tabs>
          <w:tab w:val="left" w:pos="-1440"/>
          <w:tab w:val="left" w:pos="-720"/>
          <w:tab w:val="num" w:pos="27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1.1 Preparations to Operate Vehicle. </w:t>
      </w:r>
      <w:r w:rsidRPr="00CF4A6E">
        <w:rPr>
          <w:rFonts w:ascii="Times New Roman" w:eastAsia="Times New Roman" w:hAnsi="Times New Roman" w:cs="Times New Roman"/>
          <w:sz w:val="24"/>
          <w:szCs w:val="24"/>
        </w:rPr>
        <w:t>The student will recognize the visible space around the vehicle, the necessity of making routine vehicle checks and adjustments prior to and after entering the vehicle, identifies the location of alert and warning symbol lights, understands the operation of vehicle control and safety devices, and is aware of vehicle weight concepts when braking, accelerating, and steering.</w:t>
      </w:r>
    </w:p>
    <w:p w14:paraId="21F2147E" w14:textId="77777777" w:rsidR="00CF4A6E" w:rsidRPr="00CF4A6E" w:rsidRDefault="00CF4A6E" w:rsidP="00CF4A6E">
      <w:pPr>
        <w:tabs>
          <w:tab w:val="left" w:pos="-1440"/>
          <w:tab w:val="left" w:pos="-720"/>
          <w:tab w:val="num" w:pos="27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szCs w:val="24"/>
        </w:rPr>
      </w:pPr>
    </w:p>
    <w:p w14:paraId="5F08EE01" w14:textId="77777777" w:rsidR="00CF4A6E" w:rsidRPr="00CF4A6E" w:rsidRDefault="00CF4A6E" w:rsidP="00CF4A6E">
      <w:pPr>
        <w:numPr>
          <w:ilvl w:val="2"/>
          <w:numId w:val="11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Vehicle Operating Space</w:t>
      </w:r>
      <w:r w:rsidRPr="00CF4A6E">
        <w:rPr>
          <w:rFonts w:ascii="Times New Roman" w:eastAsia="Times New Roman" w:hAnsi="Times New Roman" w:cs="Times New Roman"/>
          <w:sz w:val="24"/>
          <w:szCs w:val="24"/>
        </w:rPr>
        <w:t>.  The student will:</w:t>
      </w:r>
    </w:p>
    <w:p w14:paraId="749F7A18"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visual limitation to the front of the vehicle;</w:t>
      </w:r>
    </w:p>
    <w:p w14:paraId="251BF3D7"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w:t>
      </w:r>
      <w:r w:rsidRPr="00CF4A6E" w:rsidDel="00A3680A">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the visual limitation to the rear of the vehicle;</w:t>
      </w:r>
    </w:p>
    <w:p w14:paraId="3C66422B"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visual limitation to the right side of the vehicle;</w:t>
      </w:r>
    </w:p>
    <w:p w14:paraId="3A0534E7"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visual limitation to the left side of the vehicle;</w:t>
      </w:r>
    </w:p>
    <w:p w14:paraId="74CB4E1E"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Measure the length and width of the vehicle;</w:t>
      </w:r>
    </w:p>
    <w:p w14:paraId="3680CAB0"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Draw and measure the size of the vehicle tire patches;</w:t>
      </w:r>
    </w:p>
    <w:p w14:paraId="05EC8A19"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the limited visual view in the rear-view mirror;</w:t>
      </w:r>
    </w:p>
    <w:p w14:paraId="5E7A917C"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the traditional mirror view settings for the rear and side view mirrors; and</w:t>
      </w:r>
    </w:p>
    <w:p w14:paraId="1F2C28ED" w14:textId="77777777" w:rsidR="00CF4A6E" w:rsidRPr="00CF4A6E" w:rsidRDefault="00CF4A6E" w:rsidP="00DA0282">
      <w:pPr>
        <w:numPr>
          <w:ilvl w:val="1"/>
          <w:numId w:val="2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and apply the enhanced mirror settings for the rear and side view mirrors.</w:t>
      </w:r>
    </w:p>
    <w:p w14:paraId="7C2ACEA1" w14:textId="77777777" w:rsidR="00CF4A6E" w:rsidRPr="00CF4A6E" w:rsidRDefault="00CF4A6E" w:rsidP="00CF4A6E">
      <w:pPr>
        <w:spacing w:after="0" w:line="240" w:lineRule="auto"/>
        <w:ind w:left="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lastRenderedPageBreak/>
        <w:t>1.1.2   Getting Ready to Drive.</w:t>
      </w:r>
      <w:r w:rsidRPr="00CF4A6E">
        <w:rPr>
          <w:rFonts w:ascii="Times New Roman" w:eastAsia="Times New Roman" w:hAnsi="Times New Roman" w:cs="Times New Roman"/>
          <w:sz w:val="24"/>
          <w:szCs w:val="24"/>
        </w:rPr>
        <w:t xml:space="preserve">  The student will:</w:t>
      </w:r>
    </w:p>
    <w:p w14:paraId="11460215"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Prepare physically and mentally to use vehicle;</w:t>
      </w:r>
    </w:p>
    <w:p w14:paraId="45CAA264"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Approach the vehicle with awareness;</w:t>
      </w:r>
    </w:p>
    <w:p w14:paraId="09C4AA1A"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outside and inside of vehicle before opening the door; </w:t>
      </w:r>
    </w:p>
    <w:p w14:paraId="58BE5DC4"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Lock doors;</w:t>
      </w:r>
    </w:p>
    <w:p w14:paraId="1A201C7F"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Adjust head restraints, seat position, mirrors, safety restraints, steering wheel position; </w:t>
      </w:r>
    </w:p>
    <w:p w14:paraId="5CF1E404"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all occupants for safety belt use; and</w:t>
      </w:r>
    </w:p>
    <w:p w14:paraId="46C549EA" w14:textId="77777777" w:rsidR="00CF4A6E" w:rsidRPr="00CF4A6E" w:rsidRDefault="00CF4A6E" w:rsidP="00CF4A6E">
      <w:pPr>
        <w:numPr>
          <w:ilvl w:val="1"/>
          <w:numId w:val="11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Be able to demonstrate effective meaning and usage of all gauges.</w:t>
      </w:r>
    </w:p>
    <w:p w14:paraId="19B17565" w14:textId="77777777" w:rsidR="00CF4A6E" w:rsidRPr="00CF4A6E" w:rsidRDefault="00CF4A6E" w:rsidP="00CF4A6E">
      <w:pPr>
        <w:spacing w:after="0" w:line="240" w:lineRule="auto"/>
        <w:ind w:left="2052"/>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p>
    <w:p w14:paraId="47F15FEF" w14:textId="77777777" w:rsidR="00CF4A6E" w:rsidRPr="00CF4A6E" w:rsidRDefault="00CF4A6E" w:rsidP="00CF4A6E">
      <w:pPr>
        <w:spacing w:after="0" w:line="240" w:lineRule="auto"/>
        <w:ind w:left="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1.1.3   Starting the Vehicle.</w:t>
      </w:r>
      <w:r w:rsidRPr="00CF4A6E">
        <w:rPr>
          <w:rFonts w:ascii="Times New Roman" w:eastAsia="Times New Roman" w:hAnsi="Times New Roman" w:cs="Times New Roman"/>
          <w:sz w:val="24"/>
          <w:szCs w:val="24"/>
        </w:rPr>
        <w:t xml:space="preserve">  The student will:</w:t>
      </w:r>
    </w:p>
    <w:p w14:paraId="11FA2F2A"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Place or check that parking brake is in set position, as required by state statute and owner’s manual; </w:t>
      </w:r>
    </w:p>
    <w:p w14:paraId="45F021D8"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proper gear for starting;</w:t>
      </w:r>
    </w:p>
    <w:p w14:paraId="284F2F2A"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Secure brake; </w:t>
      </w:r>
    </w:p>
    <w:p w14:paraId="00D133FB"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alert lights for safety accessories;</w:t>
      </w:r>
    </w:p>
    <w:p w14:paraId="74C3CFDD"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proper use of ignition starting device;</w:t>
      </w:r>
    </w:p>
    <w:p w14:paraId="170A4D85"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ability to select and use appropriate accessories;</w:t>
      </w:r>
    </w:p>
    <w:p w14:paraId="014CAC7B"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Give an example of a warning light for engine or system accessories;</w:t>
      </w:r>
    </w:p>
    <w:p w14:paraId="758190E5"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Make appropriate gear selection for movement; and</w:t>
      </w:r>
    </w:p>
    <w:p w14:paraId="06A09376" w14:textId="77777777" w:rsidR="00CF4A6E" w:rsidRPr="00CF4A6E" w:rsidRDefault="00CF4A6E" w:rsidP="00CF4A6E">
      <w:pPr>
        <w:numPr>
          <w:ilvl w:val="1"/>
          <w:numId w:val="11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Put headlights on - day and night.  </w:t>
      </w:r>
    </w:p>
    <w:p w14:paraId="5945D508" w14:textId="77777777" w:rsidR="00CF4A6E" w:rsidRPr="00CF4A6E" w:rsidRDefault="00CF4A6E" w:rsidP="00CF4A6E">
      <w:pPr>
        <w:spacing w:after="0" w:line="240" w:lineRule="auto"/>
        <w:ind w:left="2052"/>
        <w:rPr>
          <w:rFonts w:ascii="Times New Roman" w:eastAsia="Times New Roman" w:hAnsi="Times New Roman" w:cs="Times New Roman"/>
          <w:sz w:val="24"/>
          <w:szCs w:val="24"/>
        </w:rPr>
      </w:pPr>
    </w:p>
    <w:p w14:paraId="670A7277" w14:textId="77777777" w:rsidR="00CF4A6E" w:rsidRPr="00CF4A6E" w:rsidRDefault="00CF4A6E" w:rsidP="00CF4A6E">
      <w:pPr>
        <w:numPr>
          <w:ilvl w:val="2"/>
          <w:numId w:val="12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Placing Vehicle in Motion.</w:t>
      </w:r>
      <w:r w:rsidRPr="00CF4A6E">
        <w:rPr>
          <w:rFonts w:ascii="Times New Roman" w:eastAsia="Times New Roman" w:hAnsi="Times New Roman" w:cs="Times New Roman"/>
          <w:sz w:val="24"/>
          <w:szCs w:val="24"/>
        </w:rPr>
        <w:t xml:space="preserve"> The student will:</w:t>
      </w:r>
    </w:p>
    <w:p w14:paraId="16D621EA" w14:textId="77777777" w:rsidR="00CF4A6E" w:rsidRPr="00CF4A6E" w:rsidRDefault="00CF4A6E" w:rsidP="00CF4A6E">
      <w:pPr>
        <w:numPr>
          <w:ilvl w:val="1"/>
          <w:numId w:val="12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Visually identify open space to enter before moving from brake to accelerator; </w:t>
      </w:r>
    </w:p>
    <w:p w14:paraId="2FDFC9F4" w14:textId="77777777" w:rsidR="00CF4A6E" w:rsidRPr="00CF4A6E" w:rsidRDefault="00CF4A6E" w:rsidP="00CF4A6E">
      <w:pPr>
        <w:numPr>
          <w:ilvl w:val="1"/>
          <w:numId w:val="12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Communicate to other users; </w:t>
      </w:r>
    </w:p>
    <w:p w14:paraId="3753551B" w14:textId="77777777" w:rsidR="00CF4A6E" w:rsidRPr="00CF4A6E" w:rsidRDefault="00CF4A6E" w:rsidP="00CF4A6E">
      <w:pPr>
        <w:numPr>
          <w:ilvl w:val="1"/>
          <w:numId w:val="12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Place the vehicle into motion smoothly; and</w:t>
      </w:r>
    </w:p>
    <w:p w14:paraId="12F4C0E2" w14:textId="77777777" w:rsidR="00CF4A6E" w:rsidRPr="00CF4A6E" w:rsidRDefault="00CF4A6E" w:rsidP="00CF4A6E">
      <w:pPr>
        <w:numPr>
          <w:ilvl w:val="1"/>
          <w:numId w:val="12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that too much acceleration affects vehicle body pitch toward the rear.</w:t>
      </w:r>
    </w:p>
    <w:p w14:paraId="529849EF" w14:textId="77777777" w:rsidR="00CF4A6E" w:rsidRPr="00CF4A6E" w:rsidRDefault="00CF4A6E" w:rsidP="00CF4A6E">
      <w:pPr>
        <w:spacing w:after="0" w:line="240" w:lineRule="auto"/>
        <w:ind w:left="2052"/>
        <w:rPr>
          <w:rFonts w:ascii="Times New Roman" w:eastAsia="Times New Roman" w:hAnsi="Times New Roman" w:cs="Times New Roman"/>
          <w:sz w:val="24"/>
          <w:szCs w:val="24"/>
        </w:rPr>
      </w:pPr>
    </w:p>
    <w:p w14:paraId="375939A1" w14:textId="77777777" w:rsidR="00CF4A6E" w:rsidRPr="00CF4A6E" w:rsidRDefault="00CF4A6E" w:rsidP="00CF4A6E">
      <w:pPr>
        <w:spacing w:after="0" w:line="240" w:lineRule="auto"/>
        <w:ind w:left="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1.1.5    Stopping Vehicle in Motion.</w:t>
      </w:r>
      <w:r w:rsidRPr="00CF4A6E">
        <w:rPr>
          <w:rFonts w:ascii="Times New Roman" w:eastAsia="Times New Roman" w:hAnsi="Times New Roman" w:cs="Times New Roman"/>
          <w:sz w:val="24"/>
          <w:szCs w:val="24"/>
        </w:rPr>
        <w:t xml:space="preserve"> The student will: </w:t>
      </w:r>
    </w:p>
    <w:p w14:paraId="7504AD3A"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effectively ahead of the vehicle to determine braking needs; </w:t>
      </w:r>
    </w:p>
    <w:p w14:paraId="4F767ECF"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controlled braking efficiently with heel of foot on floorboard;</w:t>
      </w:r>
    </w:p>
    <w:p w14:paraId="0FEBA50B"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rear zone/space prior to braking;</w:t>
      </w:r>
    </w:p>
    <w:p w14:paraId="5E27424E"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Apply a firm squeezing braking force at the beginning of the braking process; </w:t>
      </w:r>
    </w:p>
    <w:p w14:paraId="232783BA"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Bring the vehicle to a smooth stop by squeezing off brake; </w:t>
      </w:r>
    </w:p>
    <w:p w14:paraId="3DF544CC"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that too much braking action affects vehicle body pitch toward the front;</w:t>
      </w:r>
    </w:p>
    <w:p w14:paraId="055D11DE"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Ease pressure off brake during last two seconds of braking to ease pitch of vehicle; </w:t>
      </w:r>
    </w:p>
    <w:p w14:paraId="5E831743"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the rear zone/space before, during and after braking actions; and </w:t>
      </w:r>
    </w:p>
    <w:p w14:paraId="66204638" w14:textId="77777777" w:rsidR="00CF4A6E" w:rsidRPr="00CF4A6E" w:rsidRDefault="00CF4A6E" w:rsidP="00CF4A6E">
      <w:pPr>
        <w:numPr>
          <w:ilvl w:val="1"/>
          <w:numId w:val="12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Demonstrate effective use of maximum ABS braking. </w:t>
      </w:r>
    </w:p>
    <w:p w14:paraId="7F32CD39" w14:textId="77777777" w:rsidR="00CF4A6E" w:rsidRPr="00CF4A6E" w:rsidRDefault="00CF4A6E" w:rsidP="00CF4A6E">
      <w:pPr>
        <w:spacing w:after="0" w:line="240" w:lineRule="auto"/>
        <w:ind w:left="2052"/>
        <w:rPr>
          <w:rFonts w:ascii="Times New Roman" w:eastAsia="Times New Roman" w:hAnsi="Times New Roman" w:cs="Times New Roman"/>
          <w:sz w:val="24"/>
          <w:szCs w:val="24"/>
        </w:rPr>
      </w:pPr>
    </w:p>
    <w:p w14:paraId="5AF7FFB6" w14:textId="77777777" w:rsidR="00CF4A6E" w:rsidRPr="00CF4A6E" w:rsidRDefault="00CF4A6E" w:rsidP="00CF4A6E">
      <w:pPr>
        <w:spacing w:after="0" w:line="240" w:lineRule="auto"/>
        <w:ind w:left="1620" w:hanging="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1.1.6   Steering.</w:t>
      </w:r>
      <w:r w:rsidRPr="00CF4A6E">
        <w:rPr>
          <w:rFonts w:ascii="Times New Roman" w:eastAsia="Times New Roman" w:hAnsi="Times New Roman" w:cs="Times New Roman"/>
          <w:sz w:val="24"/>
          <w:szCs w:val="24"/>
        </w:rPr>
        <w:t xml:space="preserve"> The student will:</w:t>
      </w:r>
    </w:p>
    <w:p w14:paraId="7719DAA1"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Turn head and visually target in the direction of intended path of travel prior to turning;</w:t>
      </w:r>
    </w:p>
    <w:p w14:paraId="35E559CF"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 target, sightline and path of travel to determine steering entry and return;</w:t>
      </w:r>
    </w:p>
    <w:p w14:paraId="3AB335D6"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 balanced hand position on the wheel (9-3 or 8-4);</w:t>
      </w:r>
    </w:p>
    <w:p w14:paraId="08253234"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that too much speed and steering affects vehicle body roll toward the opposite side of vehicle; </w:t>
      </w:r>
    </w:p>
    <w:p w14:paraId="1603B81B"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the hand-over-hand or hand-to-hand (turning), hand-to-hand (curvatures), one hand (reverse), or evasive action (avoidance) methods effectively; and </w:t>
      </w:r>
    </w:p>
    <w:p w14:paraId="27BA94AA" w14:textId="77777777" w:rsidR="00CF4A6E" w:rsidRPr="00CF4A6E" w:rsidRDefault="00CF4A6E" w:rsidP="00CF4A6E">
      <w:pPr>
        <w:numPr>
          <w:ilvl w:val="1"/>
          <w:numId w:val="12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Visually check the rear-view mirror, side view mirrors and mirror blind-zone areas. </w:t>
      </w:r>
    </w:p>
    <w:p w14:paraId="3BE601B8" w14:textId="77777777" w:rsidR="00CF4A6E" w:rsidRPr="00CF4A6E" w:rsidRDefault="00CF4A6E" w:rsidP="00CF4A6E">
      <w:pPr>
        <w:spacing w:after="0" w:line="240" w:lineRule="auto"/>
        <w:ind w:left="2052"/>
        <w:rPr>
          <w:rFonts w:ascii="Times New Roman" w:eastAsia="Times New Roman" w:hAnsi="Times New Roman" w:cs="Times New Roman"/>
          <w:sz w:val="24"/>
          <w:szCs w:val="24"/>
        </w:rPr>
      </w:pPr>
    </w:p>
    <w:p w14:paraId="01DCC005" w14:textId="77777777" w:rsidR="00CF4A6E" w:rsidRPr="00CF4A6E" w:rsidRDefault="00CF4A6E" w:rsidP="00CF4A6E">
      <w:pPr>
        <w:numPr>
          <w:ilvl w:val="2"/>
          <w:numId w:val="12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lastRenderedPageBreak/>
        <w:t xml:space="preserve">Securing the Vehicle. </w:t>
      </w:r>
      <w:r w:rsidRPr="00CF4A6E">
        <w:rPr>
          <w:rFonts w:ascii="Times New Roman" w:eastAsia="Times New Roman" w:hAnsi="Times New Roman" w:cs="Times New Roman"/>
          <w:sz w:val="24"/>
          <w:szCs w:val="24"/>
        </w:rPr>
        <w:t>The student will:</w:t>
      </w:r>
    </w:p>
    <w:p w14:paraId="0CBF40EF"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Stop the vehicle in a safe and legal position;</w:t>
      </w:r>
    </w:p>
    <w:p w14:paraId="202ABE63"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Set the parking brake as required by state statute and owner’s manual; </w:t>
      </w:r>
    </w:p>
    <w:p w14:paraId="22D690DB"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Shift into appropriate gear before releasing brake;</w:t>
      </w:r>
    </w:p>
    <w:p w14:paraId="1C7FF54B"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Turn off appropriate accessories prior to turning off the vehicle; </w:t>
      </w:r>
    </w:p>
    <w:p w14:paraId="73F20444"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Visually check traffic flow before opening door; and </w:t>
      </w:r>
    </w:p>
    <w:p w14:paraId="269A87DF" w14:textId="77777777" w:rsidR="00CF4A6E" w:rsidRPr="00CF4A6E" w:rsidRDefault="00CF4A6E" w:rsidP="00CF4A6E">
      <w:pPr>
        <w:numPr>
          <w:ilvl w:val="1"/>
          <w:numId w:val="12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Lock doors and/or secure any alarm system. </w:t>
      </w:r>
    </w:p>
    <w:p w14:paraId="115B4C1C"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IC 1.2.  Judgment of Vehicle to Roadway Position.  </w:t>
      </w:r>
      <w:r w:rsidRPr="00CF4A6E">
        <w:rPr>
          <w:rFonts w:ascii="Times New Roman" w:eastAsia="Times New Roman" w:hAnsi="Times New Roman" w:cs="Times New Roman"/>
          <w:sz w:val="24"/>
          <w:szCs w:val="24"/>
        </w:rPr>
        <w:t>The student recognizes and analyzes the standard and personal vehicle guides or reference points relationship to roadway position and vehicle placement.</w:t>
      </w:r>
    </w:p>
    <w:p w14:paraId="76837655" w14:textId="77777777" w:rsidR="00CF4A6E" w:rsidRPr="00CF4A6E" w:rsidRDefault="00CF4A6E" w:rsidP="00CF4A6E">
      <w:pPr>
        <w:spacing w:after="0" w:line="240" w:lineRule="auto"/>
        <w:rPr>
          <w:rFonts w:ascii="Times New Roman" w:eastAsia="Times New Roman" w:hAnsi="Times New Roman" w:cs="Times New Roman"/>
          <w:b/>
          <w:sz w:val="24"/>
          <w:szCs w:val="24"/>
        </w:rPr>
      </w:pPr>
    </w:p>
    <w:p w14:paraId="2C5F8282" w14:textId="77777777" w:rsidR="00CF4A6E" w:rsidRPr="00CF4A6E" w:rsidRDefault="00CF4A6E" w:rsidP="00CF4A6E">
      <w:pPr>
        <w:numPr>
          <w:ilvl w:val="2"/>
          <w:numId w:val="12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Right Side of Vehicle.</w:t>
      </w:r>
      <w:r w:rsidRPr="00CF4A6E">
        <w:rPr>
          <w:rFonts w:ascii="Times New Roman" w:eastAsia="Times New Roman" w:hAnsi="Times New Roman" w:cs="Times New Roman"/>
          <w:sz w:val="24"/>
          <w:szCs w:val="24"/>
        </w:rPr>
        <w:t xml:space="preserve"> The student will: </w:t>
      </w:r>
    </w:p>
    <w:p w14:paraId="671E70CB" w14:textId="77777777" w:rsidR="00CF4A6E" w:rsidRPr="00CF4A6E" w:rsidRDefault="00CF4A6E" w:rsidP="00DA0282">
      <w:pPr>
        <w:numPr>
          <w:ilvl w:val="1"/>
          <w:numId w:val="2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3-6 inches of the curb or a lane line; </w:t>
      </w:r>
    </w:p>
    <w:p w14:paraId="15DA0519" w14:textId="77777777" w:rsidR="00CF4A6E" w:rsidRPr="00CF4A6E" w:rsidRDefault="00CF4A6E" w:rsidP="00DA0282">
      <w:pPr>
        <w:numPr>
          <w:ilvl w:val="1"/>
          <w:numId w:val="2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2-3 feet of the curb or a lane line; and </w:t>
      </w:r>
    </w:p>
    <w:p w14:paraId="68025264" w14:textId="77777777" w:rsidR="00CF4A6E" w:rsidRPr="00CF4A6E" w:rsidRDefault="00CF4A6E" w:rsidP="00DA0282">
      <w:pPr>
        <w:numPr>
          <w:ilvl w:val="1"/>
          <w:numId w:val="2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5-8 feet of the curb or a lane line. </w:t>
      </w:r>
    </w:p>
    <w:p w14:paraId="3C1FBD04"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1.2.2   Left Side of Vehicle.</w:t>
      </w:r>
      <w:r w:rsidRPr="00CF4A6E">
        <w:rPr>
          <w:rFonts w:ascii="Times New Roman" w:eastAsia="Times New Roman" w:hAnsi="Times New Roman" w:cs="Times New Roman"/>
          <w:sz w:val="24"/>
          <w:szCs w:val="24"/>
        </w:rPr>
        <w:t xml:space="preserve"> The student will:</w:t>
      </w:r>
    </w:p>
    <w:p w14:paraId="28A31181" w14:textId="77777777" w:rsidR="00CF4A6E" w:rsidRPr="00CF4A6E" w:rsidRDefault="00CF4A6E" w:rsidP="00CF4A6E">
      <w:pPr>
        <w:numPr>
          <w:ilvl w:val="1"/>
          <w:numId w:val="12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when the vehicle is positioned within 3-6 inches of the curb or a lane line;</w:t>
      </w:r>
    </w:p>
    <w:p w14:paraId="12E34D8B" w14:textId="77777777" w:rsidR="00CF4A6E" w:rsidRPr="00CF4A6E" w:rsidRDefault="00CF4A6E" w:rsidP="00CF4A6E">
      <w:pPr>
        <w:numPr>
          <w:ilvl w:val="1"/>
          <w:numId w:val="12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2-3 feet of the curb or a lane line; and </w:t>
      </w:r>
    </w:p>
    <w:p w14:paraId="35229282" w14:textId="77777777" w:rsidR="00CF4A6E" w:rsidRPr="00CF4A6E" w:rsidRDefault="00CF4A6E" w:rsidP="00CF4A6E">
      <w:pPr>
        <w:numPr>
          <w:ilvl w:val="1"/>
          <w:numId w:val="12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vehicle is positioned within 5-8 feet of the curb or a lane line. </w:t>
      </w:r>
    </w:p>
    <w:p w14:paraId="0A5B43DF"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1.2.3   Front of Vehicle.</w:t>
      </w:r>
      <w:r w:rsidRPr="00CF4A6E">
        <w:rPr>
          <w:rFonts w:ascii="Times New Roman" w:eastAsia="Times New Roman" w:hAnsi="Times New Roman" w:cs="Times New Roman"/>
          <w:sz w:val="24"/>
          <w:szCs w:val="24"/>
        </w:rPr>
        <w:t xml:space="preserve"> The student will:</w:t>
      </w:r>
    </w:p>
    <w:p w14:paraId="6A476FCA" w14:textId="77777777" w:rsidR="00CF4A6E" w:rsidRPr="00CF4A6E" w:rsidRDefault="00CF4A6E" w:rsidP="00CF4A6E">
      <w:pPr>
        <w:numPr>
          <w:ilvl w:val="1"/>
          <w:numId w:val="12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front bumper is positioned even with the stop line or curb line. </w:t>
      </w:r>
    </w:p>
    <w:p w14:paraId="519897E9" w14:textId="77777777" w:rsidR="00CF4A6E" w:rsidRPr="00CF4A6E" w:rsidRDefault="00CF4A6E" w:rsidP="00CF4A6E">
      <w:pPr>
        <w:numPr>
          <w:ilvl w:val="2"/>
          <w:numId w:val="12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Rear of Vehicle.</w:t>
      </w:r>
      <w:r w:rsidRPr="00CF4A6E">
        <w:rPr>
          <w:rFonts w:ascii="Times New Roman" w:eastAsia="Times New Roman" w:hAnsi="Times New Roman" w:cs="Times New Roman"/>
          <w:sz w:val="24"/>
          <w:szCs w:val="24"/>
        </w:rPr>
        <w:t xml:space="preserve"> The student will:  </w:t>
      </w:r>
    </w:p>
    <w:p w14:paraId="6608A553" w14:textId="77777777" w:rsidR="00CF4A6E" w:rsidRPr="00CF4A6E" w:rsidRDefault="00CF4A6E" w:rsidP="00CF4A6E">
      <w:pPr>
        <w:numPr>
          <w:ilvl w:val="1"/>
          <w:numId w:val="13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when the rear bumper is positioned even with a line. </w:t>
      </w:r>
    </w:p>
    <w:p w14:paraId="74BB5FA1"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1.2.5   Front Turning Point of Vehicle.</w:t>
      </w:r>
      <w:r w:rsidRPr="00CF4A6E">
        <w:rPr>
          <w:rFonts w:ascii="Times New Roman" w:eastAsia="Times New Roman" w:hAnsi="Times New Roman" w:cs="Times New Roman"/>
          <w:sz w:val="24"/>
          <w:szCs w:val="24"/>
        </w:rPr>
        <w:t xml:space="preserve"> The student will:   </w:t>
      </w:r>
    </w:p>
    <w:p w14:paraId="535094B4" w14:textId="77777777" w:rsidR="00CF4A6E" w:rsidRPr="00CF4A6E" w:rsidRDefault="00CF4A6E" w:rsidP="00CF4A6E">
      <w:pPr>
        <w:numPr>
          <w:ilvl w:val="1"/>
          <w:numId w:val="13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on the road the front is positioned for turning left; and </w:t>
      </w:r>
    </w:p>
    <w:p w14:paraId="5565A8E9" w14:textId="77777777" w:rsidR="00CF4A6E" w:rsidRPr="00CF4A6E" w:rsidRDefault="00CF4A6E" w:rsidP="00CF4A6E">
      <w:pPr>
        <w:numPr>
          <w:ilvl w:val="1"/>
          <w:numId w:val="13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on the road the front is positioned for turning right. </w:t>
      </w:r>
    </w:p>
    <w:p w14:paraId="380DE596"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1.2.6   Rear Turning Point of Vehicle.</w:t>
      </w:r>
      <w:r w:rsidRPr="00CF4A6E">
        <w:rPr>
          <w:rFonts w:ascii="Times New Roman" w:eastAsia="Times New Roman" w:hAnsi="Times New Roman" w:cs="Times New Roman"/>
          <w:sz w:val="24"/>
          <w:szCs w:val="24"/>
        </w:rPr>
        <w:t xml:space="preserve"> The student will:  </w:t>
      </w:r>
    </w:p>
    <w:p w14:paraId="082D7766" w14:textId="77777777" w:rsidR="00CF4A6E" w:rsidRPr="00CF4A6E" w:rsidRDefault="00CF4A6E" w:rsidP="00CF4A6E">
      <w:pPr>
        <w:numPr>
          <w:ilvl w:val="1"/>
          <w:numId w:val="13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where on the road the rear is positioned for backing left; and </w:t>
      </w:r>
    </w:p>
    <w:p w14:paraId="534A379B" w14:textId="77777777" w:rsidR="00CF4A6E" w:rsidRPr="00CF4A6E" w:rsidRDefault="00CF4A6E" w:rsidP="00CF4A6E">
      <w:pPr>
        <w:numPr>
          <w:ilvl w:val="1"/>
          <w:numId w:val="13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where on the road the rear is positioned for backing right.</w:t>
      </w:r>
    </w:p>
    <w:p w14:paraId="61440DF2"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1.2.7   Application of Principles.</w:t>
      </w:r>
      <w:r w:rsidRPr="00CF4A6E">
        <w:rPr>
          <w:rFonts w:ascii="Times New Roman" w:eastAsia="Times New Roman" w:hAnsi="Times New Roman" w:cs="Times New Roman"/>
          <w:sz w:val="24"/>
          <w:szCs w:val="24"/>
        </w:rPr>
        <w:t xml:space="preserve"> The student will:   </w:t>
      </w:r>
    </w:p>
    <w:p w14:paraId="0AD7F88D" w14:textId="77777777" w:rsidR="00CF4A6E" w:rsidRPr="00CF4A6E" w:rsidRDefault="00CF4A6E" w:rsidP="00CF4A6E">
      <w:pPr>
        <w:numPr>
          <w:ilvl w:val="1"/>
          <w:numId w:val="13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vehicle placement within typical lane positions; and</w:t>
      </w:r>
    </w:p>
    <w:p w14:paraId="1A66E176" w14:textId="77777777" w:rsidR="00CF4A6E" w:rsidRPr="00CF4A6E" w:rsidRDefault="00CF4A6E" w:rsidP="00CF4A6E">
      <w:pPr>
        <w:numPr>
          <w:ilvl w:val="1"/>
          <w:numId w:val="13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vehicle placement within the lane when backing and turning.</w:t>
      </w:r>
    </w:p>
    <w:p w14:paraId="77E43418"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08AF80D2"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4FEDB4C1"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6D3C405A"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3B7DC0A5"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62544ED5"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576139DD"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47F5B01F"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37727120"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3C6AA6A0"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62872556"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75B02C94"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02AB2FE4"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7C58F6B2"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7BFD05B2"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b/>
          <w:sz w:val="24"/>
          <w:szCs w:val="24"/>
        </w:rPr>
      </w:pPr>
    </w:p>
    <w:p w14:paraId="34D07853"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00" w:beforeAutospacing="1" w:after="0" w:line="240" w:lineRule="auto"/>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8656" behindDoc="0" locked="0" layoutInCell="1" allowOverlap="1" wp14:anchorId="737CF353" wp14:editId="1B8FAAD8">
                <wp:simplePos x="0" y="0"/>
                <wp:positionH relativeFrom="column">
                  <wp:posOffset>174818</wp:posOffset>
                </wp:positionH>
                <wp:positionV relativeFrom="paragraph">
                  <wp:posOffset>-3976</wp:posOffset>
                </wp:positionV>
                <wp:extent cx="6130456" cy="580446"/>
                <wp:effectExtent l="0" t="0" r="41910" b="48260"/>
                <wp:wrapNone/>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456" cy="580446"/>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8B0931E" w14:textId="77777777" w:rsidR="00CF4A6E" w:rsidRPr="00CA7329" w:rsidRDefault="00CF4A6E" w:rsidP="00CF4A6E">
                            <w:pPr>
                              <w:pStyle w:val="Heading3"/>
                              <w:ind w:left="810" w:hanging="810"/>
                            </w:pPr>
                            <w:bookmarkStart w:id="264" w:name="_Toc114223562"/>
                            <w:r w:rsidRPr="00CA7329">
                              <w:t>IC 2.0 In-car Standard Two: Introducing Traffic Entry and Intersection Approach Skills</w:t>
                            </w:r>
                            <w:bookmarkEnd w:id="26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CF353" id="Text Box 2048" o:spid="_x0000_s1048" type="#_x0000_t202" style="position:absolute;margin-left:13.75pt;margin-top:-.3pt;width:482.7pt;height:4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" fillcolor="#d99594" strokecolor="#d99594" strokeweight="1pt">
                <v:fill color2="#f2dbdb" angle="135" focus="50%" type="gradient"/>
                <v:shadow on="t" color="#622423" opacity=".5" offset="1pt"/>
                <v:textbox>
                  <w:txbxContent>
                    <w:p w14:paraId="58B0931E" w14:textId="77777777" w:rsidR="00CF4A6E" w:rsidRPr="00CA7329" w:rsidRDefault="00CF4A6E" w:rsidP="00CF4A6E">
                      <w:pPr>
                        <w:pStyle w:val="Heading3"/>
                        <w:ind w:left="810" w:hanging="810"/>
                      </w:pPr>
                      <w:bookmarkStart w:id="265" w:name="_Toc114223562"/>
                      <w:r w:rsidRPr="00CA7329">
                        <w:t>IC 2.0 In-car Standard Two: Introducing Traffic Entry and Intersection Approach Skills</w:t>
                      </w:r>
                      <w:bookmarkEnd w:id="265"/>
                    </w:p>
                  </w:txbxContent>
                </v:textbox>
              </v:shape>
            </w:pict>
          </mc:Fallback>
        </mc:AlternateContent>
      </w:r>
    </w:p>
    <w:p w14:paraId="3CA4C8F7"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00" w:beforeAutospacing="1" w:after="0" w:line="240" w:lineRule="auto"/>
        <w:rPr>
          <w:rFonts w:ascii="Times New Roman" w:eastAsia="Times New Roman" w:hAnsi="Times New Roman" w:cs="Times New Roman"/>
          <w:b/>
          <w:sz w:val="24"/>
          <w:szCs w:val="24"/>
        </w:rPr>
      </w:pPr>
    </w:p>
    <w:p w14:paraId="18BE8A25" w14:textId="77777777" w:rsidR="00CF4A6E" w:rsidRPr="00CF4A6E" w:rsidRDefault="00CF4A6E" w:rsidP="00CF4A6E">
      <w:pPr>
        <w:tabs>
          <w:tab w:val="left" w:pos="-1440"/>
          <w:tab w:val="left" w:pos="-720"/>
          <w:tab w:val="left" w:pos="810"/>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rPr>
      </w:pPr>
    </w:p>
    <w:p w14:paraId="60C65BD2" w14:textId="77777777" w:rsidR="00CF4A6E" w:rsidRPr="00CF4A6E" w:rsidRDefault="00CF4A6E" w:rsidP="00CF4A6E">
      <w:pPr>
        <w:tabs>
          <w:tab w:val="left" w:pos="-1440"/>
          <w:tab w:val="left" w:pos="-720"/>
          <w:tab w:val="left" w:pos="810"/>
          <w:tab w:val="left" w:pos="180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rPr>
      </w:pPr>
      <w:r w:rsidRPr="00CF4A6E">
        <w:rPr>
          <w:rFonts w:ascii="Times New Roman" w:eastAsia="Times New Roman" w:hAnsi="Times New Roman" w:cs="Times New Roman"/>
          <w:sz w:val="24"/>
        </w:rPr>
        <w:t>The student will utilize critical thinking, decision-making, and problem-solving skills to operate the vehicle and perform basic maneuvers in controlled risk environments. Topics include:</w:t>
      </w:r>
    </w:p>
    <w:p w14:paraId="34BD71D7" w14:textId="77777777" w:rsidR="00CF4A6E" w:rsidRPr="00CF4A6E" w:rsidRDefault="00CF4A6E" w:rsidP="00CF4A6E">
      <w:pPr>
        <w:tabs>
          <w:tab w:val="left" w:pos="-1440"/>
          <w:tab w:val="left" w:pos="-72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rPr>
      </w:pPr>
      <w:r w:rsidRPr="00CF4A6E">
        <w:rPr>
          <w:rFonts w:ascii="Times New Roman" w:eastAsia="Times New Roman" w:hAnsi="Times New Roman" w:cs="Times New Roman"/>
          <w:b/>
          <w:sz w:val="24"/>
        </w:rPr>
        <w:t xml:space="preserve">      2.1  Visualization of Intended Travel Path</w:t>
      </w:r>
    </w:p>
    <w:p w14:paraId="62C503D2" w14:textId="77777777" w:rsidR="00CF4A6E" w:rsidRPr="00CF4A6E" w:rsidRDefault="00CF4A6E" w:rsidP="00DA0282">
      <w:pPr>
        <w:numPr>
          <w:ilvl w:val="0"/>
          <w:numId w:val="447"/>
        </w:numPr>
        <w:tabs>
          <w:tab w:val="left" w:pos="-1440"/>
          <w:tab w:val="left" w:pos="-72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hanging="450"/>
        <w:rPr>
          <w:rFonts w:ascii="Times New Roman" w:eastAsia="Times New Roman" w:hAnsi="Times New Roman" w:cs="Times New Roman"/>
          <w:i/>
          <w:sz w:val="24"/>
        </w:rPr>
      </w:pPr>
      <w:r w:rsidRPr="00CF4A6E">
        <w:rPr>
          <w:rFonts w:ascii="Times New Roman" w:eastAsia="Times New Roman" w:hAnsi="Times New Roman" w:cs="Times New Roman"/>
          <w:b/>
          <w:sz w:val="24"/>
        </w:rPr>
        <w:t>Searching Intended Travel Path</w:t>
      </w:r>
    </w:p>
    <w:p w14:paraId="3B306A67" w14:textId="77777777" w:rsidR="00CF4A6E" w:rsidRPr="00CF4A6E" w:rsidRDefault="00CF4A6E" w:rsidP="00CF4A6E">
      <w:pPr>
        <w:tabs>
          <w:tab w:val="left" w:pos="-1440"/>
          <w:tab w:val="left" w:pos="-720"/>
          <w:tab w:val="left" w:pos="81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rPr>
          <w:rFonts w:ascii="Times New Roman" w:eastAsia="Times New Roman" w:hAnsi="Times New Roman" w:cs="Times New Roman"/>
          <w:i/>
          <w:sz w:val="24"/>
        </w:rPr>
      </w:pPr>
    </w:p>
    <w:p w14:paraId="4B6EC676"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C 3.0 and C 4.0. </w:t>
      </w:r>
    </w:p>
    <w:p w14:paraId="73C07CEC" w14:textId="77777777" w:rsidR="00CF4A6E" w:rsidRPr="00CF4A6E" w:rsidRDefault="00CF4A6E" w:rsidP="00CF4A6E">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3A8564B1"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b/>
          <w:sz w:val="24"/>
          <w:szCs w:val="24"/>
        </w:rPr>
      </w:pPr>
    </w:p>
    <w:p w14:paraId="2A74B6FD" w14:textId="77777777" w:rsidR="00CF4A6E" w:rsidRPr="00CF4A6E" w:rsidRDefault="00CF4A6E" w:rsidP="00CF4A6E">
      <w:pPr>
        <w:tabs>
          <w:tab w:val="left" w:pos="-1440"/>
          <w:tab w:val="left" w:pos="-720"/>
          <w:tab w:val="num" w:pos="6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2.1.  Visualization of Intended Travel Path.  </w:t>
      </w:r>
      <w:r w:rsidRPr="00CF4A6E">
        <w:rPr>
          <w:rFonts w:ascii="Times New Roman" w:eastAsia="Times New Roman" w:hAnsi="Times New Roman" w:cs="Times New Roman"/>
          <w:sz w:val="24"/>
          <w:szCs w:val="24"/>
        </w:rPr>
        <w:t xml:space="preserve">The student utilizes critical thinking, decision-making, and problem-solving skills to operate the vehicle and perform basic maneuvers in controlled risk environments. </w:t>
      </w:r>
    </w:p>
    <w:p w14:paraId="5A9CD5D6" w14:textId="77777777" w:rsidR="00CF4A6E" w:rsidRPr="00CF4A6E" w:rsidRDefault="00CF4A6E" w:rsidP="00CF4A6E">
      <w:pPr>
        <w:tabs>
          <w:tab w:val="left" w:pos="-1440"/>
          <w:tab w:val="left" w:pos="-720"/>
          <w:tab w:val="num" w:pos="6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szCs w:val="24"/>
        </w:rPr>
      </w:pPr>
    </w:p>
    <w:p w14:paraId="4DC448FC" w14:textId="77777777" w:rsidR="00CF4A6E" w:rsidRPr="00CF4A6E" w:rsidRDefault="00CF4A6E" w:rsidP="00CF4A6E">
      <w:pPr>
        <w:numPr>
          <w:ilvl w:val="2"/>
          <w:numId w:val="13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Target. </w:t>
      </w:r>
      <w:r w:rsidRPr="00CF4A6E">
        <w:rPr>
          <w:rFonts w:ascii="Times New Roman" w:eastAsia="Times New Roman" w:hAnsi="Times New Roman" w:cs="Times New Roman"/>
          <w:sz w:val="24"/>
          <w:szCs w:val="24"/>
        </w:rPr>
        <w:t>The student will:</w:t>
      </w:r>
    </w:p>
    <w:p w14:paraId="7E30C801" w14:textId="77777777" w:rsidR="00CF4A6E" w:rsidRPr="00CF4A6E" w:rsidRDefault="00CF4A6E" w:rsidP="00CF4A6E">
      <w:pPr>
        <w:numPr>
          <w:ilvl w:val="1"/>
          <w:numId w:val="13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a stationary object or area that appears in the center and at the end of your intended path of travel. </w:t>
      </w:r>
    </w:p>
    <w:p w14:paraId="3075D41D"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335718DB" w14:textId="77777777" w:rsidR="00CF4A6E" w:rsidRPr="00CF4A6E" w:rsidRDefault="00CF4A6E" w:rsidP="00CF4A6E">
      <w:pPr>
        <w:numPr>
          <w:ilvl w:val="2"/>
          <w:numId w:val="13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Target Area. </w:t>
      </w:r>
      <w:r w:rsidRPr="00CF4A6E">
        <w:rPr>
          <w:rFonts w:ascii="Times New Roman" w:eastAsia="Times New Roman" w:hAnsi="Times New Roman" w:cs="Times New Roman"/>
          <w:sz w:val="24"/>
          <w:szCs w:val="24"/>
        </w:rPr>
        <w:t>The student will:</w:t>
      </w:r>
    </w:p>
    <w:p w14:paraId="2F614581" w14:textId="77777777" w:rsidR="00CF4A6E" w:rsidRPr="00CF4A6E" w:rsidRDefault="00CF4A6E" w:rsidP="00CF4A6E">
      <w:pPr>
        <w:numPr>
          <w:ilvl w:val="0"/>
          <w:numId w:val="13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Locate the target area and evaluate the line of sight or path of travel conditions </w:t>
      </w:r>
    </w:p>
    <w:p w14:paraId="41B42554" w14:textId="77777777" w:rsidR="00CF4A6E" w:rsidRPr="00CF4A6E" w:rsidRDefault="00CF4A6E" w:rsidP="00CF4A6E">
      <w:pPr>
        <w:numPr>
          <w:ilvl w:val="0"/>
          <w:numId w:val="13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the traffic problems and elements in and near the target area; and determine best approach speed and lane position. </w:t>
      </w:r>
    </w:p>
    <w:p w14:paraId="3708DB96" w14:textId="77777777" w:rsidR="00CF4A6E" w:rsidRPr="00CF4A6E" w:rsidRDefault="00CF4A6E" w:rsidP="00CF4A6E">
      <w:pPr>
        <w:spacing w:after="0" w:line="240" w:lineRule="auto"/>
        <w:ind w:left="1845"/>
        <w:rPr>
          <w:rFonts w:ascii="Times New Roman" w:eastAsia="Times New Roman" w:hAnsi="Times New Roman" w:cs="Times New Roman"/>
          <w:sz w:val="24"/>
          <w:szCs w:val="24"/>
        </w:rPr>
      </w:pPr>
    </w:p>
    <w:p w14:paraId="69DCDBB0" w14:textId="77777777" w:rsidR="00CF4A6E" w:rsidRPr="00CF4A6E" w:rsidRDefault="00CF4A6E" w:rsidP="00CF4A6E">
      <w:pPr>
        <w:numPr>
          <w:ilvl w:val="2"/>
          <w:numId w:val="13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Targeting Path. </w:t>
      </w:r>
      <w:r w:rsidRPr="00CF4A6E">
        <w:rPr>
          <w:rFonts w:ascii="Times New Roman" w:eastAsia="Times New Roman" w:hAnsi="Times New Roman" w:cs="Times New Roman"/>
          <w:sz w:val="24"/>
          <w:szCs w:val="24"/>
        </w:rPr>
        <w:t>The student will:</w:t>
      </w:r>
    </w:p>
    <w:p w14:paraId="58E4D2BE" w14:textId="77777777" w:rsidR="00CF4A6E" w:rsidRPr="00CF4A6E" w:rsidRDefault="00CF4A6E" w:rsidP="00CF4A6E">
      <w:pPr>
        <w:numPr>
          <w:ilvl w:val="0"/>
          <w:numId w:val="13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the target area, while developing an image of the intended targeting path;</w:t>
      </w:r>
    </w:p>
    <w:p w14:paraId="5D759AC3" w14:textId="77777777" w:rsidR="00CF4A6E" w:rsidRPr="00CF4A6E" w:rsidRDefault="00CF4A6E" w:rsidP="00CF4A6E">
      <w:pPr>
        <w:numPr>
          <w:ilvl w:val="0"/>
          <w:numId w:val="13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elements that can change or modify the intended travel path; and</w:t>
      </w:r>
    </w:p>
    <w:p w14:paraId="03BF1F95" w14:textId="77777777" w:rsidR="00CF4A6E" w:rsidRPr="00CF4A6E" w:rsidRDefault="00CF4A6E" w:rsidP="00CF4A6E">
      <w:pPr>
        <w:numPr>
          <w:ilvl w:val="0"/>
          <w:numId w:val="13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risks associated with maintaining the intended path of travel.</w:t>
      </w:r>
    </w:p>
    <w:p w14:paraId="562B4A74"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55D42E3D" w14:textId="77777777" w:rsidR="00CF4A6E" w:rsidRPr="00CF4A6E" w:rsidRDefault="00CF4A6E" w:rsidP="00CF4A6E">
      <w:pPr>
        <w:tabs>
          <w:tab w:val="left" w:pos="-14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810" w:hanging="4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2.2  Searching Intended Travel Path.   </w:t>
      </w:r>
      <w:r w:rsidRPr="00CF4A6E">
        <w:rPr>
          <w:rFonts w:ascii="Times New Roman" w:eastAsia="Times New Roman" w:hAnsi="Times New Roman" w:cs="Times New Roman"/>
          <w:sz w:val="24"/>
          <w:szCs w:val="24"/>
        </w:rPr>
        <w:t>The student utilizes critical thinking, decision-making, and problem-solving skills to operate the vehicle and perform basic maneuvers in controlled risk environments.</w:t>
      </w:r>
    </w:p>
    <w:p w14:paraId="47FEBBCB" w14:textId="77777777" w:rsidR="00CF4A6E" w:rsidRPr="00CF4A6E" w:rsidRDefault="00CF4A6E" w:rsidP="00CF4A6E">
      <w:pPr>
        <w:tabs>
          <w:tab w:val="left" w:pos="-14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p>
    <w:p w14:paraId="1277283A" w14:textId="77777777" w:rsidR="00CF4A6E" w:rsidRPr="00CF4A6E" w:rsidRDefault="00CF4A6E" w:rsidP="00CF4A6E">
      <w:pPr>
        <w:numPr>
          <w:ilvl w:val="2"/>
          <w:numId w:val="13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The student will:</w:t>
      </w:r>
    </w:p>
    <w:p w14:paraId="004EE582" w14:textId="77777777" w:rsidR="00CF4A6E" w:rsidRPr="00CF4A6E" w:rsidRDefault="00CF4A6E" w:rsidP="00DA0282">
      <w:pPr>
        <w:numPr>
          <w:ilvl w:val="1"/>
          <w:numId w:val="29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6DC754AF" w14:textId="77777777" w:rsidR="00CF4A6E" w:rsidRPr="00CF4A6E" w:rsidRDefault="00CF4A6E" w:rsidP="00DA0282">
      <w:pPr>
        <w:numPr>
          <w:ilvl w:val="1"/>
          <w:numId w:val="29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1308C114" w14:textId="77777777" w:rsidR="00CF4A6E" w:rsidRPr="00CF4A6E" w:rsidRDefault="00CF4A6E" w:rsidP="00DA0282">
      <w:pPr>
        <w:numPr>
          <w:ilvl w:val="1"/>
          <w:numId w:val="29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the brain to perceive information.</w:t>
      </w:r>
    </w:p>
    <w:p w14:paraId="51E3D5BC"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2C8B735A" w14:textId="77777777" w:rsidR="00CF4A6E" w:rsidRPr="00CF4A6E" w:rsidRDefault="00CF4A6E" w:rsidP="00CF4A6E">
      <w:pPr>
        <w:spacing w:after="0" w:line="240" w:lineRule="auto"/>
        <w:ind w:left="1440" w:hanging="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2.2.2   Target Area to Searching Areas.</w:t>
      </w:r>
      <w:r w:rsidRPr="00CF4A6E">
        <w:rPr>
          <w:rFonts w:ascii="Times New Roman" w:eastAsia="Times New Roman" w:hAnsi="Times New Roman" w:cs="Times New Roman"/>
          <w:sz w:val="24"/>
          <w:szCs w:val="24"/>
        </w:rPr>
        <w:t xml:space="preserve"> The student will:</w:t>
      </w:r>
    </w:p>
    <w:p w14:paraId="7CD5064E" w14:textId="77777777" w:rsidR="00CF4A6E" w:rsidRPr="00CF4A6E" w:rsidRDefault="00CF4A6E" w:rsidP="00CF4A6E">
      <w:pPr>
        <w:numPr>
          <w:ilvl w:val="1"/>
          <w:numId w:val="13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to the target area to evaluate its conditions and determine entry speed and position</w:t>
      </w:r>
    </w:p>
    <w:p w14:paraId="135FCA89" w14:textId="77777777" w:rsidR="00CF4A6E" w:rsidRPr="00CF4A6E" w:rsidRDefault="00CF4A6E" w:rsidP="00CF4A6E">
      <w:pPr>
        <w:numPr>
          <w:ilvl w:val="1"/>
          <w:numId w:val="13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for line of sight or path of travel changes affecting the approach to the target area </w:t>
      </w:r>
    </w:p>
    <w:p w14:paraId="5CE9A855" w14:textId="77777777" w:rsidR="00CF4A6E" w:rsidRPr="00CF4A6E" w:rsidRDefault="00CF4A6E" w:rsidP="00CF4A6E">
      <w:pPr>
        <w:numPr>
          <w:ilvl w:val="1"/>
          <w:numId w:val="13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Approach the target area, while continually re-evaluating risks in the immediate 4-8 second travel path </w:t>
      </w:r>
    </w:p>
    <w:p w14:paraId="0AEBB86C" w14:textId="77777777" w:rsidR="00CF4A6E" w:rsidRPr="00CF4A6E" w:rsidRDefault="00CF4A6E" w:rsidP="00CF4A6E">
      <w:pPr>
        <w:numPr>
          <w:ilvl w:val="1"/>
          <w:numId w:val="13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As you approach the target area, search for your new target area and new travel path </w:t>
      </w:r>
    </w:p>
    <w:p w14:paraId="100EBE29"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20A1E3D8"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7DAE8ABD"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lastRenderedPageBreak/>
        <w:t xml:space="preserve">2.2.3   Know How to Judge Space in Seconds. </w:t>
      </w:r>
      <w:r w:rsidRPr="00CF4A6E">
        <w:rPr>
          <w:rFonts w:ascii="Times New Roman" w:eastAsia="Times New Roman" w:hAnsi="Times New Roman" w:cs="Times New Roman"/>
          <w:sz w:val="24"/>
          <w:szCs w:val="24"/>
        </w:rPr>
        <w:t>The student will:</w:t>
      </w:r>
    </w:p>
    <w:p w14:paraId="2C0D7A7C" w14:textId="77777777" w:rsidR="00CF4A6E" w:rsidRPr="00CF4A6E" w:rsidRDefault="00CF4A6E" w:rsidP="00CF4A6E">
      <w:pPr>
        <w:numPr>
          <w:ilvl w:val="1"/>
          <w:numId w:val="14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20-30 seconds ahead to identify potential problems; </w:t>
      </w:r>
    </w:p>
    <w:p w14:paraId="1C20AA69" w14:textId="77777777" w:rsidR="00CF4A6E" w:rsidRPr="00CF4A6E" w:rsidRDefault="00CF4A6E" w:rsidP="00CF4A6E">
      <w:pPr>
        <w:numPr>
          <w:ilvl w:val="1"/>
          <w:numId w:val="14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Visualize the space the vehicle will occupy at least 12-15 seconds ahead; </w:t>
      </w:r>
    </w:p>
    <w:p w14:paraId="2C363CF0" w14:textId="77777777" w:rsidR="00CF4A6E" w:rsidRPr="00CF4A6E" w:rsidRDefault="00CF4A6E" w:rsidP="00CF4A6E">
      <w:pPr>
        <w:numPr>
          <w:ilvl w:val="1"/>
          <w:numId w:val="14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8-12 seconds ahead to identify an alternate path of travel;</w:t>
      </w:r>
    </w:p>
    <w:p w14:paraId="37CC7EE8" w14:textId="77777777" w:rsidR="00CF4A6E" w:rsidRPr="00CF4A6E" w:rsidRDefault="00CF4A6E" w:rsidP="00CF4A6E">
      <w:pPr>
        <w:numPr>
          <w:ilvl w:val="1"/>
          <w:numId w:val="14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Continually evaluate the 4-8 second immediate path; and </w:t>
      </w:r>
    </w:p>
    <w:p w14:paraId="3B2D5B34" w14:textId="77777777" w:rsidR="00CF4A6E" w:rsidRPr="00CF4A6E" w:rsidRDefault="00CF4A6E" w:rsidP="00CF4A6E">
      <w:pPr>
        <w:numPr>
          <w:ilvl w:val="1"/>
          <w:numId w:val="14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Make speed and/or lane position adjustments when the search areas cannot be maintained </w:t>
      </w:r>
    </w:p>
    <w:p w14:paraId="5610BA53"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5AC8D339"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2.2.4   Detect Changes to Line of Sight or Path of Travel.</w:t>
      </w:r>
      <w:r w:rsidRPr="00CF4A6E">
        <w:rPr>
          <w:rFonts w:ascii="Times New Roman" w:eastAsia="Times New Roman" w:hAnsi="Times New Roman" w:cs="Times New Roman"/>
          <w:sz w:val="24"/>
          <w:szCs w:val="24"/>
        </w:rPr>
        <w:t xml:space="preserve"> The student will:</w:t>
      </w:r>
    </w:p>
    <w:p w14:paraId="655C2013" w14:textId="77777777" w:rsidR="00CF4A6E" w:rsidRPr="00CF4A6E" w:rsidRDefault="00CF4A6E" w:rsidP="00CF4A6E">
      <w:pPr>
        <w:numPr>
          <w:ilvl w:val="1"/>
          <w:numId w:val="1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modification in the ability to see or maintain a travel path; and</w:t>
      </w:r>
    </w:p>
    <w:p w14:paraId="1A476819" w14:textId="77777777" w:rsidR="00CF4A6E" w:rsidRPr="00CF4A6E" w:rsidRDefault="00CF4A6E" w:rsidP="00CF4A6E">
      <w:pPr>
        <w:numPr>
          <w:ilvl w:val="1"/>
          <w:numId w:val="1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a line of sight or path of travel change, then evaluate other zones/spaces for speed and lane adjustments </w:t>
      </w:r>
    </w:p>
    <w:p w14:paraId="40714FD6"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5610ACE4"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2.2.5   Identify Open, Closed or Changing Zones/Spaces.</w:t>
      </w:r>
      <w:r w:rsidRPr="00CF4A6E">
        <w:rPr>
          <w:rFonts w:ascii="Times New Roman" w:eastAsia="Times New Roman" w:hAnsi="Times New Roman" w:cs="Times New Roman"/>
          <w:sz w:val="24"/>
          <w:szCs w:val="24"/>
        </w:rPr>
        <w:t xml:space="preserve"> The student will:</w:t>
      </w:r>
    </w:p>
    <w:p w14:paraId="58C59319" w14:textId="77777777" w:rsidR="00CF4A6E" w:rsidRPr="00CF4A6E" w:rsidRDefault="00CF4A6E" w:rsidP="00CF4A6E">
      <w:pPr>
        <w:numPr>
          <w:ilvl w:val="1"/>
          <w:numId w:val="1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intended travel path for open, closed or changing conditions; and</w:t>
      </w:r>
    </w:p>
    <w:p w14:paraId="2EA911FB" w14:textId="77777777" w:rsidR="00CF4A6E" w:rsidRPr="00CF4A6E" w:rsidRDefault="00CF4A6E" w:rsidP="00CF4A6E">
      <w:pPr>
        <w:numPr>
          <w:ilvl w:val="1"/>
          <w:numId w:val="1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Evaluate open, closed or changing conditions for speed and position adjustments. </w:t>
      </w:r>
    </w:p>
    <w:p w14:paraId="2723933E"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1AD468D3"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2.2.6   Searching Intersections.</w:t>
      </w:r>
      <w:r w:rsidRPr="00CF4A6E">
        <w:rPr>
          <w:rFonts w:ascii="Times New Roman" w:eastAsia="Times New Roman" w:hAnsi="Times New Roman" w:cs="Times New Roman"/>
          <w:sz w:val="24"/>
          <w:szCs w:val="24"/>
        </w:rPr>
        <w:t xml:space="preserve"> The student will:</w:t>
      </w:r>
    </w:p>
    <w:p w14:paraId="61C61C13" w14:textId="77777777" w:rsidR="00CF4A6E" w:rsidRPr="00CF4A6E" w:rsidRDefault="00CF4A6E" w:rsidP="00CF4A6E">
      <w:pPr>
        <w:numPr>
          <w:ilvl w:val="1"/>
          <w:numId w:val="14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for open zones/space to the left, front and right, when approaching an intersection (every intersection is a zone change); </w:t>
      </w:r>
    </w:p>
    <w:p w14:paraId="082FF24D" w14:textId="77777777" w:rsidR="00CF4A6E" w:rsidRPr="00CF4A6E" w:rsidRDefault="00CF4A6E" w:rsidP="00CF4A6E">
      <w:pPr>
        <w:numPr>
          <w:ilvl w:val="1"/>
          <w:numId w:val="14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closed or changing zones/spaces and make necessary speed and/or lane position adjustments, when approaching an intersection; and</w:t>
      </w:r>
    </w:p>
    <w:p w14:paraId="326F2EF1" w14:textId="77777777" w:rsidR="00CF4A6E" w:rsidRPr="00CF4A6E" w:rsidRDefault="00CF4A6E" w:rsidP="00CF4A6E">
      <w:pPr>
        <w:numPr>
          <w:ilvl w:val="1"/>
          <w:numId w:val="14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for open zones/spaces to the left, front and right, before entering an intersection.</w:t>
      </w:r>
    </w:p>
    <w:p w14:paraId="6E68AB84" w14:textId="77777777" w:rsidR="00CF4A6E" w:rsidRPr="00CF4A6E" w:rsidRDefault="00CF4A6E" w:rsidP="00CF4A6E">
      <w:pPr>
        <w:spacing w:after="0" w:line="240" w:lineRule="auto"/>
        <w:ind w:left="1872"/>
        <w:rPr>
          <w:rFonts w:ascii="Times New Roman" w:eastAsia="Times New Roman" w:hAnsi="Times New Roman" w:cs="Times New Roman"/>
          <w:sz w:val="24"/>
          <w:szCs w:val="24"/>
        </w:rPr>
      </w:pPr>
    </w:p>
    <w:p w14:paraId="4088CA3C" w14:textId="77777777" w:rsidR="00CF4A6E" w:rsidRPr="00CF4A6E" w:rsidRDefault="00CF4A6E" w:rsidP="00CF4A6E">
      <w:pPr>
        <w:numPr>
          <w:ilvl w:val="2"/>
          <w:numId w:val="144"/>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Searching Into Curves and Over Hill Crest</w:t>
      </w:r>
      <w:r w:rsidRPr="00CF4A6E">
        <w:rPr>
          <w:rFonts w:ascii="Times New Roman" w:eastAsia="Times New Roman" w:hAnsi="Times New Roman" w:cs="Times New Roman"/>
          <w:sz w:val="24"/>
          <w:szCs w:val="24"/>
        </w:rPr>
        <w:t>. The student will:</w:t>
      </w:r>
    </w:p>
    <w:p w14:paraId="5AC32D32" w14:textId="77777777" w:rsidR="00CF4A6E" w:rsidRPr="00CF4A6E" w:rsidRDefault="00CF4A6E" w:rsidP="00CF4A6E">
      <w:pPr>
        <w:numPr>
          <w:ilvl w:val="1"/>
          <w:numId w:val="1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the line of sight and path of travel through the curve or over the hill crest for possible closed or changing status of your path of travel, when the target area is a curve or a hill crest; and </w:t>
      </w:r>
    </w:p>
    <w:p w14:paraId="0CA9C95C" w14:textId="77777777" w:rsidR="00CF4A6E" w:rsidRPr="00CF4A6E" w:rsidRDefault="00CF4A6E" w:rsidP="00CF4A6E">
      <w:pPr>
        <w:numPr>
          <w:ilvl w:val="1"/>
          <w:numId w:val="14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Evaluate the line of sight, path of travel for appropriate speed and position adjustments, before entering a curve or a hill crest. </w:t>
      </w:r>
    </w:p>
    <w:p w14:paraId="689E7B01"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2E1B220"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477B4A85"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5FE6A270"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DF27F86"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4B13138B"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35E1897F"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864AA59"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38E7F0AC"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3508D63E"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F0FE79C"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10351268"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5F0FE53D"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7FDA3D9B"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727A6B73"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5D791CA0"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0A4C1E17"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52B046A"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7E5528DA"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00" w:beforeAutospacing="1" w:after="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19680" behindDoc="0" locked="0" layoutInCell="1" allowOverlap="1" wp14:anchorId="7199E553" wp14:editId="37FF9E95">
                <wp:simplePos x="0" y="0"/>
                <wp:positionH relativeFrom="column">
                  <wp:posOffset>80721</wp:posOffset>
                </wp:positionH>
                <wp:positionV relativeFrom="paragraph">
                  <wp:posOffset>14021</wp:posOffset>
                </wp:positionV>
                <wp:extent cx="5907819" cy="534009"/>
                <wp:effectExtent l="0" t="0" r="36195" b="5715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534009"/>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908DB8A" w14:textId="77777777" w:rsidR="00CF4A6E" w:rsidRPr="00CA7329" w:rsidRDefault="00CF4A6E" w:rsidP="00CF4A6E">
                            <w:pPr>
                              <w:pStyle w:val="Heading3"/>
                              <w:ind w:left="810" w:hanging="810"/>
                            </w:pPr>
                            <w:bookmarkStart w:id="266" w:name="_Toc114223563"/>
                            <w:r w:rsidRPr="00CA7329">
                              <w:t>IC 3.0 In-car Standard Three: Developing Visual and Mental Perception for Vehicle Control Tasks</w:t>
                            </w:r>
                            <w:bookmarkEnd w:id="266"/>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9E553" id="Text Box 2049" o:spid="_x0000_s1049" type="#_x0000_t202" style="position:absolute;left:0;text-align:left;margin-left:6.35pt;margin-top:1.1pt;width:465.2pt;height:4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" fillcolor="#d99594" strokecolor="#d99594" strokeweight="1pt">
                <v:fill color2="#f2dbdb" angle="135" focus="50%" type="gradient"/>
                <v:shadow on="t" color="#622423" opacity=".5" offset="1pt"/>
                <v:textbox>
                  <w:txbxContent>
                    <w:p w14:paraId="0908DB8A" w14:textId="77777777" w:rsidR="00CF4A6E" w:rsidRPr="00CA7329" w:rsidRDefault="00CF4A6E" w:rsidP="00CF4A6E">
                      <w:pPr>
                        <w:pStyle w:val="Heading3"/>
                        <w:ind w:left="810" w:hanging="810"/>
                      </w:pPr>
                      <w:bookmarkStart w:id="267" w:name="_Toc114223563"/>
                      <w:r w:rsidRPr="00CA7329">
                        <w:t>IC 3.0 In-car Standard Three: Developing Visual and Mental Perception for Vehicle Control Tasks</w:t>
                      </w:r>
                      <w:bookmarkEnd w:id="267"/>
                      <w:r w:rsidRPr="00CA7329">
                        <w:t xml:space="preserve"> </w:t>
                      </w:r>
                    </w:p>
                  </w:txbxContent>
                </v:textbox>
              </v:shape>
            </w:pict>
          </mc:Fallback>
        </mc:AlternateContent>
      </w:r>
    </w:p>
    <w:p w14:paraId="240D24F0"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00" w:beforeAutospacing="1" w:after="0" w:line="240" w:lineRule="auto"/>
        <w:ind w:left="360"/>
        <w:rPr>
          <w:rFonts w:ascii="Times New Roman" w:eastAsia="Times New Roman" w:hAnsi="Times New Roman" w:cs="Times New Roman"/>
          <w:b/>
          <w:sz w:val="24"/>
          <w:szCs w:val="24"/>
        </w:rPr>
      </w:pPr>
    </w:p>
    <w:p w14:paraId="274EDAD7"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sz w:val="24"/>
          <w:szCs w:val="24"/>
        </w:rPr>
      </w:pPr>
    </w:p>
    <w:p w14:paraId="172E20CE"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The student will utilize critical thinking, decision-making, and problem-solving skills to operate the vehicle and perform basic maneuvers in controlled risk, low risk, moderate risk, and complex risk environments including basic vehicle control, space management, and apply the state vehicle law and rules of the road. Topics include:</w:t>
      </w:r>
    </w:p>
    <w:p w14:paraId="5FAD493D"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3.1   Speed Control </w:t>
      </w:r>
    </w:p>
    <w:p w14:paraId="15DF912A"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3.2   Lane Position Selection</w:t>
      </w:r>
    </w:p>
    <w:p w14:paraId="3CD0B03B" w14:textId="77777777" w:rsidR="00CF4A6E" w:rsidRPr="00CF4A6E" w:rsidRDefault="00CF4A6E" w:rsidP="00CF4A6E">
      <w:pPr>
        <w:tabs>
          <w:tab w:val="left" w:pos="-1440"/>
          <w:tab w:val="left" w:pos="-720"/>
          <w:tab w:val="left" w:pos="1440"/>
          <w:tab w:val="left" w:pos="1530"/>
          <w:tab w:val="left" w:pos="1800"/>
          <w:tab w:val="left" w:pos="225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3.3   Rear Zone Searching and Control</w:t>
      </w:r>
    </w:p>
    <w:p w14:paraId="2D059536" w14:textId="77777777" w:rsidR="00CF4A6E" w:rsidRPr="00CF4A6E" w:rsidRDefault="00CF4A6E" w:rsidP="00CF4A6E">
      <w:pPr>
        <w:tabs>
          <w:tab w:val="left" w:pos="-1440"/>
          <w:tab w:val="left" w:pos="-720"/>
          <w:tab w:val="left" w:pos="1440"/>
          <w:tab w:val="left" w:pos="1530"/>
          <w:tab w:val="left" w:pos="1800"/>
          <w:tab w:val="left" w:pos="225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3.4   Following Time and Space</w:t>
      </w:r>
    </w:p>
    <w:p w14:paraId="4A3A00EC" w14:textId="77777777" w:rsidR="00CF4A6E" w:rsidRPr="00CF4A6E" w:rsidRDefault="00CF4A6E" w:rsidP="00CF4A6E">
      <w:pPr>
        <w:tabs>
          <w:tab w:val="left" w:pos="-1440"/>
          <w:tab w:val="left" w:pos="-720"/>
          <w:tab w:val="left" w:pos="1440"/>
          <w:tab w:val="left" w:pos="1530"/>
          <w:tab w:val="left" w:pos="1800"/>
          <w:tab w:val="left" w:pos="225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3.5   Communication and Courtesy</w:t>
      </w:r>
    </w:p>
    <w:p w14:paraId="2E424270"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3.6   Using Three Steps to Problem-Solving (i.e., SEE)</w:t>
      </w:r>
    </w:p>
    <w:p w14:paraId="3EFBA153" w14:textId="77777777" w:rsidR="00CF4A6E" w:rsidRPr="00CF4A6E" w:rsidRDefault="00CF4A6E" w:rsidP="00CF4A6E">
      <w:pPr>
        <w:tabs>
          <w:tab w:val="left" w:pos="-1440"/>
          <w:tab w:val="left" w:pos="-720"/>
          <w:tab w:val="left" w:pos="144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3.7   Use a Practice Commentary</w:t>
      </w:r>
    </w:p>
    <w:p w14:paraId="5668B070"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094596E0"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C 5.0, C 6.0, C 7.0 and C 10.0. </w:t>
      </w:r>
    </w:p>
    <w:p w14:paraId="4DB9CF37" w14:textId="77777777" w:rsidR="00CF4A6E" w:rsidRPr="00CF4A6E" w:rsidRDefault="00CF4A6E" w:rsidP="00CF4A6E">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The following details explain the content standards listed above. </w:t>
      </w:r>
    </w:p>
    <w:p w14:paraId="6C4F4187"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3791BC00" w14:textId="77777777" w:rsidR="00CF4A6E" w:rsidRPr="00CF4A6E" w:rsidRDefault="00CF4A6E" w:rsidP="00CF4A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3.1</w:t>
      </w:r>
      <w:r w:rsidRPr="00CF4A6E">
        <w:rPr>
          <w:rFonts w:ascii="Times New Roman" w:eastAsia="Times New Roman" w:hAnsi="Times New Roman" w:cs="Times New Roman"/>
          <w:b/>
          <w:sz w:val="24"/>
          <w:szCs w:val="24"/>
        </w:rPr>
        <w:tab/>
        <w:t xml:space="preserve"> Speed Control. </w:t>
      </w:r>
    </w:p>
    <w:p w14:paraId="6CE60B76" w14:textId="77777777" w:rsidR="00CF4A6E" w:rsidRPr="00CF4A6E" w:rsidRDefault="00CF4A6E" w:rsidP="00CF4A6E">
      <w:pPr>
        <w:numPr>
          <w:ilvl w:val="2"/>
          <w:numId w:val="146"/>
        </w:numPr>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xml:space="preserve">  The student will:</w:t>
      </w:r>
    </w:p>
    <w:p w14:paraId="5052A84D" w14:textId="77777777" w:rsidR="00CF4A6E" w:rsidRPr="00CF4A6E" w:rsidRDefault="00CF4A6E" w:rsidP="00DA0282">
      <w:pPr>
        <w:numPr>
          <w:ilvl w:val="1"/>
          <w:numId w:val="29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0E0F6452" w14:textId="77777777" w:rsidR="00CF4A6E" w:rsidRPr="00CF4A6E" w:rsidRDefault="00CF4A6E" w:rsidP="00DA0282">
      <w:pPr>
        <w:numPr>
          <w:ilvl w:val="1"/>
          <w:numId w:val="29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Move focal vision within ½ second time frames;  </w:t>
      </w:r>
    </w:p>
    <w:p w14:paraId="7F88692A" w14:textId="77777777" w:rsidR="00CF4A6E" w:rsidRPr="00CF4A6E" w:rsidRDefault="00CF4A6E" w:rsidP="00DA0282">
      <w:pPr>
        <w:numPr>
          <w:ilvl w:val="1"/>
          <w:numId w:val="29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2F37661F" w14:textId="77777777" w:rsidR="00CF4A6E" w:rsidRPr="00CF4A6E" w:rsidRDefault="00CF4A6E" w:rsidP="00CF4A6E">
      <w:pPr>
        <w:tabs>
          <w:tab w:val="left" w:pos="1350"/>
        </w:tabs>
        <w:spacing w:after="0" w:line="240" w:lineRule="auto"/>
        <w:ind w:left="1440" w:hanging="63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3.1.2   Selection for Ongoing Conditions.  </w:t>
      </w:r>
      <w:r w:rsidRPr="00CF4A6E">
        <w:rPr>
          <w:rFonts w:ascii="Times New Roman" w:eastAsia="Times New Roman" w:hAnsi="Times New Roman" w:cs="Times New Roman"/>
          <w:sz w:val="24"/>
          <w:szCs w:val="24"/>
        </w:rPr>
        <w:t>The student will:</w:t>
      </w:r>
    </w:p>
    <w:p w14:paraId="7B558275" w14:textId="77777777" w:rsidR="00CF4A6E" w:rsidRPr="00CF4A6E" w:rsidRDefault="00CF4A6E" w:rsidP="00CF4A6E">
      <w:pPr>
        <w:numPr>
          <w:ilvl w:val="1"/>
          <w:numId w:val="14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Select travel speeds based upon driver, vehicle, legal, roadway, and environmental limitations;  </w:t>
      </w:r>
    </w:p>
    <w:p w14:paraId="1A7AC27C" w14:textId="77777777" w:rsidR="00CF4A6E" w:rsidRPr="00CF4A6E" w:rsidRDefault="00CF4A6E" w:rsidP="00CF4A6E">
      <w:pPr>
        <w:numPr>
          <w:ilvl w:val="1"/>
          <w:numId w:val="14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Make speed adjustments based on driver processing information, and limitations. </w:t>
      </w:r>
    </w:p>
    <w:p w14:paraId="7283CBD0" w14:textId="77777777" w:rsidR="00CF4A6E" w:rsidRPr="00CF4A6E" w:rsidRDefault="00CF4A6E" w:rsidP="00CF4A6E">
      <w:pPr>
        <w:spacing w:after="0" w:line="240" w:lineRule="auto"/>
        <w:ind w:left="81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3.1.3   After Seeing Changes in Line of Sight or Path of Travel.</w:t>
      </w:r>
      <w:r w:rsidRPr="00CF4A6E">
        <w:rPr>
          <w:rFonts w:ascii="Times New Roman" w:eastAsia="Times New Roman" w:hAnsi="Times New Roman" w:cs="Times New Roman"/>
          <w:sz w:val="24"/>
          <w:szCs w:val="24"/>
        </w:rPr>
        <w:t xml:space="preserve">  The student will:</w:t>
      </w:r>
    </w:p>
    <w:p w14:paraId="452ED051" w14:textId="77777777" w:rsidR="00CF4A6E" w:rsidRPr="00CF4A6E" w:rsidRDefault="00CF4A6E" w:rsidP="00CF4A6E">
      <w:pPr>
        <w:numPr>
          <w:ilvl w:val="1"/>
          <w:numId w:val="14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Recognize a closed zone/space (a red light or stopped traffic), adjust speed to arrive as the zone/space opens;   </w:t>
      </w:r>
    </w:p>
    <w:p w14:paraId="2FFA80AE" w14:textId="77777777" w:rsidR="00CF4A6E" w:rsidRPr="00CF4A6E" w:rsidRDefault="00CF4A6E" w:rsidP="00CF4A6E">
      <w:pPr>
        <w:numPr>
          <w:ilvl w:val="1"/>
          <w:numId w:val="14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Avoid using acceleration into a closed or changing zone/space; </w:t>
      </w:r>
    </w:p>
    <w:p w14:paraId="3827511A" w14:textId="77777777" w:rsidR="00CF4A6E" w:rsidRPr="00CF4A6E" w:rsidRDefault="00CF4A6E" w:rsidP="00CF4A6E">
      <w:pPr>
        <w:numPr>
          <w:ilvl w:val="1"/>
          <w:numId w:val="14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Adjust speed to maintain or establish an open zone/space when your ability to see a line of sight or path of travel is reduced. </w:t>
      </w:r>
    </w:p>
    <w:p w14:paraId="575F2DA2" w14:textId="77777777" w:rsidR="00CF4A6E" w:rsidRPr="00CF4A6E" w:rsidRDefault="00CF4A6E" w:rsidP="00CF4A6E">
      <w:pPr>
        <w:numPr>
          <w:ilvl w:val="2"/>
          <w:numId w:val="149"/>
        </w:numPr>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After Seeing a Speed Limit Sign.</w:t>
      </w:r>
      <w:r w:rsidRPr="00CF4A6E">
        <w:rPr>
          <w:rFonts w:ascii="Times New Roman" w:eastAsia="Times New Roman" w:hAnsi="Times New Roman" w:cs="Times New Roman"/>
          <w:sz w:val="24"/>
          <w:szCs w:val="24"/>
        </w:rPr>
        <w:t xml:space="preserve"> The student will:</w:t>
      </w:r>
    </w:p>
    <w:p w14:paraId="79667BDC" w14:textId="77777777" w:rsidR="00CF4A6E" w:rsidRPr="00CF4A6E" w:rsidRDefault="00CF4A6E" w:rsidP="00CF4A6E">
      <w:pPr>
        <w:numPr>
          <w:ilvl w:val="1"/>
          <w:numId w:val="15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speedometer, mirrors, and evaluate line of sight or path of travel conditions; and </w:t>
      </w:r>
    </w:p>
    <w:p w14:paraId="6BAAA938" w14:textId="77777777" w:rsidR="00CF4A6E" w:rsidRPr="00CF4A6E" w:rsidRDefault="00CF4A6E" w:rsidP="00CF4A6E">
      <w:pPr>
        <w:numPr>
          <w:ilvl w:val="1"/>
          <w:numId w:val="15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Adjust speed to meet driver, vehicle, legal, roadway, and environmental limitations. </w:t>
      </w:r>
    </w:p>
    <w:p w14:paraId="0D2AC4C1"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3.1.5   Speed Control While Approaching Curves and Hills.</w:t>
      </w:r>
      <w:r w:rsidRPr="00CF4A6E">
        <w:rPr>
          <w:rFonts w:ascii="Times New Roman" w:eastAsia="Times New Roman" w:hAnsi="Times New Roman" w:cs="Times New Roman"/>
          <w:sz w:val="24"/>
          <w:szCs w:val="24"/>
        </w:rPr>
        <w:t xml:space="preserve"> The student will:</w:t>
      </w:r>
    </w:p>
    <w:p w14:paraId="3CCAD9E2"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    Establish appropriate speed on approach;</w:t>
      </w:r>
    </w:p>
    <w:p w14:paraId="4D158EAA"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    Establish appropriate speed on apex; and</w:t>
      </w:r>
    </w:p>
    <w:p w14:paraId="4F0EE83F"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Establish appropriate speed on exit.</w:t>
      </w:r>
    </w:p>
    <w:p w14:paraId="09F0A696"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3.2 Lane Position Selection.</w:t>
      </w:r>
    </w:p>
    <w:p w14:paraId="703378F8" w14:textId="77777777" w:rsidR="00CF4A6E" w:rsidRPr="00CF4A6E" w:rsidRDefault="00CF4A6E" w:rsidP="00DA0282">
      <w:pPr>
        <w:numPr>
          <w:ilvl w:val="2"/>
          <w:numId w:val="437"/>
        </w:numPr>
        <w:spacing w:after="0" w:line="240" w:lineRule="auto"/>
        <w:ind w:left="1440" w:hanging="63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xml:space="preserve">  The student will:</w:t>
      </w:r>
    </w:p>
    <w:p w14:paraId="01B4AFF1" w14:textId="77777777" w:rsidR="00CF4A6E" w:rsidRPr="00CF4A6E" w:rsidRDefault="00CF4A6E" w:rsidP="00CF4A6E">
      <w:pPr>
        <w:numPr>
          <w:ilvl w:val="0"/>
          <w:numId w:val="156"/>
        </w:numPr>
        <w:tabs>
          <w:tab w:val="left" w:pos="1440"/>
        </w:tabs>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the target area;</w:t>
      </w:r>
    </w:p>
    <w:p w14:paraId="0BCE6F1F" w14:textId="77777777" w:rsidR="00CF4A6E" w:rsidRPr="00CF4A6E" w:rsidRDefault="00CF4A6E" w:rsidP="00CF4A6E">
      <w:pPr>
        <w:numPr>
          <w:ilvl w:val="0"/>
          <w:numId w:val="156"/>
        </w:numPr>
        <w:tabs>
          <w:tab w:val="left" w:pos="1440"/>
        </w:tabs>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09899F15" w14:textId="77777777" w:rsidR="00CF4A6E" w:rsidRPr="00CF4A6E" w:rsidRDefault="00CF4A6E" w:rsidP="00CF4A6E">
      <w:pPr>
        <w:numPr>
          <w:ilvl w:val="0"/>
          <w:numId w:val="156"/>
        </w:numPr>
        <w:tabs>
          <w:tab w:val="left" w:pos="1440"/>
        </w:tabs>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7FA8902E" w14:textId="77777777" w:rsidR="00CF4A6E" w:rsidRPr="00CF4A6E" w:rsidRDefault="00CF4A6E" w:rsidP="00DA0282">
      <w:pPr>
        <w:numPr>
          <w:ilvl w:val="2"/>
          <w:numId w:val="437"/>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lastRenderedPageBreak/>
        <w:t xml:space="preserve">Lane Position. </w:t>
      </w:r>
      <w:r w:rsidRPr="00CF4A6E">
        <w:rPr>
          <w:rFonts w:ascii="Times New Roman" w:eastAsia="Times New Roman" w:hAnsi="Times New Roman" w:cs="Times New Roman"/>
          <w:sz w:val="24"/>
          <w:szCs w:val="24"/>
        </w:rPr>
        <w:t>The student will:</w:t>
      </w:r>
    </w:p>
    <w:p w14:paraId="00B02210" w14:textId="77777777" w:rsidR="00CF4A6E" w:rsidRPr="00CF4A6E" w:rsidRDefault="00CF4A6E" w:rsidP="00CF4A6E">
      <w:pPr>
        <w:numPr>
          <w:ilvl w:val="0"/>
          <w:numId w:val="151"/>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Select the appropriate lane for space management, legal requirements, and destination. </w:t>
      </w:r>
    </w:p>
    <w:p w14:paraId="00177B3C"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3.2.3    Lane position usage while driving straight ahead. </w:t>
      </w:r>
      <w:r w:rsidRPr="00CF4A6E">
        <w:rPr>
          <w:rFonts w:ascii="Times New Roman" w:eastAsia="Times New Roman" w:hAnsi="Times New Roman" w:cs="Times New Roman"/>
          <w:sz w:val="24"/>
          <w:szCs w:val="24"/>
        </w:rPr>
        <w:t>The student will:</w:t>
      </w:r>
    </w:p>
    <w:p w14:paraId="1FDF61D9" w14:textId="77777777" w:rsidR="00CF4A6E" w:rsidRPr="00CF4A6E" w:rsidRDefault="00CF4A6E" w:rsidP="00CF4A6E">
      <w:p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     Select a lane position to give best separation from closed or changing zones/space; and</w:t>
      </w:r>
    </w:p>
    <w:p w14:paraId="57B997E2" w14:textId="77777777" w:rsidR="00CF4A6E" w:rsidRPr="00CF4A6E" w:rsidRDefault="00CF4A6E" w:rsidP="00CF4A6E">
      <w:p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     Demonstrate ability to place vehicle in appropriate lane position.</w:t>
      </w:r>
    </w:p>
    <w:p w14:paraId="0604A8DC"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3.2.4    Lane position usage while parking.</w:t>
      </w:r>
      <w:r w:rsidRPr="00CF4A6E">
        <w:rPr>
          <w:rFonts w:ascii="Times New Roman" w:eastAsia="Times New Roman" w:hAnsi="Times New Roman" w:cs="Times New Roman"/>
          <w:sz w:val="24"/>
          <w:szCs w:val="24"/>
        </w:rPr>
        <w:t xml:space="preserve"> The student will:</w:t>
      </w:r>
      <w:r w:rsidRPr="00CF4A6E">
        <w:rPr>
          <w:rFonts w:ascii="Times New Roman" w:eastAsia="Times New Roman" w:hAnsi="Times New Roman" w:cs="Times New Roman"/>
          <w:sz w:val="24"/>
          <w:szCs w:val="24"/>
        </w:rPr>
        <w:tab/>
      </w:r>
      <w:r w:rsidRPr="00CF4A6E">
        <w:rPr>
          <w:rFonts w:ascii="Times New Roman" w:eastAsia="Times New Roman" w:hAnsi="Times New Roman" w:cs="Times New Roman"/>
          <w:sz w:val="24"/>
          <w:szCs w:val="24"/>
        </w:rPr>
        <w:tab/>
      </w:r>
    </w:p>
    <w:p w14:paraId="7BCEC35B" w14:textId="77777777" w:rsidR="00CF4A6E" w:rsidRPr="00CF4A6E" w:rsidRDefault="00CF4A6E" w:rsidP="00CF4A6E">
      <w:pPr>
        <w:numPr>
          <w:ilvl w:val="0"/>
          <w:numId w:val="15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a lane position to give best separation from closed or changing zones/space; and</w:t>
      </w:r>
    </w:p>
    <w:p w14:paraId="4629662E" w14:textId="77777777" w:rsidR="00CF4A6E" w:rsidRPr="00CF4A6E" w:rsidRDefault="00CF4A6E" w:rsidP="00CF4A6E">
      <w:pPr>
        <w:numPr>
          <w:ilvl w:val="0"/>
          <w:numId w:val="15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ability to place vehicle in appropriate lane position.</w:t>
      </w:r>
    </w:p>
    <w:p w14:paraId="3D41D0BF" w14:textId="77777777" w:rsidR="00CF4A6E" w:rsidRPr="00CF4A6E" w:rsidRDefault="00CF4A6E" w:rsidP="00CF4A6E">
      <w:pPr>
        <w:numPr>
          <w:ilvl w:val="2"/>
          <w:numId w:val="153"/>
        </w:numPr>
        <w:spacing w:after="0" w:line="240" w:lineRule="auto"/>
        <w:ind w:hanging="48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Lane position usage while turning around.</w:t>
      </w:r>
      <w:r w:rsidRPr="00CF4A6E">
        <w:rPr>
          <w:rFonts w:ascii="Times New Roman" w:eastAsia="Times New Roman" w:hAnsi="Times New Roman" w:cs="Times New Roman"/>
          <w:sz w:val="24"/>
          <w:szCs w:val="24"/>
        </w:rPr>
        <w:t xml:space="preserve"> The student will:</w:t>
      </w:r>
      <w:r w:rsidRPr="00CF4A6E">
        <w:rPr>
          <w:rFonts w:ascii="Times New Roman" w:eastAsia="Times New Roman" w:hAnsi="Times New Roman" w:cs="Times New Roman"/>
          <w:sz w:val="24"/>
          <w:szCs w:val="24"/>
        </w:rPr>
        <w:tab/>
      </w:r>
      <w:r w:rsidRPr="00CF4A6E">
        <w:rPr>
          <w:rFonts w:ascii="Times New Roman" w:eastAsia="Times New Roman" w:hAnsi="Times New Roman" w:cs="Times New Roman"/>
          <w:sz w:val="24"/>
          <w:szCs w:val="24"/>
        </w:rPr>
        <w:tab/>
      </w:r>
    </w:p>
    <w:p w14:paraId="20F207A8" w14:textId="77777777" w:rsidR="00CF4A6E" w:rsidRPr="00CF4A6E" w:rsidRDefault="00CF4A6E" w:rsidP="00CF4A6E">
      <w:pPr>
        <w:numPr>
          <w:ilvl w:val="0"/>
          <w:numId w:val="15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a lane position to give best separation from closed or changing zones/space; and</w:t>
      </w:r>
    </w:p>
    <w:p w14:paraId="001C6A76" w14:textId="77777777" w:rsidR="00CF4A6E" w:rsidRPr="00CF4A6E" w:rsidRDefault="00CF4A6E" w:rsidP="00CF4A6E">
      <w:pPr>
        <w:numPr>
          <w:ilvl w:val="0"/>
          <w:numId w:val="15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ability to place vehicle in appropriate lane position.</w:t>
      </w:r>
    </w:p>
    <w:p w14:paraId="5D2CEDB5" w14:textId="77777777" w:rsidR="00CF4A6E" w:rsidRPr="00CF4A6E" w:rsidRDefault="00CF4A6E" w:rsidP="00CF4A6E">
      <w:pPr>
        <w:numPr>
          <w:ilvl w:val="2"/>
          <w:numId w:val="153"/>
        </w:numPr>
        <w:spacing w:after="0" w:line="240" w:lineRule="auto"/>
        <w:ind w:hanging="48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Lane position usage while approaching curves and hill crests</w:t>
      </w:r>
      <w:r w:rsidRPr="00CF4A6E">
        <w:rPr>
          <w:rFonts w:ascii="Times New Roman" w:eastAsia="Times New Roman" w:hAnsi="Times New Roman" w:cs="Times New Roman"/>
          <w:sz w:val="24"/>
          <w:szCs w:val="24"/>
        </w:rPr>
        <w:t>. The student will:</w:t>
      </w:r>
    </w:p>
    <w:p w14:paraId="1FA8257B" w14:textId="77777777" w:rsidR="00CF4A6E" w:rsidRPr="00CF4A6E" w:rsidRDefault="00CF4A6E" w:rsidP="00CF4A6E">
      <w:pPr>
        <w:numPr>
          <w:ilvl w:val="0"/>
          <w:numId w:val="15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Establish the appropriate lane position on approach; </w:t>
      </w:r>
    </w:p>
    <w:p w14:paraId="10B290B1" w14:textId="77777777" w:rsidR="00CF4A6E" w:rsidRPr="00CF4A6E" w:rsidRDefault="00CF4A6E" w:rsidP="00CF4A6E">
      <w:pPr>
        <w:numPr>
          <w:ilvl w:val="0"/>
          <w:numId w:val="15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Establish the appropriate lane position in apex of a curve; and</w:t>
      </w:r>
    </w:p>
    <w:p w14:paraId="2D6581D6" w14:textId="77777777" w:rsidR="00CF4A6E" w:rsidRPr="00CF4A6E" w:rsidRDefault="00CF4A6E" w:rsidP="00CF4A6E">
      <w:pPr>
        <w:numPr>
          <w:ilvl w:val="0"/>
          <w:numId w:val="15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Establish the appropriate lane position on exiting. </w:t>
      </w:r>
    </w:p>
    <w:p w14:paraId="2A32B6AD"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696CCB5"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3.3 Rear Zone Searching and Control.</w:t>
      </w:r>
    </w:p>
    <w:p w14:paraId="12382EFF" w14:textId="77777777" w:rsidR="00CF4A6E" w:rsidRPr="00CF4A6E" w:rsidRDefault="00CF4A6E" w:rsidP="00CF4A6E">
      <w:pPr>
        <w:numPr>
          <w:ilvl w:val="2"/>
          <w:numId w:val="15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xml:space="preserve">  The student will:</w:t>
      </w:r>
    </w:p>
    <w:p w14:paraId="106FAE34" w14:textId="77777777" w:rsidR="00CF4A6E" w:rsidRPr="00CF4A6E" w:rsidRDefault="00CF4A6E" w:rsidP="00DA0282">
      <w:pPr>
        <w:numPr>
          <w:ilvl w:val="1"/>
          <w:numId w:val="30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277AB1E5" w14:textId="77777777" w:rsidR="00CF4A6E" w:rsidRPr="00CF4A6E" w:rsidRDefault="00CF4A6E" w:rsidP="00DA0282">
      <w:pPr>
        <w:numPr>
          <w:ilvl w:val="1"/>
          <w:numId w:val="30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29077017" w14:textId="77777777" w:rsidR="00CF4A6E" w:rsidRPr="00CF4A6E" w:rsidRDefault="00CF4A6E" w:rsidP="00DA0282">
      <w:pPr>
        <w:numPr>
          <w:ilvl w:val="1"/>
          <w:numId w:val="30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1D63EA4A"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3.3.2   Inside Rearview Mirror Usage</w:t>
      </w:r>
      <w:r w:rsidRPr="00CF4A6E">
        <w:rPr>
          <w:rFonts w:ascii="Times New Roman" w:eastAsia="Times New Roman" w:hAnsi="Times New Roman" w:cs="Times New Roman"/>
          <w:sz w:val="24"/>
          <w:szCs w:val="24"/>
        </w:rPr>
        <w:t>. The student will:</w:t>
      </w:r>
    </w:p>
    <w:p w14:paraId="1D1FDABF" w14:textId="77777777" w:rsidR="00CF4A6E" w:rsidRPr="00CF4A6E" w:rsidRDefault="00CF4A6E" w:rsidP="00CF4A6E">
      <w:pPr>
        <w:numPr>
          <w:ilvl w:val="1"/>
          <w:numId w:val="1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to the rear after seeing a change to your line of sight or path of travel;</w:t>
      </w:r>
    </w:p>
    <w:p w14:paraId="6A179E43" w14:textId="77777777" w:rsidR="00CF4A6E" w:rsidRPr="00CF4A6E" w:rsidRDefault="00CF4A6E" w:rsidP="00CF4A6E">
      <w:pPr>
        <w:numPr>
          <w:ilvl w:val="1"/>
          <w:numId w:val="1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to the rear before and after making a turn or a stop;</w:t>
      </w:r>
    </w:p>
    <w:p w14:paraId="271F581E" w14:textId="77777777" w:rsidR="00CF4A6E" w:rsidRPr="00CF4A6E" w:rsidRDefault="00CF4A6E" w:rsidP="00CF4A6E">
      <w:pPr>
        <w:numPr>
          <w:ilvl w:val="1"/>
          <w:numId w:val="1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to the rear before and after making speed adjustment; </w:t>
      </w:r>
    </w:p>
    <w:p w14:paraId="78844053" w14:textId="77777777" w:rsidR="00CF4A6E" w:rsidRPr="00CF4A6E" w:rsidRDefault="00CF4A6E" w:rsidP="00CF4A6E">
      <w:pPr>
        <w:numPr>
          <w:ilvl w:val="1"/>
          <w:numId w:val="1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to the rear before and after making lane position adjustment; and</w:t>
      </w:r>
    </w:p>
    <w:p w14:paraId="04A4B0A9" w14:textId="77777777" w:rsidR="00CF4A6E" w:rsidRPr="00CF4A6E" w:rsidRDefault="00CF4A6E" w:rsidP="00CF4A6E">
      <w:pPr>
        <w:numPr>
          <w:ilvl w:val="1"/>
          <w:numId w:val="158"/>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to the rear before and after making a lane change.</w:t>
      </w:r>
    </w:p>
    <w:p w14:paraId="3D19E44A"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3.3.3   Outside Side View Mirrors and Mirror Blind Zone Checks. </w:t>
      </w:r>
      <w:r w:rsidRPr="00CF4A6E">
        <w:rPr>
          <w:rFonts w:ascii="Times New Roman" w:eastAsia="Times New Roman" w:hAnsi="Times New Roman" w:cs="Times New Roman"/>
          <w:sz w:val="24"/>
          <w:szCs w:val="24"/>
        </w:rPr>
        <w:t>The student will:</w:t>
      </w:r>
    </w:p>
    <w:p w14:paraId="2557BAC2" w14:textId="77777777" w:rsidR="00CF4A6E" w:rsidRPr="00CF4A6E" w:rsidRDefault="00CF4A6E" w:rsidP="00CF4A6E">
      <w:pPr>
        <w:numPr>
          <w:ilvl w:val="1"/>
          <w:numId w:val="15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Check the side view mirror before adjusting a lane position in that direction;</w:t>
      </w:r>
    </w:p>
    <w:p w14:paraId="31A47015" w14:textId="77777777" w:rsidR="00CF4A6E" w:rsidRPr="00CF4A6E" w:rsidRDefault="00CF4A6E" w:rsidP="00CF4A6E">
      <w:pPr>
        <w:numPr>
          <w:ilvl w:val="1"/>
          <w:numId w:val="15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Visually check mirror blind zone after side view mirror use, before moving the steering wheel.</w:t>
      </w:r>
    </w:p>
    <w:p w14:paraId="0C6C93AC" w14:textId="77777777" w:rsidR="00CF4A6E" w:rsidRPr="00CF4A6E" w:rsidRDefault="00CF4A6E" w:rsidP="00CF4A6E">
      <w:pPr>
        <w:numPr>
          <w:ilvl w:val="1"/>
          <w:numId w:val="159"/>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the side view mirror before adjusting a lane position in that direction. </w:t>
      </w:r>
    </w:p>
    <w:p w14:paraId="3C69F03F" w14:textId="77777777" w:rsidR="00CF4A6E" w:rsidRPr="00CF4A6E" w:rsidRDefault="00CF4A6E" w:rsidP="00CF4A6E">
      <w:pPr>
        <w:numPr>
          <w:ilvl w:val="2"/>
          <w:numId w:val="16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Evaluate Condition to the Rear.</w:t>
      </w:r>
      <w:r w:rsidRPr="00CF4A6E">
        <w:rPr>
          <w:rFonts w:ascii="Times New Roman" w:eastAsia="Times New Roman" w:hAnsi="Times New Roman" w:cs="Times New Roman"/>
          <w:sz w:val="24"/>
          <w:szCs w:val="24"/>
        </w:rPr>
        <w:t xml:space="preserve"> The student will:</w:t>
      </w:r>
    </w:p>
    <w:p w14:paraId="473274A8" w14:textId="77777777" w:rsidR="00CF4A6E" w:rsidRPr="00CF4A6E" w:rsidRDefault="00CF4A6E" w:rsidP="00CF4A6E">
      <w:pPr>
        <w:numPr>
          <w:ilvl w:val="1"/>
          <w:numId w:val="16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Determine if the rear zone/space is an open, closed, or changing condition; and</w:t>
      </w:r>
    </w:p>
    <w:p w14:paraId="75B22DB7" w14:textId="77777777" w:rsidR="00CF4A6E" w:rsidRPr="00CF4A6E" w:rsidRDefault="00CF4A6E" w:rsidP="00CF4A6E">
      <w:pPr>
        <w:numPr>
          <w:ilvl w:val="1"/>
          <w:numId w:val="16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Determine the appropriate speed or lane adjustment needed when a tailgater is closing or changing the rear zone/space. </w:t>
      </w:r>
    </w:p>
    <w:p w14:paraId="4F90B9C5"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E3390CE"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3.4 Following Time and Space.</w:t>
      </w:r>
    </w:p>
    <w:p w14:paraId="1B4731AA" w14:textId="77777777" w:rsidR="00CF4A6E" w:rsidRPr="00CF4A6E" w:rsidRDefault="00CF4A6E" w:rsidP="00DA0282">
      <w:pPr>
        <w:numPr>
          <w:ilvl w:val="2"/>
          <w:numId w:val="419"/>
        </w:numPr>
        <w:tabs>
          <w:tab w:val="left" w:pos="1440"/>
        </w:tabs>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xml:space="preserve">  The student will:</w:t>
      </w:r>
    </w:p>
    <w:p w14:paraId="1548FFEE" w14:textId="77777777" w:rsidR="00CF4A6E" w:rsidRPr="00CF4A6E" w:rsidRDefault="00CF4A6E" w:rsidP="00DA0282">
      <w:pPr>
        <w:numPr>
          <w:ilvl w:val="1"/>
          <w:numId w:val="439"/>
        </w:numPr>
        <w:tabs>
          <w:tab w:val="left" w:pos="14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2C8F17A4" w14:textId="77777777" w:rsidR="00CF4A6E" w:rsidRPr="00CF4A6E" w:rsidRDefault="00CF4A6E" w:rsidP="00DA0282">
      <w:pPr>
        <w:numPr>
          <w:ilvl w:val="1"/>
          <w:numId w:val="439"/>
        </w:numPr>
        <w:tabs>
          <w:tab w:val="left" w:pos="14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088AC1AD" w14:textId="77777777" w:rsidR="00CF4A6E" w:rsidRPr="00CF4A6E" w:rsidRDefault="00CF4A6E" w:rsidP="00DA0282">
      <w:pPr>
        <w:numPr>
          <w:ilvl w:val="1"/>
          <w:numId w:val="439"/>
        </w:numPr>
        <w:tabs>
          <w:tab w:val="left" w:pos="14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4E34CE2F" w14:textId="77777777" w:rsidR="00CF4A6E" w:rsidRPr="00CF4A6E" w:rsidRDefault="00CF4A6E" w:rsidP="00DA0282">
      <w:pPr>
        <w:numPr>
          <w:ilvl w:val="2"/>
          <w:numId w:val="419"/>
        </w:numPr>
        <w:tabs>
          <w:tab w:val="left" w:pos="1440"/>
        </w:tabs>
        <w:spacing w:after="0" w:line="240" w:lineRule="auto"/>
        <w:ind w:left="990" w:hanging="27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Closure Rate on Approach.</w:t>
      </w:r>
      <w:r w:rsidRPr="00CF4A6E">
        <w:rPr>
          <w:rFonts w:ascii="Times New Roman" w:eastAsia="Times New Roman" w:hAnsi="Times New Roman" w:cs="Times New Roman"/>
          <w:sz w:val="24"/>
          <w:szCs w:val="24"/>
        </w:rPr>
        <w:t xml:space="preserve"> The student will:</w:t>
      </w:r>
    </w:p>
    <w:p w14:paraId="5AD6ADB9" w14:textId="77777777" w:rsidR="00CF4A6E" w:rsidRPr="00CF4A6E" w:rsidRDefault="00CF4A6E" w:rsidP="00DA0282">
      <w:pPr>
        <w:numPr>
          <w:ilvl w:val="0"/>
          <w:numId w:val="386"/>
        </w:numPr>
        <w:tabs>
          <w:tab w:val="left" w:pos="1440"/>
        </w:tabs>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Approach the vehicle in front gradually, avoiding a fast closure rate.</w:t>
      </w:r>
    </w:p>
    <w:p w14:paraId="78D38B70" w14:textId="77777777" w:rsidR="00CF4A6E" w:rsidRPr="00CF4A6E" w:rsidRDefault="00CF4A6E" w:rsidP="00CF4A6E">
      <w:pPr>
        <w:tabs>
          <w:tab w:val="left" w:pos="144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3.4.3    Moving at Same Speed - Maintaining Four Second Interval.</w:t>
      </w:r>
      <w:r w:rsidRPr="00CF4A6E">
        <w:rPr>
          <w:rFonts w:ascii="Times New Roman" w:eastAsia="Times New Roman" w:hAnsi="Times New Roman" w:cs="Times New Roman"/>
          <w:sz w:val="24"/>
          <w:szCs w:val="24"/>
        </w:rPr>
        <w:t xml:space="preserve"> The student will: </w:t>
      </w:r>
    </w:p>
    <w:p w14:paraId="669943D7" w14:textId="77777777" w:rsidR="00CF4A6E" w:rsidRPr="00CF4A6E" w:rsidRDefault="00CF4A6E" w:rsidP="00DA0282">
      <w:pPr>
        <w:numPr>
          <w:ilvl w:val="0"/>
          <w:numId w:val="38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Work to maintain four seconds of time and space when following another vehicle,</w:t>
      </w:r>
    </w:p>
    <w:p w14:paraId="20CC8E90" w14:textId="77777777" w:rsidR="00CF4A6E" w:rsidRPr="00CF4A6E" w:rsidRDefault="00CF4A6E" w:rsidP="00DA0282">
      <w:pPr>
        <w:numPr>
          <w:ilvl w:val="0"/>
          <w:numId w:val="38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Adjust speed or lane position if four seconds of time is difficult to maintain.</w:t>
      </w:r>
    </w:p>
    <w:p w14:paraId="6285DCAA" w14:textId="77777777" w:rsidR="00CF4A6E" w:rsidRPr="00CF4A6E" w:rsidRDefault="00CF4A6E" w:rsidP="00DA0282">
      <w:pPr>
        <w:numPr>
          <w:ilvl w:val="2"/>
          <w:numId w:val="438"/>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When Stopping Behind Vehicles.</w:t>
      </w:r>
      <w:r w:rsidRPr="00CF4A6E">
        <w:rPr>
          <w:rFonts w:ascii="Times New Roman" w:eastAsia="Times New Roman" w:hAnsi="Times New Roman" w:cs="Times New Roman"/>
          <w:sz w:val="24"/>
          <w:szCs w:val="24"/>
        </w:rPr>
        <w:t xml:space="preserve"> The student will:</w:t>
      </w:r>
    </w:p>
    <w:p w14:paraId="446F41FF" w14:textId="77777777" w:rsidR="00CF4A6E" w:rsidRPr="00CF4A6E" w:rsidRDefault="00CF4A6E" w:rsidP="00DA0282">
      <w:pPr>
        <w:numPr>
          <w:ilvl w:val="0"/>
          <w:numId w:val="38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When stopped behind a vehicle, be able to see the rear tires touching the pavement ahead </w:t>
      </w:r>
    </w:p>
    <w:p w14:paraId="7B439E1D" w14:textId="77777777" w:rsidR="00CF4A6E" w:rsidRPr="00CF4A6E" w:rsidRDefault="00CF4A6E" w:rsidP="00DA0282">
      <w:pPr>
        <w:numPr>
          <w:ilvl w:val="0"/>
          <w:numId w:val="38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When stopped behind a vehicle without visibility to the rear, be able to see the driver ahead in their side view mirror (no-zone). </w:t>
      </w:r>
    </w:p>
    <w:p w14:paraId="6C15AD80" w14:textId="77777777" w:rsidR="00CF4A6E" w:rsidRPr="00CF4A6E" w:rsidRDefault="00CF4A6E" w:rsidP="00DA0282">
      <w:pPr>
        <w:numPr>
          <w:ilvl w:val="2"/>
          <w:numId w:val="438"/>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Delay Start Before Moving. </w:t>
      </w:r>
      <w:r w:rsidRPr="00CF4A6E">
        <w:rPr>
          <w:rFonts w:ascii="Times New Roman" w:eastAsia="Times New Roman" w:hAnsi="Times New Roman" w:cs="Times New Roman"/>
          <w:sz w:val="24"/>
          <w:szCs w:val="24"/>
        </w:rPr>
        <w:t>The student will:</w:t>
      </w:r>
    </w:p>
    <w:p w14:paraId="16AE0828" w14:textId="77777777" w:rsidR="00CF4A6E" w:rsidRPr="00CF4A6E" w:rsidRDefault="00CF4A6E" w:rsidP="00DA0282">
      <w:pPr>
        <w:numPr>
          <w:ilvl w:val="0"/>
          <w:numId w:val="38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Delay forward movement for two seconds to open the front zone/space after the vehicle in front begins to move. </w:t>
      </w:r>
    </w:p>
    <w:p w14:paraId="2D7B955D"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791DD86A"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3.5 Communication and Courtesy. </w:t>
      </w:r>
    </w:p>
    <w:p w14:paraId="09044D3A" w14:textId="77777777" w:rsidR="00CF4A6E" w:rsidRPr="00CF4A6E" w:rsidRDefault="00CF4A6E" w:rsidP="00DA0282">
      <w:pPr>
        <w:numPr>
          <w:ilvl w:val="2"/>
          <w:numId w:val="39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Technique. </w:t>
      </w:r>
      <w:r w:rsidRPr="00CF4A6E">
        <w:rPr>
          <w:rFonts w:ascii="Times New Roman" w:eastAsia="Times New Roman" w:hAnsi="Times New Roman" w:cs="Times New Roman"/>
          <w:sz w:val="24"/>
          <w:szCs w:val="24"/>
        </w:rPr>
        <w:t>The student will:</w:t>
      </w:r>
    </w:p>
    <w:p w14:paraId="05136126"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turn signal before turning right or left; </w:t>
      </w:r>
    </w:p>
    <w:p w14:paraId="53828F53"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lane change device rather than turn signal appropriate for moving to another lateral position; </w:t>
      </w:r>
    </w:p>
    <w:p w14:paraId="52C1368C"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headlights on at all times to increase visibility;</w:t>
      </w:r>
    </w:p>
    <w:p w14:paraId="59567911"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Use horn to make others aware of your presence; </w:t>
      </w:r>
    </w:p>
    <w:p w14:paraId="656F63B4"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Tap brake lights to warn rear traffic of a slowdown or stop in the traffic flow; and</w:t>
      </w:r>
    </w:p>
    <w:p w14:paraId="7D50EB1F" w14:textId="77777777" w:rsidR="00CF4A6E" w:rsidRPr="00CF4A6E" w:rsidRDefault="00CF4A6E" w:rsidP="00DA0282">
      <w:pPr>
        <w:numPr>
          <w:ilvl w:val="1"/>
          <w:numId w:val="30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vehicle speed and position could communicate the driver’s intention.</w:t>
      </w:r>
    </w:p>
    <w:p w14:paraId="2458F255"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3.5.2   Timing</w:t>
      </w:r>
      <w:r w:rsidRPr="00CF4A6E">
        <w:rPr>
          <w:rFonts w:ascii="Times New Roman" w:eastAsia="Times New Roman" w:hAnsi="Times New Roman" w:cs="Times New Roman"/>
          <w:sz w:val="24"/>
          <w:szCs w:val="24"/>
        </w:rPr>
        <w:t>. The student will:</w:t>
      </w:r>
    </w:p>
    <w:p w14:paraId="03557A47" w14:textId="77777777" w:rsidR="00CF4A6E" w:rsidRPr="00CF4A6E" w:rsidRDefault="00CF4A6E" w:rsidP="00DA0282">
      <w:pPr>
        <w:numPr>
          <w:ilvl w:val="1"/>
          <w:numId w:val="39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Put turn signal on at least five seconds prior to moving since communication requires time to be sent, received and acted upon (see state law) </w:t>
      </w:r>
    </w:p>
    <w:p w14:paraId="0140AFA4" w14:textId="77777777" w:rsidR="00CF4A6E" w:rsidRPr="00CF4A6E" w:rsidRDefault="00CF4A6E" w:rsidP="00DA0282">
      <w:pPr>
        <w:numPr>
          <w:ilvl w:val="1"/>
          <w:numId w:val="39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Communicate early so that your safe path of travel can best be controlled. </w:t>
      </w:r>
    </w:p>
    <w:p w14:paraId="299EE2BF" w14:textId="77777777" w:rsidR="00CF4A6E" w:rsidRPr="00CF4A6E" w:rsidRDefault="00CF4A6E" w:rsidP="00DA0282">
      <w:pPr>
        <w:numPr>
          <w:ilvl w:val="2"/>
          <w:numId w:val="444"/>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Commitment</w:t>
      </w:r>
      <w:r w:rsidRPr="00CF4A6E">
        <w:rPr>
          <w:rFonts w:ascii="Times New Roman" w:eastAsia="Times New Roman" w:hAnsi="Times New Roman" w:cs="Times New Roman"/>
          <w:sz w:val="24"/>
          <w:szCs w:val="24"/>
        </w:rPr>
        <w:t>. The student will:</w:t>
      </w:r>
    </w:p>
    <w:p w14:paraId="4F6D8DC2" w14:textId="77777777" w:rsidR="00CF4A6E" w:rsidRPr="00CF4A6E" w:rsidRDefault="00CF4A6E" w:rsidP="00DA0282">
      <w:pPr>
        <w:numPr>
          <w:ilvl w:val="0"/>
          <w:numId w:val="39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Make sure messages are acknowledged by others. </w:t>
      </w:r>
    </w:p>
    <w:p w14:paraId="38E41EAF"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227A0195" w14:textId="77777777" w:rsidR="00CF4A6E" w:rsidRPr="00CF4A6E" w:rsidRDefault="00CF4A6E" w:rsidP="00CF4A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3.6 Using Three Steps to Problem-Solving (i.e., SEE).  </w:t>
      </w:r>
    </w:p>
    <w:p w14:paraId="3D9B7B15" w14:textId="77777777" w:rsidR="00CF4A6E" w:rsidRPr="00CF4A6E" w:rsidRDefault="00CF4A6E" w:rsidP="00DA0282">
      <w:pPr>
        <w:numPr>
          <w:ilvl w:val="2"/>
          <w:numId w:val="393"/>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Search for a change to your line of sight and/or to your path of travel</w:t>
      </w:r>
      <w:r w:rsidRPr="00CF4A6E">
        <w:rPr>
          <w:rFonts w:ascii="Times New Roman" w:eastAsia="Times New Roman" w:hAnsi="Times New Roman" w:cs="Times New Roman"/>
          <w:sz w:val="24"/>
          <w:szCs w:val="24"/>
        </w:rPr>
        <w:t>. The student will:</w:t>
      </w:r>
    </w:p>
    <w:p w14:paraId="10CDB930" w14:textId="77777777" w:rsidR="00CF4A6E" w:rsidRPr="00CF4A6E" w:rsidRDefault="00CF4A6E" w:rsidP="00DA0282">
      <w:pPr>
        <w:numPr>
          <w:ilvl w:val="0"/>
          <w:numId w:val="39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for restrictions to your intended path of travel </w:t>
      </w:r>
    </w:p>
    <w:p w14:paraId="3F4610C6"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3.6.2 Evaluate your other zones/spaces for risk</w:t>
      </w:r>
      <w:r w:rsidRPr="00CF4A6E">
        <w:rPr>
          <w:rFonts w:ascii="Times New Roman" w:eastAsia="Times New Roman" w:hAnsi="Times New Roman" w:cs="Times New Roman"/>
          <w:sz w:val="24"/>
          <w:szCs w:val="24"/>
        </w:rPr>
        <w:t>. The student will:</w:t>
      </w:r>
    </w:p>
    <w:p w14:paraId="7DFE4774" w14:textId="77777777" w:rsidR="00CF4A6E" w:rsidRPr="00CF4A6E" w:rsidRDefault="00CF4A6E" w:rsidP="00CF4A6E">
      <w:p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     Search related zones; </w:t>
      </w:r>
    </w:p>
    <w:p w14:paraId="1F0830F1" w14:textId="77777777" w:rsidR="00CF4A6E" w:rsidRPr="00CF4A6E" w:rsidRDefault="00CF4A6E" w:rsidP="00CF4A6E">
      <w:p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     Look for alternate path of travel; and</w:t>
      </w:r>
    </w:p>
    <w:p w14:paraId="184A5483" w14:textId="77777777" w:rsidR="00CF4A6E" w:rsidRPr="00CF4A6E" w:rsidRDefault="00CF4A6E" w:rsidP="00CF4A6E">
      <w:pPr>
        <w:spacing w:after="0" w:line="240" w:lineRule="auto"/>
        <w:ind w:left="720"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Evaluate all information before executing.</w:t>
      </w:r>
    </w:p>
    <w:p w14:paraId="7698D996"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3.6.3 Execute an Adjustment</w:t>
      </w:r>
      <w:r w:rsidRPr="00CF4A6E">
        <w:rPr>
          <w:rFonts w:ascii="Times New Roman" w:eastAsia="Times New Roman" w:hAnsi="Times New Roman" w:cs="Times New Roman"/>
          <w:sz w:val="24"/>
          <w:szCs w:val="24"/>
        </w:rPr>
        <w:t>. The student will:</w:t>
      </w:r>
    </w:p>
    <w:p w14:paraId="60E051F1" w14:textId="77777777" w:rsidR="00CF4A6E" w:rsidRPr="00CF4A6E" w:rsidRDefault="00CF4A6E" w:rsidP="00CF4A6E">
      <w:p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    Select and apply the best</w:t>
      </w:r>
    </w:p>
    <w:p w14:paraId="18B46D89" w14:textId="77777777" w:rsidR="00CF4A6E" w:rsidRPr="00CF4A6E" w:rsidRDefault="00CF4A6E" w:rsidP="00DA0282">
      <w:pPr>
        <w:numPr>
          <w:ilvl w:val="2"/>
          <w:numId w:val="302"/>
        </w:numPr>
        <w:tabs>
          <w:tab w:val="left" w:pos="2250"/>
          <w:tab w:val="left" w:pos="252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Speed control;</w:t>
      </w:r>
    </w:p>
    <w:p w14:paraId="5CDAD239" w14:textId="77777777" w:rsidR="00CF4A6E" w:rsidRPr="00CF4A6E" w:rsidRDefault="00CF4A6E" w:rsidP="00DA0282">
      <w:pPr>
        <w:numPr>
          <w:ilvl w:val="2"/>
          <w:numId w:val="302"/>
        </w:numPr>
        <w:tabs>
          <w:tab w:val="left" w:pos="2250"/>
          <w:tab w:val="left" w:pos="2520"/>
          <w:tab w:val="num" w:pos="333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Lane position; and </w:t>
      </w:r>
    </w:p>
    <w:p w14:paraId="51BFAA0D" w14:textId="77777777" w:rsidR="00CF4A6E" w:rsidRPr="00CF4A6E" w:rsidRDefault="00CF4A6E" w:rsidP="00DA0282">
      <w:pPr>
        <w:numPr>
          <w:ilvl w:val="2"/>
          <w:numId w:val="302"/>
        </w:numPr>
        <w:tabs>
          <w:tab w:val="left" w:pos="2250"/>
          <w:tab w:val="left" w:pos="2520"/>
          <w:tab w:val="num" w:pos="3330"/>
        </w:tabs>
        <w:spacing w:after="0" w:line="240" w:lineRule="auto"/>
        <w:ind w:hanging="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Communication for the conditions.</w:t>
      </w:r>
    </w:p>
    <w:p w14:paraId="40EB8A4B" w14:textId="77777777" w:rsidR="00CF4A6E" w:rsidRPr="00CF4A6E" w:rsidRDefault="00CF4A6E" w:rsidP="00CF4A6E">
      <w:pPr>
        <w:tabs>
          <w:tab w:val="left" w:pos="2250"/>
          <w:tab w:val="left" w:pos="2520"/>
        </w:tabs>
        <w:spacing w:after="0" w:line="240" w:lineRule="auto"/>
        <w:ind w:left="2520"/>
        <w:rPr>
          <w:rFonts w:ascii="Times New Roman" w:eastAsia="Times New Roman" w:hAnsi="Times New Roman" w:cs="Times New Roman"/>
          <w:sz w:val="24"/>
          <w:szCs w:val="24"/>
        </w:rPr>
      </w:pPr>
    </w:p>
    <w:p w14:paraId="2725235C" w14:textId="77777777" w:rsidR="00CF4A6E" w:rsidRPr="00CF4A6E" w:rsidRDefault="00CF4A6E" w:rsidP="00CF4A6E">
      <w:pPr>
        <w:spacing w:after="0" w:line="240" w:lineRule="auto"/>
        <w:ind w:left="1350" w:hanging="13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3.7 Use a Practice Commentary</w:t>
      </w:r>
      <w:r w:rsidRPr="00CF4A6E">
        <w:rPr>
          <w:rFonts w:ascii="Times New Roman" w:eastAsia="Times New Roman" w:hAnsi="Times New Roman" w:cs="Times New Roman"/>
          <w:sz w:val="24"/>
          <w:szCs w:val="24"/>
        </w:rPr>
        <w:t>. The student will:</w:t>
      </w:r>
    </w:p>
    <w:p w14:paraId="56CA382B"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3.7.1 State the zone condition, look for line of sight or path of travel zone/space changes;</w:t>
      </w:r>
    </w:p>
    <w:p w14:paraId="26D9A8DB"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3.7.2 State the actions you will take in terms of speed, lane position and communication;</w:t>
      </w:r>
    </w:p>
    <w:p w14:paraId="072FAE3B"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3.7.3 Develop the process for brief periods of time as a rear seat occupant/observer; and</w:t>
      </w:r>
    </w:p>
    <w:p w14:paraId="4B3BCAA6"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3.7.4 Repeat the process for brief periods of time for the driver. </w:t>
      </w:r>
    </w:p>
    <w:p w14:paraId="4FDA2B81"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FC3CE99"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15D9C283"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E07EA0A"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0AA624A"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38996DC" w14:textId="77777777" w:rsidR="00CF4A6E" w:rsidRPr="00CF4A6E" w:rsidRDefault="00CF4A6E" w:rsidP="00CF4A6E">
      <w:pPr>
        <w:spacing w:after="0" w:line="240" w:lineRule="auto"/>
        <w:rPr>
          <w:rFonts w:ascii="Times New Roman" w:eastAsia="Times New Roman" w:hAnsi="Times New Roman" w:cs="Times New Roman"/>
          <w:b/>
          <w:sz w:val="24"/>
          <w:szCs w:val="24"/>
        </w:rPr>
      </w:pPr>
      <w:r w:rsidRPr="00CF4A6E">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721728" behindDoc="0" locked="0" layoutInCell="1" allowOverlap="1" wp14:anchorId="647396AA" wp14:editId="4167DE1C">
                <wp:simplePos x="0" y="0"/>
                <wp:positionH relativeFrom="column">
                  <wp:posOffset>285750</wp:posOffset>
                </wp:positionH>
                <wp:positionV relativeFrom="paragraph">
                  <wp:posOffset>-41275</wp:posOffset>
                </wp:positionV>
                <wp:extent cx="5899867" cy="363855"/>
                <wp:effectExtent l="0" t="0" r="43815" b="55245"/>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867" cy="36385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3DAF75A" w14:textId="77777777" w:rsidR="00CF4A6E" w:rsidRPr="00CA7329" w:rsidRDefault="00CF4A6E" w:rsidP="00CF4A6E">
                            <w:pPr>
                              <w:pStyle w:val="Heading3"/>
                            </w:pPr>
                            <w:bookmarkStart w:id="268" w:name="_Toc114223564"/>
                            <w:r w:rsidRPr="00CA7329">
                              <w:t>IC 4.0 In-car Standard Four: Responding to Emergency Situations</w:t>
                            </w:r>
                            <w:bookmarkEnd w:id="268"/>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396AA" id="Text Box 2051" o:spid="_x0000_s1050" type="#_x0000_t202" style="position:absolute;margin-left:22.5pt;margin-top:-3.25pt;width:464.55pt;height:2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" fillcolor="#d99594" strokecolor="#d99594" strokeweight="1pt">
                <v:fill color2="#f2dbdb" angle="135" focus="50%" type="gradient"/>
                <v:shadow on="t" color="#622423" opacity=".5" offset="1pt"/>
                <v:textbox>
                  <w:txbxContent>
                    <w:p w14:paraId="33DAF75A" w14:textId="77777777" w:rsidR="00CF4A6E" w:rsidRPr="00CA7329" w:rsidRDefault="00CF4A6E" w:rsidP="00CF4A6E">
                      <w:pPr>
                        <w:pStyle w:val="Heading3"/>
                      </w:pPr>
                      <w:bookmarkStart w:id="269" w:name="_Toc114223564"/>
                      <w:r w:rsidRPr="00CA7329">
                        <w:t>IC 4.0 In-car Standard Four: Responding to Emergency Situations</w:t>
                      </w:r>
                      <w:bookmarkEnd w:id="269"/>
                      <w:r w:rsidRPr="00CA7329">
                        <w:t xml:space="preserve">  </w:t>
                      </w:r>
                    </w:p>
                  </w:txbxContent>
                </v:textbox>
              </v:shape>
            </w:pict>
          </mc:Fallback>
        </mc:AlternateContent>
      </w:r>
    </w:p>
    <w:p w14:paraId="606D5800" w14:textId="77777777" w:rsidR="00CF4A6E" w:rsidRPr="00CF4A6E" w:rsidRDefault="00CF4A6E" w:rsidP="00CF4A6E">
      <w:pPr>
        <w:tabs>
          <w:tab w:val="left" w:pos="360"/>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rPr>
      </w:pPr>
    </w:p>
    <w:p w14:paraId="5DD5EF49" w14:textId="77777777" w:rsidR="00CF4A6E" w:rsidRPr="00CF4A6E" w:rsidRDefault="00CF4A6E" w:rsidP="00CF4A6E">
      <w:pPr>
        <w:tabs>
          <w:tab w:val="left" w:pos="-144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80" w:hanging="5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4.1    Divide Focal and Mental Attention Between Intended Target, Travel Path, and Other Tasks. </w:t>
      </w:r>
      <w:r w:rsidRPr="00CF4A6E">
        <w:rPr>
          <w:rFonts w:ascii="Times New Roman" w:eastAsia="Times New Roman" w:hAnsi="Times New Roman" w:cs="Times New Roman"/>
          <w:sz w:val="24"/>
          <w:szCs w:val="24"/>
        </w:rPr>
        <w:t>The student will utilize critical thinking, decision-making, and problem-solving skills to operate the vehicle and perform basic maneuvers in controlled risk environments.</w:t>
      </w:r>
    </w:p>
    <w:p w14:paraId="7349A3F3" w14:textId="77777777" w:rsidR="00CF4A6E" w:rsidRPr="00CF4A6E" w:rsidRDefault="00CF4A6E" w:rsidP="00CF4A6E">
      <w:pPr>
        <w:tabs>
          <w:tab w:val="left" w:pos="-144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80" w:hanging="540"/>
        <w:rPr>
          <w:rFonts w:ascii="Times New Roman" w:eastAsia="Times New Roman" w:hAnsi="Times New Roman" w:cs="Times New Roman"/>
          <w:sz w:val="24"/>
          <w:szCs w:val="24"/>
        </w:rPr>
      </w:pPr>
    </w:p>
    <w:p w14:paraId="6B2398B6" w14:textId="77777777" w:rsidR="00CF4A6E" w:rsidRPr="00CF4A6E" w:rsidRDefault="00CF4A6E" w:rsidP="00DA0282">
      <w:pPr>
        <w:numPr>
          <w:ilvl w:val="1"/>
          <w:numId w:val="350"/>
        </w:numPr>
        <w:tabs>
          <w:tab w:val="left" w:pos="-1440"/>
          <w:tab w:val="left" w:pos="-720"/>
          <w:tab w:val="left" w:pos="990"/>
          <w:tab w:val="left" w:pos="180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Identify, Assess and Respond to Vehicle Emergencies. </w:t>
      </w:r>
      <w:r w:rsidRPr="00CF4A6E">
        <w:rPr>
          <w:rFonts w:ascii="Times New Roman" w:eastAsia="Times New Roman" w:hAnsi="Times New Roman" w:cs="Times New Roman"/>
          <w:sz w:val="24"/>
          <w:szCs w:val="24"/>
        </w:rPr>
        <w:t>The student will describe appropriate ways to prevent having a vehicle emergency and identify, assess, and respond to vehicle emergencies, including engine failure, brake failure and tire pressure failure.</w:t>
      </w:r>
    </w:p>
    <w:p w14:paraId="4FA66CA3" w14:textId="77777777" w:rsidR="00CF4A6E" w:rsidRPr="00CF4A6E" w:rsidRDefault="00CF4A6E" w:rsidP="00CF4A6E">
      <w:pPr>
        <w:tabs>
          <w:tab w:val="left" w:pos="-1440"/>
          <w:tab w:val="left" w:pos="-720"/>
          <w:tab w:val="left" w:pos="1080"/>
          <w:tab w:val="left" w:pos="180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20"/>
        <w:rPr>
          <w:rFonts w:ascii="Times New Roman" w:eastAsia="Times New Roman" w:hAnsi="Times New Roman" w:cs="Times New Roman"/>
          <w:sz w:val="24"/>
          <w:szCs w:val="24"/>
        </w:rPr>
      </w:pPr>
    </w:p>
    <w:p w14:paraId="3EA2800F" w14:textId="77777777" w:rsidR="00CF4A6E" w:rsidRPr="00CF4A6E" w:rsidRDefault="00CF4A6E" w:rsidP="00CF4A6E">
      <w:pPr>
        <w:tabs>
          <w:tab w:val="left" w:pos="-1440"/>
          <w:tab w:val="left" w:pos="-720"/>
          <w:tab w:val="left" w:pos="1080"/>
          <w:tab w:val="left" w:pos="180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080" w:hanging="5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4.3    Identify, Assess and Respond to Environmental Conditions. </w:t>
      </w:r>
      <w:r w:rsidRPr="00CF4A6E">
        <w:rPr>
          <w:rFonts w:ascii="Times New Roman" w:eastAsia="Times New Roman" w:hAnsi="Times New Roman" w:cs="Times New Roman"/>
          <w:sz w:val="24"/>
          <w:szCs w:val="24"/>
        </w:rPr>
        <w:t xml:space="preserve">The student will describe appropriate ways to prevent having an environmental emergency and identify, assess, and respond to environmental conditions, including traction loss, vehicle tires dropping off the pavement, line of sight loss situations and loss of path travel situations. </w:t>
      </w:r>
    </w:p>
    <w:p w14:paraId="7B1786ED"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p>
    <w:p w14:paraId="50A03D3D"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 xml:space="preserve">This standard relates to Standard C 9.0 and C 11.0. </w:t>
      </w:r>
    </w:p>
    <w:p w14:paraId="2E5A32D7" w14:textId="77777777" w:rsidR="00CF4A6E" w:rsidRPr="00CF4A6E" w:rsidRDefault="00CF4A6E" w:rsidP="00CF4A6E">
      <w:pPr>
        <w:spacing w:after="0" w:line="240" w:lineRule="auto"/>
        <w:ind w:left="360"/>
        <w:rPr>
          <w:rFonts w:ascii="Times New Roman" w:eastAsia="Times New Roman" w:hAnsi="Times New Roman" w:cs="Times New Roman"/>
          <w:i/>
          <w:sz w:val="24"/>
        </w:rPr>
      </w:pPr>
    </w:p>
    <w:p w14:paraId="555D283D" w14:textId="77777777" w:rsidR="00CF4A6E" w:rsidRPr="00CF4A6E" w:rsidRDefault="00CF4A6E" w:rsidP="00CF4A6E">
      <w:pPr>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The following details explain the content standards listed above.</w:t>
      </w:r>
    </w:p>
    <w:p w14:paraId="71DD8699" w14:textId="77777777" w:rsidR="00CF4A6E" w:rsidRPr="00CF4A6E" w:rsidRDefault="00CF4A6E" w:rsidP="00CF4A6E">
      <w:pPr>
        <w:spacing w:after="0" w:line="240" w:lineRule="auto"/>
        <w:ind w:left="360"/>
        <w:rPr>
          <w:rFonts w:ascii="Times New Roman" w:eastAsia="Times New Roman" w:hAnsi="Times New Roman" w:cs="Times New Roman"/>
          <w:sz w:val="24"/>
          <w:szCs w:val="24"/>
        </w:rPr>
      </w:pPr>
    </w:p>
    <w:p w14:paraId="5A817EA3" w14:textId="77777777" w:rsidR="00CF4A6E" w:rsidRPr="00CF4A6E" w:rsidRDefault="00CF4A6E" w:rsidP="00CF4A6E">
      <w:pPr>
        <w:tabs>
          <w:tab w:val="left" w:pos="90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 4.1 Divide Focal and Mental Attention Between Intended Target, Travel Path, and Other Tasks.</w:t>
      </w:r>
      <w:r w:rsidRPr="00CF4A6E">
        <w:rPr>
          <w:rFonts w:ascii="Times New Roman" w:eastAsia="Times New Roman" w:hAnsi="Times New Roman" w:cs="Times New Roman"/>
          <w:sz w:val="24"/>
          <w:szCs w:val="24"/>
        </w:rPr>
        <w:t xml:space="preserve">  The student utilizes critical thinking, decision-making, and problem-solving skills to operate the vehicle and perform basic maneuvers in controlled risk environments. The student will:</w:t>
      </w:r>
    </w:p>
    <w:p w14:paraId="34E41226" w14:textId="77777777" w:rsidR="00CF4A6E" w:rsidRPr="00CF4A6E" w:rsidRDefault="00CF4A6E" w:rsidP="00DA0282">
      <w:pPr>
        <w:numPr>
          <w:ilvl w:val="1"/>
          <w:numId w:val="4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2C991AF7" w14:textId="77777777" w:rsidR="00CF4A6E" w:rsidRPr="00CF4A6E" w:rsidRDefault="00CF4A6E" w:rsidP="00DA0282">
      <w:pPr>
        <w:numPr>
          <w:ilvl w:val="1"/>
          <w:numId w:val="4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08AC436F" w14:textId="77777777" w:rsidR="00CF4A6E" w:rsidRPr="00CF4A6E" w:rsidRDefault="00CF4A6E" w:rsidP="00DA0282">
      <w:pPr>
        <w:numPr>
          <w:ilvl w:val="1"/>
          <w:numId w:val="44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53A3BAA9" w14:textId="77777777" w:rsidR="00CF4A6E" w:rsidRPr="00CF4A6E" w:rsidRDefault="00CF4A6E" w:rsidP="00CF4A6E">
      <w:pPr>
        <w:tabs>
          <w:tab w:val="left" w:pos="720"/>
          <w:tab w:val="left" w:pos="1440"/>
          <w:tab w:val="left" w:pos="1800"/>
          <w:tab w:val="left" w:pos="2160"/>
          <w:tab w:val="left" w:pos="2520"/>
          <w:tab w:val="left" w:pos="2880"/>
          <w:tab w:val="left" w:pos="3240"/>
          <w:tab w:val="left" w:pos="3600"/>
          <w:tab w:val="left" w:pos="3870"/>
        </w:tabs>
        <w:spacing w:after="0" w:line="240" w:lineRule="auto"/>
        <w:ind w:left="720"/>
        <w:rPr>
          <w:rFonts w:ascii="Times New Roman" w:eastAsia="Times New Roman" w:hAnsi="Times New Roman" w:cs="Times New Roman"/>
          <w:sz w:val="24"/>
          <w:szCs w:val="24"/>
        </w:rPr>
      </w:pPr>
    </w:p>
    <w:p w14:paraId="4B3CCE38" w14:textId="77777777" w:rsidR="00CF4A6E" w:rsidRPr="00CF4A6E" w:rsidRDefault="00CF4A6E" w:rsidP="00CF4A6E">
      <w:pPr>
        <w:tabs>
          <w:tab w:val="left" w:pos="1440"/>
          <w:tab w:val="left" w:pos="1890"/>
          <w:tab w:val="left" w:pos="2160"/>
          <w:tab w:val="left" w:pos="2520"/>
          <w:tab w:val="left" w:pos="2880"/>
          <w:tab w:val="left" w:pos="3240"/>
          <w:tab w:val="left" w:pos="3600"/>
          <w:tab w:val="left" w:pos="3870"/>
        </w:tabs>
        <w:spacing w:after="0" w:line="240" w:lineRule="auto"/>
        <w:ind w:left="1440" w:hanging="108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4.2 Identify and respond to vehicles emergencies.  </w:t>
      </w:r>
      <w:r w:rsidRPr="00CF4A6E">
        <w:rPr>
          <w:rFonts w:ascii="Times New Roman" w:eastAsia="Times New Roman" w:hAnsi="Times New Roman" w:cs="Times New Roman"/>
          <w:sz w:val="24"/>
          <w:szCs w:val="24"/>
        </w:rPr>
        <w:t xml:space="preserve">The student will: </w:t>
      </w:r>
      <w:r w:rsidRPr="00CF4A6E">
        <w:rPr>
          <w:rFonts w:ascii="Times New Roman" w:eastAsia="Times New Roman" w:hAnsi="Times New Roman" w:cs="Times New Roman"/>
          <w:b/>
          <w:sz w:val="24"/>
          <w:szCs w:val="24"/>
        </w:rPr>
        <w:br/>
      </w:r>
      <w:r w:rsidRPr="00CF4A6E">
        <w:rPr>
          <w:rFonts w:ascii="Times New Roman" w:eastAsia="Times New Roman" w:hAnsi="Times New Roman" w:cs="Times New Roman"/>
          <w:sz w:val="24"/>
          <w:szCs w:val="24"/>
        </w:rPr>
        <w:t>a.    Describe appropriate ways to prevent having a vehicle emergency.</w:t>
      </w:r>
      <w:r w:rsidRPr="00CF4A6E">
        <w:rPr>
          <w:rFonts w:ascii="Times New Roman" w:eastAsia="Times New Roman" w:hAnsi="Times New Roman" w:cs="Times New Roman"/>
          <w:sz w:val="24"/>
          <w:szCs w:val="24"/>
        </w:rPr>
        <w:br/>
        <w:t>b.    Identify, assess, and respond to engine failure.</w:t>
      </w:r>
      <w:r w:rsidRPr="00CF4A6E">
        <w:rPr>
          <w:rFonts w:ascii="Times New Roman" w:eastAsia="Times New Roman" w:hAnsi="Times New Roman" w:cs="Times New Roman"/>
          <w:sz w:val="24"/>
          <w:szCs w:val="24"/>
        </w:rPr>
        <w:br/>
        <w:t>c.    Identify, assess, and respond to brake failure.</w:t>
      </w:r>
      <w:r w:rsidRPr="00CF4A6E">
        <w:rPr>
          <w:rFonts w:ascii="Times New Roman" w:eastAsia="Times New Roman" w:hAnsi="Times New Roman" w:cs="Times New Roman"/>
          <w:sz w:val="24"/>
          <w:szCs w:val="24"/>
        </w:rPr>
        <w:br/>
        <w:t>d.    Identify, assess, and respond to tire failure.</w:t>
      </w:r>
    </w:p>
    <w:p w14:paraId="76C0189A"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rPr>
          <w:rFonts w:ascii="Times New Roman" w:eastAsia="Times New Roman" w:hAnsi="Times New Roman" w:cs="Times New Roman"/>
          <w:sz w:val="24"/>
          <w:szCs w:val="24"/>
        </w:rPr>
      </w:pPr>
    </w:p>
    <w:p w14:paraId="427CB91E"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ind w:left="1440" w:hanging="108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4.3 Identify and respond to environmental conditions.  </w:t>
      </w:r>
      <w:r w:rsidRPr="00CF4A6E">
        <w:rPr>
          <w:rFonts w:ascii="Times New Roman" w:eastAsia="Times New Roman" w:hAnsi="Times New Roman" w:cs="Times New Roman"/>
          <w:sz w:val="24"/>
          <w:szCs w:val="24"/>
        </w:rPr>
        <w:t>The student will:</w:t>
      </w:r>
      <w:r w:rsidRPr="00CF4A6E">
        <w:rPr>
          <w:rFonts w:ascii="Times New Roman" w:eastAsia="Times New Roman" w:hAnsi="Times New Roman" w:cs="Times New Roman"/>
          <w:sz w:val="24"/>
          <w:szCs w:val="24"/>
        </w:rPr>
        <w:br/>
        <w:t xml:space="preserve">a.   </w:t>
      </w:r>
      <w:r w:rsidRPr="00CF4A6E">
        <w:rPr>
          <w:rFonts w:ascii="Times New Roman" w:eastAsia="Times New Roman" w:hAnsi="Times New Roman" w:cs="Times New Roman"/>
          <w:sz w:val="24"/>
          <w:szCs w:val="24"/>
        </w:rPr>
        <w:tab/>
        <w:t xml:space="preserve"> Describe appropriate ways to prevent having an environmental emergency.</w:t>
      </w:r>
    </w:p>
    <w:p w14:paraId="45D68066" w14:textId="77777777" w:rsidR="00CF4A6E" w:rsidRPr="00CF4A6E" w:rsidRDefault="00CF4A6E" w:rsidP="00DA0282">
      <w:pPr>
        <w:numPr>
          <w:ilvl w:val="0"/>
          <w:numId w:val="394"/>
        </w:numPr>
        <w:tabs>
          <w:tab w:val="left" w:pos="1080"/>
          <w:tab w:val="left" w:pos="1440"/>
          <w:tab w:val="left" w:pos="1800"/>
          <w:tab w:val="left" w:pos="2160"/>
          <w:tab w:val="left" w:pos="2520"/>
          <w:tab w:val="left" w:pos="2880"/>
          <w:tab w:val="left" w:pos="3240"/>
          <w:tab w:val="left" w:pos="3600"/>
          <w:tab w:val="left" w:pos="3870"/>
        </w:tabs>
        <w:spacing w:after="0" w:line="240" w:lineRule="auto"/>
        <w:ind w:left="144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assess, and respond to traction loss.</w:t>
      </w:r>
    </w:p>
    <w:p w14:paraId="5108B45A" w14:textId="77777777" w:rsidR="00CF4A6E" w:rsidRPr="00CF4A6E" w:rsidRDefault="00CF4A6E" w:rsidP="00DA0282">
      <w:pPr>
        <w:numPr>
          <w:ilvl w:val="0"/>
          <w:numId w:val="394"/>
        </w:numPr>
        <w:tabs>
          <w:tab w:val="left" w:pos="1080"/>
          <w:tab w:val="left" w:pos="1440"/>
          <w:tab w:val="left" w:pos="1800"/>
          <w:tab w:val="left" w:pos="2160"/>
          <w:tab w:val="left" w:pos="2520"/>
          <w:tab w:val="left" w:pos="2880"/>
          <w:tab w:val="left" w:pos="3240"/>
          <w:tab w:val="left" w:pos="3600"/>
          <w:tab w:val="left" w:pos="3870"/>
        </w:tabs>
        <w:spacing w:after="0" w:line="240" w:lineRule="auto"/>
        <w:ind w:left="144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assess, and respond to vehicle tires dropping off the pavement.</w:t>
      </w:r>
    </w:p>
    <w:p w14:paraId="55FBBEBB" w14:textId="77777777" w:rsidR="00CF4A6E" w:rsidRPr="00CF4A6E" w:rsidRDefault="00CF4A6E" w:rsidP="00DA0282">
      <w:pPr>
        <w:numPr>
          <w:ilvl w:val="0"/>
          <w:numId w:val="394"/>
        </w:numPr>
        <w:tabs>
          <w:tab w:val="left" w:pos="1080"/>
          <w:tab w:val="left" w:pos="1440"/>
          <w:tab w:val="left" w:pos="1800"/>
          <w:tab w:val="left" w:pos="2160"/>
          <w:tab w:val="left" w:pos="2520"/>
          <w:tab w:val="left" w:pos="2880"/>
          <w:tab w:val="left" w:pos="3240"/>
          <w:tab w:val="left" w:pos="3600"/>
          <w:tab w:val="left" w:pos="3870"/>
        </w:tabs>
        <w:spacing w:after="0" w:line="240" w:lineRule="auto"/>
        <w:ind w:left="144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assess, and respond to loss of line-of-sight situations.</w:t>
      </w:r>
    </w:p>
    <w:p w14:paraId="35D0E433" w14:textId="77777777" w:rsidR="00CF4A6E" w:rsidRPr="00CF4A6E" w:rsidRDefault="00CF4A6E" w:rsidP="00DA0282">
      <w:pPr>
        <w:numPr>
          <w:ilvl w:val="0"/>
          <w:numId w:val="394"/>
        </w:numPr>
        <w:tabs>
          <w:tab w:val="left" w:pos="1080"/>
          <w:tab w:val="left" w:pos="1440"/>
          <w:tab w:val="left" w:pos="1800"/>
          <w:tab w:val="left" w:pos="2160"/>
          <w:tab w:val="left" w:pos="2520"/>
          <w:tab w:val="left" w:pos="2880"/>
          <w:tab w:val="left" w:pos="3240"/>
          <w:tab w:val="left" w:pos="3600"/>
          <w:tab w:val="left" w:pos="3870"/>
        </w:tabs>
        <w:spacing w:after="0" w:line="240" w:lineRule="auto"/>
        <w:ind w:left="1440" w:firstLine="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Identify, assess, and respond to loss of path of travel situations.</w:t>
      </w:r>
    </w:p>
    <w:p w14:paraId="29CF5152"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ind w:left="1440"/>
        <w:rPr>
          <w:rFonts w:ascii="Times New Roman" w:eastAsia="Times New Roman" w:hAnsi="Times New Roman" w:cs="Times New Roman"/>
          <w:sz w:val="24"/>
          <w:szCs w:val="24"/>
        </w:rPr>
      </w:pPr>
    </w:p>
    <w:p w14:paraId="116F73A2"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ind w:left="1440"/>
        <w:rPr>
          <w:rFonts w:ascii="Times New Roman" w:eastAsia="Times New Roman" w:hAnsi="Times New Roman" w:cs="Times New Roman"/>
          <w:sz w:val="24"/>
          <w:szCs w:val="24"/>
        </w:rPr>
      </w:pPr>
    </w:p>
    <w:p w14:paraId="7BB3D435"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ind w:left="1440"/>
        <w:rPr>
          <w:rFonts w:ascii="Times New Roman" w:eastAsia="Times New Roman" w:hAnsi="Times New Roman" w:cs="Times New Roman"/>
          <w:sz w:val="24"/>
          <w:szCs w:val="24"/>
        </w:rPr>
      </w:pPr>
    </w:p>
    <w:p w14:paraId="3CE0E499"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br/>
      </w:r>
    </w:p>
    <w:p w14:paraId="1AAE986D"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371A5515"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083EC50C"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6B1A1C99"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63C7FF1C"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20704" behindDoc="0" locked="0" layoutInCell="1" allowOverlap="1" wp14:anchorId="48C0B6A8" wp14:editId="242C26BF">
                <wp:simplePos x="0" y="0"/>
                <wp:positionH relativeFrom="column">
                  <wp:posOffset>237490</wp:posOffset>
                </wp:positionH>
                <wp:positionV relativeFrom="paragraph">
                  <wp:posOffset>-31750</wp:posOffset>
                </wp:positionV>
                <wp:extent cx="6002655" cy="358140"/>
                <wp:effectExtent l="0" t="0" r="36195" b="60960"/>
                <wp:wrapNone/>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581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25016B4" w14:textId="77777777" w:rsidR="00CF4A6E" w:rsidRPr="00CA7329" w:rsidRDefault="00CF4A6E" w:rsidP="00CF4A6E">
                            <w:pPr>
                              <w:pStyle w:val="Heading3"/>
                            </w:pPr>
                            <w:bookmarkStart w:id="270" w:name="_Toc114223565"/>
                            <w:r w:rsidRPr="00CA7329">
                              <w:t>IC 5.0 In-car Standard Five: Assessment of Driver Performance</w:t>
                            </w:r>
                            <w:bookmarkEnd w:id="270"/>
                            <w:r w:rsidRPr="00CA732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0B6A8" id="Text Box 2052" o:spid="_x0000_s1051" type="#_x0000_t202" style="position:absolute;margin-left:18.7pt;margin-top:-2.5pt;width:472.65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" fillcolor="#d99594" strokecolor="#d99594" strokeweight="1pt">
                <v:fill color2="#f2dbdb" angle="135" focus="50%" type="gradient"/>
                <v:shadow on="t" color="#622423" opacity=".5" offset="1pt"/>
                <v:textbox>
                  <w:txbxContent>
                    <w:p w14:paraId="725016B4" w14:textId="77777777" w:rsidR="00CF4A6E" w:rsidRPr="00CA7329" w:rsidRDefault="00CF4A6E" w:rsidP="00CF4A6E">
                      <w:pPr>
                        <w:pStyle w:val="Heading3"/>
                      </w:pPr>
                      <w:bookmarkStart w:id="271" w:name="_Toc114223565"/>
                      <w:r w:rsidRPr="00CA7329">
                        <w:t>IC 5.0 In-car Standard Five: Assessment of Driver Performance</w:t>
                      </w:r>
                      <w:bookmarkEnd w:id="271"/>
                      <w:r w:rsidRPr="00CA7329">
                        <w:t xml:space="preserve"> </w:t>
                      </w:r>
                    </w:p>
                  </w:txbxContent>
                </v:textbox>
              </v:shape>
            </w:pict>
          </mc:Fallback>
        </mc:AlternateContent>
      </w:r>
    </w:p>
    <w:p w14:paraId="0A92B3CF"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3908CF7C" w14:textId="77777777" w:rsidR="00CF4A6E" w:rsidRPr="00CF4A6E" w:rsidRDefault="00CF4A6E" w:rsidP="00CF4A6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eastAsia="Times New Roman" w:hAnsi="Times New Roman" w:cs="Times New Roman"/>
          <w:sz w:val="24"/>
          <w:szCs w:val="24"/>
        </w:rPr>
      </w:pPr>
    </w:p>
    <w:p w14:paraId="220CA63C" w14:textId="77777777" w:rsidR="00CF4A6E" w:rsidRPr="00CF4A6E" w:rsidRDefault="00CF4A6E" w:rsidP="00DA0282">
      <w:pPr>
        <w:numPr>
          <w:ilvl w:val="0"/>
          <w:numId w:val="445"/>
        </w:numPr>
        <w:tabs>
          <w:tab w:val="left" w:pos="-1440"/>
          <w:tab w:val="left" w:pos="-720"/>
          <w:tab w:val="left" w:pos="900"/>
          <w:tab w:val="left" w:pos="180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0" w:hanging="540"/>
        <w:rPr>
          <w:rFonts w:ascii="Times New Roman" w:eastAsia="Times New Roman" w:hAnsi="Times New Roman" w:cs="Times New Roman"/>
          <w:sz w:val="24"/>
        </w:rPr>
      </w:pPr>
      <w:r w:rsidRPr="00CF4A6E">
        <w:rPr>
          <w:rFonts w:ascii="Times New Roman" w:eastAsia="Times New Roman" w:hAnsi="Times New Roman" w:cs="Times New Roman"/>
          <w:b/>
          <w:sz w:val="24"/>
        </w:rPr>
        <w:t xml:space="preserve">Driver Assessment.  </w:t>
      </w:r>
      <w:r w:rsidRPr="00CF4A6E">
        <w:rPr>
          <w:rFonts w:ascii="Times New Roman" w:eastAsia="Times New Roman" w:hAnsi="Times New Roman" w:cs="Times New Roman"/>
          <w:sz w:val="24"/>
        </w:rPr>
        <w:t xml:space="preserve">The student enrolled in a certified driver education program will be able to successfully demonstrate the key core behavioral patterns while performing the recommended procedures on a designated assessment route. </w:t>
      </w:r>
    </w:p>
    <w:p w14:paraId="5A520BA2" w14:textId="77777777" w:rsidR="00CF4A6E" w:rsidRPr="00CF4A6E" w:rsidRDefault="00CF4A6E" w:rsidP="00DA0282">
      <w:pPr>
        <w:numPr>
          <w:ilvl w:val="0"/>
          <w:numId w:val="445"/>
        </w:numPr>
        <w:tabs>
          <w:tab w:val="left" w:pos="900"/>
          <w:tab w:val="left" w:pos="990"/>
          <w:tab w:val="left" w:pos="1440"/>
          <w:tab w:val="left" w:pos="1800"/>
          <w:tab w:val="left" w:pos="2160"/>
          <w:tab w:val="left" w:pos="2520"/>
          <w:tab w:val="left" w:pos="2880"/>
          <w:tab w:val="left" w:pos="3240"/>
          <w:tab w:val="left" w:pos="3600"/>
          <w:tab w:val="left" w:pos="3870"/>
        </w:tabs>
        <w:spacing w:before="240" w:after="0" w:line="240" w:lineRule="auto"/>
        <w:ind w:left="900" w:hanging="5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Assessment of Vehicle Safety Technology.</w:t>
      </w:r>
      <w:r w:rsidRPr="00CF4A6E">
        <w:rPr>
          <w:rFonts w:ascii="Times New Roman" w:eastAsia="Times New Roman" w:hAnsi="Times New Roman" w:cs="Times New Roman"/>
          <w:sz w:val="24"/>
          <w:szCs w:val="24"/>
        </w:rPr>
        <w:t xml:space="preserve"> The student enrolled in a certified driver education program will be able to properly use and understand available vehicle safety technology. </w:t>
      </w:r>
    </w:p>
    <w:p w14:paraId="18953CC4" w14:textId="77777777" w:rsidR="00CF4A6E" w:rsidRPr="00CF4A6E" w:rsidRDefault="00CF4A6E" w:rsidP="00CF4A6E">
      <w:pPr>
        <w:tabs>
          <w:tab w:val="left" w:pos="-1440"/>
          <w:tab w:val="left" w:pos="-720"/>
          <w:tab w:val="left" w:pos="900"/>
          <w:tab w:val="left" w:pos="180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900"/>
        <w:rPr>
          <w:rFonts w:ascii="Times New Roman" w:eastAsia="Times New Roman" w:hAnsi="Times New Roman" w:cs="Times New Roman"/>
          <w:sz w:val="24"/>
        </w:rPr>
      </w:pPr>
    </w:p>
    <w:p w14:paraId="3048E8CC"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This standard relates to Standard C 1.0 – C 7.0 and C 9.0 – C 11.0. – 12.0</w:t>
      </w:r>
      <w:r w:rsidRPr="00CF4A6E" w:rsidDel="00D85390">
        <w:rPr>
          <w:rFonts w:ascii="Times New Roman" w:eastAsia="Times New Roman" w:hAnsi="Times New Roman" w:cs="Times New Roman"/>
          <w:i/>
          <w:sz w:val="24"/>
        </w:rPr>
        <w:t xml:space="preserve"> </w:t>
      </w:r>
    </w:p>
    <w:p w14:paraId="7817996C" w14:textId="77777777" w:rsidR="00CF4A6E" w:rsidRPr="00CF4A6E" w:rsidRDefault="00CF4A6E" w:rsidP="00CF4A6E">
      <w:pPr>
        <w:tabs>
          <w:tab w:val="left" w:pos="-144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eastAsia="Times New Roman" w:hAnsi="Times New Roman" w:cs="Times New Roman"/>
          <w:i/>
          <w:sz w:val="24"/>
        </w:rPr>
      </w:pPr>
    </w:p>
    <w:p w14:paraId="3C65B0BB" w14:textId="77777777" w:rsidR="00CF4A6E" w:rsidRPr="00CF4A6E" w:rsidRDefault="00CF4A6E" w:rsidP="00CF4A6E">
      <w:pPr>
        <w:spacing w:after="0" w:line="240" w:lineRule="auto"/>
        <w:ind w:left="360"/>
        <w:rPr>
          <w:rFonts w:ascii="Times New Roman" w:eastAsia="Times New Roman" w:hAnsi="Times New Roman" w:cs="Times New Roman"/>
          <w:i/>
          <w:sz w:val="24"/>
        </w:rPr>
      </w:pPr>
      <w:r w:rsidRPr="00CF4A6E">
        <w:rPr>
          <w:rFonts w:ascii="Times New Roman" w:eastAsia="Times New Roman" w:hAnsi="Times New Roman" w:cs="Times New Roman"/>
          <w:i/>
          <w:sz w:val="24"/>
        </w:rPr>
        <w:t>The following details explain the content standards listed above.</w:t>
      </w:r>
    </w:p>
    <w:p w14:paraId="2439D060" w14:textId="77777777" w:rsidR="00CF4A6E" w:rsidRPr="00CF4A6E" w:rsidRDefault="00CF4A6E" w:rsidP="00C81F02">
      <w:pPr>
        <w:tabs>
          <w:tab w:val="left" w:pos="900"/>
          <w:tab w:val="left" w:pos="990"/>
          <w:tab w:val="left" w:pos="1440"/>
          <w:tab w:val="left" w:pos="1800"/>
          <w:tab w:val="left" w:pos="2160"/>
          <w:tab w:val="left" w:pos="2520"/>
          <w:tab w:val="left" w:pos="2880"/>
          <w:tab w:val="left" w:pos="3240"/>
          <w:tab w:val="left" w:pos="3600"/>
          <w:tab w:val="left" w:pos="3870"/>
        </w:tabs>
        <w:spacing w:before="240" w:after="0" w:line="240" w:lineRule="auto"/>
        <w:ind w:left="1440" w:hanging="99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5.1  </w:t>
      </w:r>
      <w:r w:rsidRPr="00CF4A6E">
        <w:rPr>
          <w:rFonts w:ascii="Times New Roman" w:eastAsia="Times New Roman" w:hAnsi="Times New Roman" w:cs="Times New Roman"/>
          <w:sz w:val="24"/>
          <w:szCs w:val="24"/>
        </w:rPr>
        <w:t xml:space="preserve">The student enrolled in a certified driver education program will be able to successfully demonstrate the key core behavioral patterns while performing the following procedures. </w:t>
      </w:r>
    </w:p>
    <w:p w14:paraId="58FBAF91" w14:textId="77777777" w:rsidR="00CF4A6E" w:rsidRPr="00CF4A6E" w:rsidRDefault="00CF4A6E" w:rsidP="00DA0282">
      <w:pPr>
        <w:numPr>
          <w:ilvl w:val="2"/>
          <w:numId w:val="440"/>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Divide Focal and Mental Attention Between Intended Target, Travel Path and Other Tasks.</w:t>
      </w:r>
      <w:r w:rsidRPr="00CF4A6E">
        <w:rPr>
          <w:rFonts w:ascii="Times New Roman" w:eastAsia="Times New Roman" w:hAnsi="Times New Roman" w:cs="Times New Roman"/>
          <w:sz w:val="24"/>
          <w:szCs w:val="24"/>
        </w:rPr>
        <w:t xml:space="preserve">  The student will:</w:t>
      </w:r>
    </w:p>
    <w:p w14:paraId="4A8B2C76" w14:textId="77777777" w:rsidR="00CF4A6E" w:rsidRPr="00CF4A6E" w:rsidRDefault="00CF4A6E" w:rsidP="00DA0282">
      <w:pPr>
        <w:numPr>
          <w:ilvl w:val="1"/>
          <w:numId w:val="4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target area to another location and back to target area;</w:t>
      </w:r>
    </w:p>
    <w:p w14:paraId="58357C17" w14:textId="77777777" w:rsidR="00CF4A6E" w:rsidRPr="00CF4A6E" w:rsidRDefault="00CF4A6E" w:rsidP="00DA0282">
      <w:pPr>
        <w:numPr>
          <w:ilvl w:val="1"/>
          <w:numId w:val="4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 and</w:t>
      </w:r>
    </w:p>
    <w:p w14:paraId="16E6544D" w14:textId="77777777" w:rsidR="00CF4A6E" w:rsidRPr="00CF4A6E" w:rsidRDefault="00CF4A6E" w:rsidP="00DA0282">
      <w:pPr>
        <w:numPr>
          <w:ilvl w:val="1"/>
          <w:numId w:val="441"/>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active searching to allow brain to perceive information.</w:t>
      </w:r>
    </w:p>
    <w:p w14:paraId="1D3CCE90"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5.1.2   Precision Turns</w:t>
      </w:r>
      <w:r w:rsidRPr="00CF4A6E">
        <w:rPr>
          <w:rFonts w:ascii="Times New Roman" w:eastAsia="Times New Roman" w:hAnsi="Times New Roman" w:cs="Times New Roman"/>
          <w:sz w:val="24"/>
          <w:szCs w:val="24"/>
        </w:rPr>
        <w:t>. The student will:</w:t>
      </w:r>
    </w:p>
    <w:p w14:paraId="40CD33D1" w14:textId="77777777" w:rsidR="00CF4A6E" w:rsidRPr="00CF4A6E" w:rsidRDefault="00CF4A6E" w:rsidP="00DA0282">
      <w:pPr>
        <w:numPr>
          <w:ilvl w:val="1"/>
          <w:numId w:val="3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Demonstrate and explain a proper side position; </w:t>
      </w:r>
    </w:p>
    <w:p w14:paraId="1B49BA09" w14:textId="77777777" w:rsidR="00CF4A6E" w:rsidRPr="00CF4A6E" w:rsidRDefault="00CF4A6E" w:rsidP="00DA0282">
      <w:pPr>
        <w:numPr>
          <w:ilvl w:val="1"/>
          <w:numId w:val="3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Demonstrate and explain the forward position; </w:t>
      </w:r>
    </w:p>
    <w:p w14:paraId="7672AE54" w14:textId="77777777" w:rsidR="00CF4A6E" w:rsidRPr="00CF4A6E" w:rsidRDefault="00CF4A6E" w:rsidP="00DA0282">
      <w:pPr>
        <w:numPr>
          <w:ilvl w:val="1"/>
          <w:numId w:val="3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intersections left, front, and right to ascertain open zones/spaces; and</w:t>
      </w:r>
    </w:p>
    <w:p w14:paraId="2896BC29" w14:textId="77777777" w:rsidR="00CF4A6E" w:rsidRPr="00CF4A6E" w:rsidRDefault="00CF4A6E" w:rsidP="00DA0282">
      <w:pPr>
        <w:numPr>
          <w:ilvl w:val="1"/>
          <w:numId w:val="395"/>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Look into the turn before turning the steering wheel.</w:t>
      </w:r>
    </w:p>
    <w:p w14:paraId="39BD3D3F"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5.1.3   Approach to Intersections.</w:t>
      </w:r>
      <w:r w:rsidRPr="00CF4A6E">
        <w:rPr>
          <w:rFonts w:ascii="Times New Roman" w:eastAsia="Times New Roman" w:hAnsi="Times New Roman" w:cs="Times New Roman"/>
          <w:sz w:val="24"/>
          <w:szCs w:val="24"/>
        </w:rPr>
        <w:t xml:space="preserve"> The student will:</w:t>
      </w:r>
    </w:p>
    <w:p w14:paraId="2BE37740" w14:textId="77777777" w:rsidR="00CF4A6E" w:rsidRPr="00CF4A6E" w:rsidRDefault="00CF4A6E" w:rsidP="00DA0282">
      <w:pPr>
        <w:numPr>
          <w:ilvl w:val="1"/>
          <w:numId w:val="3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and respond to open/closed zones;</w:t>
      </w:r>
    </w:p>
    <w:p w14:paraId="5062922A" w14:textId="77777777" w:rsidR="00CF4A6E" w:rsidRPr="00CF4A6E" w:rsidRDefault="00CF4A6E" w:rsidP="00DA0282">
      <w:pPr>
        <w:numPr>
          <w:ilvl w:val="1"/>
          <w:numId w:val="3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and respond to rear zone conditions; </w:t>
      </w:r>
    </w:p>
    <w:p w14:paraId="708E2CC5" w14:textId="77777777" w:rsidR="00CF4A6E" w:rsidRPr="00CF4A6E" w:rsidRDefault="00CF4A6E" w:rsidP="00DA0282">
      <w:pPr>
        <w:numPr>
          <w:ilvl w:val="1"/>
          <w:numId w:val="3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Establish and maintain proper lane usage and speed control;</w:t>
      </w:r>
    </w:p>
    <w:p w14:paraId="195887C4" w14:textId="77777777" w:rsidR="00CF4A6E" w:rsidRPr="00CF4A6E" w:rsidRDefault="00CF4A6E" w:rsidP="00DA0282">
      <w:pPr>
        <w:numPr>
          <w:ilvl w:val="1"/>
          <w:numId w:val="3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Search left, front, and right zones for changes, get open zones before entering; and </w:t>
      </w:r>
    </w:p>
    <w:p w14:paraId="745D29F7" w14:textId="77777777" w:rsidR="00CF4A6E" w:rsidRPr="00CF4A6E" w:rsidRDefault="00CF4A6E" w:rsidP="00DA0282">
      <w:pPr>
        <w:numPr>
          <w:ilvl w:val="1"/>
          <w:numId w:val="39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Demonstrate and use legal, safety stop, and staggered when applicable. </w:t>
      </w:r>
    </w:p>
    <w:p w14:paraId="351FD8AD" w14:textId="77777777" w:rsidR="00CF4A6E" w:rsidRPr="00CF4A6E" w:rsidRDefault="00CF4A6E" w:rsidP="00DA0282">
      <w:pPr>
        <w:numPr>
          <w:ilvl w:val="2"/>
          <w:numId w:val="39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Timing Arrival for Open Zone</w:t>
      </w:r>
      <w:r w:rsidRPr="00CF4A6E">
        <w:rPr>
          <w:rFonts w:ascii="Times New Roman" w:eastAsia="Times New Roman" w:hAnsi="Times New Roman" w:cs="Times New Roman"/>
          <w:sz w:val="24"/>
          <w:szCs w:val="24"/>
        </w:rPr>
        <w:t>.  The student will:</w:t>
      </w:r>
    </w:p>
    <w:p w14:paraId="21C826B6" w14:textId="77777777" w:rsidR="00CF4A6E" w:rsidRPr="00CF4A6E" w:rsidRDefault="00CF4A6E" w:rsidP="00DA0282">
      <w:pPr>
        <w:numPr>
          <w:ilvl w:val="0"/>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See condition of traffic light; adjust speed to arrive at a green light; </w:t>
      </w:r>
    </w:p>
    <w:p w14:paraId="1681E0FF" w14:textId="77777777" w:rsidR="00CF4A6E" w:rsidRPr="00CF4A6E" w:rsidRDefault="00CF4A6E" w:rsidP="00DA0282">
      <w:pPr>
        <w:numPr>
          <w:ilvl w:val="0"/>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See closed front zone; adjust speed to reduce closure rate and to arrive in an open zone; and </w:t>
      </w:r>
    </w:p>
    <w:p w14:paraId="0FA1580D" w14:textId="77777777" w:rsidR="00CF4A6E" w:rsidRPr="00CF4A6E" w:rsidRDefault="00CF4A6E" w:rsidP="00DA0282">
      <w:pPr>
        <w:numPr>
          <w:ilvl w:val="0"/>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Adjust speed to have at least one open side zone.</w:t>
      </w:r>
    </w:p>
    <w:p w14:paraId="3BBBB427"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5.1.5    Precision Lane Change</w:t>
      </w:r>
      <w:r w:rsidRPr="00CF4A6E">
        <w:rPr>
          <w:rFonts w:ascii="Times New Roman" w:eastAsia="Times New Roman" w:hAnsi="Times New Roman" w:cs="Times New Roman"/>
          <w:sz w:val="24"/>
          <w:szCs w:val="24"/>
        </w:rPr>
        <w:t>. The student will:</w:t>
      </w:r>
    </w:p>
    <w:p w14:paraId="2AFB164F"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zones and mirror blind spots;</w:t>
      </w:r>
    </w:p>
    <w:p w14:paraId="7D939BE1"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to lane position 2, the left side of lane for left lane change;</w:t>
      </w:r>
    </w:p>
    <w:p w14:paraId="22CFF602"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Move to lane position 3, the right side of lane for right lane change; </w:t>
      </w:r>
    </w:p>
    <w:p w14:paraId="1F1D7A87"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Make final mirror check and final blind spot check; </w:t>
      </w:r>
    </w:p>
    <w:p w14:paraId="48F251AD"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Enter new lane in lane position 2 or lane position 3; </w:t>
      </w:r>
    </w:p>
    <w:p w14:paraId="13344260"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Decide on best lane position for conditions; and </w:t>
      </w:r>
    </w:p>
    <w:p w14:paraId="56E31F43" w14:textId="77777777" w:rsidR="00CF4A6E" w:rsidRPr="00CF4A6E" w:rsidRDefault="00CF4A6E" w:rsidP="00DA0282">
      <w:pPr>
        <w:numPr>
          <w:ilvl w:val="1"/>
          <w:numId w:val="398"/>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rear zones</w:t>
      </w:r>
    </w:p>
    <w:p w14:paraId="623324A1"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5.1.6   Approach to Hill Crest and Curves.</w:t>
      </w:r>
      <w:r w:rsidRPr="00CF4A6E">
        <w:rPr>
          <w:rFonts w:ascii="Times New Roman" w:eastAsia="Times New Roman" w:hAnsi="Times New Roman" w:cs="Times New Roman"/>
          <w:sz w:val="24"/>
          <w:szCs w:val="24"/>
        </w:rPr>
        <w:t xml:space="preserve"> The student will:</w:t>
      </w:r>
    </w:p>
    <w:p w14:paraId="5F1125C7"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See hill or curve in target area;</w:t>
      </w:r>
    </w:p>
    <w:p w14:paraId="2FE335B6"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all zones for options; </w:t>
      </w:r>
    </w:p>
    <w:p w14:paraId="3A90489B"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Establish effective speed control; </w:t>
      </w:r>
    </w:p>
    <w:p w14:paraId="4C3E32B5"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Best lane position for approaching the hill crest</w:t>
      </w:r>
    </w:p>
    <w:p w14:paraId="092C1FC6"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best lane position for left curve approach, lane position 3 if right zone is open, apex lane position 1, exit lane position 1; and</w:t>
      </w:r>
    </w:p>
    <w:p w14:paraId="7CCBB67C" w14:textId="77777777" w:rsidR="00CF4A6E" w:rsidRPr="00CF4A6E" w:rsidRDefault="00CF4A6E" w:rsidP="00DA0282">
      <w:pPr>
        <w:numPr>
          <w:ilvl w:val="0"/>
          <w:numId w:val="399"/>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Select best lane position for right curve approach, lane position 2 if left zone is open, apex lane position 3, exit lane position 1.</w:t>
      </w:r>
    </w:p>
    <w:p w14:paraId="2E249ECC" w14:textId="77777777" w:rsidR="00CF4A6E" w:rsidRPr="00CF4A6E" w:rsidRDefault="00CF4A6E" w:rsidP="00DA0282">
      <w:pPr>
        <w:numPr>
          <w:ilvl w:val="2"/>
          <w:numId w:val="400"/>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Passing/Being Passed</w:t>
      </w:r>
      <w:r w:rsidRPr="00CF4A6E">
        <w:rPr>
          <w:rFonts w:ascii="Times New Roman" w:eastAsia="Times New Roman" w:hAnsi="Times New Roman" w:cs="Times New Roman"/>
          <w:sz w:val="24"/>
          <w:szCs w:val="24"/>
        </w:rPr>
        <w:t>.  The student will:</w:t>
      </w:r>
    </w:p>
    <w:p w14:paraId="4DECB361" w14:textId="77777777" w:rsidR="00CF4A6E" w:rsidRPr="00CF4A6E" w:rsidRDefault="00CF4A6E" w:rsidP="00DA0282">
      <w:pPr>
        <w:numPr>
          <w:ilvl w:val="0"/>
          <w:numId w:val="401"/>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Identify tailgater problems for speed and lane position adjustments; </w:t>
      </w:r>
    </w:p>
    <w:p w14:paraId="0CAA5DB8" w14:textId="77777777" w:rsidR="00CF4A6E" w:rsidRPr="00CF4A6E" w:rsidRDefault="00CF4A6E" w:rsidP="00DA0282">
      <w:pPr>
        <w:numPr>
          <w:ilvl w:val="0"/>
          <w:numId w:val="401"/>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Evaluate gain versus risk prior to attempting passing maneuver; </w:t>
      </w:r>
    </w:p>
    <w:p w14:paraId="7EDA0846" w14:textId="77777777" w:rsidR="00CF4A6E" w:rsidRPr="00CF4A6E" w:rsidRDefault="00CF4A6E" w:rsidP="00DA0282">
      <w:pPr>
        <w:numPr>
          <w:ilvl w:val="0"/>
          <w:numId w:val="401"/>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Check all zones for conditions; and </w:t>
      </w:r>
    </w:p>
    <w:p w14:paraId="0D7C5A9F" w14:textId="77777777" w:rsidR="00CF4A6E" w:rsidRPr="00CF4A6E" w:rsidRDefault="00CF4A6E" w:rsidP="00DA0282">
      <w:pPr>
        <w:numPr>
          <w:ilvl w:val="0"/>
          <w:numId w:val="401"/>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Control speed and lane position. </w:t>
      </w:r>
    </w:p>
    <w:p w14:paraId="76AD3C88"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5.1.8   Getting On/Off Limited Access Highways</w:t>
      </w:r>
      <w:r w:rsidRPr="00CF4A6E">
        <w:rPr>
          <w:rFonts w:ascii="Times New Roman" w:eastAsia="Times New Roman" w:hAnsi="Times New Roman" w:cs="Times New Roman"/>
          <w:sz w:val="24"/>
          <w:szCs w:val="24"/>
        </w:rPr>
        <w:t>. The student will:</w:t>
      </w:r>
    </w:p>
    <w:p w14:paraId="6EF82524" w14:textId="77777777" w:rsidR="00CF4A6E" w:rsidRPr="00CF4A6E" w:rsidRDefault="00CF4A6E" w:rsidP="00DA0282">
      <w:pPr>
        <w:numPr>
          <w:ilvl w:val="0"/>
          <w:numId w:val="40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Adjusting speed on entrance ramp for maximum searching time and options; </w:t>
      </w:r>
    </w:p>
    <w:p w14:paraId="40B5BA1C" w14:textId="77777777" w:rsidR="00CF4A6E" w:rsidRPr="00CF4A6E" w:rsidRDefault="00CF4A6E" w:rsidP="00DA0282">
      <w:pPr>
        <w:numPr>
          <w:ilvl w:val="0"/>
          <w:numId w:val="40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gap to enter;</w:t>
      </w:r>
    </w:p>
    <w:p w14:paraId="16B18A88" w14:textId="77777777" w:rsidR="00CF4A6E" w:rsidRPr="00CF4A6E" w:rsidRDefault="00CF4A6E" w:rsidP="00DA0282">
      <w:pPr>
        <w:numPr>
          <w:ilvl w:val="0"/>
          <w:numId w:val="40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speed on acceleration lane; and</w:t>
      </w:r>
    </w:p>
    <w:p w14:paraId="341C4C63" w14:textId="77777777" w:rsidR="00CF4A6E" w:rsidRPr="00CF4A6E" w:rsidRDefault="00CF4A6E" w:rsidP="00DA0282">
      <w:pPr>
        <w:numPr>
          <w:ilvl w:val="0"/>
          <w:numId w:val="402"/>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Getting off: plan ahead, test brakes.</w:t>
      </w:r>
    </w:p>
    <w:p w14:paraId="3CAB48A8"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5.1.9   Backing Techniques.</w:t>
      </w:r>
      <w:r w:rsidRPr="00CF4A6E">
        <w:rPr>
          <w:rFonts w:ascii="Times New Roman" w:eastAsia="Times New Roman" w:hAnsi="Times New Roman" w:cs="Times New Roman"/>
          <w:sz w:val="24"/>
          <w:szCs w:val="24"/>
        </w:rPr>
        <w:t xml:space="preserve"> The student will:</w:t>
      </w:r>
    </w:p>
    <w:p w14:paraId="120F34F1" w14:textId="77777777" w:rsidR="00CF4A6E" w:rsidRPr="00CF4A6E" w:rsidRDefault="00CF4A6E" w:rsidP="00DA0282">
      <w:pPr>
        <w:numPr>
          <w:ilvl w:val="0"/>
          <w:numId w:val="403"/>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Effective searching prior to and while backing; </w:t>
      </w:r>
    </w:p>
    <w:p w14:paraId="6C6EC835" w14:textId="77777777" w:rsidR="00CF4A6E" w:rsidRPr="00CF4A6E" w:rsidRDefault="00CF4A6E" w:rsidP="00DA0282">
      <w:pPr>
        <w:numPr>
          <w:ilvl w:val="0"/>
          <w:numId w:val="403"/>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Effective use of brake for speed control; and </w:t>
      </w:r>
    </w:p>
    <w:p w14:paraId="71037E1B" w14:textId="77777777" w:rsidR="00CF4A6E" w:rsidRPr="00CF4A6E" w:rsidRDefault="00CF4A6E" w:rsidP="00DA0282">
      <w:pPr>
        <w:numPr>
          <w:ilvl w:val="0"/>
          <w:numId w:val="403"/>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Effective steering technique.</w:t>
      </w:r>
    </w:p>
    <w:p w14:paraId="2E09BE88"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5.1.10   Parking Techniques.</w:t>
      </w:r>
      <w:r w:rsidRPr="00CF4A6E">
        <w:rPr>
          <w:rFonts w:ascii="Times New Roman" w:eastAsia="Times New Roman" w:hAnsi="Times New Roman" w:cs="Times New Roman"/>
          <w:sz w:val="24"/>
          <w:szCs w:val="24"/>
        </w:rPr>
        <w:t xml:space="preserve"> The student will:</w:t>
      </w:r>
    </w:p>
    <w:p w14:paraId="46DF3076"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Establish side position;</w:t>
      </w:r>
    </w:p>
    <w:p w14:paraId="7B52FC86"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proper forward position;</w:t>
      </w:r>
    </w:p>
    <w:p w14:paraId="39AEA2D5"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minimum space to go forward;</w:t>
      </w:r>
    </w:p>
    <w:p w14:paraId="7BA98C7C"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alignment to space;</w:t>
      </w:r>
    </w:p>
    <w:p w14:paraId="327F5959"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 to pivot point, turn wheel;</w:t>
      </w:r>
    </w:p>
    <w:p w14:paraId="5A937F2D"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Visually target center of vehicle or space to the rear; and</w:t>
      </w:r>
    </w:p>
    <w:p w14:paraId="6782C500" w14:textId="77777777" w:rsidR="00CF4A6E" w:rsidRPr="00CF4A6E" w:rsidRDefault="00CF4A6E" w:rsidP="00DA0282">
      <w:pPr>
        <w:numPr>
          <w:ilvl w:val="0"/>
          <w:numId w:val="404"/>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Straighten tires, demonstrate rear limitation reference. </w:t>
      </w:r>
    </w:p>
    <w:p w14:paraId="1ECC812C"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5.1.11  Turnabout Techniques</w:t>
      </w:r>
      <w:r w:rsidRPr="00CF4A6E">
        <w:rPr>
          <w:rFonts w:ascii="Times New Roman" w:eastAsia="Times New Roman" w:hAnsi="Times New Roman" w:cs="Times New Roman"/>
          <w:sz w:val="24"/>
          <w:szCs w:val="24"/>
        </w:rPr>
        <w:t>. The student will:</w:t>
      </w:r>
    </w:p>
    <w:p w14:paraId="2684253D"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Establish side position;</w:t>
      </w:r>
    </w:p>
    <w:p w14:paraId="36956E1A"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proper forward position;</w:t>
      </w:r>
    </w:p>
    <w:p w14:paraId="1DADA63A"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minimum space to go forward;</w:t>
      </w:r>
    </w:p>
    <w:p w14:paraId="29CEBD30"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alignment to space;</w:t>
      </w:r>
    </w:p>
    <w:p w14:paraId="7B3CA42A"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 to pivot point, turn wheel;</w:t>
      </w:r>
    </w:p>
    <w:p w14:paraId="6072D545"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Visually target center of vehicle or space to the rear; and</w:t>
      </w:r>
    </w:p>
    <w:p w14:paraId="306C9534" w14:textId="77777777" w:rsidR="00CF4A6E" w:rsidRPr="00CF4A6E" w:rsidRDefault="00CF4A6E" w:rsidP="00DA0282">
      <w:pPr>
        <w:numPr>
          <w:ilvl w:val="0"/>
          <w:numId w:val="405"/>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Straighten tires, demonstrate rear limitation reference. </w:t>
      </w:r>
    </w:p>
    <w:p w14:paraId="50A4BD43" w14:textId="77777777" w:rsidR="00CF4A6E" w:rsidRPr="00CF4A6E" w:rsidRDefault="00CF4A6E" w:rsidP="00DA0282">
      <w:pPr>
        <w:numPr>
          <w:ilvl w:val="2"/>
          <w:numId w:val="40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Responding to Emergency Situations</w:t>
      </w:r>
      <w:r w:rsidRPr="00CF4A6E">
        <w:rPr>
          <w:rFonts w:ascii="Times New Roman" w:eastAsia="Times New Roman" w:hAnsi="Times New Roman" w:cs="Times New Roman"/>
          <w:sz w:val="24"/>
          <w:szCs w:val="24"/>
        </w:rPr>
        <w:t xml:space="preserve">. The student will: </w:t>
      </w:r>
    </w:p>
    <w:p w14:paraId="5AFD9738"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Use vision control, motion control, and steering control sequences;</w:t>
      </w:r>
    </w:p>
    <w:p w14:paraId="4D9F1E0D"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and respond to adverse conditions that change vehicle traction;</w:t>
      </w:r>
    </w:p>
    <w:p w14:paraId="6C50C956"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front wheel traction loss;</w:t>
      </w:r>
    </w:p>
    <w:p w14:paraId="7248E8AB"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rear wheel traction loss;</w:t>
      </w:r>
    </w:p>
    <w:p w14:paraId="7212CED8"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Demonstrate appropriate controlled brake, trail brake, threshold brake, and antilock brake use; and</w:t>
      </w:r>
    </w:p>
    <w:p w14:paraId="569635DE" w14:textId="77777777" w:rsidR="00CF4A6E" w:rsidRPr="00CF4A6E" w:rsidRDefault="00CF4A6E" w:rsidP="00DA0282">
      <w:pPr>
        <w:numPr>
          <w:ilvl w:val="0"/>
          <w:numId w:val="407"/>
        </w:numPr>
        <w:spacing w:after="0" w:line="240" w:lineRule="auto"/>
        <w:ind w:left="1890" w:hanging="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and respond to vehicle mechanical failures.</w:t>
      </w:r>
    </w:p>
    <w:p w14:paraId="5B9D7A29" w14:textId="77777777" w:rsidR="00CF4A6E" w:rsidRPr="00CF4A6E" w:rsidRDefault="00CF4A6E" w:rsidP="00CF4A6E">
      <w:pPr>
        <w:tabs>
          <w:tab w:val="left" w:pos="900"/>
          <w:tab w:val="left" w:pos="990"/>
          <w:tab w:val="left" w:pos="1440"/>
          <w:tab w:val="left" w:pos="1800"/>
          <w:tab w:val="left" w:pos="2160"/>
          <w:tab w:val="left" w:pos="2520"/>
          <w:tab w:val="left" w:pos="2880"/>
          <w:tab w:val="left" w:pos="3240"/>
          <w:tab w:val="left" w:pos="3600"/>
          <w:tab w:val="left" w:pos="3870"/>
        </w:tabs>
        <w:spacing w:before="240" w:after="0" w:line="240" w:lineRule="auto"/>
        <w:ind w:left="900" w:hanging="90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IC.  5.2  </w:t>
      </w:r>
      <w:r w:rsidRPr="00CF4A6E">
        <w:rPr>
          <w:rFonts w:ascii="Times New Roman" w:eastAsia="Times New Roman" w:hAnsi="Times New Roman" w:cs="Times New Roman"/>
          <w:sz w:val="24"/>
          <w:szCs w:val="24"/>
        </w:rPr>
        <w:t xml:space="preserve">The student enrolled in a certified driver education program will be able to properly use and understand available vehicle safety technology. </w:t>
      </w:r>
    </w:p>
    <w:p w14:paraId="4364620B"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7D121017" w14:textId="77777777" w:rsidR="00CF4A6E" w:rsidRPr="00CF4A6E" w:rsidRDefault="00CF4A6E" w:rsidP="00CF4A6E">
      <w:pPr>
        <w:spacing w:before="10" w:after="0" w:line="130" w:lineRule="exact"/>
        <w:rPr>
          <w:rFonts w:ascii="Calibri" w:eastAsia="Calibri" w:hAnsi="Calibri" w:cs="Arial"/>
          <w:sz w:val="13"/>
          <w:szCs w:val="13"/>
        </w:rPr>
      </w:pPr>
    </w:p>
    <w:p w14:paraId="5B060E1C" w14:textId="77777777" w:rsidR="00CF4A6E" w:rsidRPr="00CF4A6E" w:rsidRDefault="00CF4A6E" w:rsidP="00CF4A6E">
      <w:pPr>
        <w:spacing w:after="200" w:line="276" w:lineRule="auto"/>
        <w:rPr>
          <w:rFonts w:ascii="Times New Roman" w:eastAsia="Arial" w:hAnsi="Times New Roman" w:cs="Times New Roman"/>
          <w:b/>
          <w:bCs/>
          <w:i/>
          <w:sz w:val="24"/>
          <w:szCs w:val="26"/>
        </w:rPr>
      </w:pPr>
      <w:r w:rsidRPr="00CF4A6E">
        <w:rPr>
          <w:rFonts w:ascii="Times New Roman" w:eastAsia="Arial" w:hAnsi="Times New Roman" w:cs="Times New Roman"/>
          <w:b/>
          <w:bCs/>
          <w:i/>
          <w:noProof/>
          <w:sz w:val="24"/>
          <w:szCs w:val="26"/>
        </w:rPr>
        <w:lastRenderedPageBreak/>
        <mc:AlternateContent>
          <mc:Choice Requires="wps">
            <w:drawing>
              <wp:anchor distT="0" distB="0" distL="114300" distR="114300" simplePos="0" relativeHeight="251728896" behindDoc="0" locked="0" layoutInCell="1" allowOverlap="1" wp14:anchorId="4CD72D73" wp14:editId="75F77A3A">
                <wp:simplePos x="0" y="0"/>
                <wp:positionH relativeFrom="column">
                  <wp:posOffset>-73660</wp:posOffset>
                </wp:positionH>
                <wp:positionV relativeFrom="paragraph">
                  <wp:posOffset>-126365</wp:posOffset>
                </wp:positionV>
                <wp:extent cx="6925310" cy="8553450"/>
                <wp:effectExtent l="19050" t="19050" r="27940" b="19050"/>
                <wp:wrapNone/>
                <wp:docPr id="2077"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310" cy="8553450"/>
                        </a:xfrm>
                        <a:prstGeom prst="rect">
                          <a:avLst/>
                        </a:prstGeom>
                        <a:solidFill>
                          <a:srgbClr val="FFFFFF"/>
                        </a:solidFill>
                        <a:ln w="38100">
                          <a:solidFill>
                            <a:srgbClr val="4472C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C761BE" id="Rectangle 2077" o:spid="_x0000_s1026" style="position:absolute;margin-left:-5.8pt;margin-top:-9.95pt;width:545.3pt;height:6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" strokecolor="#4472c4" strokeweight="3pt"/>
            </w:pict>
          </mc:Fallback>
        </mc:AlternateContent>
      </w:r>
    </w:p>
    <w:p w14:paraId="1258326C"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5C932270"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139D0E4A"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0B39DA11"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456F85F5"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6272E24A" w14:textId="77777777" w:rsidR="00CF4A6E" w:rsidRPr="00CF4A6E" w:rsidRDefault="00CF4A6E" w:rsidP="00CF4A6E">
      <w:pPr>
        <w:spacing w:after="200" w:line="276" w:lineRule="auto"/>
        <w:rPr>
          <w:rFonts w:ascii="Times New Roman" w:eastAsia="Arial" w:hAnsi="Times New Roman" w:cs="Times New Roman"/>
          <w:b/>
          <w:bCs/>
          <w:i/>
          <w:sz w:val="24"/>
          <w:szCs w:val="26"/>
        </w:rPr>
      </w:pPr>
      <w:r w:rsidRPr="00CF4A6E">
        <w:rPr>
          <w:rFonts w:ascii="Times New Roman" w:eastAsia="Arial" w:hAnsi="Times New Roman" w:cs="Times New Roman"/>
          <w:b/>
          <w:bCs/>
          <w:i/>
          <w:noProof/>
          <w:sz w:val="24"/>
          <w:szCs w:val="26"/>
        </w:rPr>
        <mc:AlternateContent>
          <mc:Choice Requires="wps">
            <w:drawing>
              <wp:anchor distT="0" distB="0" distL="114300" distR="114300" simplePos="0" relativeHeight="251730944" behindDoc="0" locked="0" layoutInCell="1" allowOverlap="1" wp14:anchorId="32190107" wp14:editId="04492A0F">
                <wp:simplePos x="0" y="0"/>
                <wp:positionH relativeFrom="column">
                  <wp:posOffset>880745</wp:posOffset>
                </wp:positionH>
                <wp:positionV relativeFrom="paragraph">
                  <wp:posOffset>245907</wp:posOffset>
                </wp:positionV>
                <wp:extent cx="2317750" cy="563880"/>
                <wp:effectExtent l="0" t="0" r="25400" b="45720"/>
                <wp:wrapNone/>
                <wp:docPr id="2079"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563880"/>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FFFFF"/>
                              </a:solidFill>
                              <a:miter lim="800000"/>
                              <a:headEnd/>
                              <a:tailEnd/>
                            </a14:hiddenLine>
                          </a:ext>
                        </a:extLst>
                      </wps:spPr>
                      <wps:txbx>
                        <w:txbxContent>
                          <w:p w14:paraId="0583DD86" w14:textId="77777777" w:rsidR="00CF4A6E" w:rsidRPr="00940046" w:rsidRDefault="00CF4A6E" w:rsidP="00940046">
                            <w:pPr>
                              <w:pStyle w:val="Heading1"/>
                              <w:spacing w:before="0"/>
                              <w:rPr>
                                <w:rFonts w:asciiTheme="minorHAnsi" w:hAnsiTheme="minorHAnsi" w:cstheme="minorHAnsi"/>
                                <w:b/>
                                <w:bCs/>
                                <w:color w:val="FFFFFF" w:themeColor="background1"/>
                                <w:sz w:val="52"/>
                                <w:szCs w:val="52"/>
                              </w:rPr>
                            </w:pPr>
                            <w:bookmarkStart w:id="272" w:name="_Toc114223566"/>
                            <w:r w:rsidRPr="00940046">
                              <w:rPr>
                                <w:rFonts w:asciiTheme="minorHAnsi" w:hAnsiTheme="minorHAnsi" w:cstheme="minorHAnsi"/>
                                <w:b/>
                                <w:bCs/>
                                <w:color w:val="FFFFFF" w:themeColor="background1"/>
                                <w:sz w:val="52"/>
                                <w:szCs w:val="52"/>
                              </w:rPr>
                              <w:t>Segment II</w:t>
                            </w:r>
                            <w:bookmarkEnd w:id="2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90107" id="Rectangle 2079" o:spid="_x0000_s1052" style="position:absolute;margin-left:69.35pt;margin-top:19.35pt;width:182.5pt;height:4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" fillcolor="black" stroked="f" strokecolor="white" strokeweight="3pt">
                <v:shadow on="t" color="#7f7f7f" opacity=".5" offset="1pt"/>
                <v:textbox>
                  <w:txbxContent>
                    <w:p w14:paraId="0583DD86" w14:textId="77777777" w:rsidR="00CF4A6E" w:rsidRPr="00940046" w:rsidRDefault="00CF4A6E" w:rsidP="00940046">
                      <w:pPr>
                        <w:pStyle w:val="Heading1"/>
                        <w:spacing w:before="0"/>
                        <w:rPr>
                          <w:rFonts w:asciiTheme="minorHAnsi" w:hAnsiTheme="minorHAnsi" w:cstheme="minorHAnsi"/>
                          <w:b/>
                          <w:bCs/>
                          <w:color w:val="FFFFFF" w:themeColor="background1"/>
                          <w:sz w:val="52"/>
                          <w:szCs w:val="52"/>
                        </w:rPr>
                      </w:pPr>
                      <w:bookmarkStart w:id="273" w:name="_Toc114223566"/>
                      <w:r w:rsidRPr="00940046">
                        <w:rPr>
                          <w:rFonts w:asciiTheme="minorHAnsi" w:hAnsiTheme="minorHAnsi" w:cstheme="minorHAnsi"/>
                          <w:b/>
                          <w:bCs/>
                          <w:color w:val="FFFFFF" w:themeColor="background1"/>
                          <w:sz w:val="52"/>
                          <w:szCs w:val="52"/>
                        </w:rPr>
                        <w:t>Segment II</w:t>
                      </w:r>
                      <w:bookmarkEnd w:id="273"/>
                    </w:p>
                  </w:txbxContent>
                </v:textbox>
              </v:rect>
            </w:pict>
          </mc:Fallback>
        </mc:AlternateContent>
      </w:r>
    </w:p>
    <w:p w14:paraId="6C602C5D"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4092D2D0" w14:textId="77777777" w:rsidR="00CF4A6E" w:rsidRPr="00CF4A6E" w:rsidRDefault="00CF4A6E" w:rsidP="00CF4A6E">
      <w:pPr>
        <w:spacing w:after="200" w:line="276" w:lineRule="auto"/>
        <w:rPr>
          <w:rFonts w:ascii="Times New Roman" w:eastAsia="Arial" w:hAnsi="Times New Roman" w:cs="Times New Roman"/>
          <w:b/>
          <w:bCs/>
          <w:i/>
          <w:sz w:val="24"/>
          <w:szCs w:val="26"/>
        </w:rPr>
      </w:pPr>
      <w:r w:rsidRPr="00CF4A6E">
        <w:rPr>
          <w:rFonts w:ascii="Times New Roman" w:eastAsia="Arial" w:hAnsi="Times New Roman" w:cs="Times New Roman"/>
          <w:b/>
          <w:bCs/>
          <w:i/>
          <w:noProof/>
          <w:sz w:val="24"/>
          <w:szCs w:val="26"/>
        </w:rPr>
        <mc:AlternateContent>
          <mc:Choice Requires="wps">
            <w:drawing>
              <wp:anchor distT="0" distB="0" distL="114300" distR="114300" simplePos="0" relativeHeight="251729920" behindDoc="0" locked="0" layoutInCell="1" allowOverlap="1" wp14:anchorId="05DF43FD" wp14:editId="613FFFC6">
                <wp:simplePos x="0" y="0"/>
                <wp:positionH relativeFrom="column">
                  <wp:posOffset>1232535</wp:posOffset>
                </wp:positionH>
                <wp:positionV relativeFrom="paragraph">
                  <wp:posOffset>31277</wp:posOffset>
                </wp:positionV>
                <wp:extent cx="4029710" cy="640080"/>
                <wp:effectExtent l="19050" t="19050" r="27940" b="26670"/>
                <wp:wrapNone/>
                <wp:docPr id="2078" name="Rectangle 2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9710" cy="640080"/>
                        </a:xfrm>
                        <a:prstGeom prst="rect">
                          <a:avLst/>
                        </a:prstGeom>
                        <a:solidFill>
                          <a:srgbClr val="4472C4"/>
                        </a:solidFill>
                        <a:ln w="38100">
                          <a:solidFill>
                            <a:srgbClr val="4F81BD">
                              <a:lumMod val="20000"/>
                              <a:lumOff val="80000"/>
                            </a:srgbClr>
                          </a:solidFill>
                          <a:miter lim="800000"/>
                          <a:headEnd/>
                          <a:tailEnd/>
                        </a:ln>
                      </wps:spPr>
                      <wps:txbx>
                        <w:txbxContent>
                          <w:p w14:paraId="2ED600F9" w14:textId="77777777" w:rsidR="00CF4A6E" w:rsidRPr="00D17F68" w:rsidRDefault="00CF4A6E" w:rsidP="00CF4A6E">
                            <w:pPr>
                              <w:spacing w:after="0"/>
                              <w:jc w:val="center"/>
                              <w:rPr>
                                <w:rFonts w:ascii="Calibri" w:hAnsi="Calibri"/>
                                <w:b/>
                                <w:sz w:val="10"/>
                              </w:rPr>
                            </w:pPr>
                          </w:p>
                          <w:p w14:paraId="62F01923" w14:textId="77777777" w:rsidR="00CF4A6E" w:rsidRPr="00940046" w:rsidRDefault="00CF4A6E" w:rsidP="00940046">
                            <w:pPr>
                              <w:pStyle w:val="Heading1"/>
                              <w:spacing w:before="0"/>
                              <w:rPr>
                                <w:rFonts w:asciiTheme="minorHAnsi" w:hAnsiTheme="minorHAnsi" w:cstheme="minorHAnsi"/>
                                <w:b/>
                                <w:bCs/>
                                <w:color w:val="auto"/>
                                <w:sz w:val="52"/>
                                <w:szCs w:val="52"/>
                              </w:rPr>
                            </w:pPr>
                            <w:bookmarkStart w:id="274" w:name="_Toc114223567"/>
                            <w:r w:rsidRPr="00940046">
                              <w:rPr>
                                <w:rFonts w:asciiTheme="minorHAnsi" w:hAnsiTheme="minorHAnsi" w:cstheme="minorHAnsi"/>
                                <w:b/>
                                <w:bCs/>
                                <w:color w:val="auto"/>
                                <w:sz w:val="52"/>
                                <w:szCs w:val="52"/>
                              </w:rPr>
                              <w:t>Classroom and In-Car Standards</w:t>
                            </w:r>
                            <w:bookmarkEnd w:id="2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F43FD" id="Rectangle 2078" o:spid="_x0000_s1053" style="position:absolute;margin-left:97.05pt;margin-top:2.45pt;width:317.3pt;height:5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" fillcolor="#4472c4" strokecolor="#dce6f2" strokeweight="3pt">
                <o:lock v:ext="edit" aspectratio="t"/>
                <v:textbox>
                  <w:txbxContent>
                    <w:p w14:paraId="2ED600F9" w14:textId="77777777" w:rsidR="00CF4A6E" w:rsidRPr="00D17F68" w:rsidRDefault="00CF4A6E" w:rsidP="00CF4A6E">
                      <w:pPr>
                        <w:spacing w:after="0"/>
                        <w:jc w:val="center"/>
                        <w:rPr>
                          <w:rFonts w:ascii="Calibri" w:hAnsi="Calibri"/>
                          <w:b/>
                          <w:sz w:val="10"/>
                        </w:rPr>
                      </w:pPr>
                    </w:p>
                    <w:p w14:paraId="62F01923" w14:textId="77777777" w:rsidR="00CF4A6E" w:rsidRPr="00940046" w:rsidRDefault="00CF4A6E" w:rsidP="00940046">
                      <w:pPr>
                        <w:pStyle w:val="Heading1"/>
                        <w:spacing w:before="0"/>
                        <w:rPr>
                          <w:rFonts w:asciiTheme="minorHAnsi" w:hAnsiTheme="minorHAnsi" w:cstheme="minorHAnsi"/>
                          <w:b/>
                          <w:bCs/>
                          <w:color w:val="auto"/>
                          <w:sz w:val="52"/>
                          <w:szCs w:val="52"/>
                        </w:rPr>
                      </w:pPr>
                      <w:bookmarkStart w:id="275" w:name="_Toc114223567"/>
                      <w:r w:rsidRPr="00940046">
                        <w:rPr>
                          <w:rFonts w:asciiTheme="minorHAnsi" w:hAnsiTheme="minorHAnsi" w:cstheme="minorHAnsi"/>
                          <w:b/>
                          <w:bCs/>
                          <w:color w:val="auto"/>
                          <w:sz w:val="52"/>
                          <w:szCs w:val="52"/>
                        </w:rPr>
                        <w:t>Classroom and In-Car Standards</w:t>
                      </w:r>
                      <w:bookmarkEnd w:id="275"/>
                    </w:p>
                  </w:txbxContent>
                </v:textbox>
              </v:rect>
            </w:pict>
          </mc:Fallback>
        </mc:AlternateContent>
      </w:r>
    </w:p>
    <w:p w14:paraId="5BAE461C"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47C48420"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590DA54D"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B8B6777"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2E0D4109"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4D84B309"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6D54605"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6EEC2147"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3C59D8C"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F39EE54"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6C791110"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B907916"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0823EF2"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4FB5B0CA"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084C1E5C"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6B357541"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7CE0238A" w14:textId="77777777" w:rsidR="00CF4A6E" w:rsidRPr="00CF4A6E" w:rsidRDefault="00CF4A6E" w:rsidP="00CF4A6E">
      <w:pPr>
        <w:spacing w:after="200" w:line="276" w:lineRule="auto"/>
        <w:rPr>
          <w:rFonts w:ascii="Times New Roman" w:eastAsia="Arial" w:hAnsi="Times New Roman" w:cs="Times New Roman"/>
          <w:b/>
          <w:bCs/>
          <w:i/>
          <w:sz w:val="24"/>
          <w:szCs w:val="26"/>
        </w:rPr>
      </w:pPr>
    </w:p>
    <w:p w14:paraId="3DC058BF" w14:textId="77777777" w:rsidR="00CF4A6E" w:rsidRPr="00CF4A6E" w:rsidRDefault="00CF4A6E" w:rsidP="00CF4A6E">
      <w:pPr>
        <w:spacing w:after="12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This material represents the best practices developed by the ADTSEA Curriculum Standards Committee.  These standards will be reflected in future curriculum materials supported, sponsored and approved by this professional organization representing traffic safety instructors across North America.  </w:t>
      </w:r>
    </w:p>
    <w:p w14:paraId="17197BB8" w14:textId="77777777" w:rsidR="00CF4A6E" w:rsidRPr="00CF4A6E" w:rsidRDefault="00CF4A6E" w:rsidP="00CF4A6E">
      <w:pPr>
        <w:spacing w:after="12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role of the driver educator is not limited to pre-licensing efforts in the public and private sector.  This role will need to be expanded to provide services for lifetime learning components.  ADTSEA will play a role in helping to identify the specific needs to accomplish the task of preparing a novice driver within the recommended graduated licensing guidelines.</w:t>
      </w:r>
    </w:p>
    <w:p w14:paraId="47ABFDA3" w14:textId="77777777" w:rsidR="00CF4A6E" w:rsidRPr="00CF4A6E" w:rsidRDefault="00CF4A6E" w:rsidP="00CF4A6E">
      <w:pPr>
        <w:spacing w:after="0" w:line="240" w:lineRule="auto"/>
        <w:ind w:left="72"/>
        <w:rPr>
          <w:rFonts w:ascii="Times New Roman" w:eastAsia="Times New Roman" w:hAnsi="Times New Roman" w:cs="Times New Roman"/>
          <w:sz w:val="24"/>
          <w:szCs w:val="24"/>
        </w:rPr>
      </w:pPr>
    </w:p>
    <w:p w14:paraId="2C2E2E1B" w14:textId="77777777" w:rsidR="00CF4A6E" w:rsidRPr="00CF4A6E" w:rsidRDefault="00CF4A6E" w:rsidP="00CF4A6E">
      <w:pPr>
        <w:keepNext/>
        <w:spacing w:after="0" w:line="240" w:lineRule="auto"/>
        <w:jc w:val="center"/>
        <w:outlineLvl w:val="0"/>
        <w:rPr>
          <w:rFonts w:ascii="Times New Roman" w:eastAsia="Times New Roman" w:hAnsi="Times New Roman" w:cs="Times New Roman"/>
          <w:b/>
          <w:sz w:val="24"/>
          <w:szCs w:val="24"/>
          <w:u w:val="single"/>
        </w:rPr>
      </w:pPr>
      <w:bookmarkStart w:id="276" w:name="_Toc471811020"/>
      <w:bookmarkStart w:id="277" w:name="_Toc114223568"/>
      <w:r w:rsidRPr="00CF4A6E">
        <w:rPr>
          <w:rFonts w:ascii="Times New Roman" w:eastAsia="Times New Roman" w:hAnsi="Times New Roman" w:cs="Times New Roman"/>
          <w:b/>
          <w:sz w:val="24"/>
          <w:szCs w:val="24"/>
          <w:u w:val="single"/>
        </w:rPr>
        <w:t>Classroom Performances Concurrent with Segment I</w:t>
      </w:r>
      <w:bookmarkEnd w:id="276"/>
      <w:bookmarkEnd w:id="277"/>
    </w:p>
    <w:p w14:paraId="02AB9E20" w14:textId="77777777" w:rsidR="00CF4A6E" w:rsidRPr="00CF4A6E" w:rsidRDefault="00CF4A6E" w:rsidP="00CF4A6E">
      <w:pPr>
        <w:keepNext/>
        <w:spacing w:after="0" w:line="240" w:lineRule="auto"/>
        <w:outlineLvl w:val="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 </w:t>
      </w:r>
    </w:p>
    <w:p w14:paraId="0CDDDCB6" w14:textId="77777777" w:rsidR="00CF4A6E" w:rsidRPr="00CF4A6E" w:rsidRDefault="00CF4A6E" w:rsidP="00CF4A6E">
      <w:pPr>
        <w:widowControl w:val="0"/>
        <w:spacing w:after="0" w:line="240" w:lineRule="auto"/>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Goals</w:t>
      </w:r>
    </w:p>
    <w:p w14:paraId="3668F69B" w14:textId="77777777" w:rsidR="00CF4A6E" w:rsidRPr="00CF4A6E" w:rsidRDefault="00CF4A6E" w:rsidP="00CF4A6E">
      <w:pPr>
        <w:widowControl w:val="0"/>
        <w:spacing w:after="0" w:line="240" w:lineRule="auto"/>
        <w:rPr>
          <w:rFonts w:ascii="Times New Roman" w:eastAsia="Times New Roman" w:hAnsi="Times New Roman" w:cs="Times New Roman"/>
          <w:b/>
          <w:sz w:val="24"/>
          <w:szCs w:val="24"/>
        </w:rPr>
      </w:pPr>
    </w:p>
    <w:p w14:paraId="73C96386" w14:textId="77777777" w:rsidR="00CF4A6E" w:rsidRPr="00CF4A6E" w:rsidRDefault="00CF4A6E" w:rsidP="00CF4A6E">
      <w:pPr>
        <w:widowControl w:val="0"/>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 novice driver is a person who is able to:</w:t>
      </w:r>
    </w:p>
    <w:p w14:paraId="0FFC0AB0"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Demonstrate a working knowledge of rules, regulations and procedures of operating an automobile;</w:t>
      </w:r>
    </w:p>
    <w:p w14:paraId="5332B0EB"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Use visual search skills to obtain correct information and make reduced-risk decisions for effective speed and position adjustments;</w:t>
      </w:r>
    </w:p>
    <w:p w14:paraId="5AB9FCF0"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Interact with other users within the Highway Transportation System by adjusting speed, space, and communications to avoid conflicts and reduce risk;</w:t>
      </w:r>
    </w:p>
    <w:p w14:paraId="2C296DAA"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Demonstrate balanced vehicle movement through steering, braking, and accelerating in a precise and timely manner throughout a variety of adverse conditions;</w:t>
      </w:r>
    </w:p>
    <w:p w14:paraId="4C60CA81"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Recognize vehicle technology systems and explain the benefits of vehicle warning and assistance systems.</w:t>
      </w:r>
    </w:p>
    <w:p w14:paraId="38459619"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Confirm the need to protect oneself and others through using active and passive vehicle occupant protection systems;</w:t>
      </w:r>
    </w:p>
    <w:p w14:paraId="609C11C0"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Display knowledge of responsible actions in regard to physical and psychological conditions affecting driver performance; and</w:t>
      </w:r>
    </w:p>
    <w:p w14:paraId="5E61D654"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Extend supervised practice with licensed parent or guardian to develop precision in the use of skills, processes, habits and responsibilities.</w:t>
      </w:r>
    </w:p>
    <w:p w14:paraId="6A683DB6" w14:textId="77777777" w:rsidR="00CF4A6E" w:rsidRPr="00CF4A6E" w:rsidRDefault="00CF4A6E" w:rsidP="00CF4A6E">
      <w:pPr>
        <w:widowControl w:val="0"/>
        <w:spacing w:after="0" w:line="240" w:lineRule="auto"/>
        <w:jc w:val="center"/>
        <w:rPr>
          <w:rFonts w:ascii="Times New Roman" w:eastAsia="Times New Roman" w:hAnsi="Times New Roman" w:cs="Times New Roman"/>
          <w:b/>
          <w:sz w:val="24"/>
          <w:szCs w:val="24"/>
        </w:rPr>
      </w:pPr>
    </w:p>
    <w:p w14:paraId="3C147038" w14:textId="77777777" w:rsidR="00CF4A6E" w:rsidRPr="00CF4A6E" w:rsidRDefault="00CF4A6E" w:rsidP="00CF4A6E">
      <w:pPr>
        <w:widowControl w:val="0"/>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Skill evaluation for each driver should indicate progression for:</w:t>
      </w:r>
    </w:p>
    <w:p w14:paraId="7721ECE8"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sz w:val="24"/>
          <w:szCs w:val="24"/>
        </w:rPr>
        <w:t>Positioning a vehicle:</w:t>
      </w:r>
    </w:p>
    <w:p w14:paraId="6B8A74F1" w14:textId="77777777" w:rsidR="00CF4A6E" w:rsidRPr="00CF4A6E" w:rsidRDefault="00CF4A6E" w:rsidP="00DA0282">
      <w:pPr>
        <w:widowControl w:val="0"/>
        <w:numPr>
          <w:ilvl w:val="0"/>
          <w:numId w:val="267"/>
        </w:numPr>
        <w:tabs>
          <w:tab w:val="left" w:pos="495"/>
          <w:tab w:val="num" w:pos="600"/>
        </w:tabs>
        <w:spacing w:after="0" w:line="240" w:lineRule="auto"/>
        <w:ind w:left="6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Based on visual referencing skills, dividing attention, space management,</w:t>
      </w:r>
      <w:r w:rsidRPr="00CF4A6E" w:rsidDel="005D12FA">
        <w:rPr>
          <w:rFonts w:ascii="Times New Roman" w:eastAsia="Times New Roman" w:hAnsi="Times New Roman" w:cs="Times New Roman"/>
          <w:sz w:val="24"/>
          <w:szCs w:val="24"/>
        </w:rPr>
        <w:t xml:space="preserve"> </w:t>
      </w:r>
    </w:p>
    <w:p w14:paraId="39B53AB6" w14:textId="77777777" w:rsidR="00CF4A6E" w:rsidRPr="00CF4A6E" w:rsidRDefault="00CF4A6E" w:rsidP="00CF4A6E">
      <w:pPr>
        <w:widowControl w:val="0"/>
        <w:tabs>
          <w:tab w:val="left" w:pos="495"/>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sz w:val="24"/>
          <w:szCs w:val="24"/>
        </w:rPr>
        <w:t>Procedures and sequencing for vehicle operational skill:</w:t>
      </w:r>
    </w:p>
    <w:p w14:paraId="789A2703" w14:textId="77777777" w:rsidR="00CF4A6E" w:rsidRPr="00CF4A6E" w:rsidRDefault="00CF4A6E" w:rsidP="00DA0282">
      <w:pPr>
        <w:widowControl w:val="0"/>
        <w:numPr>
          <w:ilvl w:val="0"/>
          <w:numId w:val="266"/>
        </w:numPr>
        <w:tabs>
          <w:tab w:val="left" w:pos="630"/>
        </w:tabs>
        <w:spacing w:after="0" w:line="240" w:lineRule="auto"/>
        <w:ind w:left="63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Based on pre-drive checks, driver readiness procedures, vehicle control skills, vehicle maneuvering, vehicle position and/or speed selection, and vehicle weight.</w:t>
      </w:r>
    </w:p>
    <w:p w14:paraId="4CD7A88F"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sz w:val="24"/>
          <w:szCs w:val="24"/>
        </w:rPr>
        <w:t>Processing traffic and vehicle information into appropriate speed and position selection:</w:t>
      </w:r>
    </w:p>
    <w:p w14:paraId="086A4334" w14:textId="77777777" w:rsidR="00CF4A6E" w:rsidRPr="00CF4A6E" w:rsidRDefault="00CF4A6E" w:rsidP="00DA0282">
      <w:pPr>
        <w:widowControl w:val="0"/>
        <w:numPr>
          <w:ilvl w:val="0"/>
          <w:numId w:val="268"/>
        </w:numPr>
        <w:tabs>
          <w:tab w:val="num" w:pos="615"/>
        </w:tabs>
        <w:spacing w:after="0" w:line="240" w:lineRule="auto"/>
        <w:ind w:left="61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Based on visual search skills, dividing attention, and space management as measured by vehicle speed, roadway position, driver commentary, and appropriate communication. </w:t>
      </w:r>
    </w:p>
    <w:p w14:paraId="6FA0DFC7"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w:t>
      </w:r>
      <w:r w:rsidRPr="00CF4A6E">
        <w:rPr>
          <w:rFonts w:ascii="Times New Roman" w:eastAsia="Times New Roman" w:hAnsi="Times New Roman" w:cs="Times New Roman"/>
          <w:b/>
          <w:sz w:val="24"/>
          <w:szCs w:val="24"/>
        </w:rPr>
        <w:tab/>
      </w:r>
      <w:r w:rsidRPr="00CF4A6E">
        <w:rPr>
          <w:rFonts w:ascii="Times New Roman" w:eastAsia="Times New Roman" w:hAnsi="Times New Roman" w:cs="Times New Roman"/>
          <w:sz w:val="24"/>
          <w:szCs w:val="24"/>
        </w:rPr>
        <w:t>Precision movements for maintaining vehicle control and balance in expected and unexpected situations:</w:t>
      </w:r>
    </w:p>
    <w:p w14:paraId="09B5D6D9" w14:textId="77777777" w:rsidR="00CF4A6E" w:rsidRPr="00CF4A6E" w:rsidRDefault="00CF4A6E" w:rsidP="00DA0282">
      <w:pPr>
        <w:widowControl w:val="0"/>
        <w:numPr>
          <w:ilvl w:val="0"/>
          <w:numId w:val="269"/>
        </w:numPr>
        <w:tabs>
          <w:tab w:val="num" w:pos="615"/>
        </w:tabs>
        <w:spacing w:after="0" w:line="240" w:lineRule="auto"/>
        <w:ind w:left="61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Based on vehicle speed control, dividing attention, vehicle balance, collision avoidance, response to mechanical failures, and traction loss prevention, detection, and control.</w:t>
      </w:r>
    </w:p>
    <w:p w14:paraId="1FFFF88F" w14:textId="77777777" w:rsidR="00CF4A6E" w:rsidRPr="00CF4A6E" w:rsidRDefault="00CF4A6E" w:rsidP="00CF4A6E">
      <w:pPr>
        <w:widowControl w:val="0"/>
        <w:tabs>
          <w:tab w:val="left" w:pos="240"/>
        </w:tabs>
        <w:spacing w:after="0" w:line="240" w:lineRule="auto"/>
        <w:ind w:left="240" w:hanging="2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t>
      </w:r>
      <w:r w:rsidRPr="00CF4A6E">
        <w:rPr>
          <w:rFonts w:ascii="Times New Roman" w:eastAsia="Times New Roman" w:hAnsi="Times New Roman" w:cs="Times New Roman"/>
          <w:sz w:val="24"/>
          <w:szCs w:val="24"/>
        </w:rPr>
        <w:tab/>
        <w:t>Extend supervised practice with licensed parent or guardian:</w:t>
      </w:r>
    </w:p>
    <w:p w14:paraId="39EF427E" w14:textId="77777777" w:rsidR="00CF4A6E" w:rsidRPr="00CF4A6E" w:rsidRDefault="00CF4A6E" w:rsidP="00DA0282">
      <w:pPr>
        <w:widowControl w:val="0"/>
        <w:numPr>
          <w:ilvl w:val="0"/>
          <w:numId w:val="270"/>
        </w:numPr>
        <w:tabs>
          <w:tab w:val="left" w:pos="240"/>
          <w:tab w:val="num" w:pos="600"/>
        </w:tabs>
        <w:spacing w:after="0" w:line="240" w:lineRule="auto"/>
        <w:ind w:left="6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Based on delivery of parent guide and completion of Program Skills Log.</w:t>
      </w:r>
    </w:p>
    <w:p w14:paraId="2AD6AC9F"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r w:rsidRPr="00CF4A6E">
        <w:rPr>
          <w:rFonts w:ascii="Times New Roman" w:eastAsia="Times New Roman" w:hAnsi="Times New Roman" w:cs="Arial"/>
          <w:b/>
          <w:bCs/>
          <w:iCs/>
          <w:sz w:val="24"/>
          <w:szCs w:val="28"/>
        </w:rPr>
        <w:br w:type="page"/>
      </w:r>
      <w:bookmarkStart w:id="278" w:name="_Toc114223569"/>
      <w:r w:rsidRPr="00CF4A6E">
        <w:rPr>
          <w:rFonts w:ascii="Times New Roman" w:eastAsia="Times New Roman" w:hAnsi="Times New Roman" w:cs="Arial"/>
          <w:b/>
          <w:bCs/>
          <w:iCs/>
          <w:sz w:val="24"/>
          <w:szCs w:val="28"/>
        </w:rPr>
        <w:lastRenderedPageBreak/>
        <w:t>Overview of Novice Driver Preparation Segment II Classroom Standards</w:t>
      </w:r>
      <w:bookmarkEnd w:id="278"/>
    </w:p>
    <w:p w14:paraId="08A9293B" w14:textId="77777777" w:rsidR="00CF4A6E" w:rsidRPr="00CF4A6E" w:rsidRDefault="00CF4A6E" w:rsidP="00CF4A6E">
      <w:pPr>
        <w:widowControl w:val="0"/>
        <w:tabs>
          <w:tab w:val="left" w:pos="240"/>
        </w:tabs>
        <w:spacing w:after="0" w:line="240" w:lineRule="auto"/>
        <w:ind w:left="240"/>
        <w:rPr>
          <w:rFonts w:ascii="Times New Roman" w:eastAsia="Times New Roman" w:hAnsi="Times New Roman" w:cs="Times New Roman"/>
          <w:b/>
          <w:sz w:val="24"/>
          <w:szCs w:val="24"/>
        </w:rPr>
      </w:pPr>
    </w:p>
    <w:p w14:paraId="5C9F6B43" w14:textId="77777777" w:rsidR="00CF4A6E" w:rsidRPr="00CF4A6E" w:rsidRDefault="00CF4A6E" w:rsidP="00CF4A6E">
      <w:pPr>
        <w:widowControl w:val="0"/>
        <w:tabs>
          <w:tab w:val="left" w:pos="240"/>
        </w:tabs>
        <w:spacing w:after="0" w:line="240" w:lineRule="auto"/>
        <w:ind w:left="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While participating in the state approved driver education 8-hour Segment II classroom program comprised of not less than 8 sessions of 60-minute training segments, the participating student should</w:t>
      </w:r>
      <w:r w:rsidRPr="00CF4A6E">
        <w:rPr>
          <w:rFonts w:ascii="Times New Roman" w:eastAsia="Times New Roman" w:hAnsi="Times New Roman" w:cs="Times New Roman"/>
          <w:sz w:val="24"/>
          <w:szCs w:val="24"/>
        </w:rPr>
        <w:t>:</w:t>
      </w:r>
    </w:p>
    <w:p w14:paraId="6AE2D755" w14:textId="77777777" w:rsidR="00CF4A6E" w:rsidRPr="00CF4A6E" w:rsidRDefault="00CF4A6E" w:rsidP="00CF4A6E">
      <w:pPr>
        <w:widowControl w:val="0"/>
        <w:tabs>
          <w:tab w:val="left" w:pos="240"/>
        </w:tabs>
        <w:spacing w:after="0" w:line="240" w:lineRule="auto"/>
        <w:ind w:left="240"/>
        <w:rPr>
          <w:rFonts w:ascii="Times New Roman" w:eastAsia="Times New Roman" w:hAnsi="Times New Roman" w:cs="Times New Roman"/>
          <w:b/>
          <w:sz w:val="24"/>
          <w:szCs w:val="24"/>
        </w:rPr>
      </w:pPr>
    </w:p>
    <w:p w14:paraId="1B6BCA99" w14:textId="77777777" w:rsidR="00CF4A6E" w:rsidRPr="00CF4A6E" w:rsidRDefault="00CF4A6E" w:rsidP="00CF4A6E">
      <w:pPr>
        <w:tabs>
          <w:tab w:val="left" w:pos="1800"/>
          <w:tab w:val="left" w:pos="2160"/>
          <w:tab w:val="left" w:pos="2520"/>
          <w:tab w:val="left" w:pos="2880"/>
          <w:tab w:val="left" w:pos="3240"/>
          <w:tab w:val="left" w:pos="3600"/>
          <w:tab w:val="left" w:pos="3870"/>
        </w:tabs>
        <w:spacing w:after="0" w:line="240" w:lineRule="auto"/>
        <w:ind w:left="1800" w:hanging="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C.II.   1.0.</w:t>
      </w:r>
      <w:r w:rsidRPr="00CF4A6E">
        <w:rPr>
          <w:rFonts w:ascii="Times New Roman" w:eastAsia="Times New Roman" w:hAnsi="Times New Roman" w:cs="Times New Roman"/>
          <w:b/>
          <w:sz w:val="24"/>
          <w:szCs w:val="24"/>
        </w:rPr>
        <w:tab/>
        <w:t>Mental and Risk Perceptual Awareness.</w:t>
      </w:r>
      <w:r w:rsidRPr="00CF4A6E">
        <w:rPr>
          <w:rFonts w:ascii="Times New Roman" w:eastAsia="Times New Roman" w:hAnsi="Times New Roman" w:cs="Times New Roman"/>
          <w:sz w:val="24"/>
          <w:szCs w:val="24"/>
        </w:rPr>
        <w:t xml:space="preserve">  The student:</w:t>
      </w:r>
    </w:p>
    <w:p w14:paraId="114806A8" w14:textId="77777777" w:rsidR="00CF4A6E" w:rsidRPr="00CF4A6E" w:rsidRDefault="00CF4A6E" w:rsidP="00DA0282">
      <w:pPr>
        <w:numPr>
          <w:ilvl w:val="2"/>
          <w:numId w:val="463"/>
        </w:numPr>
        <w:tabs>
          <w:tab w:val="left" w:pos="2160"/>
          <w:tab w:val="left" w:pos="2880"/>
          <w:tab w:val="left" w:pos="3240"/>
          <w:tab w:val="left" w:pos="3600"/>
          <w:tab w:val="left" w:pos="387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develops an understanding of the effects of negative reinforcement on driving behavior,</w:t>
      </w:r>
    </w:p>
    <w:p w14:paraId="133421EB" w14:textId="77777777" w:rsidR="00CF4A6E" w:rsidRPr="00CF4A6E" w:rsidRDefault="00CF4A6E" w:rsidP="00DA0282">
      <w:pPr>
        <w:numPr>
          <w:ilvl w:val="2"/>
          <w:numId w:val="463"/>
        </w:numPr>
        <w:tabs>
          <w:tab w:val="left" w:pos="2160"/>
          <w:tab w:val="left" w:pos="2880"/>
          <w:tab w:val="left" w:pos="3240"/>
          <w:tab w:val="left" w:pos="3600"/>
          <w:tab w:val="left" w:pos="387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recognizes the role of driver fitness, mental preparedness, and the effects of alcohol and other drugs, and</w:t>
      </w:r>
    </w:p>
    <w:p w14:paraId="5205E167" w14:textId="77777777" w:rsidR="00CF4A6E" w:rsidRPr="00CF4A6E" w:rsidRDefault="00CF4A6E" w:rsidP="00DA0282">
      <w:pPr>
        <w:numPr>
          <w:ilvl w:val="2"/>
          <w:numId w:val="463"/>
        </w:numPr>
        <w:tabs>
          <w:tab w:val="left" w:pos="2160"/>
          <w:tab w:val="left" w:pos="2880"/>
          <w:tab w:val="left" w:pos="3240"/>
          <w:tab w:val="left" w:pos="3600"/>
          <w:tab w:val="left" w:pos="387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develops essential knowledge and skills for reduced-risk performances in preventing and avoiding collision threats.</w:t>
      </w:r>
    </w:p>
    <w:p w14:paraId="46A50CA0" w14:textId="77777777" w:rsidR="00CF4A6E" w:rsidRPr="00CF4A6E" w:rsidRDefault="00CF4A6E" w:rsidP="00CF4A6E">
      <w:pPr>
        <w:tabs>
          <w:tab w:val="left" w:pos="1800"/>
          <w:tab w:val="left" w:pos="2160"/>
          <w:tab w:val="left" w:pos="2520"/>
          <w:tab w:val="left" w:pos="2880"/>
          <w:tab w:val="left" w:pos="3240"/>
          <w:tab w:val="left" w:pos="3600"/>
          <w:tab w:val="left" w:pos="3870"/>
        </w:tabs>
        <w:spacing w:before="240" w:after="0" w:line="240" w:lineRule="auto"/>
        <w:ind w:left="1800" w:hanging="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C.II.   2.0.</w:t>
      </w:r>
      <w:r w:rsidRPr="00CF4A6E">
        <w:rPr>
          <w:rFonts w:ascii="Times New Roman" w:eastAsia="Times New Roman" w:hAnsi="Times New Roman" w:cs="Times New Roman"/>
          <w:b/>
          <w:sz w:val="24"/>
          <w:szCs w:val="24"/>
        </w:rPr>
        <w:tab/>
        <w:t>Driver Fitness Tasks.</w:t>
      </w:r>
      <w:r w:rsidRPr="00CF4A6E">
        <w:rPr>
          <w:rFonts w:ascii="Times New Roman" w:eastAsia="Times New Roman" w:hAnsi="Times New Roman" w:cs="Times New Roman"/>
          <w:sz w:val="24"/>
          <w:szCs w:val="24"/>
        </w:rPr>
        <w:t xml:space="preserve">  The student recognizes the role of driver fitness, mental preparedness, and the effects of alcohol, marijuana, and other drugs on reduced-risk driver performances.  </w:t>
      </w:r>
    </w:p>
    <w:p w14:paraId="44E238A8" w14:textId="77777777" w:rsidR="00CF4A6E" w:rsidRPr="00CF4A6E" w:rsidRDefault="00CF4A6E" w:rsidP="00CF4A6E">
      <w:pPr>
        <w:tabs>
          <w:tab w:val="left" w:pos="1800"/>
          <w:tab w:val="left" w:pos="2160"/>
          <w:tab w:val="left" w:pos="2520"/>
          <w:tab w:val="left" w:pos="2880"/>
          <w:tab w:val="left" w:pos="3240"/>
          <w:tab w:val="left" w:pos="3600"/>
          <w:tab w:val="left" w:pos="3870"/>
        </w:tabs>
        <w:spacing w:before="240" w:after="0" w:line="240" w:lineRule="auto"/>
        <w:ind w:left="1800" w:hanging="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C.II.   3.0.</w:t>
      </w:r>
      <w:r w:rsidRPr="00CF4A6E">
        <w:rPr>
          <w:rFonts w:ascii="Times New Roman" w:eastAsia="Times New Roman" w:hAnsi="Times New Roman" w:cs="Times New Roman"/>
          <w:b/>
          <w:sz w:val="24"/>
          <w:szCs w:val="24"/>
        </w:rPr>
        <w:tab/>
        <w:t xml:space="preserve">Avoiding Collision Threats.  </w:t>
      </w:r>
      <w:r w:rsidRPr="00CF4A6E">
        <w:rPr>
          <w:rFonts w:ascii="Times New Roman" w:eastAsia="Times New Roman" w:hAnsi="Times New Roman" w:cs="Times New Roman"/>
          <w:sz w:val="24"/>
          <w:szCs w:val="24"/>
        </w:rPr>
        <w:t>The student develops essential knowledge and skills for reduced-risk performances in preventing and avoiding collision threats.</w:t>
      </w:r>
    </w:p>
    <w:p w14:paraId="35A45967" w14:textId="77777777" w:rsidR="00CF4A6E" w:rsidRPr="00CF4A6E" w:rsidRDefault="00CF4A6E" w:rsidP="00CF4A6E">
      <w:pPr>
        <w:tabs>
          <w:tab w:val="left" w:pos="1800"/>
          <w:tab w:val="left" w:pos="2160"/>
          <w:tab w:val="left" w:pos="2520"/>
          <w:tab w:val="left" w:pos="2880"/>
          <w:tab w:val="left" w:pos="3240"/>
          <w:tab w:val="left" w:pos="3600"/>
          <w:tab w:val="left" w:pos="3870"/>
        </w:tabs>
        <w:spacing w:after="0" w:line="240" w:lineRule="auto"/>
        <w:ind w:left="1800" w:hanging="1440"/>
        <w:rPr>
          <w:rFonts w:ascii="Times New Roman" w:eastAsia="Times New Roman" w:hAnsi="Times New Roman" w:cs="Times New Roman"/>
          <w:sz w:val="24"/>
          <w:szCs w:val="24"/>
        </w:rPr>
      </w:pPr>
    </w:p>
    <w:p w14:paraId="7D068C1F" w14:textId="77777777" w:rsidR="00CF4A6E" w:rsidRPr="00CF4A6E" w:rsidRDefault="00CF4A6E" w:rsidP="00CF4A6E">
      <w:pPr>
        <w:tabs>
          <w:tab w:val="left" w:pos="1800"/>
        </w:tabs>
        <w:spacing w:after="0" w:line="240" w:lineRule="auto"/>
        <w:ind w:left="1800"/>
        <w:outlineLvl w:val="7"/>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student is expected to relate to effects of momentum, gravity, and inertia in personal driving situations, list and identify the purpose of vehicle safety technology for reducing the collision effects of driver error and relate the concepts of vehicle understeer and vehicle oversteer to traction loss.</w:t>
      </w:r>
    </w:p>
    <w:p w14:paraId="7F3A7AF1"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r w:rsidRPr="00CF4A6E">
        <w:rPr>
          <w:rFonts w:ascii="Times New Roman" w:eastAsia="Times New Roman" w:hAnsi="Times New Roman" w:cs="Arial"/>
          <w:b/>
          <w:bCs/>
          <w:iCs/>
          <w:sz w:val="24"/>
          <w:szCs w:val="28"/>
        </w:rPr>
        <w:br w:type="page"/>
      </w:r>
      <w:bookmarkStart w:id="279" w:name="_Toc114223570"/>
      <w:r w:rsidRPr="00CF4A6E">
        <w:rPr>
          <w:rFonts w:ascii="Times New Roman" w:eastAsia="Times New Roman" w:hAnsi="Times New Roman" w:cs="Arial"/>
          <w:b/>
          <w:bCs/>
          <w:iCs/>
          <w:sz w:val="24"/>
          <w:szCs w:val="28"/>
        </w:rPr>
        <w:lastRenderedPageBreak/>
        <w:t>Overview of Novice Driver Preparation Segment II In-car Standards</w:t>
      </w:r>
      <w:bookmarkEnd w:id="279"/>
    </w:p>
    <w:p w14:paraId="018B6F28" w14:textId="77777777" w:rsidR="00CF4A6E" w:rsidRPr="00CF4A6E" w:rsidRDefault="00CF4A6E" w:rsidP="00CF4A6E">
      <w:pPr>
        <w:spacing w:before="240" w:after="60" w:line="240" w:lineRule="auto"/>
        <w:ind w:left="360"/>
        <w:outlineLvl w:val="8"/>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While participating in the state approved driver education two-hour segment II in-car training program comprised of not less than 4 sessions of 30-minute training segments, the participating student should demonstrate proficiency of the personal driving system and strategies in 4 planned assessment routes.</w:t>
      </w:r>
    </w:p>
    <w:p w14:paraId="5D3411E5" w14:textId="77777777" w:rsidR="00CF4A6E" w:rsidRPr="00CF4A6E" w:rsidRDefault="00CF4A6E" w:rsidP="00CF4A6E">
      <w:pPr>
        <w:spacing w:before="240" w:after="60" w:line="240" w:lineRule="auto"/>
        <w:ind w:left="1800" w:hanging="1440"/>
        <w:outlineLvl w:val="8"/>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IC.II.  1.0.</w:t>
      </w:r>
      <w:r w:rsidRPr="00CF4A6E">
        <w:rPr>
          <w:rFonts w:ascii="Times New Roman" w:eastAsia="Times New Roman" w:hAnsi="Times New Roman" w:cs="Times New Roman"/>
          <w:b/>
          <w:sz w:val="24"/>
          <w:szCs w:val="24"/>
        </w:rPr>
        <w:tab/>
        <w:t xml:space="preserve">Commentary Driving Assessment. </w:t>
      </w:r>
      <w:r w:rsidRPr="00CF4A6E">
        <w:rPr>
          <w:rFonts w:ascii="Times New Roman" w:eastAsia="Times New Roman" w:hAnsi="Times New Roman" w:cs="Times New Roman"/>
          <w:sz w:val="24"/>
          <w:szCs w:val="24"/>
        </w:rPr>
        <w:t>The student is expected to use a driving system to search for changes to path of travel and line of sight, identify high risk situations, evaluate methods to reduce driver risk in identified situations, evaluate divided attention tasks needed, explain consequences associated driver behaviors and collision factors, and execute</w:t>
      </w:r>
      <w:r w:rsidRPr="00CF4A6E">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sz w:val="24"/>
          <w:szCs w:val="24"/>
        </w:rPr>
        <w:t>appropriate speed and position adjustments accompanied by appropriate communication</w:t>
      </w:r>
    </w:p>
    <w:p w14:paraId="319F5928" w14:textId="77777777" w:rsidR="00CF4A6E" w:rsidRPr="00CF4A6E" w:rsidRDefault="00CF4A6E" w:rsidP="00CF4A6E">
      <w:pPr>
        <w:spacing w:before="240" w:after="0" w:line="240" w:lineRule="auto"/>
        <w:ind w:left="1800" w:hanging="1440"/>
        <w:outlineLvl w:val="8"/>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IC.II.  2.0</w:t>
      </w:r>
      <w:r w:rsidRPr="00CF4A6E">
        <w:rPr>
          <w:rFonts w:ascii="Times New Roman" w:eastAsia="Times New Roman" w:hAnsi="Times New Roman" w:cs="Times New Roman"/>
          <w:sz w:val="24"/>
          <w:szCs w:val="24"/>
        </w:rPr>
        <w:tab/>
      </w:r>
      <w:r w:rsidRPr="00CF4A6E">
        <w:rPr>
          <w:rFonts w:ascii="Times New Roman" w:eastAsia="Times New Roman" w:hAnsi="Times New Roman" w:cs="Times New Roman"/>
          <w:b/>
          <w:sz w:val="24"/>
          <w:szCs w:val="24"/>
        </w:rPr>
        <w:t xml:space="preserve">SEE System Training. </w:t>
      </w:r>
      <w:r w:rsidRPr="00CF4A6E">
        <w:rPr>
          <w:rFonts w:ascii="Times New Roman" w:eastAsia="Times New Roman" w:hAnsi="Times New Roman" w:cs="Times New Roman"/>
          <w:sz w:val="24"/>
          <w:szCs w:val="24"/>
        </w:rPr>
        <w:t>The student is expected to use a driving system to search for changes to path of travel and line of sight, identify high risk situations, evaluate methods to reduce driver risk in identified situations, evaluate divided attention tasks needed, explain consequences associated driver behaviors and collision factors, and execute</w:t>
      </w:r>
      <w:r w:rsidRPr="00CF4A6E">
        <w:rPr>
          <w:rFonts w:ascii="Times New Roman" w:eastAsia="Times New Roman" w:hAnsi="Times New Roman" w:cs="Times New Roman"/>
          <w:b/>
          <w:sz w:val="24"/>
          <w:szCs w:val="24"/>
        </w:rPr>
        <w:t xml:space="preserve"> </w:t>
      </w:r>
      <w:r w:rsidRPr="00CF4A6E">
        <w:rPr>
          <w:rFonts w:ascii="Times New Roman" w:eastAsia="Times New Roman" w:hAnsi="Times New Roman" w:cs="Times New Roman"/>
          <w:sz w:val="24"/>
          <w:szCs w:val="24"/>
        </w:rPr>
        <w:t>appropriate speed and position adjustments accompanied by appropriate communication.</w:t>
      </w:r>
      <w:r w:rsidRPr="00CF4A6E">
        <w:rPr>
          <w:rFonts w:ascii="Times New Roman" w:eastAsia="Times New Roman" w:hAnsi="Times New Roman" w:cs="Times New Roman"/>
          <w:sz w:val="24"/>
          <w:szCs w:val="24"/>
        </w:rPr>
        <w:tab/>
      </w:r>
    </w:p>
    <w:p w14:paraId="492C261A"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p>
    <w:p w14:paraId="3DBE93BB"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800" w:right="360" w:hanging="14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IC.II.  3.0</w:t>
      </w:r>
      <w:r w:rsidRPr="00CF4A6E">
        <w:rPr>
          <w:rFonts w:ascii="Times New Roman" w:eastAsia="Times New Roman" w:hAnsi="Times New Roman" w:cs="Times New Roman"/>
          <w:b/>
          <w:sz w:val="24"/>
          <w:szCs w:val="24"/>
        </w:rPr>
        <w:tab/>
        <w:t>Commentary Space Management Assessment.</w:t>
      </w:r>
      <w:r w:rsidRPr="00CF4A6E">
        <w:rPr>
          <w:rFonts w:ascii="Times New Roman" w:eastAsia="Times New Roman" w:hAnsi="Times New Roman" w:cs="Times New Roman"/>
          <w:sz w:val="24"/>
          <w:szCs w:val="24"/>
        </w:rPr>
        <w:t xml:space="preserve">  The student is expected to use a driving system to identify restrictions to the path of travel, identify restrictions to the line of sight, and execute appropriate speed and position adjustments, while checking space to the rear.</w:t>
      </w:r>
    </w:p>
    <w:p w14:paraId="53363012"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800" w:right="360" w:hanging="1440"/>
        <w:rPr>
          <w:rFonts w:ascii="Times New Roman" w:eastAsia="Times New Roman" w:hAnsi="Times New Roman" w:cs="Times New Roman"/>
          <w:sz w:val="24"/>
          <w:szCs w:val="24"/>
        </w:rPr>
      </w:pPr>
    </w:p>
    <w:p w14:paraId="60DEF2C9" w14:textId="77777777" w:rsidR="00CF4A6E" w:rsidRPr="00CF4A6E" w:rsidRDefault="00CF4A6E" w:rsidP="00CF4A6E">
      <w:pPr>
        <w:tabs>
          <w:tab w:val="left" w:pos="1800"/>
        </w:tabs>
        <w:spacing w:after="0" w:line="240" w:lineRule="auto"/>
        <w:ind w:left="1800" w:hanging="1440"/>
        <w:outlineLvl w:val="7"/>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IC.II.  4.0</w:t>
      </w:r>
      <w:r w:rsidRPr="00CF4A6E">
        <w:rPr>
          <w:rFonts w:ascii="Times New Roman" w:eastAsia="Times New Roman" w:hAnsi="Times New Roman" w:cs="Times New Roman"/>
          <w:b/>
          <w:sz w:val="24"/>
          <w:szCs w:val="24"/>
        </w:rPr>
        <w:tab/>
        <w:t>Advanced Collision Avoidance Actions (Off-Road Application</w:t>
      </w:r>
      <w:r w:rsidRPr="00CF4A6E">
        <w:rPr>
          <w:rFonts w:ascii="Times New Roman" w:eastAsia="Times New Roman" w:hAnsi="Times New Roman" w:cs="Times New Roman"/>
          <w:sz w:val="24"/>
          <w:szCs w:val="24"/>
        </w:rPr>
        <w:t>).  The student is expected to identify steering actions used to avoid collisions and minimize impact, identify speed control techniques used to avoid collisions and minimize impact, and identify driver strategies related to using vehicle safety technologies effectively.</w:t>
      </w:r>
    </w:p>
    <w:p w14:paraId="6414F776" w14:textId="77777777" w:rsidR="00CF4A6E" w:rsidRPr="00CF4A6E" w:rsidRDefault="00CF4A6E" w:rsidP="00CF4A6E">
      <w:pPr>
        <w:tabs>
          <w:tab w:val="left" w:pos="1800"/>
        </w:tabs>
        <w:spacing w:after="0" w:line="240" w:lineRule="auto"/>
        <w:ind w:left="1800" w:hanging="1440"/>
        <w:outlineLvl w:val="7"/>
        <w:rPr>
          <w:rFonts w:ascii="Times New Roman" w:eastAsia="Times New Roman" w:hAnsi="Times New Roman" w:cs="Times New Roman"/>
          <w:sz w:val="24"/>
          <w:szCs w:val="24"/>
        </w:rPr>
      </w:pPr>
    </w:p>
    <w:p w14:paraId="13666008" w14:textId="77777777" w:rsidR="00CF4A6E" w:rsidRPr="00CF4A6E" w:rsidRDefault="00CF4A6E" w:rsidP="00CF4A6E">
      <w:pPr>
        <w:tabs>
          <w:tab w:val="left" w:pos="1800"/>
        </w:tabs>
        <w:spacing w:after="0" w:line="240" w:lineRule="auto"/>
        <w:ind w:left="1800"/>
        <w:outlineLvl w:val="7"/>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student is expected to relate to effects of momentum, gravity, and inertia in personal driving situations, list and identify the purpose of vehicle safety technology for reducing the collision effects of driver error and relate the concepts of vehicle understeer and vehicle oversteer to traction loss.</w:t>
      </w:r>
    </w:p>
    <w:p w14:paraId="597ED78A"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800" w:right="360" w:hanging="1440"/>
        <w:rPr>
          <w:rFonts w:ascii="Times New Roman" w:eastAsia="Times New Roman" w:hAnsi="Times New Roman" w:cs="Times New Roman"/>
          <w:sz w:val="24"/>
          <w:szCs w:val="24"/>
        </w:rPr>
      </w:pPr>
    </w:p>
    <w:p w14:paraId="721FB1A8"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r w:rsidRPr="00CF4A6E">
        <w:rPr>
          <w:rFonts w:ascii="Times New Roman" w:eastAsia="Times New Roman" w:hAnsi="Times New Roman" w:cs="Arial"/>
          <w:b/>
          <w:bCs/>
          <w:iCs/>
          <w:sz w:val="24"/>
          <w:szCs w:val="28"/>
        </w:rPr>
        <w:br w:type="page"/>
      </w:r>
    </w:p>
    <w:p w14:paraId="44EF62C8" w14:textId="77777777" w:rsidR="00CF4A6E" w:rsidRPr="00CF4A6E" w:rsidRDefault="00CF4A6E" w:rsidP="00CF4A6E">
      <w:pPr>
        <w:keepNext/>
        <w:spacing w:after="0" w:line="240" w:lineRule="auto"/>
        <w:jc w:val="center"/>
        <w:outlineLvl w:val="1"/>
        <w:rPr>
          <w:rFonts w:ascii="Times New Roman" w:eastAsia="Times New Roman" w:hAnsi="Times New Roman" w:cs="Arial"/>
          <w:b/>
          <w:bCs/>
          <w:iCs/>
          <w:sz w:val="24"/>
          <w:szCs w:val="28"/>
        </w:rPr>
      </w:pPr>
      <w:bookmarkStart w:id="280" w:name="_Toc471811021"/>
      <w:bookmarkStart w:id="281" w:name="_Toc471813023"/>
      <w:bookmarkStart w:id="282" w:name="_Toc114223571"/>
      <w:r w:rsidRPr="00CF4A6E">
        <w:rPr>
          <w:rFonts w:ascii="Times New Roman" w:eastAsia="Times New Roman" w:hAnsi="Times New Roman" w:cs="Arial"/>
          <w:b/>
          <w:bCs/>
          <w:iCs/>
          <w:sz w:val="24"/>
          <w:szCs w:val="28"/>
        </w:rPr>
        <w:lastRenderedPageBreak/>
        <w:t>Essential Knowledge and Skills for Driver and Traffic Safety Education</w:t>
      </w:r>
      <w:bookmarkEnd w:id="280"/>
      <w:bookmarkEnd w:id="281"/>
      <w:bookmarkEnd w:id="282"/>
    </w:p>
    <w:p w14:paraId="2EAD6A19" w14:textId="77777777" w:rsidR="00CF4A6E" w:rsidRPr="00CF4A6E" w:rsidRDefault="00CF4A6E" w:rsidP="00CF4A6E">
      <w:pPr>
        <w:spacing w:after="0" w:line="240" w:lineRule="auto"/>
        <w:ind w:left="240"/>
        <w:rPr>
          <w:rFonts w:ascii="Times New Roman" w:eastAsia="Times New Roman" w:hAnsi="Times New Roman" w:cs="Times New Roman"/>
          <w:b/>
          <w:sz w:val="24"/>
          <w:szCs w:val="24"/>
        </w:rPr>
      </w:pPr>
    </w:p>
    <w:p w14:paraId="4DCC19F2" w14:textId="77777777" w:rsidR="00CF4A6E" w:rsidRPr="00CF4A6E" w:rsidRDefault="00CF4A6E" w:rsidP="00CF4A6E">
      <w:pPr>
        <w:keepNext/>
        <w:spacing w:after="0" w:line="240" w:lineRule="auto"/>
        <w:outlineLvl w:val="1"/>
        <w:rPr>
          <w:rFonts w:ascii="Times New Roman" w:eastAsia="Times New Roman" w:hAnsi="Times New Roman" w:cs="Arial"/>
          <w:b/>
          <w:bCs/>
          <w:iCs/>
          <w:sz w:val="24"/>
          <w:szCs w:val="28"/>
        </w:rPr>
      </w:pPr>
      <w:bookmarkStart w:id="283" w:name="_Toc471811022"/>
      <w:bookmarkStart w:id="284" w:name="_Toc114223572"/>
      <w:r w:rsidRPr="00CF4A6E">
        <w:rPr>
          <w:rFonts w:ascii="Times New Roman" w:eastAsia="Times New Roman" w:hAnsi="Times New Roman" w:cs="Arial"/>
          <w:b/>
          <w:bCs/>
          <w:iCs/>
          <w:sz w:val="24"/>
          <w:szCs w:val="28"/>
        </w:rPr>
        <w:t>Driver and Traffic Safety Education: Classroom and In-Car Segment II</w:t>
      </w:r>
      <w:bookmarkEnd w:id="283"/>
      <w:bookmarkEnd w:id="284"/>
    </w:p>
    <w:p w14:paraId="2A0C4317" w14:textId="77777777" w:rsidR="00CF4A6E" w:rsidRPr="00CF4A6E" w:rsidRDefault="00CF4A6E" w:rsidP="00CF4A6E">
      <w:pPr>
        <w:spacing w:after="0" w:line="240" w:lineRule="auto"/>
        <w:ind w:left="240"/>
        <w:rPr>
          <w:rFonts w:ascii="Times New Roman" w:eastAsia="Times New Roman" w:hAnsi="Times New Roman" w:cs="Times New Roman"/>
          <w:b/>
          <w:sz w:val="24"/>
          <w:szCs w:val="24"/>
        </w:rPr>
      </w:pPr>
    </w:p>
    <w:p w14:paraId="33768B98" w14:textId="77777777" w:rsidR="00CF4A6E" w:rsidRPr="00CF4A6E" w:rsidRDefault="00CF4A6E" w:rsidP="00CF4A6E">
      <w:pPr>
        <w:spacing w:after="0" w:line="240" w:lineRule="auto"/>
        <w:ind w:left="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General Requirements.  </w:t>
      </w:r>
      <w:r w:rsidRPr="00CF4A6E">
        <w:rPr>
          <w:rFonts w:ascii="Times New Roman" w:eastAsia="Times New Roman" w:hAnsi="Times New Roman" w:cs="Times New Roman"/>
          <w:sz w:val="24"/>
          <w:szCs w:val="24"/>
        </w:rPr>
        <w:t>This course is a required prerequisite to obtain a Selected State Driver License at ages between 16 years and before age 18.</w:t>
      </w:r>
    </w:p>
    <w:p w14:paraId="65D60F92" w14:textId="77777777" w:rsidR="00CF4A6E" w:rsidRPr="00CF4A6E" w:rsidRDefault="00CF4A6E" w:rsidP="00CF4A6E">
      <w:pPr>
        <w:spacing w:after="0" w:line="240" w:lineRule="auto"/>
        <w:ind w:left="240"/>
        <w:rPr>
          <w:rFonts w:ascii="Times New Roman" w:eastAsia="Times New Roman" w:hAnsi="Times New Roman" w:cs="Times New Roman"/>
          <w:sz w:val="24"/>
          <w:szCs w:val="24"/>
        </w:rPr>
      </w:pPr>
    </w:p>
    <w:p w14:paraId="60204D92" w14:textId="77777777" w:rsidR="00CF4A6E" w:rsidRPr="00CF4A6E" w:rsidRDefault="00CF4A6E" w:rsidP="00CF4A6E">
      <w:pPr>
        <w:spacing w:after="0" w:line="240" w:lineRule="auto"/>
        <w:ind w:left="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Introduction</w:t>
      </w:r>
      <w:r w:rsidRPr="00CF4A6E">
        <w:rPr>
          <w:rFonts w:ascii="Times New Roman" w:eastAsia="Times New Roman" w:hAnsi="Times New Roman" w:cs="Times New Roman"/>
          <w:sz w:val="24"/>
          <w:szCs w:val="24"/>
        </w:rPr>
        <w:t>. Selected state driver and traffic safety education provides the foundation for students, assisted by parents/mentors, to continue the lifelong learning process of reduced risk driving practices, keeping mentally and physically fit, while acquiring essential knowledge, skills, and experiences to understand and perform reduced risk driving in varying traffic environments.</w:t>
      </w:r>
    </w:p>
    <w:p w14:paraId="524CCBB4" w14:textId="77777777" w:rsidR="00CF4A6E" w:rsidRPr="00CF4A6E" w:rsidRDefault="00CF4A6E" w:rsidP="00CF4A6E">
      <w:pPr>
        <w:spacing w:after="0" w:line="240" w:lineRule="auto"/>
        <w:ind w:left="240"/>
        <w:rPr>
          <w:rFonts w:ascii="Times New Roman" w:eastAsia="Times New Roman" w:hAnsi="Times New Roman" w:cs="Times New Roman"/>
          <w:sz w:val="24"/>
          <w:szCs w:val="24"/>
        </w:rPr>
      </w:pPr>
    </w:p>
    <w:p w14:paraId="672FA748" w14:textId="77777777" w:rsidR="00CF4A6E" w:rsidRPr="00CF4A6E" w:rsidRDefault="00CF4A6E" w:rsidP="00CF4A6E">
      <w:pPr>
        <w:spacing w:after="0" w:line="240" w:lineRule="auto"/>
        <w:ind w:left="24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Responsibilities.</w:t>
      </w:r>
      <w:r w:rsidRPr="00CF4A6E">
        <w:rPr>
          <w:rFonts w:ascii="Times New Roman" w:eastAsia="Times New Roman" w:hAnsi="Times New Roman" w:cs="Times New Roman"/>
          <w:sz w:val="24"/>
          <w:szCs w:val="24"/>
        </w:rPr>
        <w:t xml:space="preserve">  Teachers will help students meet or exceed minimum competency standards through a combination of classroom and in-car instruction that includes modeling, knowledge assessment, skill assessment, guided observation, and support continued parental involvement. </w:t>
      </w:r>
    </w:p>
    <w:p w14:paraId="2A316EC4" w14:textId="77777777" w:rsidR="00CF4A6E" w:rsidRPr="00CF4A6E" w:rsidRDefault="00CF4A6E" w:rsidP="00CF4A6E">
      <w:pPr>
        <w:pBdr>
          <w:bottom w:val="single" w:sz="12" w:space="1" w:color="auto"/>
        </w:pBdr>
        <w:spacing w:after="0" w:line="240" w:lineRule="auto"/>
        <w:rPr>
          <w:rFonts w:ascii="Times New Roman" w:eastAsia="Times New Roman" w:hAnsi="Times New Roman" w:cs="Times New Roman"/>
          <w:snapToGrid w:val="0"/>
          <w:sz w:val="24"/>
          <w:szCs w:val="24"/>
        </w:rPr>
      </w:pPr>
    </w:p>
    <w:p w14:paraId="45732779"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 xml:space="preserve">      Classroom Segment II knowledge and skills standards.  </w:t>
      </w:r>
    </w:p>
    <w:p w14:paraId="6DBE37BA"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b/>
          <w:sz w:val="24"/>
          <w:szCs w:val="24"/>
        </w:rPr>
      </w:pPr>
      <w:r w:rsidRPr="00CF4A6E">
        <w:rPr>
          <w:rFonts w:ascii="Arial" w:eastAsia="Times New Roman" w:hAnsi="Arial" w:cs="Times New Roman"/>
          <w:b/>
          <w:noProof/>
        </w:rPr>
        <mc:AlternateContent>
          <mc:Choice Requires="wps">
            <w:drawing>
              <wp:anchor distT="0" distB="0" distL="114300" distR="114300" simplePos="0" relativeHeight="251731968" behindDoc="0" locked="0" layoutInCell="1" allowOverlap="1" wp14:anchorId="6F4437FA" wp14:editId="272464FD">
                <wp:simplePos x="0" y="0"/>
                <wp:positionH relativeFrom="column">
                  <wp:posOffset>56515</wp:posOffset>
                </wp:positionH>
                <wp:positionV relativeFrom="paragraph">
                  <wp:posOffset>135255</wp:posOffset>
                </wp:positionV>
                <wp:extent cx="6011186" cy="358445"/>
                <wp:effectExtent l="57150" t="38100" r="85090" b="9906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186" cy="3584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00134E6" w14:textId="77777777" w:rsidR="00CF4A6E" w:rsidRPr="00F140A8" w:rsidRDefault="00CF4A6E" w:rsidP="00CF4A6E">
                            <w:pPr>
                              <w:ind w:left="720" w:right="688" w:hanging="720"/>
                              <w:rPr>
                                <w:rFonts w:ascii="Times New Roman" w:hAnsi="Times New Roman" w:cs="Times New Roman"/>
                              </w:rPr>
                            </w:pPr>
                            <w:bookmarkStart w:id="285" w:name="_Toc114223573"/>
                            <w:r w:rsidRPr="00CF4A6E">
                              <w:rPr>
                                <w:rStyle w:val="Heading3Char"/>
                                <w:rFonts w:eastAsia="Calibri"/>
                              </w:rPr>
                              <w:t>Segment II - C 1.0 Classroom Standard One: Mental and Perceptual</w:t>
                            </w:r>
                            <w:bookmarkEnd w:id="285"/>
                            <w:r w:rsidRPr="00CF4A6E">
                              <w:rPr>
                                <w:rStyle w:val="Heading3Char"/>
                                <w:rFonts w:eastAsia="Calibri"/>
                              </w:rPr>
                              <w:t xml:space="preserve"> </w:t>
                            </w:r>
                            <w:r>
                              <w:rPr>
                                <w:rFonts w:ascii="Times New Roman" w:hAnsi="Times New Roman" w:cs="Times New Roman"/>
                                <w:b/>
                                <w:sz w:val="28"/>
                              </w:rPr>
                              <w:t>Awareness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437FA" id="Text Box 2062" o:spid="_x0000_s1054" type="#_x0000_t202" style="position:absolute;left:0;text-align:left;margin-left:4.45pt;margin-top:10.65pt;width:473.3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" fillcolor="#dafda7" strokecolor="#98b954">
                <v:fill color2="#f5ffe6" rotate="t" angle="180" colors="0 #dafda7;22938f #e4fdc2;1 #f5ffe6" focus="100%" type="gradient"/>
                <v:shadow on="t" color="black" opacity="24903f" origin=",.5" offset="0,.55556mm"/>
                <v:textbox>
                  <w:txbxContent>
                    <w:p w14:paraId="300134E6" w14:textId="77777777" w:rsidR="00CF4A6E" w:rsidRPr="00F140A8" w:rsidRDefault="00CF4A6E" w:rsidP="00CF4A6E">
                      <w:pPr>
                        <w:ind w:left="720" w:right="688" w:hanging="720"/>
                        <w:rPr>
                          <w:rFonts w:ascii="Times New Roman" w:hAnsi="Times New Roman" w:cs="Times New Roman"/>
                        </w:rPr>
                      </w:pPr>
                      <w:bookmarkStart w:id="286" w:name="_Toc114223573"/>
                      <w:r w:rsidRPr="00CF4A6E">
                        <w:rPr>
                          <w:rStyle w:val="Heading3Char"/>
                          <w:rFonts w:eastAsia="Calibri"/>
                        </w:rPr>
                        <w:t>Segment II - C 1.0 Classroom Standard One: Mental and Perceptual</w:t>
                      </w:r>
                      <w:bookmarkEnd w:id="286"/>
                      <w:r w:rsidRPr="00CF4A6E">
                        <w:rPr>
                          <w:rStyle w:val="Heading3Char"/>
                          <w:rFonts w:eastAsia="Calibri"/>
                        </w:rPr>
                        <w:t xml:space="preserve"> </w:t>
                      </w:r>
                      <w:r>
                        <w:rPr>
                          <w:rFonts w:ascii="Times New Roman" w:hAnsi="Times New Roman" w:cs="Times New Roman"/>
                          <w:b/>
                          <w:sz w:val="28"/>
                        </w:rPr>
                        <w:t>Awareness</w:t>
                      </w:r>
                    </w:p>
                  </w:txbxContent>
                </v:textbox>
              </v:shape>
            </w:pict>
          </mc:Fallback>
        </mc:AlternateContent>
      </w:r>
    </w:p>
    <w:p w14:paraId="356CD48E"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b/>
          <w:sz w:val="24"/>
          <w:szCs w:val="24"/>
        </w:rPr>
      </w:pPr>
    </w:p>
    <w:p w14:paraId="2B231A56"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student understands of the effects of negative reinforcement on driving behavior. The student recognizes the role of driver fitness, mental preparedness, and the effects of alcohol, marijuana, and other drugs.  The student develops essential knowledge and skills for reduced-risk performances in preventing and avoiding collision threats.   NOTE:  Subsequent to successful enrollment in the local driver and traffic safety education course, the student is eligible to start the unrestricted licensing portion of the graduated driver licensing process.</w:t>
      </w:r>
    </w:p>
    <w:p w14:paraId="7CB62B68"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p>
    <w:p w14:paraId="73AC30A3" w14:textId="77777777" w:rsidR="00CF4A6E" w:rsidRPr="00CF4A6E" w:rsidRDefault="00CF4A6E" w:rsidP="00CF4A6E">
      <w:pPr>
        <w:spacing w:after="120" w:line="240" w:lineRule="auto"/>
        <w:ind w:left="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 xml:space="preserve">C.II.  1.0.  Mental and Perceptual Awareness </w:t>
      </w:r>
    </w:p>
    <w:p w14:paraId="2FD2C0CC" w14:textId="77777777" w:rsidR="00CF4A6E" w:rsidRPr="00CF4A6E" w:rsidRDefault="00CF4A6E" w:rsidP="00CF4A6E">
      <w:pPr>
        <w:spacing w:before="240" w:after="60" w:line="240" w:lineRule="auto"/>
        <w:ind w:left="1152"/>
        <w:outlineLvl w:val="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1.1 Dealing with Negative Reinforcement:  The student is expected to:</w:t>
      </w:r>
    </w:p>
    <w:p w14:paraId="433B1505"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effects of media on driver risk-taking.</w:t>
      </w:r>
    </w:p>
    <w:p w14:paraId="4CA24286"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peers have affected their driver performance.</w:t>
      </w:r>
    </w:p>
    <w:p w14:paraId="07DEE321"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i/>
          <w:sz w:val="24"/>
          <w:szCs w:val="24"/>
        </w:rPr>
      </w:pPr>
      <w:r w:rsidRPr="00CF4A6E">
        <w:rPr>
          <w:rFonts w:ascii="Times New Roman" w:eastAsia="Times New Roman" w:hAnsi="Times New Roman" w:cs="Times New Roman"/>
          <w:sz w:val="24"/>
          <w:szCs w:val="24"/>
        </w:rPr>
        <w:t>identify other driver behaviors that reinforce poor driving performances.</w:t>
      </w:r>
    </w:p>
    <w:p w14:paraId="0CBC114E" w14:textId="77777777" w:rsidR="00CF4A6E" w:rsidRPr="00CF4A6E" w:rsidRDefault="00CF4A6E" w:rsidP="00CF4A6E">
      <w:pPr>
        <w:spacing w:before="240" w:after="60" w:line="240" w:lineRule="auto"/>
        <w:ind w:left="1152"/>
        <w:outlineLvl w:val="5"/>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1.2   Developing Risk Awareness: The student is expected to:</w:t>
      </w:r>
    </w:p>
    <w:p w14:paraId="25F0862C"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high risk situations.</w:t>
      </w:r>
    </w:p>
    <w:p w14:paraId="17581F9A"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methods to reduce driver risk in identified situations.</w:t>
      </w:r>
    </w:p>
    <w:p w14:paraId="2AC113B7" w14:textId="77777777" w:rsidR="00CF4A6E" w:rsidRPr="00CF4A6E" w:rsidRDefault="00CF4A6E" w:rsidP="00DA0282">
      <w:pPr>
        <w:widowControl w:val="0"/>
        <w:numPr>
          <w:ilvl w:val="0"/>
          <w:numId w:val="449"/>
        </w:numPr>
        <w:tabs>
          <w:tab w:val="num" w:pos="180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consequences associated driver behaviors and collision factors.</w:t>
      </w:r>
      <w:r w:rsidRPr="00CF4A6E">
        <w:rPr>
          <w:rFonts w:ascii="Times New Roman" w:eastAsia="Times New Roman" w:hAnsi="Times New Roman" w:cs="Times New Roman"/>
          <w:sz w:val="24"/>
          <w:szCs w:val="24"/>
        </w:rPr>
        <w:tab/>
      </w:r>
    </w:p>
    <w:p w14:paraId="4C1E12DF"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r>
      <w:r w:rsidRPr="00CF4A6E">
        <w:rPr>
          <w:rFonts w:ascii="Times New Roman" w:eastAsia="Times New Roman" w:hAnsi="Times New Roman" w:cs="Times New Roman"/>
          <w:sz w:val="24"/>
          <w:szCs w:val="24"/>
        </w:rPr>
        <w:tab/>
      </w:r>
    </w:p>
    <w:p w14:paraId="38C6C21D" w14:textId="77777777" w:rsidR="00CF4A6E" w:rsidRPr="00CF4A6E" w:rsidRDefault="00CF4A6E" w:rsidP="00CF4A6E">
      <w:pPr>
        <w:widowControl w:val="0"/>
        <w:tabs>
          <w:tab w:val="left" w:pos="630"/>
          <w:tab w:val="left" w:pos="1080"/>
          <w:tab w:val="left" w:pos="144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sz w:val="24"/>
          <w:szCs w:val="24"/>
        </w:rPr>
        <w:tab/>
        <w:t>1.3   Making Effective Decisions: The student is expected to:</w:t>
      </w:r>
    </w:p>
    <w:p w14:paraId="3C11A8DA"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driver errors contributing to collisions.</w:t>
      </w:r>
    </w:p>
    <w:p w14:paraId="0C8796A1"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consequences associated high-risk driver behavior and vehicle operation.</w:t>
      </w:r>
    </w:p>
    <w:p w14:paraId="48AA5363"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driver actions to reduce severity of or avoid a collision.</w:t>
      </w:r>
    </w:p>
    <w:p w14:paraId="494DDFF2"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sz w:val="24"/>
          <w:szCs w:val="24"/>
        </w:rPr>
      </w:pPr>
    </w:p>
    <w:p w14:paraId="4B951EBB"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sz w:val="24"/>
          <w:szCs w:val="24"/>
        </w:rPr>
      </w:pPr>
    </w:p>
    <w:p w14:paraId="32C8C147"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sz w:val="24"/>
          <w:szCs w:val="24"/>
        </w:rPr>
      </w:pPr>
    </w:p>
    <w:p w14:paraId="5AAB965C" w14:textId="77777777" w:rsidR="00CF4A6E" w:rsidRPr="00CF4A6E" w:rsidRDefault="00CF4A6E" w:rsidP="00CF4A6E">
      <w:pPr>
        <w:widowControl w:val="0"/>
        <w:tabs>
          <w:tab w:val="left" w:pos="630"/>
          <w:tab w:val="left" w:pos="1080"/>
          <w:tab w:val="left" w:pos="144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 </w:t>
      </w:r>
      <w:r w:rsidRPr="00CF4A6E">
        <w:rPr>
          <w:rFonts w:ascii="Times New Roman" w:eastAsia="Times New Roman" w:hAnsi="Times New Roman" w:cs="Times New Roman"/>
          <w:sz w:val="24"/>
          <w:szCs w:val="24"/>
        </w:rPr>
        <w:tab/>
        <w:t>1.4   Using a Space Management System: The student is expected to:</w:t>
      </w:r>
    </w:p>
    <w:p w14:paraId="03B431E6"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three steps of the space management system employed.</w:t>
      </w:r>
    </w:p>
    <w:p w14:paraId="32EAFC4D"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searching skills are developed for reduced-risk performance.</w:t>
      </w:r>
    </w:p>
    <w:p w14:paraId="7BDDF534"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evaluation skills are developed for reduced-risk performance.</w:t>
      </w:r>
    </w:p>
    <w:p w14:paraId="0D14C6ED"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explain how to execute speed and position adjustments with effective communication.</w:t>
      </w:r>
    </w:p>
    <w:p w14:paraId="71202F76" w14:textId="77777777" w:rsidR="00CF4A6E" w:rsidRPr="00CF4A6E" w:rsidRDefault="00CF4A6E" w:rsidP="00DA0282">
      <w:pPr>
        <w:widowControl w:val="0"/>
        <w:numPr>
          <w:ilvl w:val="0"/>
          <w:numId w:val="450"/>
        </w:numPr>
        <w:tabs>
          <w:tab w:val="left" w:pos="1440"/>
          <w:tab w:val="num" w:pos="1800"/>
          <w:tab w:val="left" w:pos="1890"/>
          <w:tab w:val="left" w:pos="2250"/>
          <w:tab w:val="left" w:pos="3240"/>
          <w:tab w:val="left" w:pos="4230"/>
          <w:tab w:val="left" w:pos="4680"/>
          <w:tab w:val="left" w:pos="5400"/>
          <w:tab w:val="left" w:pos="6120"/>
          <w:tab w:val="left" w:pos="6840"/>
          <w:tab w:val="left" w:pos="7560"/>
          <w:tab w:val="left" w:pos="8280"/>
          <w:tab w:val="left" w:pos="9000"/>
        </w:tabs>
        <w:spacing w:after="0" w:line="240" w:lineRule="auto"/>
        <w:ind w:left="1800" w:right="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develop a plan to work with No-zone concepts.</w:t>
      </w:r>
    </w:p>
    <w:p w14:paraId="7AC9B900"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b/>
          <w:sz w:val="24"/>
          <w:szCs w:val="24"/>
        </w:rPr>
      </w:pPr>
      <w:r w:rsidRPr="00CF4A6E">
        <w:rPr>
          <w:rFonts w:ascii="Arial" w:eastAsia="Times New Roman" w:hAnsi="Arial" w:cs="Times New Roman"/>
          <w:b/>
          <w:noProof/>
        </w:rPr>
        <mc:AlternateContent>
          <mc:Choice Requires="wps">
            <w:drawing>
              <wp:anchor distT="0" distB="0" distL="114300" distR="114300" simplePos="0" relativeHeight="251732992" behindDoc="0" locked="0" layoutInCell="1" allowOverlap="1" wp14:anchorId="3A42F86E" wp14:editId="3641687B">
                <wp:simplePos x="0" y="0"/>
                <wp:positionH relativeFrom="column">
                  <wp:posOffset>135763</wp:posOffset>
                </wp:positionH>
                <wp:positionV relativeFrom="paragraph">
                  <wp:posOffset>117322</wp:posOffset>
                </wp:positionV>
                <wp:extent cx="6011186" cy="358445"/>
                <wp:effectExtent l="57150" t="38100" r="85090" b="99060"/>
                <wp:wrapNone/>
                <wp:docPr id="2073"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186" cy="3584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9572596" w14:textId="77777777" w:rsidR="00CF4A6E" w:rsidRPr="00F140A8" w:rsidRDefault="00CF4A6E" w:rsidP="00CF4A6E">
                            <w:pPr>
                              <w:pStyle w:val="Heading3"/>
                            </w:pPr>
                            <w:bookmarkStart w:id="287" w:name="_Toc114223574"/>
                            <w:r>
                              <w:t xml:space="preserve">Segment II - </w:t>
                            </w:r>
                            <w:r w:rsidRPr="00F140A8">
                              <w:t xml:space="preserve">C </w:t>
                            </w:r>
                            <w:r>
                              <w:t>2</w:t>
                            </w:r>
                            <w:r w:rsidRPr="00F140A8">
                              <w:t xml:space="preserve">.0 Classroom Standard </w:t>
                            </w:r>
                            <w:r>
                              <w:t>Two</w:t>
                            </w:r>
                            <w:r w:rsidRPr="00F140A8">
                              <w:t xml:space="preserve">: </w:t>
                            </w:r>
                            <w:r>
                              <w:t>Driver Fitness Tasks</w:t>
                            </w:r>
                            <w:bookmarkEnd w:id="28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2F86E" id="Text Box 2073" o:spid="_x0000_s1055" type="#_x0000_t202" style="position:absolute;left:0;text-align:left;margin-left:10.7pt;margin-top:9.25pt;width:473.3pt;height:2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" fillcolor="#dafda7" strokecolor="#98b954">
                <v:fill color2="#f5ffe6" rotate="t" angle="180" colors="0 #dafda7;22938f #e4fdc2;1 #f5ffe6" focus="100%" type="gradient"/>
                <v:shadow on="t" color="black" opacity="24903f" origin=",.5" offset="0,.55556mm"/>
                <v:textbox>
                  <w:txbxContent>
                    <w:p w14:paraId="39572596" w14:textId="77777777" w:rsidR="00CF4A6E" w:rsidRPr="00F140A8" w:rsidRDefault="00CF4A6E" w:rsidP="00CF4A6E">
                      <w:pPr>
                        <w:pStyle w:val="Heading3"/>
                      </w:pPr>
                      <w:bookmarkStart w:id="288" w:name="_Toc114223574"/>
                      <w:r>
                        <w:t xml:space="preserve">Segment II - </w:t>
                      </w:r>
                      <w:r w:rsidRPr="00F140A8">
                        <w:t xml:space="preserve">C </w:t>
                      </w:r>
                      <w:r>
                        <w:t>2</w:t>
                      </w:r>
                      <w:r w:rsidRPr="00F140A8">
                        <w:t xml:space="preserve">.0 Classroom Standard </w:t>
                      </w:r>
                      <w:r>
                        <w:t>Two</w:t>
                      </w:r>
                      <w:r w:rsidRPr="00F140A8">
                        <w:t xml:space="preserve">: </w:t>
                      </w:r>
                      <w:r>
                        <w:t>Driver Fitness Tasks</w:t>
                      </w:r>
                      <w:bookmarkEnd w:id="288"/>
                    </w:p>
                  </w:txbxContent>
                </v:textbox>
              </v:shape>
            </w:pict>
          </mc:Fallback>
        </mc:AlternateContent>
      </w:r>
    </w:p>
    <w:p w14:paraId="27CB2E03"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after="0" w:line="240" w:lineRule="auto"/>
        <w:ind w:left="360"/>
        <w:rPr>
          <w:rFonts w:ascii="Times New Roman" w:eastAsia="Times New Roman" w:hAnsi="Times New Roman" w:cs="Times New Roman"/>
          <w:b/>
          <w:sz w:val="24"/>
          <w:szCs w:val="24"/>
        </w:rPr>
      </w:pPr>
    </w:p>
    <w:p w14:paraId="38B0EA0E"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120" w:after="0" w:line="240" w:lineRule="auto"/>
        <w:ind w:left="360"/>
        <w:rPr>
          <w:rFonts w:ascii="Times New Roman" w:eastAsia="Times New Roman" w:hAnsi="Times New Roman" w:cs="Times New Roman"/>
          <w:b/>
          <w:i/>
          <w:sz w:val="24"/>
          <w:szCs w:val="24"/>
        </w:rPr>
      </w:pPr>
      <w:r w:rsidRPr="00CF4A6E">
        <w:rPr>
          <w:rFonts w:ascii="Times New Roman" w:eastAsia="Times New Roman" w:hAnsi="Times New Roman" w:cs="Times New Roman"/>
          <w:sz w:val="24"/>
          <w:szCs w:val="24"/>
        </w:rPr>
        <w:t xml:space="preserve">The student recognizes the role of driver fitness, mental preparedness, and the effects of alcohol, marijuana, and other drugs on reduced-risk driver performances.  </w:t>
      </w:r>
    </w:p>
    <w:p w14:paraId="760FE111" w14:textId="77777777" w:rsidR="00CF4A6E" w:rsidRPr="00CF4A6E" w:rsidRDefault="00CF4A6E" w:rsidP="00CF4A6E">
      <w:pPr>
        <w:spacing w:before="120" w:after="60" w:line="240" w:lineRule="auto"/>
        <w:ind w:left="360"/>
        <w:outlineLvl w:val="7"/>
        <w:rPr>
          <w:rFonts w:ascii="Times New Roman" w:eastAsia="Times New Roman" w:hAnsi="Times New Roman" w:cs="Times New Roman"/>
          <w:i/>
          <w:sz w:val="24"/>
          <w:szCs w:val="24"/>
        </w:rPr>
      </w:pPr>
      <w:r w:rsidRPr="00CF4A6E">
        <w:rPr>
          <w:rFonts w:ascii="Times New Roman" w:eastAsia="Times New Roman" w:hAnsi="Times New Roman" w:cs="Times New Roman"/>
          <w:b/>
          <w:sz w:val="24"/>
          <w:szCs w:val="24"/>
        </w:rPr>
        <w:t>C.II.  2.0.</w:t>
      </w:r>
      <w:r w:rsidRPr="00CF4A6E">
        <w:rPr>
          <w:rFonts w:ascii="Times New Roman" w:eastAsia="Times New Roman" w:hAnsi="Times New Roman" w:cs="Times New Roman"/>
          <w:b/>
          <w:sz w:val="24"/>
          <w:szCs w:val="24"/>
        </w:rPr>
        <w:tab/>
        <w:t>Driver Fitness Tasks</w:t>
      </w:r>
    </w:p>
    <w:p w14:paraId="5A3A3C0A"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2.1</w:t>
      </w:r>
      <w:r w:rsidRPr="00CF4A6E">
        <w:rPr>
          <w:rFonts w:ascii="Times New Roman" w:eastAsia="Times New Roman" w:hAnsi="Times New Roman" w:cs="Times New Roman"/>
          <w:sz w:val="24"/>
          <w:szCs w:val="24"/>
        </w:rPr>
        <w:tab/>
        <w:t>Fatigue Factors:  The student is expected to:</w:t>
      </w:r>
    </w:p>
    <w:p w14:paraId="071E3702" w14:textId="77777777" w:rsidR="00CF4A6E" w:rsidRPr="00CF4A6E" w:rsidRDefault="00CF4A6E" w:rsidP="00DA0282">
      <w:pPr>
        <w:numPr>
          <w:ilvl w:val="0"/>
          <w:numId w:val="451"/>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factors that may lead to driver fatigue.</w:t>
      </w:r>
    </w:p>
    <w:p w14:paraId="2D31065E" w14:textId="77777777" w:rsidR="00CF4A6E" w:rsidRPr="00CF4A6E" w:rsidRDefault="00CF4A6E" w:rsidP="00DA0282">
      <w:pPr>
        <w:numPr>
          <w:ilvl w:val="0"/>
          <w:numId w:val="451"/>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fatigue to risk awareness and effective decision-making.</w:t>
      </w:r>
    </w:p>
    <w:p w14:paraId="4CCE184B" w14:textId="77777777" w:rsidR="00CF4A6E" w:rsidRPr="00CF4A6E" w:rsidRDefault="00CF4A6E" w:rsidP="00DA0282">
      <w:pPr>
        <w:numPr>
          <w:ilvl w:val="0"/>
          <w:numId w:val="451"/>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fatigue to other driver physical limitations.</w:t>
      </w:r>
    </w:p>
    <w:p w14:paraId="1986CE6A" w14:textId="77777777" w:rsidR="00CF4A6E" w:rsidRPr="00CF4A6E" w:rsidRDefault="00CF4A6E" w:rsidP="00CF4A6E">
      <w:pPr>
        <w:spacing w:before="120" w:after="0" w:line="240" w:lineRule="auto"/>
        <w:ind w:left="14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2.2</w:t>
      </w:r>
      <w:r w:rsidRPr="00CF4A6E">
        <w:rPr>
          <w:rFonts w:ascii="Times New Roman" w:eastAsia="Times New Roman" w:hAnsi="Times New Roman" w:cs="Times New Roman"/>
          <w:sz w:val="24"/>
          <w:szCs w:val="24"/>
        </w:rPr>
        <w:tab/>
        <w:t>Role of Emotions:  The student is expected to:</w:t>
      </w:r>
    </w:p>
    <w:p w14:paraId="63A971D3" w14:textId="77777777" w:rsidR="00CF4A6E" w:rsidRPr="00CF4A6E" w:rsidRDefault="00CF4A6E" w:rsidP="00DA0282">
      <w:pPr>
        <w:numPr>
          <w:ilvl w:val="0"/>
          <w:numId w:val="45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emotions which may affect driving performance</w:t>
      </w:r>
    </w:p>
    <w:p w14:paraId="7680AA21" w14:textId="77777777" w:rsidR="00CF4A6E" w:rsidRPr="00CF4A6E" w:rsidRDefault="00CF4A6E" w:rsidP="00DA0282">
      <w:pPr>
        <w:numPr>
          <w:ilvl w:val="0"/>
          <w:numId w:val="45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emotional factors to driving performance</w:t>
      </w:r>
    </w:p>
    <w:p w14:paraId="410BA535" w14:textId="77777777" w:rsidR="00CF4A6E" w:rsidRPr="00CF4A6E" w:rsidRDefault="00CF4A6E" w:rsidP="00DA0282">
      <w:pPr>
        <w:numPr>
          <w:ilvl w:val="0"/>
          <w:numId w:val="45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how emotions may play a role in preventing/deterring the driver’s attention from the task.</w:t>
      </w:r>
    </w:p>
    <w:p w14:paraId="76CDA769" w14:textId="77777777" w:rsidR="00CF4A6E" w:rsidRPr="00CF4A6E" w:rsidRDefault="00CF4A6E" w:rsidP="00CF4A6E">
      <w:pPr>
        <w:numPr>
          <w:ilvl w:val="1"/>
          <w:numId w:val="0"/>
        </w:numPr>
        <w:tabs>
          <w:tab w:val="num" w:pos="1440"/>
        </w:tabs>
        <w:spacing w:before="120" w:after="0" w:line="240" w:lineRule="auto"/>
        <w:ind w:left="14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2.3</w:t>
      </w:r>
      <w:r w:rsidRPr="00CF4A6E">
        <w:rPr>
          <w:rFonts w:ascii="Times New Roman" w:eastAsia="Times New Roman" w:hAnsi="Times New Roman" w:cs="Times New Roman"/>
          <w:sz w:val="24"/>
          <w:szCs w:val="24"/>
        </w:rPr>
        <w:tab/>
        <w:t>Distracted Driving</w:t>
      </w:r>
    </w:p>
    <w:p w14:paraId="4A9C5A16" w14:textId="77777777" w:rsidR="00CF4A6E" w:rsidRPr="00CF4A6E" w:rsidRDefault="00CF4A6E" w:rsidP="00DA0282">
      <w:pPr>
        <w:numPr>
          <w:ilvl w:val="0"/>
          <w:numId w:val="462"/>
        </w:numPr>
        <w:tabs>
          <w:tab w:val="num" w:pos="1800"/>
        </w:tabs>
        <w:spacing w:after="0" w:line="240" w:lineRule="auto"/>
        <w:ind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driver distractions as a vision and mental problem</w:t>
      </w:r>
    </w:p>
    <w:p w14:paraId="6B38CA0B" w14:textId="77777777" w:rsidR="00CF4A6E" w:rsidRPr="00CF4A6E" w:rsidRDefault="00CF4A6E" w:rsidP="00DA0282">
      <w:pPr>
        <w:numPr>
          <w:ilvl w:val="0"/>
          <w:numId w:val="462"/>
        </w:numPr>
        <w:tabs>
          <w:tab w:val="num" w:pos="1800"/>
        </w:tabs>
        <w:spacing w:after="0" w:line="240" w:lineRule="auto"/>
        <w:ind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factors inside the vehicle that can cause distractions</w:t>
      </w:r>
    </w:p>
    <w:p w14:paraId="7CABEFD8" w14:textId="77777777" w:rsidR="00CF4A6E" w:rsidRPr="00CF4A6E" w:rsidRDefault="00CF4A6E" w:rsidP="00DA0282">
      <w:pPr>
        <w:numPr>
          <w:ilvl w:val="0"/>
          <w:numId w:val="462"/>
        </w:numPr>
        <w:tabs>
          <w:tab w:val="num" w:pos="1800"/>
        </w:tabs>
        <w:spacing w:after="0" w:line="240" w:lineRule="auto"/>
        <w:ind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factors outside the vehicle that can cause distractions</w:t>
      </w:r>
    </w:p>
    <w:p w14:paraId="6B1D2861" w14:textId="77777777" w:rsidR="00CF4A6E" w:rsidRPr="00CF4A6E" w:rsidRDefault="00CF4A6E" w:rsidP="00DA0282">
      <w:pPr>
        <w:numPr>
          <w:ilvl w:val="0"/>
          <w:numId w:val="462"/>
        </w:numPr>
        <w:tabs>
          <w:tab w:val="num" w:pos="1800"/>
        </w:tabs>
        <w:spacing w:after="0" w:line="240" w:lineRule="auto"/>
        <w:ind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personal factors that can cause distractions</w:t>
      </w:r>
    </w:p>
    <w:p w14:paraId="58A2F544" w14:textId="77777777" w:rsidR="00CF4A6E" w:rsidRPr="00CF4A6E" w:rsidRDefault="00CF4A6E" w:rsidP="00DA0282">
      <w:pPr>
        <w:numPr>
          <w:ilvl w:val="0"/>
          <w:numId w:val="462"/>
        </w:numPr>
        <w:tabs>
          <w:tab w:val="num" w:pos="1800"/>
        </w:tabs>
        <w:spacing w:after="0" w:line="240" w:lineRule="auto"/>
        <w:ind w:hanging="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deal with distractions by;</w:t>
      </w:r>
    </w:p>
    <w:p w14:paraId="7EA81E6C" w14:textId="77777777" w:rsidR="00CF4A6E" w:rsidRPr="00CF4A6E" w:rsidRDefault="00CF4A6E" w:rsidP="00DA0282">
      <w:pPr>
        <w:widowControl w:val="0"/>
        <w:numPr>
          <w:ilvl w:val="0"/>
          <w:numId w:val="464"/>
        </w:numPr>
        <w:spacing w:after="0" w:line="240" w:lineRule="auto"/>
        <w:ind w:left="2160"/>
        <w:contextualSpacing/>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from travel path to another location and back to travel path.</w:t>
      </w:r>
    </w:p>
    <w:p w14:paraId="12A40495" w14:textId="77777777" w:rsidR="00CF4A6E" w:rsidRPr="00CF4A6E" w:rsidRDefault="00CF4A6E" w:rsidP="00DA0282">
      <w:pPr>
        <w:widowControl w:val="0"/>
        <w:numPr>
          <w:ilvl w:val="0"/>
          <w:numId w:val="464"/>
        </w:numPr>
        <w:tabs>
          <w:tab w:val="left" w:pos="-1440"/>
          <w:tab w:val="left" w:pos="-72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160"/>
        <w:contextualSpacing/>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Move focal vision within ½ second time frames.</w:t>
      </w:r>
    </w:p>
    <w:p w14:paraId="3950789C" w14:textId="77777777" w:rsidR="00CF4A6E" w:rsidRPr="00CF4A6E" w:rsidRDefault="00CF4A6E" w:rsidP="00DA0282">
      <w:pPr>
        <w:widowControl w:val="0"/>
        <w:numPr>
          <w:ilvl w:val="0"/>
          <w:numId w:val="46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160"/>
        <w:contextualSpacing/>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Share attention more than one time to allow brain to perceive information.</w:t>
      </w:r>
    </w:p>
    <w:p w14:paraId="5F2FC027" w14:textId="77777777" w:rsidR="00CF4A6E" w:rsidRPr="00CF4A6E" w:rsidRDefault="00CF4A6E" w:rsidP="00CF4A6E">
      <w:pPr>
        <w:numPr>
          <w:ilvl w:val="1"/>
          <w:numId w:val="0"/>
        </w:numPr>
        <w:tabs>
          <w:tab w:val="num" w:pos="1440"/>
        </w:tabs>
        <w:spacing w:before="120" w:after="0" w:line="240" w:lineRule="auto"/>
        <w:ind w:left="14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2.4</w:t>
      </w:r>
      <w:r w:rsidRPr="00CF4A6E">
        <w:rPr>
          <w:rFonts w:ascii="Times New Roman" w:eastAsia="Times New Roman" w:hAnsi="Times New Roman" w:cs="Times New Roman"/>
          <w:sz w:val="24"/>
          <w:szCs w:val="24"/>
        </w:rPr>
        <w:tab/>
        <w:t>Aggressive Driving Factors: The student is expected to:</w:t>
      </w:r>
      <w:r w:rsidRPr="00CF4A6E">
        <w:rPr>
          <w:rFonts w:ascii="Times New Roman" w:eastAsia="Times New Roman" w:hAnsi="Times New Roman" w:cs="Times New Roman"/>
          <w:sz w:val="24"/>
          <w:szCs w:val="24"/>
        </w:rPr>
        <w:tab/>
      </w:r>
    </w:p>
    <w:p w14:paraId="45EB7CF2" w14:textId="77777777" w:rsidR="00CF4A6E" w:rsidRPr="00CF4A6E" w:rsidRDefault="00CF4A6E" w:rsidP="00DA0282">
      <w:pPr>
        <w:numPr>
          <w:ilvl w:val="0"/>
          <w:numId w:val="452"/>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factors that may lead to road rage.</w:t>
      </w:r>
    </w:p>
    <w:p w14:paraId="76253584" w14:textId="77777777" w:rsidR="00CF4A6E" w:rsidRPr="00CF4A6E" w:rsidRDefault="00CF4A6E" w:rsidP="00DA0282">
      <w:pPr>
        <w:numPr>
          <w:ilvl w:val="0"/>
          <w:numId w:val="452"/>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emotions to other driver emotional limitations.</w:t>
      </w:r>
    </w:p>
    <w:p w14:paraId="0C82EE7C" w14:textId="77777777" w:rsidR="00CF4A6E" w:rsidRPr="00CF4A6E" w:rsidRDefault="00CF4A6E" w:rsidP="00DA0282">
      <w:pPr>
        <w:numPr>
          <w:ilvl w:val="0"/>
          <w:numId w:val="452"/>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emotions to risk awareness and effective decision-making.</w:t>
      </w:r>
    </w:p>
    <w:p w14:paraId="1603C352" w14:textId="77777777" w:rsidR="00CF4A6E" w:rsidRPr="00CF4A6E" w:rsidRDefault="00CF4A6E" w:rsidP="00CF4A6E">
      <w:pPr>
        <w:spacing w:before="120"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2.5</w:t>
      </w:r>
      <w:r w:rsidRPr="00CF4A6E">
        <w:rPr>
          <w:rFonts w:ascii="Times New Roman" w:eastAsia="Times New Roman" w:hAnsi="Times New Roman" w:cs="Times New Roman"/>
          <w:sz w:val="24"/>
          <w:szCs w:val="24"/>
        </w:rPr>
        <w:tab/>
        <w:t>Substance Abuse Factors:  The student is expected to:</w:t>
      </w:r>
    </w:p>
    <w:p w14:paraId="2968E414"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recognize the impact of zero tolerance laws.</w:t>
      </w:r>
    </w:p>
    <w:p w14:paraId="38028B17"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youthful alcohol collision risk involvement to adult alcohol collision risk involvement.</w:t>
      </w:r>
    </w:p>
    <w:p w14:paraId="549EB132"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the impact of blood alcohol concentrations (BAC) of less than .08% to .10% on driver risk awareness and decision-making.</w:t>
      </w:r>
    </w:p>
    <w:p w14:paraId="67009BB6"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the psychological effects of alcohol on driving task.</w:t>
      </w:r>
    </w:p>
    <w:p w14:paraId="1D627913"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the physiological effects of alcohol on the driving task.</w:t>
      </w:r>
    </w:p>
    <w:p w14:paraId="65CB8D37" w14:textId="77777777" w:rsidR="00CF4A6E" w:rsidRPr="00CF4A6E" w:rsidRDefault="00CF4A6E" w:rsidP="00DA0282">
      <w:pPr>
        <w:numPr>
          <w:ilvl w:val="0"/>
          <w:numId w:val="453"/>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develop a plan to avoid alcohol and other drug related driving</w:t>
      </w:r>
    </w:p>
    <w:p w14:paraId="452F71BB" w14:textId="77777777" w:rsidR="00940046" w:rsidRDefault="00940046" w:rsidP="00CF4A6E">
      <w:pPr>
        <w:tabs>
          <w:tab w:val="num" w:pos="1800"/>
        </w:tabs>
        <w:spacing w:after="0" w:line="240" w:lineRule="auto"/>
        <w:ind w:left="1800"/>
        <w:rPr>
          <w:rFonts w:ascii="Times New Roman" w:eastAsia="Times New Roman" w:hAnsi="Times New Roman" w:cs="Times New Roman"/>
          <w:sz w:val="24"/>
          <w:szCs w:val="24"/>
        </w:rPr>
      </w:pPr>
    </w:p>
    <w:p w14:paraId="4CF5637A" w14:textId="5DCAB931" w:rsidR="00CF4A6E" w:rsidRPr="00CF4A6E" w:rsidRDefault="00CF4A6E" w:rsidP="00CF4A6E">
      <w:p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br/>
      </w:r>
    </w:p>
    <w:p w14:paraId="7CF619C1" w14:textId="77777777" w:rsidR="00CF4A6E" w:rsidRPr="00CF4A6E" w:rsidRDefault="00CF4A6E" w:rsidP="00CF4A6E">
      <w:pPr>
        <w:widowControl w:val="0"/>
        <w:tabs>
          <w:tab w:val="left" w:pos="1080"/>
          <w:tab w:val="left" w:pos="1800"/>
          <w:tab w:val="left" w:pos="2250"/>
          <w:tab w:val="left" w:pos="3240"/>
          <w:tab w:val="left" w:pos="4320"/>
          <w:tab w:val="left" w:pos="5400"/>
          <w:tab w:val="left" w:pos="6120"/>
          <w:tab w:val="left" w:pos="6840"/>
          <w:tab w:val="left" w:pos="7560"/>
          <w:tab w:val="left" w:pos="8280"/>
          <w:tab w:val="left" w:pos="9000"/>
        </w:tabs>
        <w:spacing w:after="0" w:line="240" w:lineRule="auto"/>
        <w:ind w:left="2250" w:right="360" w:hanging="450"/>
        <w:rPr>
          <w:rFonts w:ascii="Times New Roman" w:eastAsia="Times New Roman" w:hAnsi="Times New Roman" w:cs="Times New Roman"/>
          <w:b/>
          <w:sz w:val="24"/>
          <w:szCs w:val="24"/>
        </w:rPr>
      </w:pPr>
      <w:r w:rsidRPr="00CF4A6E">
        <w:rPr>
          <w:rFonts w:ascii="Arial" w:eastAsia="Times New Roman" w:hAnsi="Arial" w:cs="Times New Roman"/>
          <w:b/>
          <w:noProof/>
        </w:rPr>
        <mc:AlternateContent>
          <mc:Choice Requires="wps">
            <w:drawing>
              <wp:anchor distT="0" distB="0" distL="114300" distR="114300" simplePos="0" relativeHeight="251734016" behindDoc="0" locked="0" layoutInCell="1" allowOverlap="1" wp14:anchorId="06520C55" wp14:editId="14AFBD99">
                <wp:simplePos x="0" y="0"/>
                <wp:positionH relativeFrom="column">
                  <wp:posOffset>151765</wp:posOffset>
                </wp:positionH>
                <wp:positionV relativeFrom="paragraph">
                  <wp:posOffset>-61844</wp:posOffset>
                </wp:positionV>
                <wp:extent cx="5874106" cy="336499"/>
                <wp:effectExtent l="57150" t="38100" r="69850" b="102235"/>
                <wp:wrapNone/>
                <wp:docPr id="2074"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106" cy="336499"/>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5F49B0A6" w14:textId="77777777" w:rsidR="00CF4A6E" w:rsidRPr="00F140A8" w:rsidRDefault="00CF4A6E" w:rsidP="00CF4A6E">
                            <w:pPr>
                              <w:pStyle w:val="Heading3"/>
                            </w:pPr>
                            <w:bookmarkStart w:id="289" w:name="_Toc114223575"/>
                            <w:r>
                              <w:t xml:space="preserve">Segment II - </w:t>
                            </w:r>
                            <w:r w:rsidRPr="00F140A8">
                              <w:t xml:space="preserve">C </w:t>
                            </w:r>
                            <w:r>
                              <w:t>3</w:t>
                            </w:r>
                            <w:r w:rsidRPr="00F140A8">
                              <w:t xml:space="preserve">.0 Classroom Standard </w:t>
                            </w:r>
                            <w:r>
                              <w:t>Three</w:t>
                            </w:r>
                            <w:r w:rsidRPr="00F140A8">
                              <w:t xml:space="preserve">: </w:t>
                            </w:r>
                            <w:r>
                              <w:t>Avoiding Collision Threats</w:t>
                            </w:r>
                            <w:bookmarkEnd w:id="28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20C55" id="Text Box 2074" o:spid="_x0000_s1056" type="#_x0000_t202" style="position:absolute;left:0;text-align:left;margin-left:11.95pt;margin-top:-4.85pt;width:462.55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" fillcolor="#dafda7" strokecolor="#98b954">
                <v:fill color2="#f5ffe6" rotate="t" angle="180" colors="0 #dafda7;22938f #e4fdc2;1 #f5ffe6" focus="100%" type="gradient"/>
                <v:shadow on="t" color="black" opacity="24903f" origin=",.5" offset="0,.55556mm"/>
                <v:textbox>
                  <w:txbxContent>
                    <w:p w14:paraId="5F49B0A6" w14:textId="77777777" w:rsidR="00CF4A6E" w:rsidRPr="00F140A8" w:rsidRDefault="00CF4A6E" w:rsidP="00CF4A6E">
                      <w:pPr>
                        <w:pStyle w:val="Heading3"/>
                      </w:pPr>
                      <w:bookmarkStart w:id="290" w:name="_Toc114223575"/>
                      <w:r>
                        <w:t xml:space="preserve">Segment II - </w:t>
                      </w:r>
                      <w:r w:rsidRPr="00F140A8">
                        <w:t xml:space="preserve">C </w:t>
                      </w:r>
                      <w:r>
                        <w:t>3</w:t>
                      </w:r>
                      <w:r w:rsidRPr="00F140A8">
                        <w:t xml:space="preserve">.0 Classroom Standard </w:t>
                      </w:r>
                      <w:r>
                        <w:t>Three</w:t>
                      </w:r>
                      <w:r w:rsidRPr="00F140A8">
                        <w:t xml:space="preserve">: </w:t>
                      </w:r>
                      <w:r>
                        <w:t>Avoiding Collision Threats</w:t>
                      </w:r>
                      <w:bookmarkEnd w:id="290"/>
                    </w:p>
                  </w:txbxContent>
                </v:textbox>
              </v:shape>
            </w:pict>
          </mc:Fallback>
        </mc:AlternateContent>
      </w:r>
    </w:p>
    <w:p w14:paraId="08470A89"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360"/>
        <w:rPr>
          <w:rFonts w:ascii="Times New Roman" w:eastAsia="Times New Roman" w:hAnsi="Times New Roman" w:cs="Times New Roman"/>
          <w:i/>
          <w:sz w:val="24"/>
          <w:szCs w:val="24"/>
        </w:rPr>
      </w:pPr>
      <w:r w:rsidRPr="00CF4A6E">
        <w:rPr>
          <w:rFonts w:ascii="Times New Roman" w:eastAsia="Times New Roman" w:hAnsi="Times New Roman" w:cs="Times New Roman"/>
          <w:sz w:val="24"/>
          <w:szCs w:val="24"/>
        </w:rPr>
        <w:t xml:space="preserve">The student develops essential knowledge and skills for reduced-risk performances in preventing and avoiding collision threats.   </w:t>
      </w:r>
    </w:p>
    <w:p w14:paraId="286BE258"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firstLine="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C.II.  3.0</w:t>
      </w:r>
      <w:r w:rsidRPr="00CF4A6E">
        <w:rPr>
          <w:rFonts w:ascii="Times New Roman" w:eastAsia="Times New Roman" w:hAnsi="Times New Roman" w:cs="Times New Roman"/>
          <w:b/>
          <w:sz w:val="24"/>
          <w:szCs w:val="24"/>
        </w:rPr>
        <w:tab/>
        <w:t>Avoiding Collision Threats</w:t>
      </w:r>
    </w:p>
    <w:p w14:paraId="4DD702C4"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ab/>
      </w:r>
    </w:p>
    <w:p w14:paraId="4C91E6E7" w14:textId="77777777" w:rsidR="00CF4A6E" w:rsidRPr="00CF4A6E" w:rsidRDefault="00CF4A6E" w:rsidP="0070037F">
      <w:pPr>
        <w:spacing w:after="0" w:line="240" w:lineRule="auto"/>
        <w:ind w:left="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3.1</w:t>
      </w:r>
      <w:r w:rsidRPr="00CF4A6E">
        <w:rPr>
          <w:rFonts w:ascii="Times New Roman" w:eastAsia="Times New Roman" w:hAnsi="Times New Roman" w:cs="Times New Roman"/>
          <w:sz w:val="24"/>
          <w:szCs w:val="24"/>
        </w:rPr>
        <w:tab/>
        <w:t>Driver Actions: The student is expected to:</w:t>
      </w:r>
    </w:p>
    <w:p w14:paraId="1454139F" w14:textId="77777777" w:rsidR="00CF4A6E" w:rsidRPr="00CF4A6E" w:rsidRDefault="00CF4A6E" w:rsidP="00DA0282">
      <w:pPr>
        <w:numPr>
          <w:ilvl w:val="0"/>
          <w:numId w:val="454"/>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space management practices which may reduce risk and allow time for decision-making.</w:t>
      </w:r>
    </w:p>
    <w:p w14:paraId="78817D38" w14:textId="77777777" w:rsidR="00CF4A6E" w:rsidRPr="00CF4A6E" w:rsidRDefault="00CF4A6E" w:rsidP="00DA0282">
      <w:pPr>
        <w:numPr>
          <w:ilvl w:val="0"/>
          <w:numId w:val="454"/>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steering actions used to avoid collisions and minimize impact.</w:t>
      </w:r>
    </w:p>
    <w:p w14:paraId="1AADD1F8" w14:textId="77777777" w:rsidR="00CF4A6E" w:rsidRPr="00CF4A6E" w:rsidRDefault="00CF4A6E" w:rsidP="00DA0282">
      <w:pPr>
        <w:numPr>
          <w:ilvl w:val="0"/>
          <w:numId w:val="454"/>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speed control techniques used to avoid collisions and minimize impact.</w:t>
      </w:r>
    </w:p>
    <w:p w14:paraId="195CDE0E" w14:textId="77777777" w:rsidR="00CF4A6E" w:rsidRPr="00CF4A6E" w:rsidRDefault="00CF4A6E" w:rsidP="00DA0282">
      <w:pPr>
        <w:numPr>
          <w:ilvl w:val="0"/>
          <w:numId w:val="454"/>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driver strategies related to using vehicle safety technologies effectively.</w:t>
      </w:r>
    </w:p>
    <w:p w14:paraId="1ABF7317" w14:textId="77777777" w:rsidR="00CF4A6E" w:rsidRPr="00CF4A6E" w:rsidRDefault="00CF4A6E" w:rsidP="00CF4A6E">
      <w:pPr>
        <w:widowControl w:val="0"/>
        <w:tabs>
          <w:tab w:val="left" w:pos="630"/>
          <w:tab w:val="left" w:pos="1080"/>
          <w:tab w:val="left" w:pos="1800"/>
          <w:tab w:val="left" w:pos="2520"/>
          <w:tab w:val="left" w:pos="3240"/>
          <w:tab w:val="left" w:pos="423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sz w:val="24"/>
          <w:szCs w:val="24"/>
        </w:rPr>
      </w:pPr>
    </w:p>
    <w:p w14:paraId="3DAEEF14" w14:textId="6D6EC488" w:rsidR="00CF4A6E" w:rsidRPr="00CF4A6E" w:rsidRDefault="00CF4A6E" w:rsidP="0070037F">
      <w:pPr>
        <w:spacing w:after="0" w:line="240" w:lineRule="auto"/>
        <w:ind w:left="1440" w:hanging="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3.2</w:t>
      </w:r>
      <w:r w:rsidRPr="00CF4A6E">
        <w:rPr>
          <w:rFonts w:ascii="Times New Roman" w:eastAsia="Times New Roman" w:hAnsi="Times New Roman" w:cs="Times New Roman"/>
          <w:sz w:val="24"/>
          <w:szCs w:val="24"/>
        </w:rPr>
        <w:tab/>
        <w:t>Knowing the Vehicle: The student is expected to:</w:t>
      </w:r>
      <w:r w:rsidRPr="00CF4A6E">
        <w:rPr>
          <w:rFonts w:ascii="Times New Roman" w:eastAsia="Times New Roman" w:hAnsi="Times New Roman" w:cs="Times New Roman"/>
          <w:sz w:val="24"/>
          <w:szCs w:val="24"/>
        </w:rPr>
        <w:tab/>
      </w:r>
    </w:p>
    <w:p w14:paraId="7B16B52B" w14:textId="77777777" w:rsidR="00CF4A6E" w:rsidRPr="00CF4A6E" w:rsidRDefault="00CF4A6E" w:rsidP="00DA0282">
      <w:pPr>
        <w:numPr>
          <w:ilvl w:val="0"/>
          <w:numId w:val="455"/>
        </w:numPr>
        <w:tabs>
          <w:tab w:val="num" w:pos="1800"/>
        </w:tabs>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vehicle limitations associated with different vehicle types.</w:t>
      </w:r>
    </w:p>
    <w:p w14:paraId="313129D5" w14:textId="77777777" w:rsidR="00CF4A6E" w:rsidRPr="00CF4A6E" w:rsidRDefault="00CF4A6E" w:rsidP="00DA0282">
      <w:pPr>
        <w:numPr>
          <w:ilvl w:val="0"/>
          <w:numId w:val="455"/>
        </w:numPr>
        <w:tabs>
          <w:tab w:val="num" w:pos="1800"/>
        </w:tabs>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tire pressures and traction affect vehicle control.</w:t>
      </w:r>
    </w:p>
    <w:p w14:paraId="461EA9EB" w14:textId="77777777" w:rsidR="00CF4A6E" w:rsidRPr="00CF4A6E" w:rsidRDefault="00CF4A6E" w:rsidP="00DA0282">
      <w:pPr>
        <w:numPr>
          <w:ilvl w:val="0"/>
          <w:numId w:val="455"/>
        </w:numPr>
        <w:tabs>
          <w:tab w:val="num" w:pos="1800"/>
        </w:tabs>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a vehicle is designed to fit the style of use.</w:t>
      </w:r>
    </w:p>
    <w:p w14:paraId="6641E347" w14:textId="5A3F2B31" w:rsidR="00CF4A6E" w:rsidRPr="0070037F" w:rsidRDefault="00CF4A6E" w:rsidP="00DA0282">
      <w:pPr>
        <w:numPr>
          <w:ilvl w:val="0"/>
          <w:numId w:val="455"/>
        </w:numPr>
        <w:tabs>
          <w:tab w:val="num" w:pos="1800"/>
        </w:tabs>
        <w:spacing w:after="0" w:line="240" w:lineRule="auto"/>
        <w:ind w:firstLine="108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how crash test results can influence purchase and driver performances.</w:t>
      </w:r>
      <w:r w:rsidRPr="0070037F">
        <w:rPr>
          <w:rFonts w:ascii="Times New Roman" w:eastAsia="Times New Roman" w:hAnsi="Times New Roman" w:cs="Times New Roman"/>
          <w:sz w:val="24"/>
          <w:szCs w:val="24"/>
        </w:rPr>
        <w:t xml:space="preserve"> </w:t>
      </w:r>
    </w:p>
    <w:p w14:paraId="08B90DE3"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E5670F1" w14:textId="77777777" w:rsidR="00CF4A6E" w:rsidRPr="00CF4A6E" w:rsidRDefault="00CF4A6E" w:rsidP="0070037F">
      <w:pPr>
        <w:spacing w:after="0" w:line="240" w:lineRule="auto"/>
        <w:ind w:left="720" w:firstLine="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3.3</w:t>
      </w:r>
      <w:r w:rsidRPr="00CF4A6E">
        <w:rPr>
          <w:rFonts w:ascii="Times New Roman" w:eastAsia="Times New Roman" w:hAnsi="Times New Roman" w:cs="Times New Roman"/>
          <w:sz w:val="24"/>
          <w:szCs w:val="24"/>
        </w:rPr>
        <w:tab/>
        <w:t>Vehicle Actions: The student is expected to:</w:t>
      </w:r>
      <w:r w:rsidRPr="00CF4A6E">
        <w:rPr>
          <w:rFonts w:ascii="Times New Roman" w:eastAsia="Times New Roman" w:hAnsi="Times New Roman" w:cs="Times New Roman"/>
          <w:sz w:val="24"/>
          <w:szCs w:val="24"/>
        </w:rPr>
        <w:tab/>
      </w:r>
    </w:p>
    <w:p w14:paraId="15379F3A" w14:textId="77777777" w:rsidR="00CF4A6E" w:rsidRPr="00CF4A6E" w:rsidRDefault="00CF4A6E" w:rsidP="00DA0282">
      <w:pPr>
        <w:numPr>
          <w:ilvl w:val="0"/>
          <w:numId w:val="455"/>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to effects of momentum, gravity, and inertia in personal driving situations.</w:t>
      </w:r>
    </w:p>
    <w:p w14:paraId="11E4271A" w14:textId="77777777" w:rsidR="00CF4A6E" w:rsidRPr="00CF4A6E" w:rsidRDefault="00CF4A6E" w:rsidP="00DA0282">
      <w:pPr>
        <w:numPr>
          <w:ilvl w:val="0"/>
          <w:numId w:val="455"/>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list and identify the purpose of vehicle safety technology for reducing the collision effects of driver error.</w:t>
      </w:r>
    </w:p>
    <w:p w14:paraId="78BCB84E" w14:textId="77777777" w:rsidR="00CF4A6E" w:rsidRPr="00CF4A6E" w:rsidRDefault="00CF4A6E" w:rsidP="00DA0282">
      <w:pPr>
        <w:numPr>
          <w:ilvl w:val="0"/>
          <w:numId w:val="455"/>
        </w:numPr>
        <w:tabs>
          <w:tab w:val="clear" w:pos="360"/>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the concepts of vehicle understeer and vehicle oversteer to traction loss.</w:t>
      </w:r>
    </w:p>
    <w:p w14:paraId="7AF77A73" w14:textId="77777777" w:rsidR="00CF4A6E" w:rsidRPr="00CF4A6E" w:rsidRDefault="00CF4A6E" w:rsidP="00CF4A6E">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b/>
          <w:sz w:val="24"/>
          <w:szCs w:val="24"/>
        </w:rPr>
      </w:pPr>
    </w:p>
    <w:p w14:paraId="03218032" w14:textId="77777777" w:rsidR="00CF4A6E" w:rsidRPr="00CF4A6E" w:rsidRDefault="00CF4A6E" w:rsidP="0070037F">
      <w:pPr>
        <w:spacing w:after="0" w:line="240" w:lineRule="auto"/>
        <w:ind w:left="720" w:firstLine="36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3.4</w:t>
      </w:r>
      <w:r w:rsidRPr="00CF4A6E">
        <w:rPr>
          <w:rFonts w:ascii="Times New Roman" w:eastAsia="Times New Roman" w:hAnsi="Times New Roman" w:cs="Times New Roman"/>
          <w:sz w:val="24"/>
          <w:szCs w:val="24"/>
        </w:rPr>
        <w:tab/>
        <w:t>Environmental Factors: The student is expected to:</w:t>
      </w:r>
    </w:p>
    <w:p w14:paraId="373FBFBA" w14:textId="77777777" w:rsidR="00CF4A6E" w:rsidRPr="00CF4A6E" w:rsidRDefault="00CF4A6E" w:rsidP="00DA0282">
      <w:pPr>
        <w:numPr>
          <w:ilvl w:val="0"/>
          <w:numId w:val="456"/>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weather related conditions which lead to a need for greater risk awareness and better decision-making.</w:t>
      </w:r>
    </w:p>
    <w:p w14:paraId="23AB19F1" w14:textId="77777777" w:rsidR="00CF4A6E" w:rsidRPr="00CF4A6E" w:rsidRDefault="00CF4A6E" w:rsidP="00DA0282">
      <w:pPr>
        <w:numPr>
          <w:ilvl w:val="0"/>
          <w:numId w:val="456"/>
        </w:numPr>
        <w:tabs>
          <w:tab w:val="num" w:pos="1800"/>
        </w:tabs>
        <w:spacing w:after="0" w:line="240" w:lineRule="auto"/>
        <w:ind w:left="180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distracting situations which lead to a need for greater risk awareness and better decision-making.</w:t>
      </w:r>
    </w:p>
    <w:p w14:paraId="760EF516"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left="630" w:right="360"/>
        <w:rPr>
          <w:rFonts w:ascii="Times New Roman" w:eastAsia="Times New Roman" w:hAnsi="Times New Roman" w:cs="Times New Roman"/>
          <w:b/>
          <w:sz w:val="24"/>
          <w:szCs w:val="24"/>
        </w:rPr>
      </w:pPr>
    </w:p>
    <w:p w14:paraId="36DD323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left="630" w:right="360"/>
        <w:jc w:val="center"/>
        <w:rPr>
          <w:rFonts w:ascii="Times New Roman" w:eastAsia="Times New Roman" w:hAnsi="Times New Roman" w:cs="Times New Roman"/>
          <w:snapToGrid w:val="0"/>
          <w:sz w:val="24"/>
          <w:szCs w:val="24"/>
        </w:rPr>
      </w:pPr>
      <w:r w:rsidRPr="00CF4A6E">
        <w:rPr>
          <w:rFonts w:ascii="Times New Roman" w:eastAsia="Times New Roman" w:hAnsi="Times New Roman" w:cs="Times New Roman"/>
          <w:b/>
          <w:sz w:val="24"/>
          <w:szCs w:val="24"/>
        </w:rPr>
        <w:br w:type="page"/>
      </w:r>
    </w:p>
    <w:p w14:paraId="5EDC7777" w14:textId="77777777" w:rsidR="00CF4A6E" w:rsidRPr="00CF4A6E" w:rsidRDefault="00CF4A6E" w:rsidP="00CF4A6E">
      <w:pPr>
        <w:tabs>
          <w:tab w:val="left" w:pos="1080"/>
          <w:tab w:val="left" w:pos="1440"/>
          <w:tab w:val="left" w:pos="1800"/>
          <w:tab w:val="left" w:pos="2160"/>
          <w:tab w:val="left" w:pos="2520"/>
          <w:tab w:val="left" w:pos="2880"/>
          <w:tab w:val="left" w:pos="3240"/>
          <w:tab w:val="left" w:pos="3600"/>
          <w:tab w:val="left" w:pos="3870"/>
        </w:tabs>
        <w:spacing w:before="240"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lastRenderedPageBreak/>
        <w:t xml:space="preserve">Segment II In-car knowledge and skills.  </w:t>
      </w:r>
    </w:p>
    <w:p w14:paraId="4AE00A5D" w14:textId="77777777" w:rsidR="00CF4A6E" w:rsidRPr="00CF4A6E" w:rsidRDefault="00CF4A6E" w:rsidP="00CF4A6E">
      <w:pPr>
        <w:keepNext/>
        <w:spacing w:after="0" w:line="240" w:lineRule="auto"/>
        <w:outlineLvl w:val="1"/>
        <w:rPr>
          <w:rFonts w:ascii="Times New Roman" w:eastAsia="Times New Roman" w:hAnsi="Times New Roman" w:cs="Arial"/>
          <w:b/>
          <w:bCs/>
          <w:iCs/>
          <w:sz w:val="24"/>
          <w:szCs w:val="28"/>
        </w:rPr>
      </w:pPr>
    </w:p>
    <w:p w14:paraId="0FFA6E7A" w14:textId="77777777" w:rsidR="00CF4A6E" w:rsidRPr="00CF4A6E" w:rsidRDefault="00CF4A6E" w:rsidP="00CF4A6E">
      <w:pPr>
        <w:keepNext/>
        <w:spacing w:after="0" w:line="240" w:lineRule="auto"/>
        <w:outlineLvl w:val="1"/>
        <w:rPr>
          <w:rFonts w:ascii="Times New Roman" w:eastAsia="Times New Roman" w:hAnsi="Times New Roman" w:cs="Arial"/>
          <w:b/>
          <w:bCs/>
          <w:iCs/>
          <w:sz w:val="24"/>
          <w:szCs w:val="28"/>
        </w:rPr>
      </w:pPr>
      <w:bookmarkStart w:id="291" w:name="_Toc114223576"/>
      <w:r w:rsidRPr="00CF4A6E">
        <w:rPr>
          <w:rFonts w:ascii="Times New Roman" w:eastAsia="Times New Roman" w:hAnsi="Times New Roman" w:cs="Arial"/>
          <w:b/>
          <w:bCs/>
          <w:iCs/>
          <w:sz w:val="24"/>
          <w:szCs w:val="28"/>
        </w:rPr>
        <w:t>Segment II In-car training.</w:t>
      </w:r>
      <w:bookmarkEnd w:id="291"/>
      <w:r w:rsidRPr="00CF4A6E">
        <w:rPr>
          <w:rFonts w:ascii="Times New Roman" w:eastAsia="Times New Roman" w:hAnsi="Times New Roman" w:cs="Arial"/>
          <w:b/>
          <w:bCs/>
          <w:iCs/>
          <w:sz w:val="24"/>
          <w:szCs w:val="28"/>
        </w:rPr>
        <w:t xml:space="preserve"> </w:t>
      </w:r>
    </w:p>
    <w:p w14:paraId="156CE5E3"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5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The student develops an understanding of the effects of negative reinforcement on driving behavior. The student recognizes the role of driver fitness, mental preparedness, and the effects of alcohol and other drugs.  The student develops essential knowledge and skills for reduced-risk performances in preventing and avoiding collision threats.   NOTE:  Subsequent to successful enrollment in the local driver and traffic safety education course, the student is eligible to start the unrestricted licensing portion of the graduated driver licensing process.</w:t>
      </w:r>
    </w:p>
    <w:p w14:paraId="0DBBE559" w14:textId="77777777" w:rsidR="00CF4A6E" w:rsidRPr="00CF4A6E" w:rsidRDefault="00CF4A6E" w:rsidP="00CF4A6E">
      <w:pPr>
        <w:tabs>
          <w:tab w:val="left" w:pos="720"/>
          <w:tab w:val="left" w:pos="1080"/>
          <w:tab w:val="left" w:pos="1440"/>
          <w:tab w:val="left" w:pos="1800"/>
          <w:tab w:val="left" w:pos="2160"/>
          <w:tab w:val="left" w:pos="2520"/>
          <w:tab w:val="left" w:pos="2880"/>
          <w:tab w:val="left" w:pos="3240"/>
          <w:tab w:val="left" w:pos="3600"/>
          <w:tab w:val="left" w:pos="3870"/>
        </w:tabs>
        <w:spacing w:before="240" w:after="0" w:line="240" w:lineRule="auto"/>
        <w:ind w:left="540"/>
        <w:rPr>
          <w:rFonts w:ascii="Times New Roman" w:eastAsia="Times New Roman" w:hAnsi="Times New Roman" w:cs="Times New Roman"/>
          <w:sz w:val="24"/>
          <w:szCs w:val="24"/>
        </w:rPr>
      </w:pPr>
      <w:r w:rsidRPr="00CF4A6E">
        <w:rPr>
          <w:rFonts w:ascii="Arial" w:eastAsia="Times New Roman" w:hAnsi="Arial" w:cs="Times New Roman"/>
          <w:b/>
          <w:noProof/>
        </w:rPr>
        <mc:AlternateContent>
          <mc:Choice Requires="wps">
            <w:drawing>
              <wp:anchor distT="0" distB="0" distL="114300" distR="114300" simplePos="0" relativeHeight="251735040" behindDoc="0" locked="0" layoutInCell="1" allowOverlap="1" wp14:anchorId="35094A35" wp14:editId="4070B2DD">
                <wp:simplePos x="0" y="0"/>
                <wp:positionH relativeFrom="column">
                  <wp:posOffset>210185</wp:posOffset>
                </wp:positionH>
                <wp:positionV relativeFrom="paragraph">
                  <wp:posOffset>141605</wp:posOffset>
                </wp:positionV>
                <wp:extent cx="5603443" cy="570585"/>
                <wp:effectExtent l="57150" t="38100" r="73660" b="96520"/>
                <wp:wrapNone/>
                <wp:docPr id="2076"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443" cy="57058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290AC33F" w14:textId="77777777" w:rsidR="00CF4A6E" w:rsidRPr="00F140A8" w:rsidRDefault="00CF4A6E" w:rsidP="00CF4A6E">
                            <w:pPr>
                              <w:pStyle w:val="Heading3"/>
                            </w:pPr>
                            <w:bookmarkStart w:id="292" w:name="_Toc114223577"/>
                            <w:r>
                              <w:t>Segment II - I</w:t>
                            </w:r>
                            <w:r w:rsidRPr="00F140A8">
                              <w:t xml:space="preserve">C </w:t>
                            </w:r>
                            <w:r>
                              <w:t>1</w:t>
                            </w:r>
                            <w:r w:rsidRPr="00F140A8">
                              <w:t xml:space="preserve">.0 </w:t>
                            </w:r>
                            <w:r>
                              <w:t>In-Car</w:t>
                            </w:r>
                            <w:r w:rsidRPr="00F140A8">
                              <w:t xml:space="preserve"> Standard </w:t>
                            </w:r>
                            <w:r>
                              <w:t>One</w:t>
                            </w:r>
                            <w:r w:rsidRPr="00F140A8">
                              <w:t xml:space="preserve">: </w:t>
                            </w:r>
                            <w:r>
                              <w:t>Commentary Driving Assessment</w:t>
                            </w:r>
                            <w:bookmarkEnd w:id="29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94A35" id="Text Box 2076" o:spid="_x0000_s1057" type="#_x0000_t202" style="position:absolute;left:0;text-align:left;margin-left:16.55pt;margin-top:11.15pt;width:441.2pt;height:4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" fillcolor="#c9b5e8" strokecolor="#7d60a0">
                <v:fill color2="#f0eaf9" rotate="t" angle="180" colors="0 #c9b5e8;22938f #d9cbee;1 #f0eaf9" focus="100%" type="gradient"/>
                <v:shadow on="t" color="black" opacity="24903f" origin=",.5" offset="0,.55556mm"/>
                <v:textbox>
                  <w:txbxContent>
                    <w:p w14:paraId="290AC33F" w14:textId="77777777" w:rsidR="00CF4A6E" w:rsidRPr="00F140A8" w:rsidRDefault="00CF4A6E" w:rsidP="00CF4A6E">
                      <w:pPr>
                        <w:pStyle w:val="Heading3"/>
                      </w:pPr>
                      <w:bookmarkStart w:id="293" w:name="_Toc114223577"/>
                      <w:r>
                        <w:t>Segment II - I</w:t>
                      </w:r>
                      <w:r w:rsidRPr="00F140A8">
                        <w:t xml:space="preserve">C </w:t>
                      </w:r>
                      <w:r>
                        <w:t>1</w:t>
                      </w:r>
                      <w:r w:rsidRPr="00F140A8">
                        <w:t xml:space="preserve">.0 </w:t>
                      </w:r>
                      <w:r>
                        <w:t>In-Car</w:t>
                      </w:r>
                      <w:r w:rsidRPr="00F140A8">
                        <w:t xml:space="preserve"> Standard </w:t>
                      </w:r>
                      <w:r>
                        <w:t>One</w:t>
                      </w:r>
                      <w:r w:rsidRPr="00F140A8">
                        <w:t xml:space="preserve">: </w:t>
                      </w:r>
                      <w:r>
                        <w:t>Commentary Driving Assessment</w:t>
                      </w:r>
                      <w:bookmarkEnd w:id="293"/>
                    </w:p>
                  </w:txbxContent>
                </v:textbox>
              </v:shape>
            </w:pict>
          </mc:Fallback>
        </mc:AlternateContent>
      </w:r>
    </w:p>
    <w:p w14:paraId="7C5A3D6D" w14:textId="77777777" w:rsidR="00CF4A6E" w:rsidRPr="00CF4A6E" w:rsidRDefault="00CF4A6E" w:rsidP="00CF4A6E">
      <w:pPr>
        <w:spacing w:before="120" w:after="60" w:line="240" w:lineRule="auto"/>
        <w:ind w:left="634"/>
        <w:outlineLvl w:val="8"/>
        <w:rPr>
          <w:rFonts w:ascii="Times New Roman" w:eastAsia="Times New Roman" w:hAnsi="Times New Roman" w:cs="Times New Roman"/>
          <w:b/>
          <w:sz w:val="24"/>
          <w:szCs w:val="24"/>
        </w:rPr>
      </w:pPr>
    </w:p>
    <w:p w14:paraId="2CF38459" w14:textId="77777777" w:rsidR="00CF4A6E" w:rsidRPr="00CF4A6E" w:rsidRDefault="00CF4A6E" w:rsidP="00CF4A6E">
      <w:pPr>
        <w:spacing w:before="120" w:after="60" w:line="240" w:lineRule="auto"/>
        <w:ind w:left="634"/>
        <w:outlineLvl w:val="8"/>
        <w:rPr>
          <w:rFonts w:ascii="Times New Roman" w:eastAsia="Times New Roman" w:hAnsi="Times New Roman" w:cs="Times New Roman"/>
          <w:b/>
          <w:sz w:val="24"/>
          <w:szCs w:val="24"/>
        </w:rPr>
      </w:pPr>
    </w:p>
    <w:p w14:paraId="152906A7" w14:textId="77777777" w:rsidR="00CF4A6E" w:rsidRPr="00CF4A6E" w:rsidRDefault="00CF4A6E" w:rsidP="00CF4A6E">
      <w:pPr>
        <w:spacing w:before="120" w:after="60" w:line="240" w:lineRule="auto"/>
        <w:ind w:left="634"/>
        <w:outlineLvl w:val="8"/>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IC.II</w:t>
      </w:r>
      <w:r w:rsidRPr="00CF4A6E">
        <w:rPr>
          <w:rFonts w:ascii="Times New Roman" w:eastAsia="Times New Roman" w:hAnsi="Times New Roman" w:cs="Times New Roman"/>
          <w:b/>
          <w:sz w:val="24"/>
          <w:szCs w:val="24"/>
        </w:rPr>
        <w:tab/>
        <w:t xml:space="preserve">1.0  Commentary Driving Assessment. </w:t>
      </w:r>
      <w:r w:rsidRPr="00CF4A6E">
        <w:rPr>
          <w:rFonts w:ascii="Times New Roman" w:eastAsia="Times New Roman" w:hAnsi="Times New Roman" w:cs="Times New Roman"/>
          <w:sz w:val="24"/>
          <w:szCs w:val="24"/>
        </w:rPr>
        <w:t>The student is expected to:</w:t>
      </w:r>
    </w:p>
    <w:p w14:paraId="61F0F09C"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for changes to path of travel and line of sight</w:t>
      </w:r>
    </w:p>
    <w:p w14:paraId="734B767F"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high risk situations</w:t>
      </w:r>
    </w:p>
    <w:p w14:paraId="310DE092"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methods to reduce driver risk in identified situations.</w:t>
      </w:r>
    </w:p>
    <w:p w14:paraId="7C6D1362"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divided attention tasks needed</w:t>
      </w:r>
    </w:p>
    <w:p w14:paraId="7F8D8857"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explain consequences associated driver behaviors and collision factors</w:t>
      </w:r>
    </w:p>
    <w:p w14:paraId="73B4679D" w14:textId="77777777" w:rsidR="00CF4A6E" w:rsidRPr="00CF4A6E" w:rsidRDefault="00CF4A6E" w:rsidP="00DA0282">
      <w:pPr>
        <w:numPr>
          <w:ilvl w:val="0"/>
          <w:numId w:val="458"/>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execute appropriate speed and position adjustments accompanied by appropriate communication </w:t>
      </w:r>
    </w:p>
    <w:p w14:paraId="6AF7F588"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Arial" w:eastAsia="Times New Roman" w:hAnsi="Arial" w:cs="Times New Roman"/>
          <w:b/>
          <w:noProof/>
        </w:rPr>
        <mc:AlternateContent>
          <mc:Choice Requires="wps">
            <w:drawing>
              <wp:anchor distT="0" distB="0" distL="114300" distR="114300" simplePos="0" relativeHeight="251736064" behindDoc="0" locked="0" layoutInCell="1" allowOverlap="1" wp14:anchorId="3E8A996F" wp14:editId="662D064C">
                <wp:simplePos x="0" y="0"/>
                <wp:positionH relativeFrom="column">
                  <wp:posOffset>210439</wp:posOffset>
                </wp:positionH>
                <wp:positionV relativeFrom="paragraph">
                  <wp:posOffset>152654</wp:posOffset>
                </wp:positionV>
                <wp:extent cx="5603240" cy="343814"/>
                <wp:effectExtent l="57150" t="38100" r="73660" b="94615"/>
                <wp:wrapNone/>
                <wp:docPr id="2504"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343814"/>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1CF113CB" w14:textId="77777777" w:rsidR="00CF4A6E" w:rsidRPr="00F140A8" w:rsidRDefault="00CF4A6E" w:rsidP="00CF4A6E">
                            <w:pPr>
                              <w:pStyle w:val="Heading3"/>
                            </w:pPr>
                            <w:bookmarkStart w:id="294" w:name="_Toc114223578"/>
                            <w:r>
                              <w:t>Segment II - I</w:t>
                            </w:r>
                            <w:r w:rsidRPr="00F140A8">
                              <w:t xml:space="preserve">C </w:t>
                            </w:r>
                            <w:r>
                              <w:t>2</w:t>
                            </w:r>
                            <w:r w:rsidRPr="00F140A8">
                              <w:t xml:space="preserve">.0 </w:t>
                            </w:r>
                            <w:r>
                              <w:t>In-Car</w:t>
                            </w:r>
                            <w:r w:rsidRPr="00F140A8">
                              <w:t xml:space="preserve"> Standard </w:t>
                            </w:r>
                            <w:r>
                              <w:t>Two</w:t>
                            </w:r>
                            <w:r w:rsidRPr="00F140A8">
                              <w:t xml:space="preserve">: </w:t>
                            </w:r>
                            <w:r>
                              <w:t>SEE System Training</w:t>
                            </w:r>
                            <w:bookmarkEnd w:id="29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A996F" id="Text Box 2504" o:spid="_x0000_s1058" type="#_x0000_t202" style="position:absolute;left:0;text-align:left;margin-left:16.55pt;margin-top:12pt;width:441.2pt;height:2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" fillcolor="#c9b5e8" strokecolor="#7d60a0">
                <v:fill color2="#f0eaf9" rotate="t" angle="180" colors="0 #c9b5e8;22938f #d9cbee;1 #f0eaf9" focus="100%" type="gradient"/>
                <v:shadow on="t" color="black" opacity="24903f" origin=",.5" offset="0,.55556mm"/>
                <v:textbox>
                  <w:txbxContent>
                    <w:p w14:paraId="1CF113CB" w14:textId="77777777" w:rsidR="00CF4A6E" w:rsidRPr="00F140A8" w:rsidRDefault="00CF4A6E" w:rsidP="00CF4A6E">
                      <w:pPr>
                        <w:pStyle w:val="Heading3"/>
                      </w:pPr>
                      <w:bookmarkStart w:id="295" w:name="_Toc114223578"/>
                      <w:r>
                        <w:t>Segment II - I</w:t>
                      </w:r>
                      <w:r w:rsidRPr="00F140A8">
                        <w:t xml:space="preserve">C </w:t>
                      </w:r>
                      <w:r>
                        <w:t>2</w:t>
                      </w:r>
                      <w:r w:rsidRPr="00F140A8">
                        <w:t xml:space="preserve">.0 </w:t>
                      </w:r>
                      <w:r>
                        <w:t>In-Car</w:t>
                      </w:r>
                      <w:r w:rsidRPr="00F140A8">
                        <w:t xml:space="preserve"> Standard </w:t>
                      </w:r>
                      <w:r>
                        <w:t>Two</w:t>
                      </w:r>
                      <w:r w:rsidRPr="00F140A8">
                        <w:t xml:space="preserve">: </w:t>
                      </w:r>
                      <w:r>
                        <w:t>SEE System Training</w:t>
                      </w:r>
                      <w:bookmarkEnd w:id="295"/>
                    </w:p>
                  </w:txbxContent>
                </v:textbox>
              </v:shape>
            </w:pict>
          </mc:Fallback>
        </mc:AlternateContent>
      </w:r>
    </w:p>
    <w:p w14:paraId="45935A37"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40F8DAE7"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25F2B17A" w14:textId="77777777" w:rsidR="00CF4A6E" w:rsidRPr="00CF4A6E" w:rsidRDefault="00CF4A6E" w:rsidP="00CF4A6E">
      <w:pPr>
        <w:spacing w:before="240" w:after="60" w:line="240" w:lineRule="auto"/>
        <w:ind w:left="630"/>
        <w:outlineLvl w:val="8"/>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IC.II</w:t>
      </w:r>
      <w:r w:rsidRPr="00CF4A6E">
        <w:rPr>
          <w:rFonts w:ascii="Times New Roman" w:eastAsia="Times New Roman" w:hAnsi="Times New Roman" w:cs="Times New Roman"/>
          <w:b/>
          <w:sz w:val="24"/>
          <w:szCs w:val="24"/>
        </w:rPr>
        <w:tab/>
        <w:t xml:space="preserve">2.0  SEE System Training. </w:t>
      </w:r>
      <w:r w:rsidRPr="00CF4A6E">
        <w:rPr>
          <w:rFonts w:ascii="Times New Roman" w:eastAsia="Times New Roman" w:hAnsi="Times New Roman" w:cs="Times New Roman"/>
          <w:sz w:val="24"/>
          <w:szCs w:val="24"/>
        </w:rPr>
        <w:t>The student is expected to:</w:t>
      </w:r>
    </w:p>
    <w:p w14:paraId="6A8F5BD3"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search for changes to path of travel and line of sight</w:t>
      </w:r>
    </w:p>
    <w:p w14:paraId="18C2AAEF"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high risk situations</w:t>
      </w:r>
    </w:p>
    <w:p w14:paraId="7F246145"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methods to reduce driver risk in identified situations.</w:t>
      </w:r>
    </w:p>
    <w:p w14:paraId="31B49B17"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evaluate divided attention tasks needed</w:t>
      </w:r>
    </w:p>
    <w:p w14:paraId="78AE811E" w14:textId="77777777" w:rsidR="00CF4A6E" w:rsidRPr="00CF4A6E" w:rsidRDefault="00CF4A6E" w:rsidP="00DA0282">
      <w:pPr>
        <w:numPr>
          <w:ilvl w:val="0"/>
          <w:numId w:val="458"/>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explain consequences associated driver behaviors and collision factors</w:t>
      </w:r>
    </w:p>
    <w:p w14:paraId="599C4BD7" w14:textId="77777777" w:rsidR="00CF4A6E" w:rsidRPr="00CF4A6E" w:rsidRDefault="00CF4A6E" w:rsidP="00DA0282">
      <w:pPr>
        <w:numPr>
          <w:ilvl w:val="0"/>
          <w:numId w:val="458"/>
        </w:num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execute appropriate speed and position adjustments accompanied by appropriate communication </w:t>
      </w:r>
    </w:p>
    <w:p w14:paraId="5C165F54"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Arial" w:eastAsia="Times New Roman" w:hAnsi="Arial" w:cs="Times New Roman"/>
          <w:b/>
          <w:noProof/>
        </w:rPr>
        <mc:AlternateContent>
          <mc:Choice Requires="wps">
            <w:drawing>
              <wp:anchor distT="0" distB="0" distL="114300" distR="114300" simplePos="0" relativeHeight="251737088" behindDoc="0" locked="0" layoutInCell="1" allowOverlap="1" wp14:anchorId="68577CAE" wp14:editId="7F570EB3">
                <wp:simplePos x="0" y="0"/>
                <wp:positionH relativeFrom="column">
                  <wp:posOffset>254000</wp:posOffset>
                </wp:positionH>
                <wp:positionV relativeFrom="paragraph">
                  <wp:posOffset>137160</wp:posOffset>
                </wp:positionV>
                <wp:extent cx="5603240" cy="570586"/>
                <wp:effectExtent l="57150" t="38100" r="73660" b="96520"/>
                <wp:wrapNone/>
                <wp:docPr id="2505" name="Text 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570586"/>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6791064B" w14:textId="77777777" w:rsidR="00CF4A6E" w:rsidRPr="00F140A8" w:rsidRDefault="00CF4A6E" w:rsidP="00CF4A6E">
                            <w:pPr>
                              <w:pStyle w:val="Heading3"/>
                            </w:pPr>
                            <w:bookmarkStart w:id="296" w:name="_Toc114223579"/>
                            <w:r>
                              <w:t>Segment II - I</w:t>
                            </w:r>
                            <w:r w:rsidRPr="00F140A8">
                              <w:t xml:space="preserve">C </w:t>
                            </w:r>
                            <w:r>
                              <w:t>3</w:t>
                            </w:r>
                            <w:r w:rsidRPr="00F140A8">
                              <w:t xml:space="preserve">.0 </w:t>
                            </w:r>
                            <w:r>
                              <w:t>In-Car</w:t>
                            </w:r>
                            <w:r w:rsidRPr="00F140A8">
                              <w:t xml:space="preserve"> Standard </w:t>
                            </w:r>
                            <w:r>
                              <w:t>Three</w:t>
                            </w:r>
                            <w:r w:rsidRPr="00F140A8">
                              <w:t xml:space="preserve">: </w:t>
                            </w:r>
                            <w:r>
                              <w:t>Commentary Space Management Assessment</w:t>
                            </w:r>
                            <w:bookmarkEnd w:id="29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77CAE" id="Text Box 2505" o:spid="_x0000_s1059" type="#_x0000_t202" style="position:absolute;left:0;text-align:left;margin-left:20pt;margin-top:10.8pt;width:441.2pt;height:4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" fillcolor="#c9b5e8" strokecolor="#7d60a0">
                <v:fill color2="#f0eaf9" rotate="t" angle="180" colors="0 #c9b5e8;22938f #d9cbee;1 #f0eaf9" focus="100%" type="gradient"/>
                <v:shadow on="t" color="black" opacity="24903f" origin=",.5" offset="0,.55556mm"/>
                <v:textbox>
                  <w:txbxContent>
                    <w:p w14:paraId="6791064B" w14:textId="77777777" w:rsidR="00CF4A6E" w:rsidRPr="00F140A8" w:rsidRDefault="00CF4A6E" w:rsidP="00CF4A6E">
                      <w:pPr>
                        <w:pStyle w:val="Heading3"/>
                      </w:pPr>
                      <w:bookmarkStart w:id="297" w:name="_Toc114223579"/>
                      <w:r>
                        <w:t>Segment II - I</w:t>
                      </w:r>
                      <w:r w:rsidRPr="00F140A8">
                        <w:t xml:space="preserve">C </w:t>
                      </w:r>
                      <w:r>
                        <w:t>3</w:t>
                      </w:r>
                      <w:r w:rsidRPr="00F140A8">
                        <w:t xml:space="preserve">.0 </w:t>
                      </w:r>
                      <w:r>
                        <w:t>In-Car</w:t>
                      </w:r>
                      <w:r w:rsidRPr="00F140A8">
                        <w:t xml:space="preserve"> Standard </w:t>
                      </w:r>
                      <w:r>
                        <w:t>Three</w:t>
                      </w:r>
                      <w:r w:rsidRPr="00F140A8">
                        <w:t xml:space="preserve">: </w:t>
                      </w:r>
                      <w:r>
                        <w:t>Commentary Space Management Assessment</w:t>
                      </w:r>
                      <w:bookmarkEnd w:id="297"/>
                    </w:p>
                  </w:txbxContent>
                </v:textbox>
              </v:shape>
            </w:pict>
          </mc:Fallback>
        </mc:AlternateContent>
      </w:r>
    </w:p>
    <w:p w14:paraId="61540CC1"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707A2FE3"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1A8C0743"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r>
      <w:r w:rsidRPr="00CF4A6E">
        <w:rPr>
          <w:rFonts w:ascii="Times New Roman" w:eastAsia="Times New Roman" w:hAnsi="Times New Roman" w:cs="Times New Roman"/>
          <w:sz w:val="24"/>
          <w:szCs w:val="24"/>
        </w:rPr>
        <w:br/>
      </w:r>
    </w:p>
    <w:p w14:paraId="08FF491E" w14:textId="77777777" w:rsidR="00CF4A6E" w:rsidRPr="00CF4A6E" w:rsidRDefault="00CF4A6E" w:rsidP="00CF4A6E">
      <w:pPr>
        <w:widowControl w:val="0"/>
        <w:tabs>
          <w:tab w:val="left" w:pos="72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440" w:right="360" w:hanging="81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IC.II</w:t>
      </w:r>
      <w:r w:rsidRPr="00CF4A6E">
        <w:rPr>
          <w:rFonts w:ascii="Times New Roman" w:eastAsia="Times New Roman" w:hAnsi="Times New Roman" w:cs="Times New Roman"/>
          <w:b/>
          <w:sz w:val="24"/>
          <w:szCs w:val="24"/>
        </w:rPr>
        <w:tab/>
        <w:t>3.0</w:t>
      </w:r>
      <w:r w:rsidRPr="00CF4A6E">
        <w:rPr>
          <w:rFonts w:ascii="Times New Roman" w:eastAsia="Times New Roman" w:hAnsi="Times New Roman" w:cs="Times New Roman"/>
          <w:i/>
          <w:sz w:val="24"/>
          <w:szCs w:val="24"/>
        </w:rPr>
        <w:t xml:space="preserve">  </w:t>
      </w:r>
      <w:r w:rsidRPr="00CF4A6E">
        <w:rPr>
          <w:rFonts w:ascii="Times New Roman" w:eastAsia="Times New Roman" w:hAnsi="Times New Roman" w:cs="Times New Roman"/>
          <w:b/>
          <w:sz w:val="24"/>
          <w:szCs w:val="24"/>
        </w:rPr>
        <w:t>Commentary Space Management Assessment.</w:t>
      </w:r>
      <w:r w:rsidRPr="00CF4A6E">
        <w:rPr>
          <w:rFonts w:ascii="Times New Roman" w:eastAsia="Times New Roman" w:hAnsi="Times New Roman" w:cs="Times New Roman"/>
          <w:sz w:val="24"/>
          <w:szCs w:val="24"/>
        </w:rPr>
        <w:t xml:space="preserve">  The student is expected to:</w:t>
      </w:r>
    </w:p>
    <w:p w14:paraId="44A4CB15" w14:textId="77777777" w:rsidR="00CF4A6E" w:rsidRPr="00CF4A6E" w:rsidRDefault="00CF4A6E" w:rsidP="00DA0282">
      <w:pPr>
        <w:numPr>
          <w:ilvl w:val="0"/>
          <w:numId w:val="459"/>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restrictions to the path of travel</w:t>
      </w:r>
    </w:p>
    <w:p w14:paraId="010FAD8A" w14:textId="77777777" w:rsidR="00CF4A6E" w:rsidRPr="00CF4A6E" w:rsidRDefault="00CF4A6E" w:rsidP="00DA0282">
      <w:pPr>
        <w:numPr>
          <w:ilvl w:val="0"/>
          <w:numId w:val="459"/>
        </w:num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restrictions to the line of sight</w:t>
      </w:r>
    </w:p>
    <w:p w14:paraId="5181307E" w14:textId="77777777" w:rsidR="00CF4A6E" w:rsidRPr="00CF4A6E" w:rsidRDefault="00CF4A6E" w:rsidP="00DA0282">
      <w:pPr>
        <w:numPr>
          <w:ilvl w:val="0"/>
          <w:numId w:val="459"/>
        </w:numPr>
        <w:spacing w:after="0" w:line="240" w:lineRule="auto"/>
        <w:ind w:left="1440"/>
        <w:rPr>
          <w:rFonts w:ascii="Times New Roman" w:eastAsia="Times New Roman" w:hAnsi="Times New Roman" w:cs="Times New Roman"/>
          <w:b/>
          <w:sz w:val="24"/>
          <w:szCs w:val="24"/>
        </w:rPr>
      </w:pPr>
      <w:r w:rsidRPr="00CF4A6E">
        <w:rPr>
          <w:rFonts w:ascii="Times New Roman" w:eastAsia="Times New Roman" w:hAnsi="Times New Roman" w:cs="Times New Roman"/>
          <w:sz w:val="24"/>
          <w:szCs w:val="24"/>
        </w:rPr>
        <w:t>execute appropriate speed and position adjustments, while checking space to the rear</w:t>
      </w:r>
    </w:p>
    <w:p w14:paraId="642E35CD"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5BD2F195"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468AC17D"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542DA283"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6479EC58"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p>
    <w:p w14:paraId="346CC968" w14:textId="77777777" w:rsidR="00CF4A6E" w:rsidRPr="00CF4A6E" w:rsidRDefault="00CF4A6E" w:rsidP="00CF4A6E">
      <w:pPr>
        <w:spacing w:after="0" w:line="240" w:lineRule="auto"/>
        <w:ind w:left="1440"/>
        <w:rPr>
          <w:rFonts w:ascii="Times New Roman" w:eastAsia="Times New Roman" w:hAnsi="Times New Roman" w:cs="Times New Roman"/>
          <w:sz w:val="24"/>
          <w:szCs w:val="24"/>
        </w:rPr>
      </w:pPr>
      <w:r w:rsidRPr="00CF4A6E">
        <w:rPr>
          <w:rFonts w:ascii="Arial" w:eastAsia="Times New Roman" w:hAnsi="Arial" w:cs="Times New Roman"/>
          <w:b/>
          <w:noProof/>
        </w:rPr>
        <mc:AlternateContent>
          <mc:Choice Requires="wps">
            <w:drawing>
              <wp:anchor distT="0" distB="0" distL="114300" distR="114300" simplePos="0" relativeHeight="251738112" behindDoc="0" locked="0" layoutInCell="1" allowOverlap="1" wp14:anchorId="49DBF405" wp14:editId="162D3B8F">
                <wp:simplePos x="0" y="0"/>
                <wp:positionH relativeFrom="column">
                  <wp:posOffset>245110</wp:posOffset>
                </wp:positionH>
                <wp:positionV relativeFrom="paragraph">
                  <wp:posOffset>-170180</wp:posOffset>
                </wp:positionV>
                <wp:extent cx="5603240" cy="570230"/>
                <wp:effectExtent l="57150" t="38100" r="73660" b="96520"/>
                <wp:wrapNone/>
                <wp:docPr id="2506"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57023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41AB6A40" w14:textId="77777777" w:rsidR="00CF4A6E" w:rsidRPr="00F140A8" w:rsidRDefault="00CF4A6E" w:rsidP="00CF4A6E">
                            <w:pPr>
                              <w:pStyle w:val="Heading3"/>
                            </w:pPr>
                            <w:bookmarkStart w:id="298" w:name="_Toc114223580"/>
                            <w:r>
                              <w:t>Segment II - I</w:t>
                            </w:r>
                            <w:r w:rsidRPr="00F140A8">
                              <w:t xml:space="preserve">C </w:t>
                            </w:r>
                            <w:r>
                              <w:t>4</w:t>
                            </w:r>
                            <w:r w:rsidRPr="00F140A8">
                              <w:t xml:space="preserve">.0 </w:t>
                            </w:r>
                            <w:r>
                              <w:t>In-Car</w:t>
                            </w:r>
                            <w:r w:rsidRPr="00F140A8">
                              <w:t xml:space="preserve"> Standard </w:t>
                            </w:r>
                            <w:r>
                              <w:t>Four</w:t>
                            </w:r>
                            <w:r w:rsidRPr="00F140A8">
                              <w:t xml:space="preserve">: </w:t>
                            </w:r>
                            <w:r>
                              <w:t>Advanced Collision Avoidance Actions (Off-Road Application)</w:t>
                            </w:r>
                            <w:bookmarkEnd w:id="29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BF405" id="Text Box 2506" o:spid="_x0000_s1060" type="#_x0000_t202" style="position:absolute;left:0;text-align:left;margin-left:19.3pt;margin-top:-13.4pt;width:441.2pt;height:4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" fillcolor="#c9b5e8" strokecolor="#7d60a0">
                <v:fill color2="#f0eaf9" rotate="t" angle="180" colors="0 #c9b5e8;22938f #d9cbee;1 #f0eaf9" focus="100%" type="gradient"/>
                <v:shadow on="t" color="black" opacity="24903f" origin=",.5" offset="0,.55556mm"/>
                <v:textbox>
                  <w:txbxContent>
                    <w:p w14:paraId="41AB6A40" w14:textId="77777777" w:rsidR="00CF4A6E" w:rsidRPr="00F140A8" w:rsidRDefault="00CF4A6E" w:rsidP="00CF4A6E">
                      <w:pPr>
                        <w:pStyle w:val="Heading3"/>
                      </w:pPr>
                      <w:bookmarkStart w:id="299" w:name="_Toc114223580"/>
                      <w:r>
                        <w:t>Segment II - I</w:t>
                      </w:r>
                      <w:r w:rsidRPr="00F140A8">
                        <w:t xml:space="preserve">C </w:t>
                      </w:r>
                      <w:r>
                        <w:t>4</w:t>
                      </w:r>
                      <w:r w:rsidRPr="00F140A8">
                        <w:t xml:space="preserve">.0 </w:t>
                      </w:r>
                      <w:r>
                        <w:t>In-Car</w:t>
                      </w:r>
                      <w:r w:rsidRPr="00F140A8">
                        <w:t xml:space="preserve"> Standard </w:t>
                      </w:r>
                      <w:r>
                        <w:t>Four</w:t>
                      </w:r>
                      <w:r w:rsidRPr="00F140A8">
                        <w:t xml:space="preserve">: </w:t>
                      </w:r>
                      <w:r>
                        <w:t>Advanced Collision Avoidance Actions (Off-Road Application)</w:t>
                      </w:r>
                      <w:bookmarkEnd w:id="299"/>
                    </w:p>
                  </w:txbxContent>
                </v:textbox>
              </v:shape>
            </w:pict>
          </mc:Fallback>
        </mc:AlternateContent>
      </w:r>
    </w:p>
    <w:p w14:paraId="4C7761AA" w14:textId="77777777" w:rsidR="00CF4A6E" w:rsidRPr="00CF4A6E" w:rsidRDefault="00CF4A6E" w:rsidP="00CF4A6E">
      <w:pPr>
        <w:spacing w:after="0" w:line="240" w:lineRule="auto"/>
        <w:ind w:left="1440"/>
        <w:rPr>
          <w:rFonts w:ascii="Times New Roman" w:eastAsia="Times New Roman" w:hAnsi="Times New Roman" w:cs="Times New Roman"/>
          <w:b/>
          <w:sz w:val="24"/>
          <w:szCs w:val="24"/>
        </w:rPr>
      </w:pPr>
    </w:p>
    <w:p w14:paraId="1AEA8A28" w14:textId="77777777" w:rsidR="00CF4A6E" w:rsidRPr="00CF4A6E" w:rsidRDefault="00CF4A6E" w:rsidP="00CF4A6E">
      <w:pPr>
        <w:spacing w:before="240" w:after="60" w:line="240" w:lineRule="auto"/>
        <w:ind w:left="630"/>
        <w:outlineLvl w:val="7"/>
        <w:rPr>
          <w:rFonts w:ascii="Times New Roman" w:eastAsia="Times New Roman" w:hAnsi="Times New Roman" w:cs="Times New Roman"/>
          <w:i/>
          <w:sz w:val="24"/>
          <w:szCs w:val="24"/>
        </w:rPr>
      </w:pPr>
      <w:r w:rsidRPr="00CF4A6E">
        <w:rPr>
          <w:rFonts w:ascii="Times New Roman" w:eastAsia="Times New Roman" w:hAnsi="Times New Roman" w:cs="Times New Roman"/>
          <w:b/>
          <w:sz w:val="24"/>
          <w:szCs w:val="24"/>
        </w:rPr>
        <w:t>IC.II.</w:t>
      </w:r>
      <w:r w:rsidRPr="00CF4A6E">
        <w:rPr>
          <w:rFonts w:ascii="Times New Roman" w:eastAsia="Times New Roman" w:hAnsi="Times New Roman" w:cs="Times New Roman"/>
          <w:b/>
          <w:sz w:val="24"/>
          <w:szCs w:val="24"/>
        </w:rPr>
        <w:tab/>
        <w:t xml:space="preserve">4.0 Advanced Collision Avoidance Actions (Off-Road Application).  </w:t>
      </w:r>
    </w:p>
    <w:p w14:paraId="32C2DA61" w14:textId="77777777" w:rsidR="00CF4A6E" w:rsidRPr="00CF4A6E" w:rsidRDefault="00CF4A6E" w:rsidP="00CF4A6E">
      <w:pPr>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4.1.</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Driver Actions.</w:t>
      </w:r>
      <w:r w:rsidRPr="00CF4A6E">
        <w:rPr>
          <w:rFonts w:ascii="Times New Roman" w:eastAsia="Times New Roman" w:hAnsi="Times New Roman" w:cs="Times New Roman"/>
          <w:sz w:val="24"/>
          <w:szCs w:val="24"/>
        </w:rPr>
        <w:t xml:space="preserve">  The student is expected to:</w:t>
      </w:r>
    </w:p>
    <w:p w14:paraId="78407767" w14:textId="77777777" w:rsidR="00CF4A6E" w:rsidRPr="00CF4A6E" w:rsidRDefault="00CF4A6E" w:rsidP="00DA0282">
      <w:pPr>
        <w:numPr>
          <w:ilvl w:val="0"/>
          <w:numId w:val="460"/>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steering actions used to avoid collisions and minimize impact</w:t>
      </w:r>
    </w:p>
    <w:p w14:paraId="5C31A526" w14:textId="77777777" w:rsidR="00CF4A6E" w:rsidRPr="00CF4A6E" w:rsidRDefault="00CF4A6E" w:rsidP="00DA0282">
      <w:pPr>
        <w:numPr>
          <w:ilvl w:val="0"/>
          <w:numId w:val="460"/>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speed control techniques used to avoid collisions and minimize impact</w:t>
      </w:r>
    </w:p>
    <w:p w14:paraId="77999105" w14:textId="77777777" w:rsidR="00CF4A6E" w:rsidRPr="00CF4A6E" w:rsidRDefault="00CF4A6E" w:rsidP="00DA0282">
      <w:pPr>
        <w:numPr>
          <w:ilvl w:val="0"/>
          <w:numId w:val="460"/>
        </w:numPr>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identify driver strategies related to using vehicle safety technologies effectively</w:t>
      </w:r>
    </w:p>
    <w:p w14:paraId="595D746F" w14:textId="77777777" w:rsidR="00CF4A6E" w:rsidRPr="00CF4A6E" w:rsidRDefault="00CF4A6E" w:rsidP="00CF4A6E">
      <w:pPr>
        <w:tabs>
          <w:tab w:val="left" w:pos="900"/>
          <w:tab w:val="left" w:pos="990"/>
        </w:tabs>
        <w:spacing w:after="0" w:line="240" w:lineRule="auto"/>
        <w:ind w:left="630" w:firstLine="450"/>
        <w:rPr>
          <w:rFonts w:ascii="Times New Roman" w:eastAsia="Times New Roman" w:hAnsi="Times New Roman" w:cs="Times New Roman"/>
          <w:sz w:val="24"/>
          <w:szCs w:val="24"/>
        </w:rPr>
      </w:pPr>
      <w:r w:rsidRPr="00CF4A6E">
        <w:rPr>
          <w:rFonts w:ascii="Times New Roman" w:eastAsia="Times New Roman" w:hAnsi="Times New Roman" w:cs="Times New Roman"/>
          <w:b/>
          <w:sz w:val="24"/>
          <w:szCs w:val="24"/>
        </w:rPr>
        <w:t>4.2.</w:t>
      </w:r>
      <w:r w:rsidRPr="00CF4A6E">
        <w:rPr>
          <w:rFonts w:ascii="Times New Roman" w:eastAsia="Times New Roman" w:hAnsi="Times New Roman" w:cs="Times New Roman"/>
          <w:sz w:val="24"/>
          <w:szCs w:val="24"/>
        </w:rPr>
        <w:t xml:space="preserve">  </w:t>
      </w:r>
      <w:r w:rsidRPr="00CF4A6E">
        <w:rPr>
          <w:rFonts w:ascii="Times New Roman" w:eastAsia="Times New Roman" w:hAnsi="Times New Roman" w:cs="Times New Roman"/>
          <w:b/>
          <w:sz w:val="24"/>
          <w:szCs w:val="24"/>
        </w:rPr>
        <w:t>Vehicle Actions.</w:t>
      </w:r>
      <w:r w:rsidRPr="00CF4A6E">
        <w:rPr>
          <w:rFonts w:ascii="Times New Roman" w:eastAsia="Times New Roman" w:hAnsi="Times New Roman" w:cs="Times New Roman"/>
          <w:sz w:val="24"/>
          <w:szCs w:val="24"/>
        </w:rPr>
        <w:t xml:space="preserve">  The student is expected to: </w:t>
      </w:r>
      <w:r w:rsidRPr="00CF4A6E">
        <w:rPr>
          <w:rFonts w:ascii="Times New Roman" w:eastAsia="Times New Roman" w:hAnsi="Times New Roman" w:cs="Times New Roman"/>
          <w:sz w:val="24"/>
          <w:szCs w:val="24"/>
        </w:rPr>
        <w:tab/>
      </w:r>
    </w:p>
    <w:p w14:paraId="7148BDD5" w14:textId="77777777" w:rsidR="00CF4A6E" w:rsidRPr="00CF4A6E" w:rsidRDefault="00CF4A6E" w:rsidP="00DA0282">
      <w:pPr>
        <w:numPr>
          <w:ilvl w:val="0"/>
          <w:numId w:val="461"/>
        </w:numPr>
        <w:tabs>
          <w:tab w:val="clear" w:pos="360"/>
          <w:tab w:val="num" w:pos="1080"/>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to effects of momentum, gravity, and inertia in personal driving situations</w:t>
      </w:r>
    </w:p>
    <w:p w14:paraId="0EA789B8" w14:textId="77777777" w:rsidR="00CF4A6E" w:rsidRPr="00CF4A6E" w:rsidRDefault="00CF4A6E" w:rsidP="00DA0282">
      <w:pPr>
        <w:numPr>
          <w:ilvl w:val="0"/>
          <w:numId w:val="461"/>
        </w:numPr>
        <w:tabs>
          <w:tab w:val="clear" w:pos="360"/>
          <w:tab w:val="num" w:pos="1080"/>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list and identify the purpose of  vehicle safety technology for reducing the collision effects of driver error</w:t>
      </w:r>
    </w:p>
    <w:p w14:paraId="4C5B1CB4" w14:textId="77777777" w:rsidR="00CF4A6E" w:rsidRPr="00CF4A6E" w:rsidRDefault="00CF4A6E" w:rsidP="00DA0282">
      <w:pPr>
        <w:numPr>
          <w:ilvl w:val="0"/>
          <w:numId w:val="461"/>
        </w:numPr>
        <w:tabs>
          <w:tab w:val="clear" w:pos="360"/>
          <w:tab w:val="num" w:pos="1080"/>
          <w:tab w:val="left" w:pos="1890"/>
        </w:tabs>
        <w:spacing w:after="0" w:line="240" w:lineRule="auto"/>
        <w:ind w:left="1890" w:hanging="27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relate the concepts of vehicle understeer and vehicle oversteer to traction loss</w:t>
      </w:r>
    </w:p>
    <w:p w14:paraId="7CA9F0E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left="630" w:right="360" w:hanging="540"/>
        <w:rPr>
          <w:rFonts w:ascii="Times New Roman" w:eastAsia="Times New Roman" w:hAnsi="Times New Roman" w:cs="Times New Roman"/>
          <w:b/>
          <w:sz w:val="24"/>
          <w:szCs w:val="24"/>
        </w:rPr>
      </w:pPr>
    </w:p>
    <w:p w14:paraId="1E8B333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Scope and Sequence of Activities:</w:t>
      </w:r>
    </w:p>
    <w:p w14:paraId="5D39B840"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left="630" w:right="360" w:hanging="540"/>
        <w:rPr>
          <w:rFonts w:ascii="Times New Roman" w:eastAsia="Times New Roman" w:hAnsi="Times New Roman" w:cs="Times New Roman"/>
          <w:b/>
          <w:sz w:val="24"/>
          <w:szCs w:val="24"/>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350"/>
        <w:gridCol w:w="1620"/>
        <w:gridCol w:w="1710"/>
        <w:gridCol w:w="1710"/>
        <w:gridCol w:w="1946"/>
      </w:tblGrid>
      <w:tr w:rsidR="00CF4A6E" w:rsidRPr="00CF4A6E" w14:paraId="5E51E716" w14:textId="77777777" w:rsidTr="001C7625">
        <w:trPr>
          <w:trHeight w:val="764"/>
        </w:trPr>
        <w:tc>
          <w:tcPr>
            <w:tcW w:w="10964" w:type="dxa"/>
            <w:gridSpan w:val="6"/>
            <w:shd w:val="clear" w:color="auto" w:fill="auto"/>
            <w:vAlign w:val="center"/>
          </w:tcPr>
          <w:p w14:paraId="0A5E4A3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Time Period for State Licensing with Parent Practice and Novice Driver Experience</w:t>
            </w:r>
          </w:p>
        </w:tc>
      </w:tr>
      <w:tr w:rsidR="00CF4A6E" w:rsidRPr="00CF4A6E" w14:paraId="20729ADC" w14:textId="77777777" w:rsidTr="001C7625">
        <w:tc>
          <w:tcPr>
            <w:tcW w:w="2628" w:type="dxa"/>
            <w:shd w:val="clear" w:color="auto" w:fill="auto"/>
            <w:vAlign w:val="center"/>
          </w:tcPr>
          <w:p w14:paraId="071B1F4C"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Seg. II Period One</w:t>
            </w:r>
          </w:p>
        </w:tc>
        <w:tc>
          <w:tcPr>
            <w:tcW w:w="1350" w:type="dxa"/>
            <w:shd w:val="clear" w:color="auto" w:fill="auto"/>
            <w:vAlign w:val="center"/>
          </w:tcPr>
          <w:p w14:paraId="368C541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4082DA0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  11.0</w:t>
            </w:r>
          </w:p>
        </w:tc>
        <w:tc>
          <w:tcPr>
            <w:tcW w:w="1710" w:type="dxa"/>
            <w:shd w:val="clear" w:color="auto" w:fill="auto"/>
            <w:vAlign w:val="center"/>
          </w:tcPr>
          <w:p w14:paraId="76F26EE4"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4D951DC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1.0</w:t>
            </w:r>
          </w:p>
        </w:tc>
        <w:tc>
          <w:tcPr>
            <w:tcW w:w="1946" w:type="dxa"/>
            <w:shd w:val="clear" w:color="auto" w:fill="auto"/>
            <w:vAlign w:val="center"/>
          </w:tcPr>
          <w:p w14:paraId="6CA5672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r>
      <w:tr w:rsidR="00CF4A6E" w:rsidRPr="00CF4A6E" w14:paraId="05225D9A" w14:textId="77777777" w:rsidTr="001C7625">
        <w:tc>
          <w:tcPr>
            <w:tcW w:w="2628" w:type="dxa"/>
            <w:shd w:val="clear" w:color="auto" w:fill="auto"/>
            <w:vAlign w:val="center"/>
          </w:tcPr>
          <w:p w14:paraId="67ABA82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3F60111B"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637D003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4D7E1BC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79FCFE1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1.0</w:t>
            </w:r>
          </w:p>
        </w:tc>
        <w:tc>
          <w:tcPr>
            <w:tcW w:w="1946" w:type="dxa"/>
            <w:shd w:val="clear" w:color="auto" w:fill="auto"/>
            <w:vAlign w:val="center"/>
          </w:tcPr>
          <w:p w14:paraId="79AD36F5"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IC. II. 1.0</w:t>
            </w:r>
          </w:p>
        </w:tc>
      </w:tr>
      <w:tr w:rsidR="00CF4A6E" w:rsidRPr="00CF4A6E" w14:paraId="477CED4C" w14:textId="77777777" w:rsidTr="001C7625">
        <w:tc>
          <w:tcPr>
            <w:tcW w:w="2628" w:type="dxa"/>
            <w:shd w:val="clear" w:color="auto" w:fill="auto"/>
            <w:vAlign w:val="center"/>
          </w:tcPr>
          <w:p w14:paraId="126D9585"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110DC81E"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58C2CE3C"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  12.0</w:t>
            </w:r>
          </w:p>
        </w:tc>
        <w:tc>
          <w:tcPr>
            <w:tcW w:w="1710" w:type="dxa"/>
            <w:shd w:val="clear" w:color="auto" w:fill="auto"/>
            <w:vAlign w:val="center"/>
          </w:tcPr>
          <w:p w14:paraId="446EBB7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671BDFF6"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1.0</w:t>
            </w:r>
          </w:p>
        </w:tc>
        <w:tc>
          <w:tcPr>
            <w:tcW w:w="1946" w:type="dxa"/>
            <w:shd w:val="clear" w:color="auto" w:fill="auto"/>
            <w:vAlign w:val="center"/>
          </w:tcPr>
          <w:p w14:paraId="336BBEA1"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r>
      <w:tr w:rsidR="00CF4A6E" w:rsidRPr="00CF4A6E" w14:paraId="6EBD8DD3" w14:textId="77777777" w:rsidTr="001C7625">
        <w:tc>
          <w:tcPr>
            <w:tcW w:w="2628" w:type="dxa"/>
            <w:shd w:val="clear" w:color="auto" w:fill="auto"/>
            <w:vAlign w:val="center"/>
          </w:tcPr>
          <w:p w14:paraId="1EA8490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3906C29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536449BD"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496DAF8D"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0FF4908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2.0</w:t>
            </w:r>
          </w:p>
        </w:tc>
        <w:tc>
          <w:tcPr>
            <w:tcW w:w="1946" w:type="dxa"/>
            <w:shd w:val="clear" w:color="auto" w:fill="auto"/>
            <w:vAlign w:val="center"/>
          </w:tcPr>
          <w:p w14:paraId="3459A938"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IC. II. 2.0</w:t>
            </w:r>
          </w:p>
        </w:tc>
      </w:tr>
      <w:tr w:rsidR="00CF4A6E" w:rsidRPr="00CF4A6E" w14:paraId="51EDA874" w14:textId="77777777" w:rsidTr="001C7625">
        <w:tc>
          <w:tcPr>
            <w:tcW w:w="2628" w:type="dxa"/>
            <w:shd w:val="clear" w:color="auto" w:fill="auto"/>
            <w:vAlign w:val="center"/>
          </w:tcPr>
          <w:p w14:paraId="78F6D89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30E07D0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2F28B9AD"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  13.0</w:t>
            </w:r>
          </w:p>
        </w:tc>
        <w:tc>
          <w:tcPr>
            <w:tcW w:w="1710" w:type="dxa"/>
            <w:shd w:val="clear" w:color="auto" w:fill="auto"/>
            <w:vAlign w:val="center"/>
          </w:tcPr>
          <w:p w14:paraId="4867F6AB"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576EC946"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2.0</w:t>
            </w:r>
          </w:p>
        </w:tc>
        <w:tc>
          <w:tcPr>
            <w:tcW w:w="1946" w:type="dxa"/>
            <w:shd w:val="clear" w:color="auto" w:fill="auto"/>
            <w:vAlign w:val="center"/>
          </w:tcPr>
          <w:p w14:paraId="502C636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r>
      <w:tr w:rsidR="00CF4A6E" w:rsidRPr="00CF4A6E" w14:paraId="41414A9D" w14:textId="77777777" w:rsidTr="001C7625">
        <w:tc>
          <w:tcPr>
            <w:tcW w:w="2628" w:type="dxa"/>
            <w:shd w:val="clear" w:color="auto" w:fill="auto"/>
            <w:vAlign w:val="center"/>
          </w:tcPr>
          <w:p w14:paraId="25643BA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r w:rsidRPr="00CF4A6E">
              <w:rPr>
                <w:rFonts w:ascii="Times New Roman" w:eastAsia="Times New Roman" w:hAnsi="Times New Roman" w:cs="Times New Roman"/>
                <w:b/>
                <w:sz w:val="24"/>
                <w:szCs w:val="24"/>
              </w:rPr>
              <w:t>Seg. II Period Two</w:t>
            </w:r>
          </w:p>
        </w:tc>
        <w:tc>
          <w:tcPr>
            <w:tcW w:w="1350" w:type="dxa"/>
            <w:shd w:val="clear" w:color="auto" w:fill="auto"/>
            <w:vAlign w:val="center"/>
          </w:tcPr>
          <w:p w14:paraId="1151B43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067B521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4408E0F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23AC69A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2.0</w:t>
            </w:r>
          </w:p>
        </w:tc>
        <w:tc>
          <w:tcPr>
            <w:tcW w:w="1946" w:type="dxa"/>
            <w:shd w:val="clear" w:color="auto" w:fill="auto"/>
            <w:vAlign w:val="center"/>
          </w:tcPr>
          <w:p w14:paraId="285E35C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IC. II. 3.0</w:t>
            </w:r>
          </w:p>
        </w:tc>
      </w:tr>
      <w:tr w:rsidR="00CF4A6E" w:rsidRPr="00CF4A6E" w14:paraId="4AAA509F" w14:textId="77777777" w:rsidTr="001C7625">
        <w:tc>
          <w:tcPr>
            <w:tcW w:w="2628" w:type="dxa"/>
            <w:shd w:val="clear" w:color="auto" w:fill="auto"/>
            <w:vAlign w:val="center"/>
          </w:tcPr>
          <w:p w14:paraId="00D83B8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0270A9B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372BE57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VIS.  14.0</w:t>
            </w:r>
          </w:p>
        </w:tc>
        <w:tc>
          <w:tcPr>
            <w:tcW w:w="1710" w:type="dxa"/>
            <w:shd w:val="clear" w:color="auto" w:fill="auto"/>
            <w:vAlign w:val="center"/>
          </w:tcPr>
          <w:p w14:paraId="2A0EE19B"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17F1BA9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3.0</w:t>
            </w:r>
          </w:p>
        </w:tc>
        <w:tc>
          <w:tcPr>
            <w:tcW w:w="1946" w:type="dxa"/>
            <w:shd w:val="clear" w:color="auto" w:fill="auto"/>
            <w:vAlign w:val="center"/>
          </w:tcPr>
          <w:p w14:paraId="2F903768"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r>
      <w:tr w:rsidR="00CF4A6E" w:rsidRPr="00CF4A6E" w14:paraId="0D96C762" w14:textId="77777777" w:rsidTr="001C7625">
        <w:tc>
          <w:tcPr>
            <w:tcW w:w="2628" w:type="dxa"/>
            <w:shd w:val="clear" w:color="auto" w:fill="auto"/>
            <w:vAlign w:val="center"/>
          </w:tcPr>
          <w:p w14:paraId="02E3B450"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74891EA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4B69D25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35B77D78"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5B5535F7"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 II.  3.0</w:t>
            </w:r>
          </w:p>
        </w:tc>
        <w:tc>
          <w:tcPr>
            <w:tcW w:w="1946" w:type="dxa"/>
            <w:shd w:val="clear" w:color="auto" w:fill="auto"/>
            <w:vAlign w:val="center"/>
          </w:tcPr>
          <w:p w14:paraId="6F04289B"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IC. II. 4.0</w:t>
            </w:r>
          </w:p>
        </w:tc>
      </w:tr>
      <w:tr w:rsidR="00CF4A6E" w:rsidRPr="00CF4A6E" w14:paraId="595D7618" w14:textId="77777777" w:rsidTr="001C7625">
        <w:tc>
          <w:tcPr>
            <w:tcW w:w="2628" w:type="dxa"/>
            <w:shd w:val="clear" w:color="auto" w:fill="auto"/>
            <w:vAlign w:val="center"/>
          </w:tcPr>
          <w:p w14:paraId="6C6BC4D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7D6BDF9E"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2E6EBD7D"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69683F72"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710" w:type="dxa"/>
            <w:shd w:val="clear" w:color="auto" w:fill="auto"/>
            <w:vAlign w:val="center"/>
          </w:tcPr>
          <w:p w14:paraId="5F56ECDA"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p>
        </w:tc>
        <w:tc>
          <w:tcPr>
            <w:tcW w:w="1946" w:type="dxa"/>
            <w:shd w:val="clear" w:color="auto" w:fill="auto"/>
            <w:vAlign w:val="center"/>
          </w:tcPr>
          <w:p w14:paraId="24C94B60"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IC. II. 4.0</w:t>
            </w:r>
          </w:p>
        </w:tc>
      </w:tr>
      <w:tr w:rsidR="00CF4A6E" w:rsidRPr="00CF4A6E" w14:paraId="41F2D1EC" w14:textId="77777777" w:rsidTr="001C7625">
        <w:tc>
          <w:tcPr>
            <w:tcW w:w="2628" w:type="dxa"/>
            <w:shd w:val="clear" w:color="auto" w:fill="auto"/>
            <w:vAlign w:val="center"/>
          </w:tcPr>
          <w:p w14:paraId="718856D9"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rPr>
                <w:rFonts w:ascii="Times New Roman" w:eastAsia="Times New Roman" w:hAnsi="Times New Roman" w:cs="Times New Roman"/>
                <w:b/>
                <w:sz w:val="24"/>
                <w:szCs w:val="24"/>
              </w:rPr>
            </w:pPr>
          </w:p>
        </w:tc>
        <w:tc>
          <w:tcPr>
            <w:tcW w:w="1350" w:type="dxa"/>
            <w:shd w:val="clear" w:color="auto" w:fill="auto"/>
            <w:vAlign w:val="center"/>
          </w:tcPr>
          <w:p w14:paraId="1678C4C3"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620" w:type="dxa"/>
            <w:shd w:val="clear" w:color="auto" w:fill="auto"/>
          </w:tcPr>
          <w:p w14:paraId="32211F1E"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710" w:type="dxa"/>
            <w:shd w:val="clear" w:color="auto" w:fill="auto"/>
            <w:vAlign w:val="center"/>
          </w:tcPr>
          <w:p w14:paraId="3BB3972B"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710" w:type="dxa"/>
            <w:shd w:val="clear" w:color="auto" w:fill="auto"/>
            <w:vAlign w:val="center"/>
          </w:tcPr>
          <w:p w14:paraId="73BB1B38"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c>
          <w:tcPr>
            <w:tcW w:w="1946" w:type="dxa"/>
            <w:shd w:val="clear" w:color="auto" w:fill="auto"/>
            <w:vAlign w:val="center"/>
          </w:tcPr>
          <w:p w14:paraId="6C1021EF"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right="360"/>
              <w:jc w:val="center"/>
              <w:rPr>
                <w:rFonts w:ascii="Times New Roman" w:eastAsia="Times New Roman" w:hAnsi="Times New Roman" w:cs="Times New Roman"/>
                <w:b/>
                <w:sz w:val="24"/>
                <w:szCs w:val="24"/>
              </w:rPr>
            </w:pPr>
          </w:p>
        </w:tc>
      </w:tr>
    </w:tbl>
    <w:p w14:paraId="1B6C2D91" w14:textId="77777777" w:rsidR="00CF4A6E" w:rsidRPr="00CF4A6E" w:rsidRDefault="00CF4A6E" w:rsidP="00CF4A6E">
      <w:pPr>
        <w:widowControl w:val="0"/>
        <w:tabs>
          <w:tab w:val="left" w:pos="630"/>
          <w:tab w:val="left" w:pos="1080"/>
          <w:tab w:val="left" w:pos="1800"/>
          <w:tab w:val="left" w:pos="2520"/>
          <w:tab w:val="left" w:pos="3240"/>
          <w:tab w:val="left" w:pos="4320"/>
          <w:tab w:val="left" w:pos="5400"/>
          <w:tab w:val="left" w:pos="6120"/>
          <w:tab w:val="left" w:pos="6840"/>
          <w:tab w:val="left" w:pos="7560"/>
          <w:tab w:val="left" w:pos="8280"/>
          <w:tab w:val="left" w:pos="9000"/>
        </w:tabs>
        <w:spacing w:after="0" w:line="240" w:lineRule="auto"/>
        <w:ind w:left="630" w:right="360" w:hanging="540"/>
        <w:rPr>
          <w:rFonts w:ascii="Times New Roman" w:eastAsia="Times New Roman" w:hAnsi="Times New Roman" w:cs="Times New Roman"/>
          <w:b/>
          <w:sz w:val="24"/>
          <w:szCs w:val="24"/>
        </w:rPr>
      </w:pPr>
    </w:p>
    <w:p w14:paraId="201CDD8F" w14:textId="77777777" w:rsidR="00CF4A6E" w:rsidRPr="00CF4A6E" w:rsidRDefault="00CF4A6E" w:rsidP="00CF4A6E">
      <w:pPr>
        <w:widowControl w:val="0"/>
        <w:tabs>
          <w:tab w:val="left" w:pos="360"/>
          <w:tab w:val="left" w:pos="630"/>
          <w:tab w:val="left" w:pos="1080"/>
          <w:tab w:val="left" w:pos="1800"/>
          <w:tab w:val="left" w:pos="2520"/>
          <w:tab w:val="left" w:pos="3240"/>
          <w:tab w:val="left" w:pos="3960"/>
          <w:tab w:val="left" w:pos="4230"/>
          <w:tab w:val="left" w:pos="4680"/>
          <w:tab w:val="left" w:pos="5400"/>
          <w:tab w:val="left" w:pos="6120"/>
          <w:tab w:val="left" w:pos="6840"/>
          <w:tab w:val="left" w:pos="7560"/>
          <w:tab w:val="left" w:pos="8280"/>
          <w:tab w:val="left" w:pos="9000"/>
        </w:tabs>
        <w:spacing w:after="0" w:line="240" w:lineRule="auto"/>
        <w:ind w:left="360" w:right="360"/>
        <w:jc w:val="center"/>
        <w:rPr>
          <w:rFonts w:ascii="Times New Roman" w:eastAsia="Times New Roman" w:hAnsi="Times New Roman" w:cs="Times New Roman"/>
        </w:rPr>
      </w:pPr>
    </w:p>
    <w:p w14:paraId="0E6C6E2D" w14:textId="77777777" w:rsidR="00CF4A6E" w:rsidRPr="00CF4A6E" w:rsidRDefault="00CF4A6E" w:rsidP="00CF4A6E">
      <w:pPr>
        <w:spacing w:after="0" w:line="240" w:lineRule="auto"/>
        <w:ind w:left="120" w:right="3165"/>
        <w:jc w:val="both"/>
        <w:rPr>
          <w:rFonts w:ascii="Times New Roman" w:eastAsia="Arial" w:hAnsi="Times New Roman" w:cs="Times New Roman"/>
          <w:bCs/>
          <w:sz w:val="24"/>
          <w:szCs w:val="26"/>
        </w:rPr>
      </w:pPr>
    </w:p>
    <w:p w14:paraId="70CB62CD" w14:textId="77777777" w:rsidR="00CF4A6E" w:rsidRPr="00CF4A6E" w:rsidRDefault="00CF4A6E" w:rsidP="00CF4A6E">
      <w:pPr>
        <w:spacing w:after="0" w:line="240" w:lineRule="auto"/>
        <w:rPr>
          <w:rFonts w:ascii="Times New Roman" w:eastAsia="Arial" w:hAnsi="Times New Roman" w:cs="Times New Roman"/>
          <w:b/>
          <w:bCs/>
          <w:i/>
          <w:sz w:val="24"/>
          <w:szCs w:val="26"/>
        </w:rPr>
      </w:pPr>
      <w:r w:rsidRPr="00CF4A6E">
        <w:rPr>
          <w:rFonts w:ascii="Times New Roman" w:eastAsia="Arial" w:hAnsi="Times New Roman" w:cs="Times New Roman"/>
          <w:b/>
          <w:bCs/>
          <w:i/>
          <w:sz w:val="24"/>
          <w:szCs w:val="26"/>
        </w:rPr>
        <w:br w:type="page"/>
      </w:r>
    </w:p>
    <w:p w14:paraId="459A43FD" w14:textId="77777777" w:rsidR="00CF4A6E" w:rsidRPr="00CF4A6E" w:rsidRDefault="00CF4A6E" w:rsidP="00CF4A6E">
      <w:pPr>
        <w:spacing w:after="0" w:line="240" w:lineRule="auto"/>
        <w:jc w:val="center"/>
        <w:rPr>
          <w:rFonts w:ascii="Times New Roman" w:eastAsia="Times New Roman" w:hAnsi="Times New Roman" w:cs="Times New Roman"/>
          <w:b/>
          <w:bCs/>
          <w:sz w:val="24"/>
          <w:szCs w:val="24"/>
        </w:rPr>
      </w:pPr>
      <w:r w:rsidRPr="00CF4A6E">
        <w:rPr>
          <w:rFonts w:ascii="Times New Roman" w:eastAsia="Times New Roman" w:hAnsi="Times New Roman" w:cs="Times New Roman"/>
          <w:b/>
          <w:bCs/>
          <w:sz w:val="24"/>
          <w:szCs w:val="24"/>
        </w:rPr>
        <w:lastRenderedPageBreak/>
        <w:t>Appendix A: Advanced Driver-Assistance System (ADAS) Safety Features</w:t>
      </w:r>
    </w:p>
    <w:p w14:paraId="4A2F21F1" w14:textId="77777777" w:rsidR="00CF4A6E" w:rsidRPr="00CF4A6E" w:rsidRDefault="00CF4A6E" w:rsidP="00CF4A6E">
      <w:pPr>
        <w:spacing w:after="0" w:line="240" w:lineRule="auto"/>
        <w:jc w:val="center"/>
        <w:rPr>
          <w:rFonts w:ascii="Times New Roman" w:eastAsia="Times New Roman" w:hAnsi="Times New Roman" w:cs="Times New Roman"/>
          <w:b/>
          <w:bCs/>
          <w:sz w:val="24"/>
          <w:szCs w:val="24"/>
        </w:rPr>
      </w:pPr>
    </w:p>
    <w:p w14:paraId="0D35FD03"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The following provides a list of ADAS safety features. This is not a comprehensive list but contains the most common ADAS safety features to date. </w:t>
      </w:r>
    </w:p>
    <w:p w14:paraId="6B380320"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5EDCD4D0"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*Indicates a safety feature which is most important to cover in the curriculum.</w:t>
      </w:r>
    </w:p>
    <w:p w14:paraId="58DD28DF"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3775CFC6" w14:textId="77777777" w:rsidR="00CF4A6E" w:rsidRPr="00CF4A6E" w:rsidRDefault="00CF4A6E" w:rsidP="00CF4A6E">
      <w:p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b/>
        <w:t>Ongoing Safety Features</w:t>
      </w:r>
    </w:p>
    <w:p w14:paraId="3DB0B3D3" w14:textId="77777777" w:rsidR="00CF4A6E" w:rsidRPr="00CF4A6E" w:rsidRDefault="00CF4A6E" w:rsidP="00DA0282">
      <w:pPr>
        <w:numPr>
          <w:ilvl w:val="0"/>
          <w:numId w:val="4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All-wheel drive</w:t>
      </w:r>
    </w:p>
    <w:p w14:paraId="3EEF77C6" w14:textId="77777777" w:rsidR="00CF4A6E" w:rsidRPr="00CF4A6E" w:rsidRDefault="00CF4A6E" w:rsidP="00DA0282">
      <w:pPr>
        <w:numPr>
          <w:ilvl w:val="0"/>
          <w:numId w:val="4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Antilock brakes (ABS)</w:t>
      </w:r>
    </w:p>
    <w:p w14:paraId="03D2C3C5" w14:textId="77777777" w:rsidR="00CF4A6E" w:rsidRPr="00CF4A6E" w:rsidRDefault="00CF4A6E" w:rsidP="00DA0282">
      <w:pPr>
        <w:numPr>
          <w:ilvl w:val="0"/>
          <w:numId w:val="4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Electronic stability control (ESC)*</w:t>
      </w:r>
    </w:p>
    <w:p w14:paraId="47AD1211" w14:textId="77777777" w:rsidR="00CF4A6E" w:rsidRPr="00CF4A6E" w:rsidRDefault="00CF4A6E" w:rsidP="00DA0282">
      <w:pPr>
        <w:numPr>
          <w:ilvl w:val="0"/>
          <w:numId w:val="466"/>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Traction control*</w:t>
      </w:r>
    </w:p>
    <w:p w14:paraId="559AE42D" w14:textId="77777777" w:rsidR="00CF4A6E" w:rsidRPr="00CF4A6E" w:rsidRDefault="00CF4A6E" w:rsidP="00CF4A6E">
      <w:pPr>
        <w:spacing w:after="0" w:line="240" w:lineRule="auto"/>
        <w:ind w:left="2160"/>
        <w:rPr>
          <w:rFonts w:ascii="Times New Roman" w:eastAsia="Times New Roman" w:hAnsi="Times New Roman" w:cs="Times New Roman"/>
          <w:sz w:val="24"/>
          <w:szCs w:val="24"/>
        </w:rPr>
      </w:pPr>
    </w:p>
    <w:p w14:paraId="32306F8F"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Warning System Safety Features</w:t>
      </w:r>
    </w:p>
    <w:p w14:paraId="0734994B"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Backup or rearview cameras*</w:t>
      </w:r>
    </w:p>
    <w:p w14:paraId="07E98BA5"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Backup warning* </w:t>
      </w:r>
    </w:p>
    <w:p w14:paraId="259EF1AA"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Bicycle detection</w:t>
      </w:r>
    </w:p>
    <w:p w14:paraId="5DA9CD7D"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Blind spot warning*</w:t>
      </w:r>
    </w:p>
    <w:p w14:paraId="563D203B"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Curve speed warning</w:t>
      </w:r>
    </w:p>
    <w:p w14:paraId="020A5FE3"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Drowsiness alert</w:t>
      </w:r>
    </w:p>
    <w:p w14:paraId="630D42E2"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Forward collision warning*</w:t>
      </w:r>
    </w:p>
    <w:p w14:paraId="0ECBB385"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High speed alert</w:t>
      </w:r>
    </w:p>
    <w:p w14:paraId="37B2B083"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departure warning*</w:t>
      </w:r>
    </w:p>
    <w:p w14:paraId="5D2A5819"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Obstacle detection</w:t>
      </w:r>
    </w:p>
    <w:p w14:paraId="3C828E00"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Parking collision warning</w:t>
      </w:r>
    </w:p>
    <w:p w14:paraId="778E6472"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Pedestrian detection</w:t>
      </w:r>
    </w:p>
    <w:p w14:paraId="2CB07070"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cross traffic warning</w:t>
      </w:r>
    </w:p>
    <w:p w14:paraId="07D63875"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Side view camera</w:t>
      </w:r>
    </w:p>
    <w:p w14:paraId="404083B8"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Surround view camera </w:t>
      </w:r>
    </w:p>
    <w:p w14:paraId="060A11EC"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Temperature warning</w:t>
      </w:r>
    </w:p>
    <w:p w14:paraId="4B5E49AC"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Tire pressure monitoring system</w:t>
      </w:r>
    </w:p>
    <w:p w14:paraId="7B3D3B80" w14:textId="77777777" w:rsidR="00CF4A6E" w:rsidRPr="00CF4A6E" w:rsidRDefault="00CF4A6E" w:rsidP="00CF4A6E">
      <w:pPr>
        <w:spacing w:after="0" w:line="240" w:lineRule="auto"/>
        <w:ind w:left="2160"/>
        <w:rPr>
          <w:rFonts w:ascii="Times New Roman" w:eastAsia="Times New Roman" w:hAnsi="Times New Roman" w:cs="Times New Roman"/>
          <w:sz w:val="24"/>
          <w:szCs w:val="24"/>
        </w:rPr>
      </w:pPr>
    </w:p>
    <w:p w14:paraId="77208C8A"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Assistance System Safety Features</w:t>
      </w:r>
    </w:p>
    <w:p w14:paraId="36BC91D4"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driving assistance</w:t>
      </w:r>
    </w:p>
    <w:p w14:paraId="7B334A0E"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Active parking assistance </w:t>
      </w:r>
    </w:p>
    <w:p w14:paraId="79ACE555"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and passive safety systems (active head restraints, advanced airbags and safety belt pretensions)</w:t>
      </w:r>
    </w:p>
    <w:p w14:paraId="78E6DD98"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Adaptive cruise control*</w:t>
      </w:r>
    </w:p>
    <w:p w14:paraId="4BD009D4"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Adaptive headlights</w:t>
      </w:r>
    </w:p>
    <w:p w14:paraId="0715DC5E"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emergency braking*</w:t>
      </w:r>
    </w:p>
    <w:p w14:paraId="6CB3A729"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emergency steering*</w:t>
      </w:r>
    </w:p>
    <w:p w14:paraId="4320C5C2"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Hill descent assist</w:t>
      </w:r>
    </w:p>
    <w:p w14:paraId="5B4F72AD"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Hill start assist</w:t>
      </w:r>
    </w:p>
    <w:p w14:paraId="11EF3077"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keeping assistance*</w:t>
      </w:r>
    </w:p>
    <w:p w14:paraId="20230200"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Left turn crash avoidance</w:t>
      </w:r>
    </w:p>
    <w:p w14:paraId="7A107963"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Remote parking assistance</w:t>
      </w:r>
    </w:p>
    <w:p w14:paraId="650DBE6D"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Reverse automatic emergency braking*</w:t>
      </w:r>
    </w:p>
    <w:p w14:paraId="5B4F585A"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Self-dimming headlights</w:t>
      </w:r>
    </w:p>
    <w:p w14:paraId="0DFD5F19"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Telematics (connected services)</w:t>
      </w:r>
    </w:p>
    <w:p w14:paraId="4C35F2DC"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Traffic jam and queuing assist</w:t>
      </w:r>
    </w:p>
    <w:p w14:paraId="4CB2C547"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Trailer assistance </w:t>
      </w:r>
    </w:p>
    <w:p w14:paraId="01470917"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Vehicle to infrastructure communication </w:t>
      </w:r>
    </w:p>
    <w:p w14:paraId="1D347819"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to vehicle communication</w:t>
      </w:r>
    </w:p>
    <w:p w14:paraId="00F0082A" w14:textId="77777777" w:rsidR="00CF4A6E" w:rsidRPr="00CF4A6E" w:rsidRDefault="00CF4A6E" w:rsidP="00CF4A6E">
      <w:pPr>
        <w:tabs>
          <w:tab w:val="left" w:pos="2160"/>
        </w:tabs>
        <w:spacing w:after="0" w:line="240" w:lineRule="auto"/>
        <w:ind w:left="2160"/>
        <w:rPr>
          <w:rFonts w:ascii="Times New Roman" w:eastAsia="Times New Roman" w:hAnsi="Times New Roman" w:cs="Times New Roman"/>
          <w:sz w:val="24"/>
          <w:szCs w:val="24"/>
        </w:rPr>
      </w:pPr>
    </w:p>
    <w:p w14:paraId="1375F144" w14:textId="77777777" w:rsidR="00CF4A6E" w:rsidRPr="00CF4A6E" w:rsidRDefault="00CF4A6E" w:rsidP="00CF4A6E">
      <w:pPr>
        <w:tabs>
          <w:tab w:val="left" w:pos="1800"/>
        </w:tabs>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Vehicle Convenience System Safety Features</w:t>
      </w:r>
    </w:p>
    <w:p w14:paraId="2EB569CD"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window/windshield display</w:t>
      </w:r>
    </w:p>
    <w:p w14:paraId="00A8ABA1"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high beams</w:t>
      </w:r>
    </w:p>
    <w:p w14:paraId="61CCDDE8" w14:textId="77777777" w:rsidR="00CF4A6E" w:rsidRPr="00CF4A6E" w:rsidRDefault="00CF4A6E" w:rsidP="00DA0282">
      <w:pPr>
        <w:numPr>
          <w:ilvl w:val="0"/>
          <w:numId w:val="252"/>
        </w:numPr>
        <w:tabs>
          <w:tab w:val="left" w:pos="1980"/>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Biometric car access</w:t>
      </w:r>
    </w:p>
    <w:p w14:paraId="0B6A03BF"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Hands-free vehicle door open</w:t>
      </w:r>
    </w:p>
    <w:p w14:paraId="7D1E7BFE"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Head-up display</w:t>
      </w:r>
    </w:p>
    <w:p w14:paraId="1587B5AA" w14:textId="77777777" w:rsidR="00CF4A6E" w:rsidRPr="00CF4A6E" w:rsidRDefault="00CF4A6E" w:rsidP="00DA0282">
      <w:pPr>
        <w:numPr>
          <w:ilvl w:val="0"/>
          <w:numId w:val="252"/>
        </w:numPr>
        <w:tabs>
          <w:tab w:val="left" w:pos="1980"/>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Keyless entry/start</w:t>
      </w:r>
    </w:p>
    <w:p w14:paraId="1250EDF0"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Navigation systems and alerts</w:t>
      </w:r>
    </w:p>
    <w:p w14:paraId="45C4C5FC"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Night vision</w:t>
      </w:r>
    </w:p>
    <w:p w14:paraId="28EC3E6C"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Remote vehicle shutdown/start </w:t>
      </w:r>
    </w:p>
    <w:p w14:paraId="0A2381F7"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Self-parking vehicles</w:t>
      </w:r>
    </w:p>
    <w:p w14:paraId="0F3D9436"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Three-dimensional gestures</w:t>
      </w:r>
    </w:p>
    <w:p w14:paraId="486B86ED" w14:textId="77777777" w:rsidR="00CF4A6E" w:rsidRPr="00CF4A6E" w:rsidRDefault="00CF4A6E" w:rsidP="00DA0282">
      <w:pPr>
        <w:numPr>
          <w:ilvl w:val="0"/>
          <w:numId w:val="252"/>
        </w:numPr>
        <w:spacing w:after="0" w:line="240" w:lineRule="auto"/>
        <w:ind w:right="3165"/>
        <w:jc w:val="both"/>
        <w:rPr>
          <w:rFonts w:ascii="Times New Roman" w:eastAsia="Arial" w:hAnsi="Times New Roman" w:cs="Times New Roman"/>
          <w:b/>
          <w:bCs/>
          <w:i/>
          <w:sz w:val="24"/>
          <w:szCs w:val="26"/>
        </w:rPr>
      </w:pPr>
      <w:r w:rsidRPr="00CF4A6E">
        <w:rPr>
          <w:rFonts w:ascii="Times New Roman" w:eastAsia="Times New Roman" w:hAnsi="Times New Roman" w:cs="Times New Roman"/>
          <w:sz w:val="24"/>
          <w:szCs w:val="24"/>
        </w:rPr>
        <w:t>Voice recognition</w:t>
      </w:r>
    </w:p>
    <w:p w14:paraId="60240B7C" w14:textId="77777777" w:rsidR="00CF4A6E" w:rsidRPr="00CF4A6E" w:rsidRDefault="00CF4A6E" w:rsidP="00CF4A6E">
      <w:pPr>
        <w:spacing w:after="0" w:line="240" w:lineRule="auto"/>
        <w:ind w:left="120" w:right="3165"/>
        <w:jc w:val="both"/>
        <w:rPr>
          <w:rFonts w:ascii="Times New Roman" w:eastAsia="Arial" w:hAnsi="Times New Roman" w:cs="Times New Roman"/>
          <w:b/>
          <w:bCs/>
          <w:i/>
          <w:sz w:val="24"/>
          <w:szCs w:val="26"/>
        </w:rPr>
      </w:pPr>
    </w:p>
    <w:p w14:paraId="61D988A2" w14:textId="77777777" w:rsidR="00CF4A6E" w:rsidRPr="00CF4A6E" w:rsidRDefault="00CF4A6E" w:rsidP="00CF4A6E">
      <w:pPr>
        <w:spacing w:after="0" w:line="240" w:lineRule="auto"/>
        <w:ind w:left="120" w:right="3165"/>
        <w:jc w:val="both"/>
        <w:rPr>
          <w:rFonts w:ascii="Times New Roman" w:eastAsia="Arial" w:hAnsi="Times New Roman" w:cs="Times New Roman"/>
          <w:b/>
          <w:bCs/>
          <w:iCs/>
          <w:sz w:val="24"/>
          <w:szCs w:val="26"/>
        </w:rPr>
      </w:pPr>
      <w:r w:rsidRPr="00CF4A6E">
        <w:rPr>
          <w:rFonts w:ascii="Times New Roman" w:eastAsia="Arial" w:hAnsi="Times New Roman" w:cs="Times New Roman"/>
          <w:b/>
          <w:bCs/>
          <w:iCs/>
          <w:sz w:val="24"/>
          <w:szCs w:val="26"/>
        </w:rPr>
        <w:t>OR by Categories Recommended by AAA, NSC, CR, JD Power, SAE</w:t>
      </w:r>
    </w:p>
    <w:p w14:paraId="715BA0F7" w14:textId="77777777" w:rsidR="00CF4A6E" w:rsidRPr="00CF4A6E" w:rsidRDefault="00CF4A6E" w:rsidP="00CF4A6E">
      <w:pPr>
        <w:spacing w:after="0" w:line="240" w:lineRule="auto"/>
        <w:ind w:left="120" w:right="3165"/>
        <w:jc w:val="both"/>
        <w:rPr>
          <w:rFonts w:ascii="Times New Roman" w:eastAsia="Arial" w:hAnsi="Times New Roman" w:cs="Times New Roman"/>
          <w:b/>
          <w:bCs/>
          <w:i/>
          <w:sz w:val="24"/>
          <w:szCs w:val="26"/>
        </w:rPr>
      </w:pPr>
    </w:p>
    <w:p w14:paraId="633B1612"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Collision Warning </w:t>
      </w:r>
    </w:p>
    <w:p w14:paraId="6CCA9192"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Blind spot warning*</w:t>
      </w:r>
    </w:p>
    <w:p w14:paraId="323F707F"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Forward collision warning*</w:t>
      </w:r>
    </w:p>
    <w:p w14:paraId="46CB85B0"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departure warning*</w:t>
      </w:r>
    </w:p>
    <w:p w14:paraId="08D48AB5"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Parking collision warning</w:t>
      </w:r>
    </w:p>
    <w:p w14:paraId="5CD9E618"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Rear cross traffic warning</w:t>
      </w:r>
    </w:p>
    <w:p w14:paraId="2E5D043B" w14:textId="77777777" w:rsidR="00CF4A6E" w:rsidRPr="00CF4A6E" w:rsidRDefault="00CF4A6E" w:rsidP="00CF4A6E">
      <w:pPr>
        <w:spacing w:after="0" w:line="240" w:lineRule="auto"/>
        <w:rPr>
          <w:rFonts w:ascii="Times New Roman" w:eastAsia="Times New Roman" w:hAnsi="Times New Roman" w:cs="Times New Roman"/>
          <w:sz w:val="24"/>
          <w:szCs w:val="24"/>
        </w:rPr>
      </w:pPr>
    </w:p>
    <w:p w14:paraId="41781949" w14:textId="77777777" w:rsidR="00CF4A6E" w:rsidRPr="00CF4A6E" w:rsidRDefault="00CF4A6E" w:rsidP="00CF4A6E">
      <w:pPr>
        <w:spacing w:after="0" w:line="240" w:lineRule="auto"/>
        <w:ind w:firstLine="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Collision Intervention </w:t>
      </w:r>
    </w:p>
    <w:p w14:paraId="376ED4CB"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emergency braking*</w:t>
      </w:r>
    </w:p>
    <w:p w14:paraId="31E65054"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emergency steering*</w:t>
      </w:r>
    </w:p>
    <w:p w14:paraId="6BA48586"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Reverse automatic emergency braking*</w:t>
      </w:r>
    </w:p>
    <w:p w14:paraId="21A34BCF"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p>
    <w:p w14:paraId="10A00DDB"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Driving Control Assistance </w:t>
      </w:r>
    </w:p>
    <w:p w14:paraId="6740533D"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driving assistance</w:t>
      </w:r>
    </w:p>
    <w:p w14:paraId="29C62C58"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Adaptive cruise control*</w:t>
      </w:r>
    </w:p>
    <w:p w14:paraId="329FF600" w14:textId="77777777" w:rsidR="00CF4A6E" w:rsidRPr="00CF4A6E" w:rsidRDefault="00CF4A6E" w:rsidP="00DA0282">
      <w:pPr>
        <w:numPr>
          <w:ilvl w:val="0"/>
          <w:numId w:val="468"/>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Lane keeping assistance*</w:t>
      </w:r>
    </w:p>
    <w:p w14:paraId="3DAD2329"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p>
    <w:p w14:paraId="362AA879"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 xml:space="preserve">Parking Assistance </w:t>
      </w:r>
    </w:p>
    <w:p w14:paraId="1D8DF5DD"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Backup or rearview cameras*</w:t>
      </w:r>
    </w:p>
    <w:p w14:paraId="6A1DD2D5"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Surround view camera</w:t>
      </w:r>
    </w:p>
    <w:p w14:paraId="152E3463"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Active parking assistance</w:t>
      </w:r>
    </w:p>
    <w:p w14:paraId="289C68DF"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Remote parking assistance</w:t>
      </w:r>
    </w:p>
    <w:p w14:paraId="1370019D" w14:textId="77777777" w:rsidR="00CF4A6E" w:rsidRPr="00CF4A6E" w:rsidRDefault="00CF4A6E" w:rsidP="00DA0282">
      <w:pPr>
        <w:numPr>
          <w:ilvl w:val="0"/>
          <w:numId w:val="467"/>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lastRenderedPageBreak/>
        <w:t xml:space="preserve">Trailer assistance </w:t>
      </w:r>
    </w:p>
    <w:p w14:paraId="4AFAAC44"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p>
    <w:p w14:paraId="0DAF8A71" w14:textId="77777777" w:rsidR="00CF4A6E" w:rsidRPr="00CF4A6E" w:rsidRDefault="00CF4A6E" w:rsidP="00CF4A6E">
      <w:pPr>
        <w:spacing w:after="0" w:line="240" w:lineRule="auto"/>
        <w:ind w:left="720"/>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Other Driver Assistance Systems</w:t>
      </w:r>
    </w:p>
    <w:p w14:paraId="225ECD72" w14:textId="77777777" w:rsidR="00CF4A6E" w:rsidRPr="00CF4A6E" w:rsidRDefault="00CF4A6E" w:rsidP="00DA0282">
      <w:pPr>
        <w:numPr>
          <w:ilvl w:val="0"/>
          <w:numId w:val="252"/>
        </w:numPr>
        <w:tabs>
          <w:tab w:val="left" w:pos="2160"/>
        </w:tabs>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Automatic high beams</w:t>
      </w:r>
    </w:p>
    <w:p w14:paraId="29FC5154" w14:textId="77777777" w:rsidR="00CF4A6E" w:rsidRPr="00CF4A6E" w:rsidRDefault="00CF4A6E" w:rsidP="00DA0282">
      <w:pPr>
        <w:numPr>
          <w:ilvl w:val="0"/>
          <w:numId w:val="25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Driver monitoring</w:t>
      </w:r>
    </w:p>
    <w:p w14:paraId="4FC8BEDC" w14:textId="77777777" w:rsidR="00CF4A6E" w:rsidRPr="00CF4A6E" w:rsidRDefault="00CF4A6E" w:rsidP="00DA0282">
      <w:pPr>
        <w:numPr>
          <w:ilvl w:val="0"/>
          <w:numId w:val="25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Head-up display</w:t>
      </w:r>
    </w:p>
    <w:p w14:paraId="634ED25D" w14:textId="77777777" w:rsidR="00CF4A6E" w:rsidRPr="00CF4A6E" w:rsidRDefault="00CF4A6E" w:rsidP="00DA0282">
      <w:pPr>
        <w:numPr>
          <w:ilvl w:val="0"/>
          <w:numId w:val="252"/>
        </w:numPr>
        <w:spacing w:after="0" w:line="240" w:lineRule="auto"/>
        <w:rPr>
          <w:rFonts w:ascii="Times New Roman" w:eastAsia="Times New Roman" w:hAnsi="Times New Roman" w:cs="Times New Roman"/>
          <w:sz w:val="24"/>
          <w:szCs w:val="24"/>
        </w:rPr>
      </w:pPr>
      <w:r w:rsidRPr="00CF4A6E">
        <w:rPr>
          <w:rFonts w:ascii="Times New Roman" w:eastAsia="Times New Roman" w:hAnsi="Times New Roman" w:cs="Times New Roman"/>
          <w:sz w:val="24"/>
          <w:szCs w:val="24"/>
        </w:rPr>
        <w:t>Night vision</w:t>
      </w:r>
    </w:p>
    <w:p w14:paraId="61E92ED2" w14:textId="77777777" w:rsidR="00CF4A6E" w:rsidRPr="00CF4A6E" w:rsidRDefault="00CF4A6E" w:rsidP="00CF4A6E">
      <w:pPr>
        <w:spacing w:after="0" w:line="240" w:lineRule="auto"/>
        <w:ind w:left="1080"/>
        <w:rPr>
          <w:rFonts w:ascii="Times New Roman" w:eastAsia="Times New Roman" w:hAnsi="Times New Roman" w:cs="Times New Roman"/>
          <w:sz w:val="24"/>
          <w:szCs w:val="24"/>
        </w:rPr>
      </w:pPr>
    </w:p>
    <w:p w14:paraId="49B623DA" w14:textId="77777777" w:rsidR="00CF4A6E" w:rsidRPr="00CF4A6E" w:rsidRDefault="00CF4A6E" w:rsidP="00CF4A6E">
      <w:pPr>
        <w:spacing w:after="0" w:line="240" w:lineRule="auto"/>
        <w:ind w:left="120" w:right="3165"/>
        <w:jc w:val="both"/>
        <w:rPr>
          <w:rFonts w:ascii="Times New Roman" w:eastAsia="Arial" w:hAnsi="Times New Roman" w:cs="Times New Roman"/>
          <w:b/>
          <w:bCs/>
          <w:iCs/>
          <w:sz w:val="24"/>
          <w:szCs w:val="26"/>
        </w:rPr>
      </w:pPr>
    </w:p>
    <w:p w14:paraId="6B8A3BCF" w14:textId="77777777" w:rsidR="00CF4A6E" w:rsidRPr="00CF4A6E" w:rsidRDefault="00CF4A6E" w:rsidP="00CF4A6E">
      <w:pPr>
        <w:spacing w:after="0" w:line="240" w:lineRule="auto"/>
        <w:ind w:left="120" w:right="3165"/>
        <w:jc w:val="both"/>
        <w:rPr>
          <w:rFonts w:ascii="Times New Roman" w:eastAsia="Arial" w:hAnsi="Times New Roman" w:cs="Times New Roman"/>
          <w:b/>
          <w:bCs/>
          <w:i/>
          <w:sz w:val="24"/>
          <w:szCs w:val="26"/>
        </w:rPr>
      </w:pPr>
    </w:p>
    <w:p w14:paraId="31255755" w14:textId="77777777" w:rsidR="00CF4A6E" w:rsidRPr="00CF4A6E" w:rsidRDefault="00CF4A6E" w:rsidP="00CF4A6E">
      <w:pPr>
        <w:spacing w:after="200" w:line="276" w:lineRule="auto"/>
        <w:rPr>
          <w:rFonts w:ascii="Calibri" w:eastAsia="Calibri" w:hAnsi="Calibri" w:cs="Arial"/>
        </w:rPr>
      </w:pPr>
    </w:p>
    <w:p w14:paraId="160EEF68" w14:textId="77777777" w:rsidR="00CF4A6E" w:rsidRDefault="00CF4A6E">
      <w:pPr>
        <w:rPr>
          <w:rFonts w:ascii="Times New Roman" w:eastAsia="Calibri" w:hAnsi="Times New Roman" w:cs="Times New Roman"/>
          <w:sz w:val="24"/>
        </w:rPr>
      </w:pPr>
    </w:p>
    <w:p w14:paraId="53486027" w14:textId="77777777" w:rsidR="00CF4A6E" w:rsidRDefault="00CF4A6E">
      <w:pPr>
        <w:rPr>
          <w:rFonts w:ascii="Times New Roman" w:eastAsia="Calibri" w:hAnsi="Times New Roman" w:cs="Times New Roman"/>
          <w:sz w:val="24"/>
        </w:rPr>
      </w:pPr>
    </w:p>
    <w:p w14:paraId="2AEB7D68" w14:textId="77777777" w:rsidR="00CF4A6E" w:rsidRDefault="00CF4A6E">
      <w:pPr>
        <w:rPr>
          <w:rFonts w:ascii="Times New Roman" w:eastAsia="Calibri" w:hAnsi="Times New Roman" w:cs="Times New Roman"/>
          <w:sz w:val="24"/>
        </w:rPr>
      </w:pPr>
    </w:p>
    <w:p w14:paraId="6EF7DA15" w14:textId="77777777" w:rsidR="00CF4A6E" w:rsidRDefault="00CF4A6E">
      <w:pPr>
        <w:rPr>
          <w:rFonts w:ascii="Times New Roman" w:eastAsia="Calibri" w:hAnsi="Times New Roman" w:cs="Times New Roman"/>
          <w:sz w:val="24"/>
        </w:rPr>
        <w:sectPr w:rsidR="00CF4A6E" w:rsidSect="00CF4A6E">
          <w:endnotePr>
            <w:numFmt w:val="decimal"/>
          </w:endnotePr>
          <w:pgSz w:w="12240" w:h="15840"/>
          <w:pgMar w:top="1152" w:right="792" w:bottom="734" w:left="792" w:header="720" w:footer="720" w:gutter="0"/>
          <w:cols w:space="720"/>
          <w:titlePg/>
          <w:docGrid w:linePitch="360"/>
        </w:sectPr>
      </w:pPr>
    </w:p>
    <w:p w14:paraId="252D05A5" w14:textId="2D788296" w:rsidR="003F6E19" w:rsidRPr="003F6E19" w:rsidRDefault="003F6E19" w:rsidP="003F6E19">
      <w:pPr>
        <w:pBdr>
          <w:top w:val="nil"/>
          <w:left w:val="nil"/>
          <w:bottom w:val="nil"/>
          <w:right w:val="nil"/>
          <w:between w:val="nil"/>
          <w:bar w:val="nil"/>
        </w:pBdr>
        <w:spacing w:after="200" w:line="240" w:lineRule="auto"/>
        <w:rPr>
          <w:rFonts w:ascii="Times New Roman" w:eastAsia="Arial Unicode MS" w:hAnsi="Times New Roman" w:cs="Arial Unicode MS"/>
          <w:b/>
          <w:bCs/>
          <w:i/>
          <w:iCs/>
          <w:color w:val="000000"/>
          <w:sz w:val="28"/>
          <w:szCs w:val="28"/>
          <w:bdr w:val="nil"/>
        </w:rPr>
      </w:pPr>
      <w:bookmarkStart w:id="300" w:name="_Hlk136003243"/>
      <w:r w:rsidRPr="003F6E19">
        <w:rPr>
          <w:rFonts w:ascii="Times New Roman" w:eastAsia="Arial Unicode MS" w:hAnsi="Times New Roman" w:cs="Arial Unicode MS"/>
          <w:b/>
          <w:bCs/>
          <w:i/>
          <w:iCs/>
          <w:color w:val="000000"/>
          <w:sz w:val="28"/>
          <w:szCs w:val="28"/>
          <w:bdr w:val="nil"/>
        </w:rPr>
        <w:lastRenderedPageBreak/>
        <w:t>Attachment B – DSAA Curriculum Content Standards</w:t>
      </w:r>
    </w:p>
    <w:bookmarkEnd w:id="300"/>
    <w:p w14:paraId="1A94A86E" w14:textId="2FEFFF97" w:rsidR="00427ED9" w:rsidRPr="00427ED9" w:rsidRDefault="00427ED9" w:rsidP="00427ED9">
      <w:pPr>
        <w:pBdr>
          <w:top w:val="nil"/>
          <w:left w:val="nil"/>
          <w:bottom w:val="nil"/>
          <w:right w:val="nil"/>
          <w:between w:val="nil"/>
          <w:bar w:val="nil"/>
        </w:pBdr>
        <w:spacing w:after="200" w:line="240" w:lineRule="auto"/>
        <w:jc w:val="center"/>
        <w:rPr>
          <w:rFonts w:ascii="Times New Roman" w:eastAsia="Times New Roman" w:hAnsi="Times New Roman" w:cs="Times New Roman"/>
          <w:color w:val="000000"/>
          <w:sz w:val="50"/>
          <w:szCs w:val="50"/>
          <w:bdr w:val="nil"/>
        </w:rPr>
      </w:pPr>
      <w:r w:rsidRPr="00427ED9">
        <w:rPr>
          <w:rFonts w:ascii="Times New Roman" w:eastAsia="Arial Unicode MS" w:hAnsi="Times New Roman" w:cs="Arial Unicode MS"/>
          <w:color w:val="000000"/>
          <w:sz w:val="50"/>
          <w:szCs w:val="50"/>
          <w:bdr w:val="nil"/>
        </w:rPr>
        <w:t>Driving School Association of the Americas</w:t>
      </w:r>
    </w:p>
    <w:p w14:paraId="540E3D48" w14:textId="77777777" w:rsidR="00427ED9" w:rsidRPr="00427ED9" w:rsidRDefault="00427ED9" w:rsidP="00427ED9">
      <w:pPr>
        <w:pBdr>
          <w:top w:val="nil"/>
          <w:left w:val="nil"/>
          <w:bottom w:val="nil"/>
          <w:right w:val="nil"/>
          <w:between w:val="nil"/>
          <w:bar w:val="nil"/>
        </w:pBdr>
        <w:spacing w:after="200" w:line="240" w:lineRule="auto"/>
        <w:jc w:val="center"/>
        <w:rPr>
          <w:rFonts w:ascii="Times New Roman" w:eastAsia="Times New Roman" w:hAnsi="Times New Roman" w:cs="Times New Roman"/>
          <w:color w:val="000000"/>
          <w:sz w:val="50"/>
          <w:szCs w:val="50"/>
          <w:bdr w:val="nil"/>
        </w:rPr>
      </w:pPr>
      <w:r w:rsidRPr="00427ED9">
        <w:rPr>
          <w:rFonts w:ascii="Times New Roman" w:eastAsia="Arial Unicode MS" w:hAnsi="Times New Roman" w:cs="Arial Unicode MS"/>
          <w:color w:val="000000"/>
          <w:sz w:val="50"/>
          <w:szCs w:val="50"/>
          <w:bdr w:val="nil"/>
        </w:rPr>
        <w:t>Beginner Driver Education and Training</w:t>
      </w:r>
    </w:p>
    <w:p w14:paraId="4151CB46" w14:textId="77777777" w:rsidR="00427ED9" w:rsidRPr="00427ED9" w:rsidRDefault="00427ED9" w:rsidP="00427ED9">
      <w:pPr>
        <w:pBdr>
          <w:top w:val="nil"/>
          <w:left w:val="nil"/>
          <w:bottom w:val="nil"/>
          <w:right w:val="nil"/>
          <w:between w:val="nil"/>
          <w:bar w:val="nil"/>
        </w:pBdr>
        <w:spacing w:after="200" w:line="240" w:lineRule="auto"/>
        <w:jc w:val="center"/>
        <w:rPr>
          <w:rFonts w:ascii="Times New Roman" w:eastAsia="Times New Roman" w:hAnsi="Times New Roman" w:cs="Times New Roman"/>
          <w:color w:val="000000"/>
          <w:sz w:val="50"/>
          <w:szCs w:val="50"/>
          <w:bdr w:val="nil"/>
        </w:rPr>
      </w:pPr>
      <w:r w:rsidRPr="00427ED9">
        <w:rPr>
          <w:rFonts w:ascii="Times New Roman" w:eastAsia="Arial Unicode MS" w:hAnsi="Times New Roman" w:cs="Arial Unicode MS"/>
          <w:color w:val="000000"/>
          <w:sz w:val="50"/>
          <w:szCs w:val="50"/>
          <w:bdr w:val="nil"/>
        </w:rPr>
        <w:t>Curriculum Content Standards</w:t>
      </w:r>
    </w:p>
    <w:p w14:paraId="79F0074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0854409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r w:rsidRPr="00427ED9">
        <w:rPr>
          <w:rFonts w:ascii="Times New Roman" w:eastAsia="Arial Unicode MS" w:hAnsi="Times New Roman" w:cs="Arial Unicode MS"/>
          <w:color w:val="000000"/>
          <w:sz w:val="28"/>
          <w:szCs w:val="28"/>
          <w:bdr w:val="nil"/>
        </w:rPr>
        <w:t xml:space="preserve"> </w:t>
      </w:r>
    </w:p>
    <w:p w14:paraId="233F401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4C89AA2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r w:rsidRPr="00427ED9">
        <w:rPr>
          <w:rFonts w:ascii="Times New Roman" w:eastAsia="Times New Roman" w:hAnsi="Times New Roman" w:cs="Times New Roman"/>
          <w:noProof/>
          <w:color w:val="000000"/>
          <w:sz w:val="28"/>
          <w:szCs w:val="28"/>
          <w:bdr w:val="nil"/>
        </w:rPr>
        <w:drawing>
          <wp:anchor distT="152400" distB="152400" distL="152400" distR="152400" simplePos="0" relativeHeight="251685888" behindDoc="0" locked="0" layoutInCell="1" allowOverlap="1" wp14:anchorId="0A33E70C" wp14:editId="043378C7">
            <wp:simplePos x="0" y="0"/>
            <wp:positionH relativeFrom="margin">
              <wp:posOffset>649684</wp:posOffset>
            </wp:positionH>
            <wp:positionV relativeFrom="line">
              <wp:posOffset>256539</wp:posOffset>
            </wp:positionV>
            <wp:extent cx="4631402" cy="3583982"/>
            <wp:effectExtent l="0" t="0" r="0" b="0"/>
            <wp:wrapThrough wrapText="bothSides" distL="152400" distR="152400">
              <wp:wrapPolygon edited="1">
                <wp:start x="0" y="0"/>
                <wp:lineTo x="0" y="21601"/>
                <wp:lineTo x="21601" y="21601"/>
                <wp:lineTo x="21601" y="0"/>
                <wp:lineTo x="0" y="0"/>
              </wp:wrapPolygon>
            </wp:wrapThrough>
            <wp:docPr id="1073741825" name="officeArt object"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text, font, logo, graphics&#10;&#10;Description automatically generated"/>
                    <pic:cNvPicPr>
                      <a:picLocks noChangeAspect="1"/>
                    </pic:cNvPicPr>
                  </pic:nvPicPr>
                  <pic:blipFill>
                    <a:blip r:embed="rId87"/>
                    <a:srcRect r="58623"/>
                    <a:stretch>
                      <a:fillRect/>
                    </a:stretch>
                  </pic:blipFill>
                  <pic:spPr>
                    <a:xfrm>
                      <a:off x="0" y="0"/>
                      <a:ext cx="4631402" cy="3583982"/>
                    </a:xfrm>
                    <a:prstGeom prst="rect">
                      <a:avLst/>
                    </a:prstGeom>
                    <a:ln w="12700" cap="flat">
                      <a:noFill/>
                      <a:miter lim="400000"/>
                    </a:ln>
                    <a:effectLst/>
                  </pic:spPr>
                </pic:pic>
              </a:graphicData>
            </a:graphic>
          </wp:anchor>
        </w:drawing>
      </w:r>
    </w:p>
    <w:p w14:paraId="5850D2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2F959A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1941D4D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0D8EB94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3765F69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5DB0C72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61D42E8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2408EBD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054BB2C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44164DD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26B4166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65CB5DB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45D6B3C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58BAEC7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160FA7D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71A7C06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4B8DC1B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184DFC5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02D5CA6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5EC1B6F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4895FA4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3CAE612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08D1472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5FA4131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347D245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3FE8B07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5CC5C2C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68FDA574" w14:textId="0302ABAE" w:rsidR="00427ED9" w:rsidRPr="00427ED9" w:rsidRDefault="00427ED9" w:rsidP="0022545F">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 </w:t>
      </w:r>
    </w:p>
    <w:p w14:paraId="65C152D1" w14:textId="77777777" w:rsidR="00427ED9" w:rsidRPr="0022545F"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22545F">
        <w:rPr>
          <w:rFonts w:ascii="Times New Roman" w:eastAsia="Arial Unicode MS" w:hAnsi="Times New Roman" w:cs="Arial Unicode MS"/>
          <w:b/>
          <w:bCs/>
          <w:color w:val="000000"/>
          <w:sz w:val="28"/>
          <w:szCs w:val="28"/>
          <w:bdr w:val="nil"/>
        </w:rPr>
        <w:t>Table of Contents</w:t>
      </w:r>
    </w:p>
    <w:p w14:paraId="3D0819AF" w14:textId="77777777" w:rsidR="0022545F" w:rsidRPr="00427ED9" w:rsidRDefault="0022545F" w:rsidP="0022545F">
      <w:pPr>
        <w:pBdr>
          <w:top w:val="nil"/>
          <w:left w:val="nil"/>
          <w:bottom w:val="nil"/>
          <w:right w:val="nil"/>
          <w:between w:val="nil"/>
          <w:bar w:val="nil"/>
        </w:pBdr>
        <w:spacing w:after="20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Preface ………………………………………………………………………………………… </w:t>
      </w:r>
      <w:r>
        <w:rPr>
          <w:rFonts w:ascii="Times New Roman" w:eastAsia="Arial Unicode MS" w:hAnsi="Times New Roman" w:cs="Arial Unicode MS"/>
          <w:color w:val="000000"/>
          <w:sz w:val="24"/>
          <w:szCs w:val="24"/>
          <w:bdr w:val="nil"/>
        </w:rPr>
        <w:t>123</w:t>
      </w:r>
    </w:p>
    <w:p w14:paraId="7ACE12D5" w14:textId="77777777" w:rsidR="0022545F" w:rsidRPr="00427ED9" w:rsidRDefault="0022545F" w:rsidP="0022545F">
      <w:pPr>
        <w:pBdr>
          <w:top w:val="nil"/>
          <w:left w:val="nil"/>
          <w:bottom w:val="nil"/>
          <w:right w:val="nil"/>
          <w:between w:val="nil"/>
          <w:bar w:val="nil"/>
        </w:pBdr>
        <w:spacing w:after="20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Curriculum Content Standards Revisions 2017/2022 ………………..…………..…………… </w:t>
      </w:r>
      <w:r>
        <w:rPr>
          <w:rFonts w:ascii="Times New Roman" w:eastAsia="Arial Unicode MS" w:hAnsi="Times New Roman" w:cs="Arial Unicode MS"/>
          <w:color w:val="000000"/>
          <w:sz w:val="24"/>
          <w:szCs w:val="24"/>
          <w:bdr w:val="nil"/>
        </w:rPr>
        <w:t>123</w:t>
      </w:r>
    </w:p>
    <w:p w14:paraId="4EB5616D" w14:textId="77777777" w:rsidR="0022545F" w:rsidRPr="00427ED9" w:rsidRDefault="0022545F" w:rsidP="0022545F">
      <w:pPr>
        <w:pBdr>
          <w:top w:val="nil"/>
          <w:left w:val="nil"/>
          <w:bottom w:val="nil"/>
          <w:right w:val="nil"/>
          <w:between w:val="nil"/>
          <w:bar w:val="nil"/>
        </w:pBdr>
        <w:spacing w:after="20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lang w:val="fr-FR"/>
        </w:rPr>
        <w:t xml:space="preserve">Introduction </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.124</w:t>
      </w:r>
    </w:p>
    <w:p w14:paraId="1F6769BE" w14:textId="77777777" w:rsidR="0022545F" w:rsidRPr="00427ED9" w:rsidRDefault="0022545F" w:rsidP="0022545F">
      <w:pPr>
        <w:pBdr>
          <w:top w:val="nil"/>
          <w:left w:val="nil"/>
          <w:bottom w:val="nil"/>
          <w:right w:val="nil"/>
          <w:between w:val="nil"/>
          <w:bar w:val="nil"/>
        </w:pBdr>
        <w:spacing w:after="20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Cultural Equity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124</w:t>
      </w:r>
    </w:p>
    <w:p w14:paraId="5D505B03" w14:textId="77777777" w:rsidR="0022545F" w:rsidRPr="00427ED9" w:rsidRDefault="0022545F" w:rsidP="0022545F">
      <w:pPr>
        <w:pBdr>
          <w:top w:val="nil"/>
          <w:left w:val="nil"/>
          <w:bottom w:val="nil"/>
          <w:right w:val="nil"/>
          <w:between w:val="nil"/>
          <w:bar w:val="nil"/>
        </w:pBdr>
        <w:spacing w:after="20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Curriculum Content Standards Overview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125</w:t>
      </w:r>
    </w:p>
    <w:p w14:paraId="6EC07CBF" w14:textId="77777777" w:rsidR="0022545F" w:rsidRPr="00427ED9" w:rsidRDefault="0022545F" w:rsidP="0022545F">
      <w:pPr>
        <w:pBdr>
          <w:top w:val="nil"/>
          <w:left w:val="nil"/>
          <w:bottom w:val="nil"/>
          <w:right w:val="nil"/>
          <w:between w:val="nil"/>
          <w:bar w:val="nil"/>
        </w:pBdr>
        <w:spacing w:after="20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Curriculum Content Standards, Phase 1 Classroom Instruction ………..…………………….. </w:t>
      </w:r>
      <w:r>
        <w:rPr>
          <w:rFonts w:ascii="Times New Roman" w:eastAsia="Arial Unicode MS" w:hAnsi="Times New Roman" w:cs="Arial Unicode MS"/>
          <w:color w:val="000000"/>
          <w:sz w:val="24"/>
          <w:szCs w:val="24"/>
          <w:bdr w:val="nil"/>
        </w:rPr>
        <w:t>126</w:t>
      </w:r>
    </w:p>
    <w:p w14:paraId="697E927C"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 Rules of the Road …………………………………………………………………. </w:t>
      </w:r>
      <w:r>
        <w:rPr>
          <w:rFonts w:ascii="Times New Roman" w:eastAsia="Arial Unicode MS" w:hAnsi="Times New Roman" w:cs="Arial Unicode MS"/>
          <w:color w:val="000000"/>
          <w:sz w:val="24"/>
          <w:szCs w:val="24"/>
          <w:bdr w:val="nil"/>
        </w:rPr>
        <w:t>127</w:t>
      </w:r>
    </w:p>
    <w:p w14:paraId="37C69CDA"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2.0 Vehicle Components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xml:space="preserve"> 1</w:t>
      </w:r>
      <w:r>
        <w:rPr>
          <w:rFonts w:ascii="Times New Roman" w:eastAsia="Arial Unicode MS" w:hAnsi="Times New Roman" w:cs="Arial Unicode MS"/>
          <w:color w:val="000000"/>
          <w:sz w:val="24"/>
          <w:szCs w:val="24"/>
          <w:bdr w:val="nil"/>
        </w:rPr>
        <w:t>30</w:t>
      </w:r>
    </w:p>
    <w:p w14:paraId="597C300F"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3.0 Vehicle Handling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1</w:t>
      </w:r>
      <w:r>
        <w:rPr>
          <w:rFonts w:ascii="Times New Roman" w:eastAsia="Arial Unicode MS" w:hAnsi="Times New Roman" w:cs="Arial Unicode MS"/>
          <w:color w:val="000000"/>
          <w:sz w:val="24"/>
          <w:szCs w:val="24"/>
          <w:bdr w:val="nil"/>
        </w:rPr>
        <w:t>32</w:t>
      </w:r>
    </w:p>
    <w:p w14:paraId="0C4C99A0"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4.0 Driver Behavior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xml:space="preserve"> 1</w:t>
      </w:r>
      <w:r>
        <w:rPr>
          <w:rFonts w:ascii="Times New Roman" w:eastAsia="Arial Unicode MS" w:hAnsi="Times New Roman" w:cs="Arial Unicode MS"/>
          <w:color w:val="000000"/>
          <w:sz w:val="24"/>
          <w:szCs w:val="24"/>
          <w:bdr w:val="nil"/>
        </w:rPr>
        <w:t>34</w:t>
      </w:r>
    </w:p>
    <w:p w14:paraId="71AE515C"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5.0 Sharing the Road ……………………………………………………..…………….1</w:t>
      </w:r>
      <w:r>
        <w:rPr>
          <w:rFonts w:ascii="Times New Roman" w:eastAsia="Arial Unicode MS" w:hAnsi="Times New Roman" w:cs="Arial Unicode MS"/>
          <w:color w:val="000000"/>
          <w:sz w:val="24"/>
          <w:szCs w:val="24"/>
          <w:bdr w:val="nil"/>
        </w:rPr>
        <w:t>37</w:t>
      </w:r>
    </w:p>
    <w:p w14:paraId="47742624"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6.0 Driver Attention ……….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xml:space="preserve"> 1</w:t>
      </w:r>
      <w:r>
        <w:rPr>
          <w:rFonts w:ascii="Times New Roman" w:eastAsia="Arial Unicode MS" w:hAnsi="Times New Roman" w:cs="Arial Unicode MS"/>
          <w:color w:val="000000"/>
          <w:sz w:val="24"/>
          <w:szCs w:val="24"/>
          <w:bdr w:val="nil"/>
        </w:rPr>
        <w:t>38</w:t>
      </w:r>
    </w:p>
    <w:p w14:paraId="4DE80653"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7.0 Perception and Risk Management ………………………….…………..………… 1</w:t>
      </w:r>
      <w:r>
        <w:rPr>
          <w:rFonts w:ascii="Times New Roman" w:eastAsia="Arial Unicode MS" w:hAnsi="Times New Roman" w:cs="Arial Unicode MS"/>
          <w:color w:val="000000"/>
          <w:sz w:val="24"/>
          <w:szCs w:val="24"/>
          <w:bdr w:val="nil"/>
        </w:rPr>
        <w:t>39</w:t>
      </w:r>
    </w:p>
    <w:p w14:paraId="5947706C"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8.0 Vehicle Maintenance and Vehicle Malfunctions ..……………..………..….……</w:t>
      </w:r>
      <w:r>
        <w:rPr>
          <w:rFonts w:ascii="Times New Roman" w:eastAsia="Arial Unicode MS" w:hAnsi="Times New Roman" w:cs="Arial Unicode MS"/>
          <w:color w:val="000000"/>
          <w:sz w:val="24"/>
          <w:szCs w:val="24"/>
          <w:bdr w:val="nil"/>
        </w:rPr>
        <w:t>...141</w:t>
      </w:r>
    </w:p>
    <w:p w14:paraId="24B0CA02"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9.0 Managing Emergences and Adverse Conditions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xml:space="preserve"> </w:t>
      </w:r>
      <w:r>
        <w:rPr>
          <w:rFonts w:ascii="Times New Roman" w:eastAsia="Arial Unicode MS" w:hAnsi="Times New Roman" w:cs="Arial Unicode MS"/>
          <w:color w:val="000000"/>
          <w:sz w:val="24"/>
          <w:szCs w:val="24"/>
          <w:bdr w:val="nil"/>
        </w:rPr>
        <w:t>142</w:t>
      </w:r>
    </w:p>
    <w:p w14:paraId="2D428259"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10.0 Respect and Responsibility ..……………………………….…..………………</w:t>
      </w:r>
      <w:r>
        <w:rPr>
          <w:rFonts w:ascii="Times New Roman" w:eastAsia="Arial Unicode MS" w:hAnsi="Times New Roman" w:cs="Arial Unicode MS"/>
          <w:color w:val="000000"/>
          <w:sz w:val="24"/>
          <w:szCs w:val="24"/>
          <w:bdr w:val="nil"/>
        </w:rPr>
        <w:t>…144</w:t>
      </w:r>
    </w:p>
    <w:p w14:paraId="6B8F5F14" w14:textId="77777777" w:rsidR="0022545F" w:rsidRPr="00427ED9" w:rsidRDefault="0022545F" w:rsidP="0022545F">
      <w:pPr>
        <w:pBdr>
          <w:top w:val="nil"/>
          <w:left w:val="nil"/>
          <w:bottom w:val="nil"/>
          <w:right w:val="nil"/>
          <w:between w:val="nil"/>
          <w:bar w:val="nil"/>
        </w:pBdr>
        <w:spacing w:after="20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11.0 Vehicle Technology Systems ………………………………………...…………</w:t>
      </w:r>
      <w:r>
        <w:rPr>
          <w:rFonts w:ascii="Times New Roman" w:eastAsia="Arial Unicode MS" w:hAnsi="Times New Roman" w:cs="Arial Unicode MS"/>
          <w:color w:val="000000"/>
          <w:sz w:val="24"/>
          <w:szCs w:val="24"/>
          <w:bdr w:val="nil"/>
        </w:rPr>
        <w:t>...145</w:t>
      </w:r>
    </w:p>
    <w:p w14:paraId="763F7ECB" w14:textId="77777777" w:rsidR="0022545F" w:rsidRPr="00427ED9" w:rsidRDefault="0022545F" w:rsidP="0022545F">
      <w:pPr>
        <w:pBdr>
          <w:top w:val="nil"/>
          <w:left w:val="nil"/>
          <w:bottom w:val="nil"/>
          <w:right w:val="nil"/>
          <w:between w:val="nil"/>
          <w:bar w:val="nil"/>
        </w:pBdr>
        <w:spacing w:after="20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Phase 1 </w:t>
      </w:r>
      <w:r>
        <w:rPr>
          <w:rFonts w:ascii="Times New Roman" w:eastAsia="Arial Unicode MS" w:hAnsi="Times New Roman" w:cs="Arial Unicode MS"/>
          <w:color w:val="000000"/>
          <w:sz w:val="24"/>
          <w:szCs w:val="24"/>
          <w:bdr w:val="nil"/>
        </w:rPr>
        <w:t>In-Vehicle</w:t>
      </w:r>
      <w:r w:rsidRPr="00427ED9">
        <w:rPr>
          <w:rFonts w:ascii="Times New Roman" w:eastAsia="Arial Unicode MS" w:hAnsi="Times New Roman" w:cs="Arial Unicode MS"/>
          <w:color w:val="000000"/>
          <w:sz w:val="24"/>
          <w:szCs w:val="24"/>
          <w:bdr w:val="nil"/>
        </w:rPr>
        <w:t xml:space="preserve"> Instruction ……………………………………...……………</w:t>
      </w:r>
      <w:r>
        <w:rPr>
          <w:rFonts w:ascii="Times New Roman" w:eastAsia="Arial Unicode MS" w:hAnsi="Times New Roman" w:cs="Arial Unicode MS"/>
          <w:color w:val="000000"/>
          <w:sz w:val="24"/>
          <w:szCs w:val="24"/>
          <w:bdr w:val="nil"/>
        </w:rPr>
        <w:t>...............147</w:t>
      </w:r>
    </w:p>
    <w:p w14:paraId="7CF02DC0" w14:textId="77777777" w:rsidR="0022545F" w:rsidRPr="00427ED9" w:rsidRDefault="0022545F" w:rsidP="0022545F">
      <w:pPr>
        <w:pBdr>
          <w:top w:val="nil"/>
          <w:left w:val="nil"/>
          <w:bottom w:val="nil"/>
          <w:right w:val="nil"/>
          <w:between w:val="nil"/>
          <w:bar w:val="nil"/>
        </w:pBdr>
        <w:spacing w:after="20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Phase 2: 1.0 Risk Management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..166</w:t>
      </w:r>
    </w:p>
    <w:p w14:paraId="25181045" w14:textId="77777777" w:rsidR="0022545F" w:rsidRPr="00427ED9" w:rsidRDefault="0022545F" w:rsidP="0022545F">
      <w:pPr>
        <w:pBdr>
          <w:top w:val="nil"/>
          <w:left w:val="nil"/>
          <w:bottom w:val="nil"/>
          <w:right w:val="nil"/>
          <w:between w:val="nil"/>
          <w:bar w:val="nil"/>
        </w:pBdr>
        <w:spacing w:after="20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Glossary ……………………………………………………………………………………</w:t>
      </w:r>
      <w:r>
        <w:rPr>
          <w:rFonts w:ascii="Times New Roman" w:eastAsia="Arial Unicode MS" w:hAnsi="Times New Roman" w:cs="Arial Unicode MS"/>
          <w:color w:val="000000"/>
          <w:sz w:val="24"/>
          <w:szCs w:val="24"/>
          <w:bdr w:val="nil"/>
        </w:rPr>
        <w:t>…</w:t>
      </w:r>
      <w:r w:rsidRPr="00427ED9">
        <w:rPr>
          <w:rFonts w:ascii="Times New Roman" w:eastAsia="Arial Unicode MS" w:hAnsi="Times New Roman" w:cs="Arial Unicode MS"/>
          <w:color w:val="000000"/>
          <w:sz w:val="24"/>
          <w:szCs w:val="24"/>
          <w:bdr w:val="nil"/>
        </w:rPr>
        <w:t xml:space="preserve">. </w:t>
      </w:r>
      <w:r>
        <w:rPr>
          <w:rFonts w:ascii="Times New Roman" w:eastAsia="Arial Unicode MS" w:hAnsi="Times New Roman" w:cs="Arial Unicode MS"/>
          <w:color w:val="000000"/>
          <w:sz w:val="24"/>
          <w:szCs w:val="24"/>
          <w:bdr w:val="nil"/>
        </w:rPr>
        <w:t>169</w:t>
      </w:r>
    </w:p>
    <w:p w14:paraId="2734E1BD" w14:textId="77777777" w:rsidR="0022545F" w:rsidRPr="00427ED9" w:rsidRDefault="0022545F" w:rsidP="0022545F">
      <w:pPr>
        <w:pBdr>
          <w:top w:val="nil"/>
          <w:left w:val="nil"/>
          <w:bottom w:val="nil"/>
          <w:right w:val="nil"/>
          <w:between w:val="nil"/>
          <w:bar w:val="nil"/>
        </w:pBdr>
        <w:spacing w:after="20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a-DK"/>
        </w:rPr>
        <w:t xml:space="preserve">Appendix A </w:t>
      </w:r>
      <w:r w:rsidRPr="00427ED9">
        <w:rPr>
          <w:rFonts w:ascii="Times New Roman" w:eastAsia="Arial Unicode MS" w:hAnsi="Times New Roman" w:cs="Arial Unicode MS"/>
          <w:color w:val="000000"/>
          <w:sz w:val="24"/>
          <w:szCs w:val="24"/>
          <w:bdr w:val="nil"/>
        </w:rPr>
        <w:t>…………………………………………………………………………………</w:t>
      </w:r>
      <w:r>
        <w:rPr>
          <w:rFonts w:ascii="Times New Roman" w:eastAsia="Arial Unicode MS" w:hAnsi="Times New Roman" w:cs="Arial Unicode MS"/>
          <w:color w:val="000000"/>
          <w:sz w:val="24"/>
          <w:szCs w:val="24"/>
          <w:bdr w:val="nil"/>
        </w:rPr>
        <w:t>…18</w:t>
      </w:r>
      <w:r w:rsidRPr="00427ED9">
        <w:rPr>
          <w:rFonts w:ascii="Times New Roman" w:eastAsia="Arial Unicode MS" w:hAnsi="Times New Roman" w:cs="Arial Unicode MS"/>
          <w:color w:val="000000"/>
          <w:sz w:val="24"/>
          <w:szCs w:val="24"/>
          <w:bdr w:val="nil"/>
        </w:rPr>
        <w:t>7</w:t>
      </w:r>
    </w:p>
    <w:p w14:paraId="68299A57" w14:textId="77777777" w:rsidR="00427ED9" w:rsidRPr="00427ED9" w:rsidRDefault="00427ED9" w:rsidP="00427ED9">
      <w:pPr>
        <w:pBdr>
          <w:top w:val="nil"/>
          <w:left w:val="nil"/>
          <w:bottom w:val="nil"/>
          <w:right w:val="nil"/>
          <w:between w:val="nil"/>
          <w:bar w:val="nil"/>
        </w:pBdr>
        <w:spacing w:after="20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1F12EB67" w14:textId="77777777" w:rsidR="00427ED9" w:rsidRPr="00427ED9" w:rsidRDefault="00427ED9" w:rsidP="00427ED9">
      <w:pPr>
        <w:pBdr>
          <w:top w:val="nil"/>
          <w:left w:val="nil"/>
          <w:bottom w:val="nil"/>
          <w:right w:val="nil"/>
          <w:between w:val="nil"/>
          <w:bar w:val="nil"/>
        </w:pBdr>
        <w:spacing w:after="200" w:line="240" w:lineRule="auto"/>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4"/>
          <w:szCs w:val="24"/>
          <w:bdr w:val="nil"/>
        </w:rPr>
        <w:br w:type="page"/>
      </w:r>
    </w:p>
    <w:p w14:paraId="33DD8232"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lang w:val="de-DE"/>
        </w:rPr>
        <w:lastRenderedPageBreak/>
        <w:t>PREFACE</w:t>
      </w:r>
    </w:p>
    <w:p w14:paraId="53D87F5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p>
    <w:p w14:paraId="339A42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All across the Americas you will find people learning to drive. Professional instruction to the beginning driver plays an important and valuable role in our society. We all benefit when drivers begin their driving careers with as much skill, information and background as possible.</w:t>
      </w:r>
    </w:p>
    <w:p w14:paraId="3FEBEDE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911DB2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The original version of these standards was developed in collaboration with Sue McNeill of the Road Safety Educators</w:t>
      </w:r>
      <w:r w:rsidRPr="00427ED9">
        <w:rPr>
          <w:rFonts w:ascii="Times New Roman" w:eastAsia="Arial Unicode MS" w:hAnsi="Times New Roman" w:cs="Arial Unicode MS"/>
          <w:color w:val="000000"/>
          <w:sz w:val="24"/>
          <w:szCs w:val="24"/>
          <w:bdr w:val="nil"/>
          <w:rtl/>
        </w:rPr>
        <w:t xml:space="preserve">’ </w:t>
      </w:r>
      <w:r w:rsidRPr="00427ED9">
        <w:rPr>
          <w:rFonts w:ascii="Times New Roman" w:eastAsia="Arial Unicode MS" w:hAnsi="Times New Roman" w:cs="Arial Unicode MS"/>
          <w:color w:val="000000"/>
          <w:sz w:val="24"/>
          <w:szCs w:val="24"/>
          <w:bdr w:val="nil"/>
        </w:rPr>
        <w:t>Association (RSEA), Ontario, Canada. In December 2008, Sue lost her courageous battle with cancer but left her legacy as an expert in road safety. The Driving School Association of the Americas is proud of its collaboration with Sue McNeill and RSEA that has resulted in these curriculum content standards which have proven extremely useful for curriculum planning and development.</w:t>
      </w:r>
    </w:p>
    <w:p w14:paraId="1D106D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A4AC83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Sue was acknowledged by academics and practitioners alike as a person who advocated for high standards in driver education and training. She had the unique ability to bring a common-sense approach in establishing curriculum content standards, methods of training, and instructor competency guidelines.</w:t>
      </w:r>
    </w:p>
    <w:p w14:paraId="41F033E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70344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The Driving School Association of the Americas</w:t>
      </w:r>
      <w:r w:rsidRPr="00427ED9">
        <w:rPr>
          <w:rFonts w:ascii="Times New Roman" w:eastAsia="Arial Unicode MS" w:hAnsi="Times New Roman" w:cs="Arial Unicode MS"/>
          <w:color w:val="000000"/>
          <w:sz w:val="24"/>
          <w:szCs w:val="24"/>
          <w:bdr w:val="nil"/>
          <w:rtl/>
        </w:rPr>
        <w:t xml:space="preserve">’ </w:t>
      </w:r>
      <w:r w:rsidRPr="00427ED9">
        <w:rPr>
          <w:rFonts w:ascii="Times New Roman" w:eastAsia="Arial Unicode MS" w:hAnsi="Times New Roman" w:cs="Arial Unicode MS"/>
          <w:color w:val="000000"/>
          <w:sz w:val="24"/>
          <w:szCs w:val="24"/>
          <w:bdr w:val="nil"/>
        </w:rPr>
        <w:t>Curriculum Content Standards are intended to provide guidance towards the highest level of instruction that can be attained so that as people learn to drive they will pose the least risk possible to themselves and others and to help them remain crash- and violation-free in their driving careers.</w:t>
      </w:r>
    </w:p>
    <w:p w14:paraId="136CEB6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48F54C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The Driving School Association of the Americas has also adopted a process for curriculum review and approval to assist schools in measuring their curriculum against the DSAA Curriculum Content Standards. Visit the DSAA website for more information  </w:t>
      </w:r>
    </w:p>
    <w:p w14:paraId="19B48DB8" w14:textId="77777777" w:rsidR="00427ED9" w:rsidRPr="00427ED9" w:rsidRDefault="00427ED9" w:rsidP="00427ED9">
      <w:pPr>
        <w:pBdr>
          <w:top w:val="nil"/>
          <w:left w:val="nil"/>
          <w:bottom w:val="nil"/>
          <w:right w:val="nil"/>
          <w:between w:val="nil"/>
          <w:bar w:val="nil"/>
        </w:pBdr>
        <w:spacing w:after="0" w:line="240" w:lineRule="auto"/>
        <w:rPr>
          <w:rFonts w:ascii="Helvetica" w:eastAsia="Arial Unicode MS" w:hAnsi="Helvetica" w:cs="Arial Unicode MS"/>
          <w:color w:val="000000"/>
          <w:sz w:val="24"/>
          <w:szCs w:val="24"/>
          <w:bdr w:val="nil"/>
        </w:rPr>
      </w:pPr>
    </w:p>
    <w:p w14:paraId="3EAD987F"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t>CURRICULUM CONTENT STANDARDS REVISION 2017/2022</w:t>
      </w:r>
    </w:p>
    <w:p w14:paraId="24C013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7A609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The revision of the DSAA Curriculum Content Standards was an activity in the DSAA FY 2016 /and 2021Technical Assistance Project with the Association of National Stakeholders for Traffic Safety Education (ANSTSE), Highway Safety Services (HSS) and supported by the National Highway Traffic Safety Administration (NHTSA). The DSAA members directly involved in the 2016 revision were Sharon Fife, Jim Mihalovich, Dave Muma, Nina Jo Saint, and John Svensson.</w:t>
      </w:r>
    </w:p>
    <w:p w14:paraId="37C80C5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08DEA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The Foundatio</w:t>
      </w:r>
      <w:r w:rsidRPr="00427ED9">
        <w:rPr>
          <w:rFonts w:ascii="Times New Roman" w:eastAsia="Arial Unicode MS" w:hAnsi="Times New Roman" w:cs="Times New Roman"/>
          <w:color w:val="000000"/>
          <w:sz w:val="24"/>
          <w:szCs w:val="24"/>
          <w:bdr w:val="nil"/>
        </w:rPr>
        <w:t>n for Safe Driving was sub-contracted to complete the revision of the DSAA Curriculum Content Standards. The DSAA</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Education Committee, Board of Directors, and Communicat</w:t>
      </w:r>
      <w:r w:rsidRPr="00427ED9">
        <w:rPr>
          <w:rFonts w:ascii="Times New Roman" w:eastAsia="Arial Unicode MS" w:hAnsi="Times New Roman" w:cs="Arial Unicode MS"/>
          <w:color w:val="000000"/>
          <w:sz w:val="24"/>
          <w:szCs w:val="24"/>
          <w:bdr w:val="nil"/>
        </w:rPr>
        <w:t>ion Office reviewed and supplied feedback to the DRAFT version of the revision. The Foundation for Safe Driving used the feedback to continue the revision of the Curriculum Content Standards and to finalize the 2017</w:t>
      </w:r>
      <w:r w:rsidRPr="00427ED9">
        <w:rPr>
          <w:rFonts w:ascii="Times New Roman" w:eastAsia="Arial Unicode MS" w:hAnsi="Times New Roman" w:cs="Arial Unicode MS"/>
          <w:color w:val="000000"/>
          <w:sz w:val="24"/>
          <w:szCs w:val="24"/>
          <w:bdr w:val="nil"/>
          <w:lang w:val="it-IT"/>
        </w:rPr>
        <w:t xml:space="preserve"> revision. </w:t>
      </w:r>
    </w:p>
    <w:p w14:paraId="2F6EDC7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B0D4B2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Phase 2 Driver Education Program was also added to the standards as well as a glossary of terms. The 2017 revision of the DSAA Curriculum Content Standards included the addition of Vehicle Technology Systems and Automated Vehicle Systems. This is the current version of the </w:t>
      </w:r>
      <w:r w:rsidRPr="00427ED9">
        <w:rPr>
          <w:rFonts w:ascii="Times New Roman" w:eastAsia="Arial Unicode MS" w:hAnsi="Times New Roman" w:cs="Arial Unicode MS"/>
          <w:color w:val="000000"/>
          <w:sz w:val="24"/>
          <w:szCs w:val="24"/>
          <w:bdr w:val="nil"/>
        </w:rPr>
        <w:lastRenderedPageBreak/>
        <w:t xml:space="preserve">standards and if anyone needs an updated copy, please visit the DSAA website at </w:t>
      </w:r>
      <w:r w:rsidRPr="00427ED9">
        <w:rPr>
          <w:rFonts w:ascii="Times New Roman" w:eastAsia="Arial Unicode MS" w:hAnsi="Times New Roman" w:cs="Arial Unicode MS"/>
          <w:color w:val="000000"/>
          <w:sz w:val="24"/>
          <w:szCs w:val="24"/>
          <w:bdr w:val="nil"/>
          <w:lang w:val="de-DE"/>
        </w:rPr>
        <w:t>https://dsaa.org/ Docs</w:t>
      </w:r>
      <w:r w:rsidRPr="00427ED9">
        <w:rPr>
          <w:rFonts w:ascii="Times New Roman" w:eastAsia="Arial Unicode MS" w:hAnsi="Times New Roman" w:cs="Arial Unicode MS"/>
          <w:color w:val="000000"/>
          <w:sz w:val="24"/>
          <w:szCs w:val="24"/>
          <w:bdr w:val="nil"/>
        </w:rPr>
        <w:t xml:space="preserve"> or contact the DSAA Communication Office.</w:t>
      </w:r>
    </w:p>
    <w:p w14:paraId="5808E34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804A310" w14:textId="77777777" w:rsidR="00427ED9" w:rsidRPr="00427ED9" w:rsidRDefault="00427ED9" w:rsidP="00427ED9">
      <w:pPr>
        <w:pBdr>
          <w:top w:val="nil"/>
          <w:left w:val="nil"/>
          <w:bottom w:val="nil"/>
          <w:right w:val="nil"/>
          <w:between w:val="nil"/>
          <w:bar w:val="nil"/>
        </w:pBdr>
        <w:spacing w:after="120" w:line="240" w:lineRule="auto"/>
        <w:rPr>
          <w:rFonts w:ascii="Times New Roman" w:eastAsia="Times New Roman" w:hAnsi="Times New Roman" w:cs="Times New Roman"/>
          <w:color w:val="000000"/>
          <w:sz w:val="24"/>
          <w:szCs w:val="24"/>
          <w:u w:color="000000"/>
          <w:bdr w:val="nil"/>
        </w:rPr>
      </w:pPr>
      <w:r w:rsidRPr="00427ED9">
        <w:rPr>
          <w:rFonts w:ascii="Times New Roman" w:eastAsia="Calibri" w:hAnsi="Times New Roman" w:cs="Calibri"/>
          <w:color w:val="000000"/>
          <w:sz w:val="24"/>
          <w:szCs w:val="24"/>
          <w:u w:color="000000"/>
          <w:bdr w:val="nil"/>
        </w:rPr>
        <w:t>In 2022, DSAA Curriculum Content Standards, a working group revised the DSAA Curriculum Content Standards to ensure inclusion of the following topics: vehicle safety technologies, micro-mobility, Move Over Law, drugged driving (e.g., marijuana, prescribed, illegal), sharing the road with motorcyclists, distractions, pedestrians, bicyclists, traffic stops, space management system, speed (under 55 mph and over55 mph), street racing, cultural equity and revised the standards for students with disabilities.</w:t>
      </w:r>
    </w:p>
    <w:p w14:paraId="14F08F7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BBC2B8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t>INTRODUCTION</w:t>
      </w:r>
    </w:p>
    <w:p w14:paraId="2CDEEAC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EE2B7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Driving is a complex and demanding skill. Every driver needs to be aware of all the elements that form the foundation to becoming a safe and responsible driver such as: knowledge of risk prevention and avoidance, understanding the vehicle, vehicle handling, perception and risk management, the highway</w:t>
      </w:r>
      <w:r w:rsidRPr="00427ED9">
        <w:rPr>
          <w:rFonts w:ascii="Times New Roman" w:eastAsia="Arial Unicode MS" w:hAnsi="Times New Roman" w:cs="Times New Roman"/>
          <w:color w:val="000000"/>
          <w:sz w:val="24"/>
          <w:szCs w:val="24"/>
          <w:bdr w:val="nil"/>
        </w:rPr>
        <w:t xml:space="preserve"> transportation system (HTS) rules of road, interacting with other drivers, driver behavior, attention, and personal responsibility.</w:t>
      </w:r>
    </w:p>
    <w:p w14:paraId="5AB8D52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FD6F3C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Death from a motor vehicle crash is the number one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disease” for young people in the United</w:t>
      </w:r>
    </w:p>
    <w:p w14:paraId="7453816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States. And fatalities are not the only problem; injury crashes are epidemic as well. There are many professional curriculums for driver education and training programs to consider. It is DSSA’s hope that these curriculum content standards will help identify curriculum elements that target the reasons for crashes.</w:t>
      </w:r>
    </w:p>
    <w:p w14:paraId="4298DB9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D2CCA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These standards provide teaching o</w:t>
      </w:r>
      <w:r w:rsidRPr="00427ED9">
        <w:rPr>
          <w:rFonts w:ascii="Times New Roman" w:eastAsia="Arial Unicode MS" w:hAnsi="Times New Roman" w:cs="Arial Unicode MS"/>
          <w:color w:val="000000"/>
          <w:sz w:val="24"/>
          <w:szCs w:val="24"/>
          <w:bdr w:val="nil"/>
        </w:rPr>
        <w:t>bjectives, topics, and knowledge outcomes and abilities, as</w:t>
      </w:r>
    </w:p>
    <w:p w14:paraId="3A6B2FF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well as examples of required topics and will help to prepare the beginning driver, parents and</w:t>
      </w:r>
    </w:p>
    <w:p w14:paraId="3D1C1FA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mentors, and all those who will support and interact with the new driver as their driving career</w:t>
      </w:r>
    </w:p>
    <w:p w14:paraId="7AF6117E"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lang w:val="nl-NL"/>
        </w:rPr>
      </w:pPr>
      <w:r w:rsidRPr="00427ED9">
        <w:rPr>
          <w:rFonts w:ascii="Times New Roman" w:eastAsia="Arial Unicode MS" w:hAnsi="Times New Roman" w:cs="Arial Unicode MS"/>
          <w:color w:val="000000"/>
          <w:sz w:val="24"/>
          <w:szCs w:val="24"/>
          <w:bdr w:val="nil"/>
          <w:lang w:val="nl-NL"/>
        </w:rPr>
        <w:t>begins.</w:t>
      </w:r>
    </w:p>
    <w:p w14:paraId="4D09FCD8"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lang w:val="nl-NL"/>
        </w:rPr>
      </w:pPr>
    </w:p>
    <w:p w14:paraId="1335BDD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24"/>
          <w:szCs w:val="24"/>
          <w:bdr w:val="nil"/>
          <w:lang w:val="nl-NL"/>
        </w:rPr>
      </w:pPr>
      <w:r w:rsidRPr="00427ED9">
        <w:rPr>
          <w:rFonts w:ascii="Times New Roman" w:eastAsia="Arial Unicode MS" w:hAnsi="Times New Roman" w:cs="Arial Unicode MS"/>
          <w:b/>
          <w:bCs/>
          <w:color w:val="000000"/>
          <w:sz w:val="24"/>
          <w:szCs w:val="24"/>
          <w:bdr w:val="nil"/>
          <w:lang w:val="nl-NL"/>
        </w:rPr>
        <w:t>CULTURAL EQUITY</w:t>
      </w:r>
    </w:p>
    <w:p w14:paraId="0FC1A77F"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24"/>
          <w:szCs w:val="24"/>
          <w:bdr w:val="nil"/>
          <w:lang w:val="nl-NL"/>
        </w:rPr>
      </w:pPr>
    </w:p>
    <w:p w14:paraId="13436F4F" w14:textId="77777777" w:rsidR="00427ED9" w:rsidRPr="00427ED9" w:rsidRDefault="00427ED9" w:rsidP="00427ED9">
      <w:pPr>
        <w:pBdr>
          <w:top w:val="nil"/>
          <w:left w:val="nil"/>
          <w:bottom w:val="nil"/>
          <w:right w:val="nil"/>
          <w:between w:val="nil"/>
          <w:bar w:val="nil"/>
        </w:pBdr>
        <w:spacing w:line="240" w:lineRule="auto"/>
        <w:rPr>
          <w:rFonts w:ascii="Times New Roman" w:eastAsia="Calibri" w:hAnsi="Times New Roman" w:cs="Times New Roman"/>
          <w:color w:val="000000"/>
          <w:sz w:val="24"/>
          <w:szCs w:val="24"/>
          <w:u w:color="000000"/>
          <w:bdr w:val="nil"/>
        </w:rPr>
      </w:pPr>
      <w:bookmarkStart w:id="301" w:name="_Hlk17300545"/>
      <w:r w:rsidRPr="00427ED9">
        <w:rPr>
          <w:rFonts w:ascii="Times New Roman" w:eastAsia="Calibri" w:hAnsi="Times New Roman" w:cs="Times New Roman"/>
          <w:color w:val="000000"/>
          <w:sz w:val="24"/>
          <w:szCs w:val="24"/>
          <w:u w:color="000000"/>
          <w:bdr w:val="nil"/>
        </w:rPr>
        <w:t xml:space="preserve">There is a national, state, and local concern about highway safety and the reduction in the number of traffic crashes, fatalities and injuries at a time when drivers across the United States are increasingly becoming more diverse.   A Culturally Competent Highway Safety Program is defined as a highway safety program that embodies a culturally competent/relevant framework that integrates multicultural education while using a state’s demographic information to address reduction in traffic crashes, fatalities and injuries.   </w:t>
      </w:r>
    </w:p>
    <w:p w14:paraId="1D11D7B5" w14:textId="77777777" w:rsidR="00427ED9" w:rsidRPr="00427ED9" w:rsidRDefault="00427ED9" w:rsidP="00427ED9">
      <w:pPr>
        <w:pBdr>
          <w:top w:val="nil"/>
          <w:left w:val="nil"/>
          <w:bottom w:val="nil"/>
          <w:right w:val="nil"/>
          <w:between w:val="nil"/>
          <w:bar w:val="nil"/>
        </w:pBdr>
        <w:spacing w:line="240" w:lineRule="auto"/>
        <w:rPr>
          <w:rFonts w:ascii="Times New Roman" w:eastAsia="Calibri" w:hAnsi="Times New Roman" w:cs="Times New Roman"/>
          <w:color w:val="000000"/>
          <w:sz w:val="24"/>
          <w:szCs w:val="24"/>
          <w:u w:color="000000"/>
          <w:bdr w:val="nil"/>
        </w:rPr>
      </w:pPr>
      <w:r w:rsidRPr="00427ED9">
        <w:rPr>
          <w:rFonts w:ascii="Times New Roman" w:eastAsia="Calibri" w:hAnsi="Times New Roman" w:cs="Times New Roman"/>
          <w:color w:val="000000"/>
          <w:sz w:val="24"/>
          <w:szCs w:val="24"/>
          <w:u w:color="000000"/>
          <w:bdr w:val="nil"/>
        </w:rPr>
        <w:t>To combat the crashes, fatalities, and injuries, a</w:t>
      </w:r>
      <w:r w:rsidRPr="00427ED9">
        <w:rPr>
          <w:rFonts w:ascii="Times New Roman" w:eastAsia="Helvetica" w:hAnsi="Times New Roman" w:cs="Times New Roman"/>
          <w:color w:val="000000"/>
          <w:u w:color="000000"/>
          <w:bdr w:val="nil"/>
        </w:rPr>
        <w:t xml:space="preserve"> Culturally Equitable Driver Education and Training program integrates principles of multicultural education and culturally responsive teaching while using a State’s demographic information to address reduction in traffic crashes, fatalities and injuries for all regardless of culture, ethnicity, race, language, age, gender, sexual orientation, ability, social class, belief system, economic status, environment, digital literacy or disability</w:t>
      </w:r>
      <w:r w:rsidRPr="00427ED9">
        <w:rPr>
          <w:rFonts w:ascii="Calibri" w:eastAsia="Helvetica" w:hAnsi="Calibri" w:cs="Calibri"/>
          <w:color w:val="000000"/>
          <w:u w:color="000000"/>
          <w:bdr w:val="nil"/>
          <w:vertAlign w:val="superscript"/>
        </w:rPr>
        <w:t>1</w:t>
      </w:r>
      <w:r w:rsidRPr="00427ED9">
        <w:rPr>
          <w:rFonts w:ascii="Calibri" w:eastAsia="Helvetica" w:hAnsi="Calibri" w:cs="Calibri"/>
          <w:color w:val="000000"/>
          <w:u w:color="000000"/>
          <w:bdr w:val="nil"/>
        </w:rPr>
        <w:t xml:space="preserve">. </w:t>
      </w:r>
      <w:r w:rsidRPr="00427ED9">
        <w:rPr>
          <w:rFonts w:ascii="Times New Roman" w:eastAsia="Helvetica" w:hAnsi="Times New Roman" w:cs="Times New Roman"/>
          <w:color w:val="000000"/>
          <w:u w:color="000000"/>
          <w:bdr w:val="nil"/>
        </w:rPr>
        <w:t xml:space="preserve"> </w:t>
      </w:r>
      <w:r w:rsidRPr="00427ED9">
        <w:rPr>
          <w:rFonts w:ascii="Calibri" w:eastAsia="Helvetica" w:hAnsi="Calibri" w:cs="Calibri"/>
          <w:color w:val="000000"/>
          <w:u w:color="000000"/>
          <w:bdr w:val="nil"/>
        </w:rPr>
        <w:t xml:space="preserve"> </w:t>
      </w:r>
    </w:p>
    <w:bookmarkEnd w:id="301"/>
    <w:p w14:paraId="508D0276" w14:textId="77777777" w:rsidR="00427ED9" w:rsidRPr="00427ED9" w:rsidRDefault="00427ED9" w:rsidP="00427ED9">
      <w:pPr>
        <w:pBdr>
          <w:top w:val="nil"/>
          <w:left w:val="nil"/>
          <w:bottom w:val="nil"/>
          <w:right w:val="nil"/>
          <w:between w:val="nil"/>
          <w:bar w:val="nil"/>
        </w:pBdr>
        <w:spacing w:line="240" w:lineRule="auto"/>
        <w:rPr>
          <w:rFonts w:ascii="Times New Roman" w:eastAsia="Calibri" w:hAnsi="Times New Roman" w:cs="Times New Roman"/>
          <w:color w:val="000000"/>
          <w:sz w:val="20"/>
          <w:szCs w:val="20"/>
          <w:u w:color="000000"/>
          <w:bdr w:val="nil"/>
        </w:rPr>
      </w:pPr>
      <w:r w:rsidRPr="00427ED9">
        <w:rPr>
          <w:rFonts w:ascii="Times New Roman" w:eastAsia="Calibri" w:hAnsi="Times New Roman" w:cs="Times New Roman"/>
          <w:color w:val="000000"/>
          <w:sz w:val="20"/>
          <w:szCs w:val="20"/>
          <w:u w:color="000000"/>
          <w:bdr w:val="nil"/>
        </w:rPr>
        <w:t>________________________</w:t>
      </w:r>
    </w:p>
    <w:p w14:paraId="4CA43C30" w14:textId="77777777" w:rsidR="00427ED9" w:rsidRPr="00427ED9" w:rsidRDefault="00427ED9" w:rsidP="00427ED9">
      <w:pPr>
        <w:pBdr>
          <w:top w:val="nil"/>
          <w:left w:val="nil"/>
          <w:bottom w:val="nil"/>
          <w:right w:val="nil"/>
          <w:between w:val="nil"/>
          <w:bar w:val="nil"/>
        </w:pBdr>
        <w:spacing w:line="240" w:lineRule="auto"/>
        <w:rPr>
          <w:rFonts w:ascii="Times New Roman" w:eastAsia="Calibri" w:hAnsi="Times New Roman" w:cs="Times New Roman"/>
          <w:color w:val="000000"/>
          <w:sz w:val="20"/>
          <w:szCs w:val="20"/>
          <w:u w:color="000000"/>
          <w:bdr w:val="nil"/>
        </w:rPr>
      </w:pPr>
      <w:r w:rsidRPr="00427ED9">
        <w:rPr>
          <w:rFonts w:ascii="Times New Roman" w:eastAsia="Calibri" w:hAnsi="Times New Roman" w:cs="Times New Roman"/>
          <w:color w:val="000000"/>
          <w:sz w:val="20"/>
          <w:szCs w:val="20"/>
          <w:u w:color="000000"/>
          <w:bdr w:val="nil"/>
          <w:vertAlign w:val="superscript"/>
        </w:rPr>
        <w:t>1</w:t>
      </w:r>
      <w:r w:rsidRPr="00427ED9">
        <w:rPr>
          <w:rFonts w:ascii="Times New Roman" w:eastAsia="Calibri" w:hAnsi="Times New Roman" w:cs="Times New Roman"/>
          <w:color w:val="000000"/>
          <w:sz w:val="20"/>
          <w:szCs w:val="20"/>
          <w:u w:color="000000"/>
          <w:bdr w:val="nil"/>
        </w:rPr>
        <w:t>Larke, P.J. &amp; Saint, N.J. (In Press) Culturally Competent Highway Safety Program (CCHSP): A Definition. ADTSEA/NHTSA Project.</w:t>
      </w:r>
    </w:p>
    <w:p w14:paraId="53A5D6AD" w14:textId="77777777" w:rsidR="00427ED9" w:rsidRPr="00427ED9" w:rsidRDefault="00427ED9" w:rsidP="00427ED9">
      <w:pPr>
        <w:pBdr>
          <w:top w:val="nil"/>
          <w:left w:val="nil"/>
          <w:bottom w:val="nil"/>
          <w:right w:val="nil"/>
          <w:between w:val="nil"/>
          <w:bar w:val="nil"/>
        </w:pBdr>
        <w:spacing w:after="12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lastRenderedPageBreak/>
        <w:t>CURRICULUM CONTENT STANDARDS OVERVIEW</w:t>
      </w:r>
    </w:p>
    <w:p w14:paraId="1C299180" w14:textId="77777777" w:rsidR="00427ED9" w:rsidRPr="00427ED9" w:rsidRDefault="00427ED9" w:rsidP="00427ED9">
      <w:pPr>
        <w:pBdr>
          <w:top w:val="nil"/>
          <w:left w:val="nil"/>
          <w:bottom w:val="nil"/>
          <w:right w:val="nil"/>
          <w:between w:val="nil"/>
          <w:bar w:val="nil"/>
        </w:pBdr>
        <w:spacing w:after="120" w:line="240" w:lineRule="auto"/>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t xml:space="preserve">Phase 1 Classroom  </w:t>
      </w:r>
    </w:p>
    <w:p w14:paraId="01BFAF80"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1.0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Rules of the Road. </w:t>
      </w:r>
      <w:r w:rsidRPr="00427ED9">
        <w:rPr>
          <w:rFonts w:ascii="Times New Roman" w:eastAsia="Arial Unicode MS" w:hAnsi="Times New Roman" w:cs="Arial Unicode MS"/>
          <w:color w:val="000000"/>
          <w:sz w:val="24"/>
          <w:szCs w:val="24"/>
          <w:bdr w:val="nil"/>
        </w:rPr>
        <w:t>To develop knowledge, appreciation, and skills related to the jurisdictional rules of the road and how they set a foundation for safe, responsible, and incident-free driving.</w:t>
      </w:r>
    </w:p>
    <w:p w14:paraId="31BC665E"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2.0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Vehicle Components. </w:t>
      </w:r>
      <w:r w:rsidRPr="00427ED9">
        <w:rPr>
          <w:rFonts w:ascii="Times New Roman" w:eastAsia="Arial Unicode MS" w:hAnsi="Times New Roman" w:cs="Arial Unicode MS"/>
          <w:color w:val="000000"/>
          <w:sz w:val="24"/>
          <w:szCs w:val="24"/>
          <w:bdr w:val="nil"/>
        </w:rPr>
        <w:t>To develop knowledge, appreciation, and skills related to the vehicle and its basic components and safely features and how they contribute to safe, responsible and incident-free driving.</w:t>
      </w:r>
    </w:p>
    <w:p w14:paraId="23AFE5B7"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3.0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Vehicle Handling. </w:t>
      </w:r>
      <w:r w:rsidRPr="00427ED9">
        <w:rPr>
          <w:rFonts w:ascii="Times New Roman" w:eastAsia="Arial Unicode MS" w:hAnsi="Times New Roman" w:cs="Arial Unicode MS"/>
          <w:color w:val="000000"/>
          <w:sz w:val="24"/>
          <w:szCs w:val="24"/>
          <w:bdr w:val="nil"/>
        </w:rPr>
        <w:t>To develop knowledge, appreciation, and skills related to vehicle handling and how it contributes to safe, responsible and incident-free driving.</w:t>
      </w:r>
    </w:p>
    <w:p w14:paraId="2E0C657D"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4.0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Driver Behavior.</w:t>
      </w:r>
      <w:r w:rsidRPr="00427ED9">
        <w:rPr>
          <w:rFonts w:ascii="Times New Roman" w:eastAsia="Arial Unicode MS" w:hAnsi="Times New Roman" w:cs="Arial Unicode MS"/>
          <w:color w:val="000000"/>
          <w:sz w:val="24"/>
          <w:szCs w:val="24"/>
          <w:bdr w:val="nil"/>
        </w:rPr>
        <w:t xml:space="preserve"> To develop knowledge, appreciation, and skills related to driver behavior and how it contributes to safe, responsible, and incident-free driving.</w:t>
      </w:r>
    </w:p>
    <w:p w14:paraId="2C9E353E"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5.0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Sharing the Road. </w:t>
      </w:r>
      <w:r w:rsidRPr="00427ED9">
        <w:rPr>
          <w:rFonts w:ascii="Times New Roman" w:eastAsia="Arial Unicode MS" w:hAnsi="Times New Roman" w:cs="Arial Unicode MS"/>
          <w:color w:val="000000"/>
          <w:sz w:val="24"/>
          <w:szCs w:val="24"/>
          <w:bdr w:val="nil"/>
        </w:rPr>
        <w:t>To develop knowledge, appreciation, and skills related to effectively interacting with other road-users and how it contributes to safe, responsible, and incident free driving.</w:t>
      </w:r>
    </w:p>
    <w:p w14:paraId="4C6D5447"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6.0 </w:t>
      </w:r>
      <w:r w:rsidRPr="00427ED9">
        <w:rPr>
          <w:rFonts w:ascii="Times New Roman" w:eastAsia="Times New Roman" w:hAnsi="Times New Roman" w:cs="Times New Roman"/>
          <w:b/>
          <w:bCs/>
          <w:color w:val="000000"/>
          <w:sz w:val="24"/>
          <w:szCs w:val="24"/>
          <w:bdr w:val="nil"/>
        </w:rPr>
        <w:tab/>
        <w:t xml:space="preserve">Driver </w:t>
      </w:r>
      <w:r w:rsidRPr="00427ED9">
        <w:rPr>
          <w:rFonts w:ascii="Times New Roman" w:eastAsia="Arial Unicode MS" w:hAnsi="Times New Roman" w:cs="Arial Unicode MS"/>
          <w:b/>
          <w:bCs/>
          <w:color w:val="000000"/>
          <w:sz w:val="24"/>
          <w:szCs w:val="24"/>
          <w:bdr w:val="nil"/>
        </w:rPr>
        <w:t xml:space="preserve">Attention/Visual Skills. </w:t>
      </w:r>
      <w:r w:rsidRPr="00427ED9">
        <w:rPr>
          <w:rFonts w:ascii="Times New Roman" w:eastAsia="Arial Unicode MS" w:hAnsi="Times New Roman" w:cs="Arial Unicode MS"/>
          <w:color w:val="000000"/>
          <w:sz w:val="24"/>
          <w:szCs w:val="24"/>
          <w:bdr w:val="nil"/>
        </w:rPr>
        <w:t xml:space="preserve">To develop knowledge, appreciation, and skills related to </w:t>
      </w:r>
      <w:r w:rsidRPr="00427ED9">
        <w:rPr>
          <w:rFonts w:ascii="Times New Roman" w:eastAsia="Arial Unicode MS" w:hAnsi="Times New Roman" w:cs="Arial Unicode MS"/>
          <w:i/>
          <w:iC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how it contributes to safe, responsible, and incident-free driving.</w:t>
      </w:r>
    </w:p>
    <w:p w14:paraId="19470FF2"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7.0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Perception and Risk Management. </w:t>
      </w:r>
      <w:r w:rsidRPr="00427ED9">
        <w:rPr>
          <w:rFonts w:ascii="Times New Roman" w:eastAsia="Arial Unicode MS" w:hAnsi="Times New Roman" w:cs="Arial Unicode MS"/>
          <w:color w:val="000000"/>
          <w:sz w:val="24"/>
          <w:szCs w:val="24"/>
          <w:bdr w:val="nil"/>
        </w:rPr>
        <w:t>To develop knowledge, appreciation, and skills related to perception and risk management and how they contribute to safe, and responsible driving, and incident-free driving.</w:t>
      </w:r>
    </w:p>
    <w:p w14:paraId="563B7CD2"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8.0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Vehicle Maintenance and Vehicle Malfunctions.</w:t>
      </w:r>
      <w:r w:rsidRPr="00427ED9">
        <w:rPr>
          <w:rFonts w:ascii="Times New Roman" w:eastAsia="Arial Unicode MS" w:hAnsi="Times New Roman" w:cs="Arial Unicode MS"/>
          <w:color w:val="000000"/>
          <w:sz w:val="24"/>
          <w:szCs w:val="24"/>
          <w:bdr w:val="nil"/>
        </w:rPr>
        <w:t xml:space="preserve"> To develop knowledge, appreciation, and skills related to vehicle maintenance, vehicle malfunctions, and vehicle technology and how they contribute to safe, responsible, and incident-free driving.</w:t>
      </w:r>
    </w:p>
    <w:p w14:paraId="43307030"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9.0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Managing Emergences and Adverse Conditions. </w:t>
      </w:r>
      <w:r w:rsidRPr="00427ED9">
        <w:rPr>
          <w:rFonts w:ascii="Times New Roman" w:eastAsia="Arial Unicode MS" w:hAnsi="Times New Roman" w:cs="Arial Unicode MS"/>
          <w:color w:val="000000"/>
          <w:sz w:val="24"/>
          <w:szCs w:val="24"/>
          <w:bdr w:val="nil"/>
        </w:rPr>
        <w:t xml:space="preserve">To develop knowledge, appreciation, and skills related to managing emergences and </w:t>
      </w:r>
      <w:r w:rsidRPr="00427ED9">
        <w:rPr>
          <w:rFonts w:ascii="Times New Roman" w:eastAsia="Arial Unicode MS" w:hAnsi="Times New Roman" w:cs="Arial Unicode MS"/>
          <w:i/>
          <w:iCs/>
          <w:color w:val="000000"/>
          <w:sz w:val="24"/>
          <w:szCs w:val="24"/>
          <w:bdr w:val="nil"/>
          <w:lang w:val="fr-FR"/>
        </w:rPr>
        <w:t>adverse conditions</w:t>
      </w:r>
      <w:r w:rsidRPr="00427ED9">
        <w:rPr>
          <w:rFonts w:ascii="Times New Roman" w:eastAsia="Arial Unicode MS" w:hAnsi="Times New Roman" w:cs="Arial Unicode MS"/>
          <w:color w:val="000000"/>
          <w:sz w:val="24"/>
          <w:szCs w:val="24"/>
          <w:bdr w:val="nil"/>
        </w:rPr>
        <w:t xml:space="preserve"> and how they contribute to safe, responsible, and incident-free driving.</w:t>
      </w:r>
    </w:p>
    <w:p w14:paraId="344CAA7E"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10.0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Respect and Responsibility. </w:t>
      </w:r>
      <w:r w:rsidRPr="00427ED9">
        <w:rPr>
          <w:rFonts w:ascii="Times New Roman" w:eastAsia="Arial Unicode MS" w:hAnsi="Times New Roman" w:cs="Arial Unicode MS"/>
          <w:color w:val="000000"/>
          <w:sz w:val="24"/>
          <w:szCs w:val="24"/>
          <w:bdr w:val="nil"/>
        </w:rPr>
        <w:t>To develop knowledge, appreciation, and skills related to respectful and responsible driving attitudes and how they contribute to safe, responsible, and incident-free driving.</w:t>
      </w:r>
    </w:p>
    <w:p w14:paraId="7C35816E" w14:textId="77777777" w:rsidR="00427ED9" w:rsidRPr="00427ED9" w:rsidRDefault="00427ED9" w:rsidP="00427ED9">
      <w:pPr>
        <w:pBdr>
          <w:top w:val="nil"/>
          <w:left w:val="nil"/>
          <w:bottom w:val="nil"/>
          <w:right w:val="nil"/>
          <w:between w:val="nil"/>
          <w:bar w:val="nil"/>
        </w:pBdr>
        <w:tabs>
          <w:tab w:val="left" w:pos="630"/>
        </w:tabs>
        <w:spacing w:after="80" w:line="240" w:lineRule="auto"/>
        <w:ind w:left="630" w:hanging="63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11.0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Vehicle Technology Systems. </w:t>
      </w:r>
      <w:r w:rsidRPr="00427ED9">
        <w:rPr>
          <w:rFonts w:ascii="Times New Roman" w:eastAsia="Arial Unicode MS" w:hAnsi="Times New Roman" w:cs="Arial Unicode MS"/>
          <w:color w:val="000000"/>
          <w:sz w:val="24"/>
          <w:szCs w:val="24"/>
          <w:bdr w:val="nil"/>
        </w:rPr>
        <w:t>To develop knowledge, appreciation, and skills related to vehicle technology systems contributing to safe, responsible, and incident-free driving.</w:t>
      </w:r>
    </w:p>
    <w:p w14:paraId="2BB35B1D" w14:textId="77777777" w:rsidR="00427ED9" w:rsidRPr="00427ED9" w:rsidRDefault="00427ED9" w:rsidP="00427ED9">
      <w:pPr>
        <w:pBdr>
          <w:top w:val="nil"/>
          <w:left w:val="nil"/>
          <w:bottom w:val="nil"/>
          <w:right w:val="nil"/>
          <w:between w:val="nil"/>
          <w:bar w:val="nil"/>
        </w:pBdr>
        <w:spacing w:after="80" w:line="240" w:lineRule="auto"/>
        <w:rPr>
          <w:rFonts w:ascii="Times New Roman" w:eastAsia="Times New Roman" w:hAnsi="Times New Roman" w:cs="Times New Roman"/>
          <w:color w:val="000000"/>
          <w:sz w:val="24"/>
          <w:szCs w:val="24"/>
          <w:bdr w:val="nil"/>
        </w:rPr>
      </w:pPr>
    </w:p>
    <w:p w14:paraId="1ABB2EA5" w14:textId="77777777" w:rsidR="00427ED9" w:rsidRPr="00427ED9" w:rsidRDefault="00427ED9" w:rsidP="00427ED9">
      <w:pPr>
        <w:pBdr>
          <w:top w:val="nil"/>
          <w:left w:val="nil"/>
          <w:bottom w:val="nil"/>
          <w:right w:val="nil"/>
          <w:between w:val="nil"/>
          <w:bar w:val="nil"/>
        </w:pBdr>
        <w:spacing w:after="80" w:line="240" w:lineRule="auto"/>
        <w:rPr>
          <w:rFonts w:ascii="Times New Roman" w:eastAsia="Times New Roman" w:hAnsi="Times New Roman" w:cs="Times New Roman"/>
          <w:b/>
          <w:bCs/>
          <w:color w:val="000000"/>
          <w:sz w:val="24"/>
          <w:szCs w:val="24"/>
          <w:bdr w:val="nil"/>
        </w:rPr>
      </w:pPr>
      <w:r w:rsidRPr="00427ED9">
        <w:rPr>
          <w:rFonts w:ascii="Times New Roman" w:eastAsia="Times New Roman" w:hAnsi="Times New Roman" w:cs="Times New Roman"/>
          <w:b/>
          <w:bCs/>
          <w:color w:val="000000"/>
          <w:sz w:val="24"/>
          <w:szCs w:val="24"/>
          <w:bdr w:val="nil"/>
        </w:rPr>
        <w:t>Phase 1 In-Vehicle Instruction</w:t>
      </w:r>
    </w:p>
    <w:p w14:paraId="19F931E2" w14:textId="77777777" w:rsidR="00427ED9" w:rsidRPr="00427ED9" w:rsidRDefault="00427ED9" w:rsidP="00427ED9">
      <w:pPr>
        <w:pBdr>
          <w:top w:val="nil"/>
          <w:left w:val="nil"/>
          <w:bottom w:val="nil"/>
          <w:right w:val="nil"/>
          <w:between w:val="nil"/>
          <w:bar w:val="nil"/>
        </w:pBdr>
        <w:spacing w:after="80" w:line="240" w:lineRule="auto"/>
        <w:rPr>
          <w:rFonts w:ascii="Times New Roman" w:eastAsia="Times New Roman" w:hAnsi="Times New Roman" w:cs="Times New Roman"/>
          <w:color w:val="000000"/>
          <w:sz w:val="24"/>
          <w:szCs w:val="24"/>
          <w:bdr w:val="nil"/>
        </w:rPr>
      </w:pPr>
    </w:p>
    <w:p w14:paraId="07FB5896" w14:textId="77777777" w:rsidR="00427ED9" w:rsidRPr="00427ED9" w:rsidRDefault="00427ED9" w:rsidP="00427ED9">
      <w:pPr>
        <w:pBdr>
          <w:top w:val="nil"/>
          <w:left w:val="nil"/>
          <w:bottom w:val="nil"/>
          <w:right w:val="nil"/>
          <w:between w:val="nil"/>
          <w:bar w:val="nil"/>
        </w:pBdr>
        <w:spacing w:after="80" w:line="240" w:lineRule="auto"/>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t>Phase 2 Classroom and In-Vehicle Instruction</w:t>
      </w:r>
    </w:p>
    <w:p w14:paraId="50822FC8" w14:textId="77777777" w:rsidR="00427ED9" w:rsidRPr="00427ED9" w:rsidRDefault="00427ED9" w:rsidP="00427ED9">
      <w:pPr>
        <w:pBdr>
          <w:top w:val="nil"/>
          <w:left w:val="nil"/>
          <w:bottom w:val="nil"/>
          <w:right w:val="nil"/>
          <w:between w:val="nil"/>
          <w:bar w:val="nil"/>
        </w:pBdr>
        <w:spacing w:after="200" w:line="240" w:lineRule="auto"/>
        <w:ind w:left="450" w:hanging="45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b/>
          <w:bCs/>
          <w:color w:val="000000"/>
          <w:sz w:val="24"/>
          <w:szCs w:val="24"/>
          <w:bdr w:val="nil"/>
        </w:rPr>
        <w:t xml:space="preserve">1.0 </w:t>
      </w:r>
      <w:r w:rsidRPr="00427ED9">
        <w:rPr>
          <w:rFonts w:ascii="Times New Roman" w:eastAsia="Times New Roman" w:hAnsi="Times New Roman" w:cs="Times New Roman"/>
          <w:b/>
          <w:bCs/>
          <w:color w:val="000000"/>
          <w:sz w:val="24"/>
          <w:szCs w:val="24"/>
          <w:bdr w:val="nil"/>
        </w:rPr>
        <w:tab/>
      </w:r>
      <w:r w:rsidRPr="00427ED9">
        <w:rPr>
          <w:rFonts w:ascii="Times New Roman" w:eastAsia="Arial Unicode MS" w:hAnsi="Times New Roman" w:cs="Arial Unicode MS"/>
          <w:b/>
          <w:bCs/>
          <w:color w:val="000000"/>
          <w:sz w:val="24"/>
          <w:szCs w:val="24"/>
          <w:bdr w:val="nil"/>
        </w:rPr>
        <w:t xml:space="preserve">Risk Management. </w:t>
      </w:r>
      <w:r w:rsidRPr="00427ED9">
        <w:rPr>
          <w:rFonts w:ascii="Times New Roman" w:eastAsia="Arial Unicode MS" w:hAnsi="Times New Roman" w:cs="Arial Unicode MS"/>
          <w:color w:val="000000"/>
          <w:sz w:val="24"/>
          <w:szCs w:val="24"/>
          <w:bdr w:val="nil"/>
        </w:rPr>
        <w:t>To safely and responsibly reduce driving risk and how it contributes to safe, responsible, and incident-free driving.</w:t>
      </w:r>
    </w:p>
    <w:p w14:paraId="2D6FFBD3"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120"/>
          <w:szCs w:val="120"/>
          <w:bdr w:val="nil"/>
        </w:rPr>
      </w:pPr>
    </w:p>
    <w:p w14:paraId="3C1CA44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120"/>
          <w:szCs w:val="120"/>
          <w:bdr w:val="nil"/>
        </w:rPr>
      </w:pPr>
    </w:p>
    <w:p w14:paraId="31D6C402"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120"/>
          <w:szCs w:val="120"/>
          <w:bdr w:val="nil"/>
        </w:rPr>
      </w:pPr>
    </w:p>
    <w:p w14:paraId="172A4B82"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r w:rsidRPr="00427ED9">
        <w:rPr>
          <w:rFonts w:ascii="Times New Roman" w:eastAsia="Arial Unicode MS" w:hAnsi="Times New Roman" w:cs="Arial Unicode MS"/>
          <w:b/>
          <w:bCs/>
          <w:color w:val="000000"/>
          <w:sz w:val="120"/>
          <w:szCs w:val="120"/>
          <w:bdr w:val="nil"/>
        </w:rPr>
        <w:t>Phase 1</w:t>
      </w:r>
    </w:p>
    <w:p w14:paraId="4C9F7857" w14:textId="77777777" w:rsidR="00427ED9" w:rsidRPr="00427ED9" w:rsidRDefault="00427ED9" w:rsidP="00427ED9">
      <w:pPr>
        <w:pBdr>
          <w:top w:val="nil"/>
          <w:left w:val="nil"/>
          <w:bottom w:val="nil"/>
          <w:right w:val="nil"/>
          <w:between w:val="nil"/>
          <w:bar w:val="nil"/>
        </w:pBdr>
        <w:spacing w:after="0" w:line="240" w:lineRule="auto"/>
        <w:jc w:val="center"/>
        <w:rPr>
          <w:rFonts w:ascii="Helvetica" w:eastAsia="Arial Unicode MS" w:hAnsi="Helvetica" w:cs="Arial Unicode MS"/>
          <w:color w:val="000000"/>
          <w:bdr w:val="nil"/>
        </w:rPr>
      </w:pPr>
      <w:r w:rsidRPr="00427ED9">
        <w:rPr>
          <w:rFonts w:ascii="Times New Roman" w:eastAsia="Arial Unicode MS" w:hAnsi="Times New Roman" w:cs="Arial Unicode MS"/>
          <w:b/>
          <w:bCs/>
          <w:color w:val="000000"/>
          <w:sz w:val="120"/>
          <w:szCs w:val="120"/>
          <w:bdr w:val="nil"/>
        </w:rPr>
        <w:t>Classroom Instruction</w:t>
      </w:r>
      <w:r w:rsidRPr="00427ED9">
        <w:rPr>
          <w:rFonts w:ascii="Arial Unicode MS" w:eastAsia="Arial Unicode MS" w:hAnsi="Arial Unicode MS" w:cs="Arial Unicode MS"/>
          <w:color w:val="000000"/>
          <w:sz w:val="120"/>
          <w:szCs w:val="120"/>
          <w:bdr w:val="nil"/>
        </w:rPr>
        <w:br w:type="page"/>
      </w:r>
    </w:p>
    <w:p w14:paraId="1CD891B3"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1.0 RULES OF THE ROAD</w:t>
      </w:r>
    </w:p>
    <w:p w14:paraId="3B5A4FAD" w14:textId="77777777" w:rsidR="00427ED9" w:rsidRPr="00427ED9" w:rsidRDefault="00427ED9" w:rsidP="00427ED9">
      <w:pPr>
        <w:pBdr>
          <w:top w:val="nil"/>
          <w:left w:val="nil"/>
          <w:bottom w:val="nil"/>
          <w:right w:val="nil"/>
          <w:between w:val="nil"/>
          <w:bar w:val="nil"/>
        </w:pBdr>
        <w:spacing w:after="0" w:line="240" w:lineRule="auto"/>
        <w:ind w:left="450" w:hanging="450"/>
        <w:rPr>
          <w:rFonts w:ascii="Times New Roman" w:eastAsia="Times New Roman" w:hAnsi="Times New Roman" w:cs="Times New Roman"/>
          <w:color w:val="000000"/>
          <w:sz w:val="24"/>
          <w:szCs w:val="24"/>
          <w:bdr w:val="nil"/>
        </w:rPr>
      </w:pPr>
    </w:p>
    <w:p w14:paraId="12AF7CE9"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1.0 Rules of the Road. To develop knowledge, appreciation, and skills related to the jurisdictional rules of the road and how they set a foundation for safe, responsible, and incident free driving.</w:t>
      </w:r>
    </w:p>
    <w:p w14:paraId="7157C1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E95D15C" w14:textId="77777777" w:rsidR="00427ED9" w:rsidRPr="00427ED9" w:rsidRDefault="00427ED9" w:rsidP="00DA0282">
      <w:pPr>
        <w:numPr>
          <w:ilvl w:val="1"/>
          <w:numId w:val="242"/>
        </w:numPr>
        <w:pBdr>
          <w:top w:val="nil"/>
          <w:left w:val="nil"/>
          <w:bottom w:val="nil"/>
          <w:right w:val="nil"/>
          <w:between w:val="nil"/>
          <w:bar w:val="nil"/>
        </w:pBdr>
        <w:spacing w:after="0" w:line="240" w:lineRule="auto"/>
        <w:ind w:left="81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Classroom Instruction.</w:t>
      </w:r>
    </w:p>
    <w:p w14:paraId="648D94C1" w14:textId="77777777" w:rsidR="00427ED9" w:rsidRPr="00427ED9" w:rsidRDefault="00427ED9" w:rsidP="00427ED9">
      <w:pPr>
        <w:pBdr>
          <w:top w:val="nil"/>
          <w:left w:val="nil"/>
          <w:bottom w:val="nil"/>
          <w:right w:val="nil"/>
          <w:between w:val="nil"/>
          <w:bar w:val="nil"/>
        </w:pBdr>
        <w:spacing w:after="0" w:line="240" w:lineRule="auto"/>
        <w:ind w:firstLine="450"/>
        <w:rPr>
          <w:rFonts w:ascii="Times New Roman" w:eastAsia="Times New Roman" w:hAnsi="Times New Roman" w:cs="Times New Roman"/>
          <w:color w:val="000000"/>
          <w:sz w:val="24"/>
          <w:szCs w:val="24"/>
          <w:bdr w:val="nil"/>
        </w:rPr>
      </w:pPr>
    </w:p>
    <w:p w14:paraId="2690A44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1.1.1 </w:t>
      </w:r>
      <w:r w:rsidRPr="00427ED9">
        <w:rPr>
          <w:rFonts w:ascii="Times New Roman" w:eastAsia="Arial Unicode MS" w:hAnsi="Times New Roman" w:cs="Arial Unicode MS"/>
          <w:color w:val="000000"/>
          <w:sz w:val="24"/>
          <w:szCs w:val="24"/>
          <w:bdr w:val="nil"/>
        </w:rPr>
        <w:tab/>
        <w:t xml:space="preserve">To know the jurisdictional specific process for obtaining the privilege to drive, the </w:t>
      </w:r>
      <w:r w:rsidRPr="00427ED9">
        <w:rPr>
          <w:rFonts w:ascii="Times New Roman" w:eastAsia="Arial Unicode MS" w:hAnsi="Times New Roman" w:cs="Arial Unicode MS"/>
          <w:color w:val="000000"/>
          <w:sz w:val="24"/>
          <w:szCs w:val="24"/>
          <w:bdr w:val="nil"/>
        </w:rPr>
        <w:tab/>
        <w:t>student must be able to:</w:t>
      </w:r>
    </w:p>
    <w:p w14:paraId="15FA19EC"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process for obtaining and maintaining a Driver</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License;</w:t>
      </w:r>
    </w:p>
    <w:p w14:paraId="36C13113"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and implement the process for the graduated drivers licensing system;</w:t>
      </w:r>
    </w:p>
    <w:p w14:paraId="2C84848A"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process for license suspension and revocation;</w:t>
      </w:r>
    </w:p>
    <w:p w14:paraId="72DD656A"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process for vehicle</w:t>
      </w:r>
      <w:r w:rsidRPr="00427ED9">
        <w:rPr>
          <w:rFonts w:ascii="Times New Roman" w:eastAsia="Arial Unicode MS" w:hAnsi="Times New Roman" w:cs="Arial Unicode MS"/>
          <w:color w:val="000000"/>
          <w:sz w:val="24"/>
          <w:szCs w:val="24"/>
          <w:bdr w:val="nil"/>
          <w:lang w:val="fr-FR"/>
        </w:rPr>
        <w:t xml:space="preserve"> registration;</w:t>
      </w:r>
    </w:p>
    <w:p w14:paraId="3288980F"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Understand the process for obtaining vehicle insurance; and</w:t>
      </w:r>
    </w:p>
    <w:p w14:paraId="3D3E375D" w14:textId="77777777" w:rsidR="00427ED9" w:rsidRPr="00427ED9" w:rsidRDefault="00427ED9" w:rsidP="00DA0282">
      <w:pPr>
        <w:numPr>
          <w:ilvl w:val="0"/>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the process for parental involvement in driver education including appropriate practice in the vehicle.</w:t>
      </w:r>
    </w:p>
    <w:p w14:paraId="16DEC24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AD0E3CD"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1.1.2 To safely and responsibly comply with traffic laws and regulations to drive safely in the Highway Transportation System (HTS), the student should be able to:</w:t>
      </w:r>
    </w:p>
    <w:p w14:paraId="3AC03BE4" w14:textId="77777777" w:rsidR="00427ED9" w:rsidRPr="00427ED9" w:rsidRDefault="00427ED9" w:rsidP="00DA0282">
      <w:pPr>
        <w:numPr>
          <w:ilvl w:val="0"/>
          <w:numId w:val="229"/>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road safety rationale for traffic laws and regulations to safely control traffic flow;</w:t>
      </w:r>
    </w:p>
    <w:p w14:paraId="7BC65C96"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Explain current road safety issues and how traffic laws and regulations address these issues; </w:t>
      </w:r>
    </w:p>
    <w:p w14:paraId="03DAE0A1"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processes and procedures for preparing to drive a vehicle. This includes being aware of and knowing how to utilize current vehicle safety technology;</w:t>
      </w:r>
    </w:p>
    <w:p w14:paraId="7EE836F5"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jurisdictional specific laws concerning speed selection, speed limits, appropriate communication, passing and being passed, moving forward, turning, stopping, parking, leaving a parking space, proper following distance, backing, coasting, street racing and distracted driving;</w:t>
      </w:r>
    </w:p>
    <w:p w14:paraId="2D91573B"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Know the jurisdictional specific laws and penalties concerning intoxication including those applicable to adults, over legal driving age, improper use of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Driving Under the Influence, Public Intoxication, Driving While Intoxicated, Intoxication Assault, and Intoxication Manslaughter violations, applicable to minors and adults and under legal drinking age, for improper use of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Driving Under the Influence by a Minor, Public Intoxication, Minor in Possession, Driving Wh</w:t>
      </w:r>
      <w:r w:rsidRPr="00427ED9">
        <w:rPr>
          <w:rFonts w:ascii="Times New Roman" w:eastAsia="Arial Unicode MS" w:hAnsi="Times New Roman" w:cs="Arial Unicode MS"/>
          <w:color w:val="000000"/>
          <w:sz w:val="24"/>
          <w:szCs w:val="24"/>
          <w:bdr w:val="nil"/>
        </w:rPr>
        <w:t>ile Intoxicated, Intoxication Assault, and Intoxication Manslaughter violations; Open Container Law, Open Container Enhancement Law, applicable to minors and adults for Administrative License Revocation and Implied Consent violations;</w:t>
      </w:r>
    </w:p>
    <w:p w14:paraId="3BCC4096"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jurisdictional-specific laws concerning blind spot driving, the ability to stop a vehicle on roadway various conditions, use of vehicle lights, and entering, traveling on, and exiting a freeway;</w:t>
      </w:r>
    </w:p>
    <w:p w14:paraId="25D67F47"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Understand the jurisdictional-specific recommendations for altering speed, route planning, and choosing not to drive for the duration of poor driving conditions including heavy traffic, bad weather, low visibility, poor roadway, malfunctioning vehicle, and impaired or fatigued driver; </w:t>
      </w:r>
    </w:p>
    <w:p w14:paraId="30DD96E4"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Describe the jurisdictional-specific procedures for handling a common driving</w:t>
      </w:r>
    </w:p>
    <w:p w14:paraId="3FF28956"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challenges such as vehicle breakdown, a vehicle in a skid, brake failure, running off </w:t>
      </w:r>
      <w:r w:rsidRPr="00427ED9">
        <w:rPr>
          <w:rFonts w:ascii="Times New Roman" w:eastAsia="Arial Unicode MS" w:hAnsi="Times New Roman" w:cs="Arial Unicode MS"/>
          <w:color w:val="000000"/>
          <w:sz w:val="24"/>
          <w:szCs w:val="24"/>
          <w:bdr w:val="nil"/>
          <w:lang w:val="fr-FR"/>
        </w:rPr>
        <w:t xml:space="preserve">pavement, </w:t>
      </w:r>
      <w:r w:rsidRPr="00427ED9">
        <w:rPr>
          <w:rFonts w:ascii="Times New Roman" w:eastAsia="Arial Unicode MS" w:hAnsi="Times New Roman" w:cs="Arial Unicode MS"/>
          <w:color w:val="000000"/>
          <w:sz w:val="24"/>
          <w:szCs w:val="24"/>
          <w:bdr w:val="nil"/>
        </w:rPr>
        <w:t>blowout, driving down a steep hill and winter driving;</w:t>
      </w:r>
    </w:p>
    <w:p w14:paraId="568B8048"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to demonstrate proper and safe responses to the rules of the road;</w:t>
      </w:r>
    </w:p>
    <w:p w14:paraId="40C53468"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Understand drivers’ obligations and accountability to drive safely and responsibly;</w:t>
      </w:r>
    </w:p>
    <w:p w14:paraId="687842FC"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the consequences of disobeying traffic laws and regulations; and</w:t>
      </w:r>
    </w:p>
    <w:p w14:paraId="68AEA924"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that driver education provides the basis of knowledge and skills for a lifelong process of safely and responsibly complying with traffic laws and regulations.</w:t>
      </w:r>
    </w:p>
    <w:p w14:paraId="0F9BC3F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5BA88B1" w14:textId="77777777" w:rsidR="00427ED9" w:rsidRPr="00427ED9" w:rsidRDefault="00427ED9" w:rsidP="00427ED9">
      <w:pPr>
        <w:pBdr>
          <w:top w:val="nil"/>
          <w:left w:val="nil"/>
          <w:bottom w:val="nil"/>
          <w:right w:val="nil"/>
          <w:between w:val="nil"/>
          <w:bar w:val="nil"/>
        </w:pBdr>
        <w:tabs>
          <w:tab w:val="left" w:pos="1260"/>
        </w:tabs>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1.1.3 To safely and responsibly comply with yielding protocol and with who should be given the right of way, the student should be able to:</w:t>
      </w:r>
    </w:p>
    <w:p w14:paraId="401AC897" w14:textId="77777777" w:rsidR="00427ED9" w:rsidRPr="00427ED9" w:rsidRDefault="00427ED9" w:rsidP="00DA0282">
      <w:pPr>
        <w:numPr>
          <w:ilvl w:val="0"/>
          <w:numId w:val="230"/>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purpose and principles for yielding protocol and right of way laws;</w:t>
      </w:r>
    </w:p>
    <w:p w14:paraId="5E8E1DF9"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jurisdictional specific yielding protocol and right of way laws;</w:t>
      </w:r>
    </w:p>
    <w:p w14:paraId="0D20C07D"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right of way laws as they relate to school buses;</w:t>
      </w:r>
    </w:p>
    <w:p w14:paraId="3C852585"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Understand the yielding protocol right of way laws as they relate to emergency vehicles and the Move Over Law in their jurisdiction;</w:t>
      </w:r>
    </w:p>
    <w:p w14:paraId="5AFD3C4D"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right of way laws as they relate to pedestrians; and</w:t>
      </w:r>
    </w:p>
    <w:p w14:paraId="3FFF3FC6"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right of way laws as they relate to interacting other motor vehicles and road users including micro-mobility vehicles.</w:t>
      </w:r>
    </w:p>
    <w:p w14:paraId="3E3E54B0" w14:textId="77777777" w:rsidR="00427ED9" w:rsidRPr="00427ED9" w:rsidRDefault="00427ED9" w:rsidP="00427ED9">
      <w:pPr>
        <w:pBdr>
          <w:top w:val="nil"/>
          <w:left w:val="nil"/>
          <w:bottom w:val="nil"/>
          <w:right w:val="nil"/>
          <w:between w:val="nil"/>
          <w:bar w:val="nil"/>
        </w:pBdr>
        <w:spacing w:after="0" w:line="240" w:lineRule="auto"/>
        <w:ind w:left="900"/>
        <w:rPr>
          <w:rFonts w:ascii="Times New Roman" w:eastAsia="Times New Roman" w:hAnsi="Times New Roman" w:cs="Times New Roman"/>
          <w:color w:val="000000"/>
          <w:sz w:val="24"/>
          <w:szCs w:val="24"/>
          <w:bdr w:val="nil"/>
        </w:rPr>
      </w:pPr>
    </w:p>
    <w:p w14:paraId="7843C1E5"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1.1.4 To safely and responsibly comply with traffic control devices, the student should be able </w:t>
      </w:r>
      <w:r w:rsidRPr="00427ED9">
        <w:rPr>
          <w:rFonts w:ascii="Times New Roman" w:eastAsia="Arial Unicode MS" w:hAnsi="Times New Roman" w:cs="Arial Unicode MS"/>
          <w:color w:val="000000"/>
          <w:sz w:val="24"/>
          <w:szCs w:val="24"/>
          <w:bdr w:val="nil"/>
          <w:lang w:val="it-IT"/>
        </w:rPr>
        <w:t>to:</w:t>
      </w:r>
    </w:p>
    <w:p w14:paraId="5A7265DA" w14:textId="77777777" w:rsidR="00427ED9" w:rsidRPr="00427ED9" w:rsidRDefault="00427ED9" w:rsidP="00DA0282">
      <w:pPr>
        <w:numPr>
          <w:ilvl w:val="0"/>
          <w:numId w:val="231"/>
        </w:numPr>
        <w:pBdr>
          <w:top w:val="nil"/>
          <w:left w:val="nil"/>
          <w:bottom w:val="nil"/>
          <w:right w:val="nil"/>
          <w:between w:val="nil"/>
          <w:bar w:val="nil"/>
        </w:pBdr>
        <w:tabs>
          <w:tab w:val="num" w:pos="1620"/>
        </w:tabs>
        <w:spacing w:after="0" w:line="240" w:lineRule="auto"/>
        <w:ind w:left="16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traffic control devices including signs, signals, and markings;</w:t>
      </w:r>
    </w:p>
    <w:p w14:paraId="71BA392E" w14:textId="77777777" w:rsidR="00427ED9" w:rsidRPr="00427ED9" w:rsidRDefault="00427ED9" w:rsidP="00DA0282">
      <w:pPr>
        <w:numPr>
          <w:ilvl w:val="0"/>
          <w:numId w:val="231"/>
        </w:numPr>
        <w:pBdr>
          <w:top w:val="nil"/>
          <w:left w:val="nil"/>
          <w:bottom w:val="nil"/>
          <w:right w:val="nil"/>
          <w:between w:val="nil"/>
          <w:bar w:val="nil"/>
        </w:pBdr>
        <w:tabs>
          <w:tab w:val="num" w:pos="1620"/>
        </w:tabs>
        <w:spacing w:after="0" w:line="240" w:lineRule="auto"/>
        <w:ind w:left="16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rationale for traffic control devices and how they contribute to road safety;</w:t>
      </w:r>
    </w:p>
    <w:p w14:paraId="10308383" w14:textId="77777777" w:rsidR="00427ED9" w:rsidRPr="00427ED9" w:rsidRDefault="00427ED9" w:rsidP="00DA0282">
      <w:pPr>
        <w:numPr>
          <w:ilvl w:val="0"/>
          <w:numId w:val="231"/>
        </w:numPr>
        <w:pBdr>
          <w:top w:val="nil"/>
          <w:left w:val="nil"/>
          <w:bottom w:val="nil"/>
          <w:right w:val="nil"/>
          <w:between w:val="nil"/>
          <w:bar w:val="nil"/>
        </w:pBdr>
        <w:tabs>
          <w:tab w:val="num" w:pos="1620"/>
        </w:tabs>
        <w:spacing w:after="0" w:line="240" w:lineRule="auto"/>
        <w:ind w:left="16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the prominent characteristics of common traffic control devices to explain the specific meaning and purpose for each;  </w:t>
      </w:r>
    </w:p>
    <w:p w14:paraId="3031FE59" w14:textId="77777777" w:rsidR="00427ED9" w:rsidRPr="00427ED9" w:rsidRDefault="00427ED9" w:rsidP="00DA0282">
      <w:pPr>
        <w:numPr>
          <w:ilvl w:val="0"/>
          <w:numId w:val="231"/>
        </w:numPr>
        <w:pBdr>
          <w:top w:val="nil"/>
          <w:left w:val="nil"/>
          <w:bottom w:val="nil"/>
          <w:right w:val="nil"/>
          <w:between w:val="nil"/>
          <w:bar w:val="nil"/>
        </w:pBdr>
        <w:tabs>
          <w:tab w:val="num" w:pos="1620"/>
        </w:tabs>
        <w:spacing w:after="0" w:line="240" w:lineRule="auto"/>
        <w:ind w:left="16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to demonstrate proper and safe response to all traffic control devices; and</w:t>
      </w:r>
    </w:p>
    <w:p w14:paraId="08F77A4C" w14:textId="77777777" w:rsidR="00427ED9" w:rsidRPr="00427ED9" w:rsidRDefault="00427ED9" w:rsidP="00DA0282">
      <w:pPr>
        <w:numPr>
          <w:ilvl w:val="0"/>
          <w:numId w:val="231"/>
        </w:numPr>
        <w:pBdr>
          <w:top w:val="nil"/>
          <w:left w:val="nil"/>
          <w:bottom w:val="nil"/>
          <w:right w:val="nil"/>
          <w:between w:val="nil"/>
          <w:bar w:val="nil"/>
        </w:pBdr>
        <w:tabs>
          <w:tab w:val="num" w:pos="1620"/>
        </w:tabs>
        <w:spacing w:after="0" w:line="240" w:lineRule="auto"/>
        <w:ind w:left="16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how the basic understanding of traffic control devices allows a driver to make educated and legal decisions on how to drive safely and responsibly.</w:t>
      </w:r>
    </w:p>
    <w:p w14:paraId="191B608C" w14:textId="77777777" w:rsidR="00427ED9" w:rsidRPr="00427ED9" w:rsidRDefault="00427ED9" w:rsidP="00427ED9">
      <w:pPr>
        <w:pBdr>
          <w:top w:val="nil"/>
          <w:left w:val="nil"/>
          <w:bottom w:val="nil"/>
          <w:right w:val="nil"/>
          <w:between w:val="nil"/>
          <w:bar w:val="nil"/>
        </w:pBdr>
        <w:spacing w:after="0" w:line="240" w:lineRule="auto"/>
        <w:ind w:left="900"/>
        <w:rPr>
          <w:rFonts w:ascii="Times New Roman" w:eastAsia="Times New Roman" w:hAnsi="Times New Roman" w:cs="Times New Roman"/>
          <w:color w:val="000000"/>
          <w:sz w:val="24"/>
          <w:szCs w:val="24"/>
          <w:bdr w:val="nil"/>
        </w:rPr>
      </w:pPr>
    </w:p>
    <w:p w14:paraId="4A539168"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1.1.5 To safely and responsibly understand the hierarchy of the Highway Transportation System (HTS), the student should be able to:</w:t>
      </w:r>
    </w:p>
    <w:p w14:paraId="02FE259E" w14:textId="77777777" w:rsidR="00427ED9" w:rsidRPr="00427ED9" w:rsidRDefault="00427ED9" w:rsidP="00DA0282">
      <w:pPr>
        <w:numPr>
          <w:ilvl w:val="0"/>
          <w:numId w:val="232"/>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Describe the Highway Transportation System;</w:t>
      </w:r>
    </w:p>
    <w:p w14:paraId="6AF5C1EA"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types of vehicles that use the Highway Transportation System;</w:t>
      </w:r>
    </w:p>
    <w:p w14:paraId="711D0B98"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differences between the different driving environments in the HTS that includes suburban, urban, and rural environments;</w:t>
      </w:r>
    </w:p>
    <w:p w14:paraId="0252B20B"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differences between the different driving environments in the HTS that includes controlled, low, moderate, and complex risk environments; and</w:t>
      </w:r>
    </w:p>
    <w:p w14:paraId="39851229"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Compare the hierarchy and characteristics of parking areas, city streets, country roads, provincial highways, federal highways, freeways and expressways.</w:t>
      </w:r>
    </w:p>
    <w:p w14:paraId="411671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504C574"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1.1.6 To safely and responsibly cooperate with other road users and law enforcement in the Highway Transportation System (HTS), the student should be able to:</w:t>
      </w:r>
    </w:p>
    <w:p w14:paraId="7317B500" w14:textId="77777777" w:rsidR="00427ED9" w:rsidRPr="00427ED9" w:rsidRDefault="00427ED9" w:rsidP="00DA0282">
      <w:pPr>
        <w:numPr>
          <w:ilvl w:val="0"/>
          <w:numId w:val="233"/>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List the different road users in the HTS including vulnerable road users and micro-mobility vehicles;</w:t>
      </w:r>
    </w:p>
    <w:p w14:paraId="6F87B43D"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jurisdictional laws and responsibilities of sharing the road with other road users such as bicyclists, trucks, motorcyclists, slow-moving vehicles, work zone/construction workers, micro-mobility vehicles and pedestrians (including a runner, physically disabled person, child skater, highway construction and maintenance worker, utility worker, and stranded motorist);</w:t>
      </w:r>
    </w:p>
    <w:p w14:paraId="441A7016"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Know the jurisdictional laws concerning responsibilities at the scene of a traffic crash including aiding the injured;</w:t>
      </w:r>
    </w:p>
    <w:p w14:paraId="454AD36F"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List the jurisdictional laws for pedestrians, bicycles, motorcycles, trucks, light rail, neighborhood electronic vehicles, person on horseback, horse-driven conveyance, farm equipment and motor assisted scooters;</w:t>
      </w:r>
    </w:p>
    <w:p w14:paraId="629E2230"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Know the jurisdictional laws regarding active occupant restraints and </w:t>
      </w:r>
      <w:r w:rsidRPr="00427ED9">
        <w:rPr>
          <w:rFonts w:ascii="Times New Roman" w:eastAsia="Arial Unicode MS" w:hAnsi="Times New Roman" w:cs="Arial Unicode MS"/>
          <w:color w:val="000000"/>
          <w:sz w:val="24"/>
          <w:szCs w:val="24"/>
          <w:bdr w:val="nil"/>
          <w:lang w:val="fr-FR"/>
        </w:rPr>
        <w:t>passive occupant restraints</w:t>
      </w:r>
      <w:r w:rsidRPr="00427ED9">
        <w:rPr>
          <w:rFonts w:ascii="Times New Roman" w:eastAsia="Arial Unicode MS" w:hAnsi="Times New Roman" w:cs="Arial Unicode MS"/>
          <w:color w:val="000000"/>
          <w:sz w:val="24"/>
          <w:szCs w:val="24"/>
          <w:bdr w:val="nil"/>
        </w:rPr>
        <w:t xml:space="preserve"> and open truck beds;</w:t>
      </w:r>
    </w:p>
    <w:p w14:paraId="6792759C"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Describe the responsibilities if stopped by law enforcement;</w:t>
      </w:r>
    </w:p>
    <w:p w14:paraId="78B6CA45"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define aggressive driving</w:t>
      </w:r>
      <w:r w:rsidRPr="00427ED9">
        <w:rPr>
          <w:rFonts w:ascii="Times New Roman" w:eastAsia="Arial Unicode MS" w:hAnsi="Times New Roman" w:cs="Arial Unicode MS"/>
          <w:color w:val="000000"/>
          <w:sz w:val="24"/>
          <w:szCs w:val="24"/>
          <w:bdr w:val="nil"/>
          <w:lang w:val="fr-FR"/>
        </w:rPr>
        <w:t xml:space="preserve"> traits;</w:t>
      </w:r>
    </w:p>
    <w:p w14:paraId="177AA8CA"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Understand how speed reduces your field of vision including </w:t>
      </w:r>
      <w:r w:rsidRPr="00427ED9">
        <w:rPr>
          <w:rFonts w:ascii="Times New Roman" w:eastAsia="Arial Unicode MS" w:hAnsi="Times New Roman" w:cs="Arial Unicode MS"/>
          <w:color w:val="000000"/>
          <w:sz w:val="24"/>
          <w:szCs w:val="24"/>
          <w:bdr w:val="nil"/>
          <w:lang w:val="it-IT"/>
        </w:rPr>
        <w:t>central vision</w:t>
      </w:r>
      <w:r w:rsidRPr="00427ED9">
        <w:rPr>
          <w:rFonts w:ascii="Times New Roman" w:eastAsia="Arial Unicode MS" w:hAnsi="Times New Roman" w:cs="Arial Unicode MS"/>
          <w:color w:val="000000"/>
          <w:sz w:val="24"/>
          <w:szCs w:val="24"/>
          <w:bdr w:val="nil"/>
        </w:rPr>
        <w:t xml:space="preserve">, focus </w:t>
      </w:r>
      <w:r w:rsidRPr="00427ED9">
        <w:rPr>
          <w:rFonts w:ascii="Times New Roman" w:eastAsia="Arial Unicode MS" w:hAnsi="Times New Roman" w:cs="Arial Unicode MS"/>
          <w:color w:val="000000"/>
          <w:sz w:val="24"/>
          <w:szCs w:val="24"/>
          <w:bdr w:val="nil"/>
          <w:lang w:val="fr-FR"/>
        </w:rPr>
        <w:t>vision</w:t>
      </w:r>
      <w:r w:rsidRPr="00427ED9">
        <w:rPr>
          <w:rFonts w:ascii="Times New Roman" w:eastAsia="Arial Unicode MS" w:hAnsi="Times New Roman" w:cs="Arial Unicode MS"/>
          <w:color w:val="000000"/>
          <w:sz w:val="24"/>
          <w:szCs w:val="24"/>
          <w:bdr w:val="nil"/>
        </w:rPr>
        <w:t>, and peripheral vision;</w:t>
      </w:r>
    </w:p>
    <w:p w14:paraId="57A9FA44" w14:textId="77777777"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to safely and responsibly transport cargo, using safety chains, and towing a vehicle; and</w:t>
      </w:r>
    </w:p>
    <w:p w14:paraId="2EF2D4FA" w14:textId="45C44E43" w:rsidR="00427ED9" w:rsidRPr="00427ED9" w:rsidRDefault="00427ED9" w:rsidP="00DA0282">
      <w:pPr>
        <w:numPr>
          <w:ilvl w:val="0"/>
          <w:numId w:val="22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how </w:t>
      </w:r>
      <w:r w:rsidR="00293EAD">
        <w:rPr>
          <w:rFonts w:ascii="Times New Roman" w:eastAsia="Arial Unicode MS" w:hAnsi="Times New Roman" w:cs="Arial Unicode MS"/>
          <w:color w:val="000000"/>
          <w:sz w:val="24"/>
          <w:szCs w:val="24"/>
          <w:bdr w:val="nil"/>
        </w:rPr>
        <w:t xml:space="preserve">to </w:t>
      </w:r>
      <w:r w:rsidRPr="00427ED9">
        <w:rPr>
          <w:rFonts w:ascii="Times New Roman" w:eastAsia="Arial Unicode MS" w:hAnsi="Times New Roman" w:cs="Arial Unicode MS"/>
          <w:color w:val="000000"/>
          <w:sz w:val="24"/>
          <w:szCs w:val="24"/>
          <w:bdr w:val="nil"/>
        </w:rPr>
        <w:t>avoid being poisoned by carbon monoxide.</w:t>
      </w:r>
    </w:p>
    <w:p w14:paraId="34E13F3B" w14:textId="77777777" w:rsidR="00427ED9" w:rsidRPr="00427ED9" w:rsidRDefault="00427ED9" w:rsidP="00427ED9">
      <w:pPr>
        <w:pBdr>
          <w:top w:val="nil"/>
          <w:left w:val="nil"/>
          <w:bottom w:val="nil"/>
          <w:right w:val="nil"/>
          <w:between w:val="nil"/>
          <w:bar w:val="nil"/>
        </w:pBdr>
        <w:spacing w:after="0" w:line="240" w:lineRule="auto"/>
        <w:ind w:left="1260"/>
        <w:rPr>
          <w:rFonts w:ascii="Times New Roman" w:eastAsia="Times New Roman" w:hAnsi="Times New Roman" w:cs="Times New Roman"/>
          <w:color w:val="000000"/>
          <w:sz w:val="24"/>
          <w:szCs w:val="24"/>
          <w:bdr w:val="nil"/>
        </w:rPr>
      </w:pPr>
    </w:p>
    <w:p w14:paraId="40438E0E"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lang w:val="de-DE"/>
        </w:rPr>
      </w:pPr>
      <w:r w:rsidRPr="00427ED9">
        <w:rPr>
          <w:rFonts w:ascii="Times New Roman" w:eastAsia="Arial Unicode MS" w:hAnsi="Times New Roman" w:cs="Times New Roman"/>
          <w:b/>
          <w:bCs/>
          <w:sz w:val="28"/>
          <w:szCs w:val="28"/>
          <w:bdr w:val="nil"/>
          <w:lang w:val="de-DE"/>
        </w:rPr>
        <w:br w:type="page"/>
      </w:r>
    </w:p>
    <w:p w14:paraId="7AAD7DD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lang w:val="de-DE"/>
        </w:rPr>
        <w:lastRenderedPageBreak/>
        <w:t>2.0 VEHICLE COMPONENTS</w:t>
      </w:r>
    </w:p>
    <w:p w14:paraId="6CC150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F49D049"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2.0 Vehicle Components. To develop knowledge, appreciation, and skills related to the vehicle</w:t>
      </w:r>
    </w:p>
    <w:p w14:paraId="5DC8720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and its basic components and safely features and how they contribute to safe, responsible and</w:t>
      </w:r>
    </w:p>
    <w:p w14:paraId="6DCBA43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incident-free driving.</w:t>
      </w:r>
    </w:p>
    <w:p w14:paraId="3868208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DB5DF8D" w14:textId="77777777" w:rsidR="00427ED9" w:rsidRPr="00427ED9" w:rsidRDefault="00427ED9" w:rsidP="00427ED9">
      <w:pPr>
        <w:pBdr>
          <w:top w:val="nil"/>
          <w:left w:val="nil"/>
          <w:bottom w:val="nil"/>
          <w:right w:val="nil"/>
          <w:between w:val="nil"/>
          <w:bar w:val="nil"/>
        </w:pBdr>
        <w:spacing w:after="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2.1. Classroom Instruction.</w:t>
      </w:r>
    </w:p>
    <w:p w14:paraId="154DD0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53C2C8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2.1.1 </w:t>
      </w:r>
      <w:r w:rsidRPr="00427ED9">
        <w:rPr>
          <w:rFonts w:ascii="Times New Roman" w:eastAsia="Arial Unicode MS" w:hAnsi="Times New Roman" w:cs="Arial Unicode MS"/>
          <w:color w:val="000000"/>
          <w:sz w:val="24"/>
          <w:szCs w:val="24"/>
          <w:bdr w:val="nil"/>
        </w:rPr>
        <w:tab/>
        <w:t xml:space="preserve">To safely and properly use basic vehicle components, the student should be able </w:t>
      </w:r>
      <w:r w:rsidRPr="00427ED9">
        <w:rPr>
          <w:rFonts w:ascii="Times New Roman" w:eastAsia="Arial Unicode MS" w:hAnsi="Times New Roman" w:cs="Arial Unicode MS"/>
          <w:color w:val="000000"/>
          <w:sz w:val="24"/>
          <w:szCs w:val="24"/>
          <w:bdr w:val="nil"/>
        </w:rPr>
        <w:tab/>
        <w:t>to:</w:t>
      </w:r>
    </w:p>
    <w:p w14:paraId="50841C3E"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and explain the functions of the basic vehicle components, including seating adjustments, </w:t>
      </w:r>
      <w:r w:rsidRPr="00427ED9">
        <w:rPr>
          <w:rFonts w:ascii="Times New Roman" w:eastAsia="Arial Unicode MS" w:hAnsi="Times New Roman" w:cs="Arial Unicode MS"/>
          <w:color w:val="000000"/>
          <w:sz w:val="24"/>
          <w:szCs w:val="24"/>
          <w:bdr w:val="nil"/>
          <w:lang w:val="it-IT"/>
        </w:rPr>
        <w:t>control</w:t>
      </w:r>
      <w:r w:rsidRPr="00427ED9">
        <w:rPr>
          <w:rFonts w:ascii="Times New Roman" w:eastAsia="Arial Unicode MS" w:hAnsi="Times New Roman" w:cs="Arial Unicode MS"/>
          <w:color w:val="000000"/>
          <w:sz w:val="24"/>
          <w:szCs w:val="24"/>
          <w:bdr w:val="nil"/>
        </w:rPr>
        <w:t xml:space="preserve"> devices, instruments, warning or alert indicators, visibility devices including contemporary sideview mirror setting and traditional sideview mirror setting, safety devices, comfort devices, anti-theft devices, </w:t>
      </w:r>
      <w:r w:rsidRPr="00427ED9">
        <w:rPr>
          <w:rFonts w:ascii="Times New Roman" w:eastAsia="Arial Unicode MS" w:hAnsi="Times New Roman" w:cs="Arial Unicode MS"/>
          <w:color w:val="000000"/>
          <w:sz w:val="24"/>
          <w:szCs w:val="24"/>
          <w:bdr w:val="nil"/>
          <w:lang w:val="fr-FR"/>
        </w:rPr>
        <w:t>communication devices</w:t>
      </w:r>
      <w:r w:rsidRPr="00427ED9">
        <w:rPr>
          <w:rFonts w:ascii="Times New Roman" w:eastAsia="Arial Unicode MS" w:hAnsi="Times New Roman" w:cs="Arial Unicode MS"/>
          <w:color w:val="000000"/>
          <w:sz w:val="24"/>
          <w:szCs w:val="24"/>
          <w:bdr w:val="nil"/>
        </w:rPr>
        <w:t>, traction control devices and current vehicle safety technology;</w:t>
      </w:r>
    </w:p>
    <w:p w14:paraId="773C4605"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and explain the functions of the vehicle control devices including steering wheel, </w:t>
      </w:r>
      <w:r w:rsidRPr="00427ED9">
        <w:rPr>
          <w:rFonts w:ascii="Times New Roman" w:eastAsia="Arial Unicode MS" w:hAnsi="Times New Roman" w:cs="Arial Unicode MS"/>
          <w:color w:val="000000"/>
          <w:sz w:val="24"/>
          <w:szCs w:val="24"/>
          <w:bdr w:val="nil"/>
          <w:lang w:val="it-IT"/>
        </w:rPr>
        <w:t>accelerator</w:t>
      </w:r>
      <w:r w:rsidRPr="00427ED9">
        <w:rPr>
          <w:rFonts w:ascii="Times New Roman" w:eastAsia="Arial Unicode MS" w:hAnsi="Times New Roman" w:cs="Arial Unicode MS"/>
          <w:color w:val="000000"/>
          <w:sz w:val="24"/>
          <w:szCs w:val="24"/>
          <w:bdr w:val="nil"/>
        </w:rPr>
        <w:t xml:space="preserve">, </w:t>
      </w:r>
      <w:r w:rsidRPr="00427ED9">
        <w:rPr>
          <w:rFonts w:ascii="Times New Roman" w:eastAsia="Arial Unicode MS" w:hAnsi="Times New Roman" w:cs="Arial Unicode MS"/>
          <w:color w:val="000000"/>
          <w:sz w:val="24"/>
          <w:szCs w:val="24"/>
          <w:bdr w:val="nil"/>
          <w:lang w:val="nl-NL"/>
        </w:rPr>
        <w:t>brake</w:t>
      </w:r>
      <w:r w:rsidRPr="00427ED9">
        <w:rPr>
          <w:rFonts w:ascii="Times New Roman" w:eastAsia="Arial Unicode MS" w:hAnsi="Times New Roman" w:cs="Arial Unicode MS"/>
          <w:color w:val="000000"/>
          <w:sz w:val="24"/>
          <w:szCs w:val="24"/>
          <w:bdr w:val="nil"/>
        </w:rPr>
        <w:t>, clutch, dead pedal, gear selector, parking brake and adaptive systems (e.g., steering mechanism or hand controls);</w:t>
      </w:r>
    </w:p>
    <w:p w14:paraId="5E57234D"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difference between automatic and manual transmissions;</w:t>
      </w:r>
    </w:p>
    <w:p w14:paraId="4FF239FB"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gear shift lever for an automatic and manual transmission;</w:t>
      </w:r>
    </w:p>
    <w:p w14:paraId="1AA73970"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accelerator, brake, and clutch operations for an automatic and manual transmissions;</w:t>
      </w:r>
    </w:p>
    <w:p w14:paraId="1C533CB4" w14:textId="77777777" w:rsidR="00427ED9" w:rsidRPr="00427ED9" w:rsidRDefault="00427ED9" w:rsidP="00DA0282">
      <w:pPr>
        <w:numPr>
          <w:ilvl w:val="4"/>
          <w:numId w:val="228"/>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Understand the vehicle starting tasks;</w:t>
      </w:r>
    </w:p>
    <w:p w14:paraId="404C9604" w14:textId="77777777" w:rsidR="00427ED9" w:rsidRPr="00427ED9" w:rsidRDefault="00427ED9" w:rsidP="00DA0282">
      <w:pPr>
        <w:numPr>
          <w:ilvl w:val="4"/>
          <w:numId w:val="228"/>
        </w:numPr>
        <w:pBdr>
          <w:top w:val="nil"/>
          <w:left w:val="nil"/>
          <w:bottom w:val="nil"/>
          <w:right w:val="nil"/>
          <w:between w:val="nil"/>
          <w:bar w:val="nil"/>
        </w:pBd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800"/>
        <w:rPr>
          <w:rFonts w:ascii="Times New Roman" w:eastAsia="Times New Roman" w:hAnsi="Times New Roman" w:cs="Times New Roman"/>
          <w:color w:val="000000"/>
          <w:sz w:val="24"/>
          <w:szCs w:val="24"/>
          <w:u w:color="000000"/>
          <w:bdr w:val="nil"/>
        </w:rPr>
      </w:pPr>
      <w:r w:rsidRPr="00427ED9">
        <w:rPr>
          <w:rFonts w:ascii="Times New Roman" w:eastAsia="Calibri" w:hAnsi="Times New Roman" w:cs="Times New Roman"/>
          <w:color w:val="000000"/>
          <w:sz w:val="24"/>
          <w:szCs w:val="24"/>
          <w:u w:color="000000"/>
          <w:bdr w:val="nil"/>
        </w:rPr>
        <w:t xml:space="preserve">  Demonstrate proper use and importance of each vehicle component including </w:t>
      </w:r>
      <w:r w:rsidRPr="00427ED9">
        <w:rPr>
          <w:rFonts w:ascii="Times New Roman" w:eastAsia="Times New Roman" w:hAnsi="Times New Roman" w:cs="Times New Roman"/>
          <w:color w:val="000000"/>
          <w:sz w:val="24"/>
          <w:szCs w:val="24"/>
          <w:u w:color="000000"/>
          <w:bdr w:val="nil"/>
        </w:rPr>
        <w:t xml:space="preserve"> being aware of and knowing how to utilize current vehicle safety technology.</w:t>
      </w:r>
      <w:r w:rsidRPr="00427ED9">
        <w:rPr>
          <w:rFonts w:ascii="Times New Roman" w:eastAsia="Calibri" w:hAnsi="Times New Roman" w:cs="Times New Roman"/>
          <w:color w:val="000000"/>
          <w:sz w:val="24"/>
          <w:szCs w:val="24"/>
          <w:u w:color="000000"/>
          <w:bdr w:val="nil"/>
        </w:rPr>
        <w:t>; and</w:t>
      </w:r>
    </w:p>
    <w:p w14:paraId="5523DC03" w14:textId="77777777" w:rsidR="00427ED9" w:rsidRPr="00427ED9" w:rsidRDefault="00427ED9" w:rsidP="00DA0282">
      <w:pPr>
        <w:numPr>
          <w:ilvl w:val="4"/>
          <w:numId w:val="228"/>
        </w:numPr>
        <w:pBdr>
          <w:top w:val="nil"/>
          <w:left w:val="nil"/>
          <w:bottom w:val="nil"/>
          <w:right w:val="nil"/>
          <w:between w:val="nil"/>
          <w:bar w:val="nil"/>
        </w:pBdr>
        <w:tabs>
          <w:tab w:val="left" w:pos="-1440"/>
          <w:tab w:val="left" w:pos="-720"/>
          <w:tab w:val="left" w:pos="126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line="240" w:lineRule="auto"/>
        <w:ind w:left="1800"/>
        <w:rPr>
          <w:rFonts w:ascii="Times New Roman" w:eastAsia="Times New Roman" w:hAnsi="Times New Roman" w:cs="Times New Roman"/>
          <w:color w:val="000000"/>
          <w:sz w:val="24"/>
          <w:szCs w:val="24"/>
          <w:u w:color="000000"/>
          <w:bdr w:val="nil"/>
        </w:rPr>
      </w:pPr>
      <w:r w:rsidRPr="00427ED9">
        <w:rPr>
          <w:rFonts w:ascii="Times New Roman" w:eastAsia="Calibri" w:hAnsi="Times New Roman" w:cs="Times New Roman"/>
          <w:color w:val="000000"/>
          <w:sz w:val="24"/>
          <w:szCs w:val="24"/>
          <w:u w:color="000000"/>
          <w:bdr w:val="nil"/>
        </w:rPr>
        <w:t xml:space="preserve"> Explain the importance of vehicle control and its effect on safe driving.</w:t>
      </w:r>
    </w:p>
    <w:p w14:paraId="5BBC40A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2.1.2 </w:t>
      </w:r>
      <w:r w:rsidRPr="00427ED9">
        <w:rPr>
          <w:rFonts w:ascii="Times New Roman" w:eastAsia="Arial Unicode MS" w:hAnsi="Times New Roman" w:cs="Arial Unicode MS"/>
          <w:color w:val="000000"/>
          <w:sz w:val="24"/>
          <w:szCs w:val="24"/>
          <w:bdr w:val="nil"/>
        </w:rPr>
        <w:tab/>
        <w:t xml:space="preserve">To consistently and properly use safety restraint systems, the student should be </w:t>
      </w:r>
      <w:r w:rsidRPr="00427ED9">
        <w:rPr>
          <w:rFonts w:ascii="Times New Roman" w:eastAsia="Arial Unicode MS" w:hAnsi="Times New Roman" w:cs="Arial Unicode MS"/>
          <w:color w:val="000000"/>
          <w:sz w:val="24"/>
          <w:szCs w:val="24"/>
          <w:bdr w:val="nil"/>
        </w:rPr>
        <w:tab/>
        <w:t>able to:</w:t>
      </w:r>
    </w:p>
    <w:p w14:paraId="6008E6D0"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Know the jurisdictional-specific safety belt laws;</w:t>
      </w:r>
    </w:p>
    <w:p w14:paraId="508B907B"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Explain the laws of physics and how they affect the outcomes of a </w:t>
      </w:r>
      <w:r w:rsidRPr="00427ED9">
        <w:rPr>
          <w:rFonts w:ascii="Times New Roman" w:eastAsia="Arial Unicode MS" w:hAnsi="Times New Roman" w:cs="Arial Unicode MS"/>
          <w:color w:val="000000"/>
          <w:sz w:val="24"/>
          <w:szCs w:val="24"/>
          <w:bdr w:val="nil"/>
          <w:lang w:val="nl-NL"/>
        </w:rPr>
        <w:t>crash</w:t>
      </w:r>
      <w:r w:rsidRPr="00427ED9">
        <w:rPr>
          <w:rFonts w:ascii="Times New Roman" w:eastAsia="Arial Unicode MS" w:hAnsi="Times New Roman" w:cs="Arial Unicode MS"/>
          <w:color w:val="000000"/>
          <w:sz w:val="24"/>
          <w:szCs w:val="24"/>
          <w:bdr w:val="nil"/>
        </w:rPr>
        <w:t>, including momentum, inertia, kinetic energy, gravity, friction and force of impact;</w:t>
      </w:r>
    </w:p>
    <w:p w14:paraId="15328D23"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active occupant restraints and </w:t>
      </w:r>
      <w:r w:rsidRPr="00427ED9">
        <w:rPr>
          <w:rFonts w:ascii="Times New Roman" w:eastAsia="Arial Unicode MS" w:hAnsi="Times New Roman" w:cs="Arial Unicode MS"/>
          <w:color w:val="000000"/>
          <w:sz w:val="24"/>
          <w:szCs w:val="24"/>
          <w:bdr w:val="nil"/>
          <w:lang w:val="fr-FR"/>
        </w:rPr>
        <w:t>passive occupant protection</w:t>
      </w:r>
      <w:r w:rsidRPr="00427ED9">
        <w:rPr>
          <w:rFonts w:ascii="Times New Roman" w:eastAsia="Arial Unicode MS" w:hAnsi="Times New Roman" w:cs="Arial Unicode MS"/>
          <w:color w:val="000000"/>
          <w:sz w:val="24"/>
          <w:szCs w:val="24"/>
          <w:bdr w:val="nil"/>
        </w:rPr>
        <w:t>;</w:t>
      </w:r>
    </w:p>
    <w:p w14:paraId="4F5D3202"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proper positioning for use of the safety restraint systems;</w:t>
      </w:r>
    </w:p>
    <w:p w14:paraId="45545CB4"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child safety restraints; and</w:t>
      </w:r>
    </w:p>
    <w:p w14:paraId="50754765" w14:textId="77777777" w:rsidR="00427ED9" w:rsidRPr="00427ED9" w:rsidRDefault="00427ED9" w:rsidP="00DA0282">
      <w:pPr>
        <w:numPr>
          <w:ilvl w:val="0"/>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Understand that the driver is ultimately responsible for the safety of all passengers through the use of any and all appropriate safety restraint systems as required.</w:t>
      </w:r>
    </w:p>
    <w:p w14:paraId="3E40DE02" w14:textId="77777777" w:rsidR="00427ED9" w:rsidRPr="00427ED9" w:rsidRDefault="00427ED9" w:rsidP="00427ED9">
      <w:pPr>
        <w:pBdr>
          <w:top w:val="nil"/>
          <w:left w:val="nil"/>
          <w:bottom w:val="nil"/>
          <w:right w:val="nil"/>
          <w:between w:val="nil"/>
          <w:bar w:val="nil"/>
        </w:pBdr>
        <w:spacing w:after="0" w:line="240" w:lineRule="auto"/>
        <w:ind w:left="810"/>
        <w:rPr>
          <w:rFonts w:ascii="Times New Roman" w:eastAsia="Times New Roman" w:hAnsi="Times New Roman" w:cs="Times New Roman"/>
          <w:color w:val="000000"/>
          <w:sz w:val="24"/>
          <w:szCs w:val="24"/>
          <w:bdr w:val="nil"/>
        </w:rPr>
      </w:pPr>
    </w:p>
    <w:p w14:paraId="5991D74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2.1.3 </w:t>
      </w:r>
      <w:r w:rsidRPr="00427ED9">
        <w:rPr>
          <w:rFonts w:ascii="Times New Roman" w:eastAsia="Arial Unicode MS" w:hAnsi="Times New Roman" w:cs="Arial Unicode MS"/>
          <w:color w:val="000000"/>
          <w:sz w:val="24"/>
          <w:szCs w:val="24"/>
          <w:bdr w:val="nil"/>
        </w:rPr>
        <w:tab/>
        <w:t xml:space="preserve">To safely and responsibly perform external and internal pre-trip checks, the </w:t>
      </w:r>
      <w:r w:rsidRPr="00427ED9">
        <w:rPr>
          <w:rFonts w:ascii="Times New Roman" w:eastAsia="Arial Unicode MS" w:hAnsi="Times New Roman" w:cs="Arial Unicode MS"/>
          <w:color w:val="000000"/>
          <w:sz w:val="24"/>
          <w:szCs w:val="24"/>
          <w:bdr w:val="nil"/>
        </w:rPr>
        <w:tab/>
        <w:t>student should be able to:</w:t>
      </w:r>
    </w:p>
    <w:p w14:paraId="4AFCB5DB"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external pre-trip check;</w:t>
      </w:r>
    </w:p>
    <w:p w14:paraId="5BD95E16"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internal pre-trip check; and</w:t>
      </w:r>
    </w:p>
    <w:p w14:paraId="1022F5D9" w14:textId="11319C7D" w:rsidR="00427ED9" w:rsidRPr="0022545F"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22545F">
        <w:rPr>
          <w:rFonts w:ascii="Times New Roman" w:eastAsia="Arial Unicode MS" w:hAnsi="Times New Roman" w:cs="Arial Unicode MS"/>
          <w:color w:val="000000"/>
          <w:sz w:val="24"/>
          <w:szCs w:val="24"/>
          <w:bdr w:val="nil"/>
        </w:rPr>
        <w:t xml:space="preserve">Recognize the blind areas around a vehicle. </w:t>
      </w:r>
    </w:p>
    <w:p w14:paraId="283E32DE"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2.1.4 </w:t>
      </w:r>
      <w:r w:rsidRPr="00427ED9">
        <w:rPr>
          <w:rFonts w:ascii="Times New Roman" w:eastAsia="Arial Unicode MS" w:hAnsi="Times New Roman" w:cs="Arial Unicode MS"/>
          <w:color w:val="000000"/>
          <w:sz w:val="24"/>
          <w:szCs w:val="24"/>
          <w:bdr w:val="nil"/>
        </w:rPr>
        <w:tab/>
        <w:t xml:space="preserve">To safely and responsibly perform vehicle post-drive checks, the student should </w:t>
      </w:r>
      <w:r w:rsidRPr="00427ED9">
        <w:rPr>
          <w:rFonts w:ascii="Times New Roman" w:eastAsia="Arial Unicode MS" w:hAnsi="Times New Roman" w:cs="Arial Unicode MS"/>
          <w:color w:val="000000"/>
          <w:sz w:val="24"/>
          <w:szCs w:val="24"/>
          <w:bdr w:val="nil"/>
        </w:rPr>
        <w:tab/>
        <w:t xml:space="preserve">be able </w:t>
      </w:r>
      <w:r w:rsidRPr="00427ED9">
        <w:rPr>
          <w:rFonts w:ascii="Times New Roman" w:eastAsia="Arial Unicode MS" w:hAnsi="Times New Roman" w:cs="Arial Unicode MS"/>
          <w:color w:val="000000"/>
          <w:sz w:val="24"/>
          <w:szCs w:val="24"/>
          <w:bdr w:val="nil"/>
          <w:lang w:val="it-IT"/>
        </w:rPr>
        <w:t>to:</w:t>
      </w:r>
    </w:p>
    <w:p w14:paraId="7532287D" w14:textId="77777777" w:rsidR="00427ED9" w:rsidRPr="00427ED9" w:rsidRDefault="00427ED9" w:rsidP="00DA0282">
      <w:pPr>
        <w:numPr>
          <w:ilvl w:val="4"/>
          <w:numId w:val="235"/>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post-drive check;</w:t>
      </w:r>
    </w:p>
    <w:p w14:paraId="20484C4E"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Describe the procedures for ensuring children, adults and animals properly exit the vehicle so that they are not left inside the vehicle; </w:t>
      </w:r>
    </w:p>
    <w:p w14:paraId="10A420C9"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Visually check traffic flow, looking over your shoulder, before opening the door by reaching across for the handle with the far hand; and</w:t>
      </w:r>
    </w:p>
    <w:p w14:paraId="038A6756"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to secure the vehicle.</w:t>
      </w:r>
    </w:p>
    <w:p w14:paraId="6FAAF71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CD593E2"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789701D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3.0 VEHICLE HANDLING</w:t>
      </w:r>
    </w:p>
    <w:p w14:paraId="542F8766"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3E6A47AB"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3.0 Vehicle Handling. To develop knowledge, appreciation, and skills related to vehicle</w:t>
      </w:r>
    </w:p>
    <w:p w14:paraId="0E4C4F6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handling and how it contributes to safe, responsible and incident-free driving.</w:t>
      </w:r>
    </w:p>
    <w:p w14:paraId="208DF11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065CED4"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3.1 Classroom Instruction.</w:t>
      </w:r>
    </w:p>
    <w:p w14:paraId="5CBC5097"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3.1.1 </w:t>
      </w:r>
      <w:r w:rsidRPr="00427ED9">
        <w:rPr>
          <w:rFonts w:ascii="Times New Roman" w:eastAsia="Arial Unicode MS" w:hAnsi="Times New Roman" w:cs="Arial Unicode MS"/>
          <w:color w:val="000000"/>
          <w:sz w:val="24"/>
          <w:szCs w:val="24"/>
          <w:bdr w:val="nil"/>
        </w:rPr>
        <w:tab/>
        <w:t xml:space="preserve">To safely and responsibly control the vehicle to drive safely, the student should be </w:t>
      </w:r>
      <w:r w:rsidRPr="00427ED9">
        <w:rPr>
          <w:rFonts w:ascii="Times New Roman" w:eastAsia="Arial Unicode MS" w:hAnsi="Times New Roman" w:cs="Arial Unicode MS"/>
          <w:color w:val="000000"/>
          <w:sz w:val="24"/>
          <w:szCs w:val="24"/>
          <w:bdr w:val="nil"/>
        </w:rPr>
        <w:tab/>
        <w:t>able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it-IT"/>
        </w:rPr>
        <w:t>to:</w:t>
      </w:r>
    </w:p>
    <w:p w14:paraId="3F6C85D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the importance of vehicle control in vehicle handling and its effect on safe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driving;</w:t>
      </w:r>
    </w:p>
    <w:p w14:paraId="4156D72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how to control the vehicle properly by using the proper hand position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on the steering wheel, visual tracking procedures, steering control, seating position,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starting and stopping procedures, acceleration, speed control, deceleration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braking, and parking brake procedures;</w:t>
      </w:r>
    </w:p>
    <w:p w14:paraId="3B87E0E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the use the vehicle controls to move forward, park (basic parking and pull to/from curb), change directions, turn,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back, entering the roadway, lane changes, yield the right-of-way in low risk free of traffic environment; </w:t>
      </w:r>
    </w:p>
    <w:p w14:paraId="66CC0EE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Times New Roman"/>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Times New Roman"/>
          <w:sz w:val="24"/>
          <w:szCs w:val="24"/>
          <w:bdr w:val="nil"/>
        </w:rPr>
        <w:t>Recognize steering techniques</w:t>
      </w:r>
      <w:r w:rsidRPr="00427ED9">
        <w:rPr>
          <w:rFonts w:ascii="Times New Roman" w:eastAsia="Arial Unicode MS" w:hAnsi="Times New Roman" w:cs="Times New Roman"/>
          <w:sz w:val="23"/>
          <w:szCs w:val="23"/>
          <w:bdr w:val="nil"/>
          <w:shd w:val="clear" w:color="auto" w:fill="FFFFFF"/>
        </w:rPr>
        <w:t xml:space="preserve"> (i.e., hand over hand vs. push/pull or shuffle technique), </w:t>
      </w:r>
      <w:r w:rsidRPr="00427ED9">
        <w:rPr>
          <w:rFonts w:ascii="Times New Roman" w:eastAsia="Arial Unicode MS" w:hAnsi="Times New Roman" w:cs="Times New Roman"/>
          <w:sz w:val="24"/>
          <w:szCs w:val="24"/>
          <w:bdr w:val="nil"/>
        </w:rPr>
        <w:t>and</w:t>
      </w:r>
    </w:p>
    <w:p w14:paraId="3D649FF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Times New Roman"/>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Identify how to manage simple intersections.</w:t>
      </w:r>
    </w:p>
    <w:p w14:paraId="58599DB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10497A1"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3.1.2 </w:t>
      </w:r>
      <w:r w:rsidRPr="00427ED9">
        <w:rPr>
          <w:rFonts w:ascii="Times New Roman" w:eastAsia="Arial Unicode MS" w:hAnsi="Times New Roman" w:cs="Arial Unicode MS"/>
          <w:color w:val="000000"/>
          <w:sz w:val="24"/>
          <w:szCs w:val="24"/>
          <w:bdr w:val="nil"/>
        </w:rPr>
        <w:tab/>
        <w:t xml:space="preserve">To safely and responsibly use vehicle reference points, the student should be able </w:t>
      </w:r>
      <w:r w:rsidRPr="00427ED9">
        <w:rPr>
          <w:rFonts w:ascii="Times New Roman" w:eastAsia="Arial Unicode MS" w:hAnsi="Times New Roman" w:cs="Arial Unicode MS"/>
          <w:color w:val="000000"/>
          <w:sz w:val="24"/>
          <w:szCs w:val="24"/>
          <w:bdr w:val="nil"/>
        </w:rPr>
        <w:tab/>
        <w:t>to:</w:t>
      </w:r>
    </w:p>
    <w:p w14:paraId="2839B1A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Identify vehicle reference points;</w:t>
      </w:r>
    </w:p>
    <w:p w14:paraId="486186B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how vehicle reference points are used to position the front, sides, corners,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rear of the vehicle; and</w:t>
      </w:r>
    </w:p>
    <w:p w14:paraId="607B375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Describe how vehicle reference points are used to perform vehicle maneuvers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manage vehicle space.</w:t>
      </w:r>
    </w:p>
    <w:p w14:paraId="720821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D09BEC9"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3.1.3 </w:t>
      </w:r>
      <w:r w:rsidRPr="00427ED9">
        <w:rPr>
          <w:rFonts w:ascii="Times New Roman" w:eastAsia="Arial Unicode MS" w:hAnsi="Times New Roman" w:cs="Arial Unicode MS"/>
          <w:color w:val="000000"/>
          <w:sz w:val="24"/>
          <w:szCs w:val="24"/>
          <w:bdr w:val="nil"/>
        </w:rPr>
        <w:tab/>
        <w:t>To safely and responsibly maintain the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s balanced weight, the student </w:t>
      </w:r>
      <w:r w:rsidRPr="00427ED9">
        <w:rPr>
          <w:rFonts w:ascii="Times New Roman" w:eastAsia="Arial Unicode MS" w:hAnsi="Times New Roman" w:cs="Arial Unicode MS"/>
          <w:color w:val="000000"/>
          <w:sz w:val="24"/>
          <w:szCs w:val="24"/>
          <w:bdr w:val="nil"/>
        </w:rPr>
        <w:tab/>
        <w:t>should be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able to:</w:t>
      </w:r>
    </w:p>
    <w:p w14:paraId="39E9087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the role of balanced weight/weight transfer in vehicle handling;</w:t>
      </w:r>
    </w:p>
    <w:p w14:paraId="3BF5FF0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the effect of the following on the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balanced weight/weight transfer, steering inputs, acceleration/deceleration, braking/slowing weight management, time management,</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fr-FR"/>
        </w:rPr>
        <w:t>space management</w:t>
      </w:r>
      <w:r w:rsidRPr="00427ED9">
        <w:rPr>
          <w:rFonts w:ascii="Times New Roman" w:eastAsia="Arial Unicode MS" w:hAnsi="Times New Roman" w:cs="Arial Unicode MS"/>
          <w:color w:val="000000"/>
          <w:sz w:val="24"/>
          <w:szCs w:val="24"/>
          <w:bdr w:val="nil"/>
        </w:rPr>
        <w:t>, stopping distances, braking distances, following too closely</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(tailgating), adjusting speed for conditions effect of road surfaces on stopping,</w:t>
      </w:r>
      <w:r w:rsidRPr="00427ED9">
        <w:rPr>
          <w:rFonts w:ascii="Times New Roman" w:eastAsia="Times New Roman" w:hAnsi="Times New Roman" w:cs="Times New Roman"/>
          <w:color w:val="000000"/>
          <w:sz w:val="24"/>
          <w:szCs w:val="24"/>
          <w:bdr w:val="nil"/>
        </w:rPr>
        <w:t xml:space="preserve"> curves, hills, </w:t>
      </w:r>
      <w:r w:rsidRPr="00427ED9">
        <w:rPr>
          <w:rFonts w:ascii="Times New Roman" w:eastAsia="Arial Unicode MS" w:hAnsi="Times New Roman" w:cs="Arial Unicode MS"/>
          <w:color w:val="000000"/>
          <w:sz w:val="24"/>
          <w:szCs w:val="24"/>
          <w:bdr w:val="nil"/>
        </w:rPr>
        <w:t>seasonal changes and road surfaces, and tire types and conditions;</w:t>
      </w:r>
    </w:p>
    <w:p w14:paraId="6746059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Explain the benefits of proper tire inflation;</w:t>
      </w:r>
    </w:p>
    <w:p w14:paraId="04522FD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 xml:space="preserve">Explain appropriate point of </w:t>
      </w:r>
      <w:r w:rsidRPr="00427ED9">
        <w:rPr>
          <w:rFonts w:ascii="Times New Roman" w:eastAsia="Arial Unicode MS" w:hAnsi="Times New Roman" w:cs="Arial Unicode MS"/>
          <w:color w:val="000000"/>
          <w:sz w:val="24"/>
          <w:szCs w:val="24"/>
          <w:bdr w:val="nil"/>
          <w:lang w:val="nl-NL"/>
        </w:rPr>
        <w:t>brake</w:t>
      </w:r>
      <w:r w:rsidRPr="00427ED9">
        <w:rPr>
          <w:rFonts w:ascii="Times New Roman" w:eastAsia="Arial Unicode MS" w:hAnsi="Times New Roman" w:cs="Arial Unicode MS"/>
          <w:color w:val="000000"/>
          <w:sz w:val="24"/>
          <w:szCs w:val="24"/>
          <w:bdr w:val="nil"/>
        </w:rPr>
        <w:t xml:space="preserve"> application under various conditions and situation;</w:t>
      </w:r>
    </w:p>
    <w:p w14:paraId="6002938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the role of friction under various conditions;</w:t>
      </w:r>
    </w:p>
    <w:p w14:paraId="5DE2EAB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Understand how a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roll, pitch and yaw effect a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s balanced weight/weight transfer; and  </w:t>
      </w:r>
    </w:p>
    <w:p w14:paraId="32896F9C" w14:textId="3DB344AE" w:rsidR="00427ED9" w:rsidRPr="00427ED9" w:rsidRDefault="00427ED9" w:rsidP="0022545F">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Explain how to demonstrate caution in maintaining the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balanced weight/weight transfer in compensating for different driving conditions.</w:t>
      </w:r>
    </w:p>
    <w:p w14:paraId="5D8B92E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3.1.4 </w:t>
      </w:r>
      <w:r w:rsidRPr="00427ED9">
        <w:rPr>
          <w:rFonts w:ascii="Times New Roman" w:eastAsia="Arial Unicode MS" w:hAnsi="Times New Roman" w:cs="Arial Unicode MS"/>
          <w:color w:val="000000"/>
          <w:sz w:val="24"/>
          <w:szCs w:val="24"/>
          <w:bdr w:val="nil"/>
        </w:rPr>
        <w:tab/>
        <w:t xml:space="preserve">To safely and responsibly perform parking maneuvers, the student should </w:t>
      </w:r>
      <w:r w:rsidRPr="00427ED9">
        <w:rPr>
          <w:rFonts w:ascii="Times New Roman" w:eastAsia="Arial Unicode MS" w:hAnsi="Times New Roman" w:cs="Arial Unicode MS"/>
          <w:color w:val="000000"/>
          <w:sz w:val="24"/>
          <w:szCs w:val="24"/>
          <w:bdr w:val="nil"/>
        </w:rPr>
        <w:tab/>
        <w:t xml:space="preserve">be able </w:t>
      </w:r>
      <w:r w:rsidRPr="00427ED9">
        <w:rPr>
          <w:rFonts w:ascii="Times New Roman" w:eastAsia="Arial Unicode MS" w:hAnsi="Times New Roman" w:cs="Arial Unicode MS"/>
          <w:color w:val="000000"/>
          <w:sz w:val="24"/>
          <w:szCs w:val="24"/>
          <w:bdr w:val="nil"/>
        </w:rPr>
        <w:tab/>
        <w:t>to:</w:t>
      </w:r>
    </w:p>
    <w:p w14:paraId="4E8FA2F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 Perform pulling to and from the curb or line;</w:t>
      </w:r>
    </w:p>
    <w:p w14:paraId="776B27D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a-DK"/>
        </w:rPr>
        <w:t xml:space="preserve">B. Perform </w:t>
      </w:r>
      <w:r w:rsidRPr="00427ED9">
        <w:rPr>
          <w:rFonts w:ascii="Times New Roman" w:eastAsia="Arial Unicode MS" w:hAnsi="Times New Roman" w:cs="Arial Unicode MS"/>
          <w:color w:val="000000"/>
          <w:sz w:val="24"/>
          <w:szCs w:val="24"/>
          <w:bdr w:val="nil"/>
        </w:rPr>
        <w:t>angle parking</w:t>
      </w:r>
      <w:r w:rsidRPr="00427ED9">
        <w:rPr>
          <w:rFonts w:ascii="Times New Roman" w:eastAsia="Arial Unicode MS" w:hAnsi="Times New Roman" w:cs="Arial Unicode MS"/>
          <w:color w:val="000000"/>
          <w:sz w:val="24"/>
          <w:szCs w:val="24"/>
          <w:bdr w:val="nil"/>
          <w:lang w:val="fr-FR"/>
        </w:rPr>
        <w:t xml:space="preserve"> maneuvers;</w:t>
      </w:r>
    </w:p>
    <w:p w14:paraId="64E4E5C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 Perform perpendicular parking maneuvers; and</w:t>
      </w:r>
    </w:p>
    <w:p w14:paraId="3C4F1E3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 Perform parallel parking maneuvers.</w:t>
      </w:r>
    </w:p>
    <w:p w14:paraId="4246FC8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8535529"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lang w:val="de-DE"/>
        </w:rPr>
      </w:pPr>
      <w:r w:rsidRPr="00427ED9">
        <w:rPr>
          <w:rFonts w:ascii="Times New Roman" w:eastAsia="Arial Unicode MS" w:hAnsi="Times New Roman" w:cs="Times New Roman"/>
          <w:b/>
          <w:bCs/>
          <w:sz w:val="28"/>
          <w:szCs w:val="28"/>
          <w:bdr w:val="nil"/>
          <w:lang w:val="de-DE"/>
        </w:rPr>
        <w:br w:type="page"/>
      </w:r>
    </w:p>
    <w:p w14:paraId="6FF6D89D"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lang w:val="de-DE"/>
        </w:rPr>
        <w:lastRenderedPageBreak/>
        <w:t>4.0 DRIVER BEHAVIOR</w:t>
      </w:r>
    </w:p>
    <w:p w14:paraId="6BE0ED4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2EFAB7F2"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4.0 Driver Behavior. To develop knowledge, appreciation, and skills related to driver behavior</w:t>
      </w:r>
    </w:p>
    <w:p w14:paraId="636F96F4"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and how it contributes to safe, responsible, and incident-free driving.</w:t>
      </w:r>
    </w:p>
    <w:p w14:paraId="4AFEF8E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29F0C09"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4.1 Classroom Instruction.</w:t>
      </w:r>
    </w:p>
    <w:p w14:paraId="1A9D7A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6717A6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4.1.1 </w:t>
      </w:r>
      <w:r w:rsidRPr="00427ED9">
        <w:rPr>
          <w:rFonts w:ascii="Times New Roman" w:eastAsia="Arial Unicode MS" w:hAnsi="Times New Roman" w:cs="Arial Unicode MS"/>
          <w:color w:val="000000"/>
          <w:sz w:val="24"/>
          <w:szCs w:val="24"/>
          <w:bdr w:val="nil"/>
        </w:rPr>
        <w:tab/>
        <w:t xml:space="preserve">To safely and responsibly make informed decision-making, the student should be </w:t>
      </w:r>
      <w:r w:rsidRPr="00427ED9">
        <w:rPr>
          <w:rFonts w:ascii="Times New Roman" w:eastAsia="Arial Unicode MS" w:hAnsi="Times New Roman" w:cs="Arial Unicode MS"/>
          <w:color w:val="000000"/>
          <w:sz w:val="24"/>
          <w:szCs w:val="24"/>
          <w:bdr w:val="nil"/>
        </w:rPr>
        <w:tab/>
        <w:t>able to:</w:t>
      </w:r>
    </w:p>
    <w:p w14:paraId="6A71D5EC"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impact and importance of decision-making on driving;</w:t>
      </w:r>
    </w:p>
    <w:p w14:paraId="2C28BF63"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the rules of the road and common safe driving practices contribute to informed decision-making;</w:t>
      </w:r>
    </w:p>
    <w:p w14:paraId="32430E16"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informed decision-making contributes to safe and responsible driving;</w:t>
      </w:r>
    </w:p>
    <w:p w14:paraId="518022A8"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Discuss adult decision making versus teen decision making including teen brain development;</w:t>
      </w:r>
    </w:p>
    <w:p w14:paraId="3BBE5781"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the consequences of poor decision-making;</w:t>
      </w:r>
    </w:p>
    <w:p w14:paraId="102FCCDA"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Understand the decision point for all safe and responsible driving decisions; and</w:t>
      </w:r>
    </w:p>
    <w:p w14:paraId="14D28AA2" w14:textId="77777777" w:rsidR="00427ED9" w:rsidRPr="00427ED9" w:rsidRDefault="00427ED9" w:rsidP="00DA0282">
      <w:pPr>
        <w:numPr>
          <w:ilvl w:val="0"/>
          <w:numId w:val="25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Explain how to demonstrate proper decision-making.</w:t>
      </w:r>
    </w:p>
    <w:p w14:paraId="6C1D2E9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Segoe UI" w:eastAsia="Arial Unicode MS" w:hAnsi="Segoe UI" w:cs="Segoe UI"/>
          <w:color w:val="201F1E"/>
          <w:sz w:val="23"/>
          <w:szCs w:val="23"/>
          <w:bdr w:val="nil"/>
          <w:shd w:val="clear" w:color="auto" w:fill="FFFFFF"/>
        </w:rPr>
        <w:t xml:space="preserve"> </w:t>
      </w:r>
    </w:p>
    <w:p w14:paraId="3691F4A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1862BC4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4.1.2</w:t>
      </w:r>
      <w:r w:rsidRPr="00427ED9">
        <w:rPr>
          <w:rFonts w:ascii="Times New Roman" w:eastAsia="Arial Unicode MS" w:hAnsi="Times New Roman" w:cs="Arial Unicode MS"/>
          <w:color w:val="000000"/>
          <w:sz w:val="24"/>
          <w:szCs w:val="24"/>
          <w:bdr w:val="nil"/>
        </w:rPr>
        <w:tab/>
        <w:t xml:space="preserve"> To safely and responsibly maintain a positive driving attitudes and behaviors, the </w:t>
      </w:r>
      <w:r w:rsidRPr="00427ED9">
        <w:rPr>
          <w:rFonts w:ascii="Times New Roman" w:eastAsia="Arial Unicode MS" w:hAnsi="Times New Roman" w:cs="Arial Unicode MS"/>
          <w:color w:val="000000"/>
          <w:sz w:val="24"/>
          <w:szCs w:val="24"/>
          <w:bdr w:val="nil"/>
        </w:rPr>
        <w:tab/>
        <w:t>student should be able to:</w:t>
      </w:r>
    </w:p>
    <w:p w14:paraId="1EDE9A7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why driving is a privilege and not a right;</w:t>
      </w:r>
    </w:p>
    <w:p w14:paraId="5CD8551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how positive and negative personal factors influence driving attitudes and behaviors;</w:t>
      </w:r>
    </w:p>
    <w:p w14:paraId="7245445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 xml:space="preserve">Explain the importance of proper driving behavior (i.e., calm, cool, collected); </w:t>
      </w:r>
    </w:p>
    <w:p w14:paraId="665BE0D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 xml:space="preserve"> List personal driving values, beliefs and motives;</w:t>
      </w:r>
    </w:p>
    <w:p w14:paraId="6DCEC3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how values, beliefs, and motives influence driving attitudes and behaviors;</w:t>
      </w:r>
    </w:p>
    <w:p w14:paraId="302BDC1A" w14:textId="6FB60BAE" w:rsidR="00427ED9" w:rsidRPr="00427ED9" w:rsidRDefault="0022545F"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Pr>
          <w:rFonts w:ascii="Times New Roman" w:eastAsia="Arial Unicode MS" w:hAnsi="Times New Roman" w:cs="Arial Unicode MS"/>
          <w:color w:val="000000"/>
          <w:sz w:val="24"/>
          <w:szCs w:val="24"/>
          <w:bdr w:val="nil"/>
        </w:rPr>
        <w:t>F</w:t>
      </w:r>
      <w:r w:rsidR="00427ED9" w:rsidRPr="00427ED9">
        <w:rPr>
          <w:rFonts w:ascii="Times New Roman" w:eastAsia="Arial Unicode MS" w:hAnsi="Times New Roman" w:cs="Arial Unicode MS"/>
          <w:color w:val="000000"/>
          <w:sz w:val="24"/>
          <w:szCs w:val="24"/>
          <w:bdr w:val="nil"/>
        </w:rPr>
        <w:t xml:space="preserve">. </w:t>
      </w:r>
      <w:r w:rsidR="00427ED9" w:rsidRPr="00427ED9">
        <w:rPr>
          <w:rFonts w:ascii="Times New Roman" w:eastAsia="Arial Unicode MS" w:hAnsi="Times New Roman" w:cs="Arial Unicode MS"/>
          <w:color w:val="000000"/>
          <w:sz w:val="24"/>
          <w:szCs w:val="24"/>
          <w:bdr w:val="nil"/>
        </w:rPr>
        <w:tab/>
        <w:t>Explain how motives influence driving;</w:t>
      </w:r>
    </w:p>
    <w:p w14:paraId="1DA7B19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Explain how motive may change under different circumstances;</w:t>
      </w:r>
    </w:p>
    <w:p w14:paraId="4554565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 xml:space="preserve">Recognize </w:t>
      </w:r>
      <w:r w:rsidRPr="00427ED9">
        <w:rPr>
          <w:rFonts w:ascii="Times New Roman" w:eastAsia="Times New Roman" w:hAnsi="Times New Roman" w:cs="Times New Roman"/>
          <w:sz w:val="24"/>
          <w:szCs w:val="24"/>
        </w:rPr>
        <w:t>impaired driving (i.e., bright lights on when unnecessary, lack of headlights at night, swerving, unusual posture at the wheel, etc.);</w:t>
      </w:r>
    </w:p>
    <w:p w14:paraId="4F80AD0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 </w:t>
      </w:r>
      <w:r w:rsidRPr="00427ED9">
        <w:rPr>
          <w:rFonts w:ascii="Times New Roman" w:eastAsia="Arial Unicode MS" w:hAnsi="Times New Roman" w:cs="Arial Unicode MS"/>
          <w:color w:val="000000"/>
          <w:sz w:val="24"/>
          <w:szCs w:val="24"/>
          <w:bdr w:val="nil"/>
        </w:rPr>
        <w:tab/>
        <w:t>Identify personal motivators and describe how each could positively and/or</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negatively influence personal driving attitudes and behaviors;</w:t>
      </w:r>
    </w:p>
    <w:p w14:paraId="1679ED1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J.</w:t>
      </w:r>
      <w:r w:rsidRPr="00427ED9">
        <w:rPr>
          <w:rFonts w:ascii="Times New Roman" w:eastAsia="Arial Unicode MS" w:hAnsi="Times New Roman" w:cs="Arial Unicode MS"/>
          <w:color w:val="000000"/>
          <w:sz w:val="24"/>
          <w:szCs w:val="24"/>
          <w:bdr w:val="nil"/>
        </w:rPr>
        <w:tab/>
        <w:t>Identify how positive and negative social factors influence driving attitudes and behaviors including advertising, societal attitudes towards cars and driving, influence of other people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driving habits, and peer pressure;</w:t>
      </w:r>
    </w:p>
    <w:p w14:paraId="5E882F4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K. </w:t>
      </w:r>
      <w:r w:rsidRPr="00427ED9">
        <w:rPr>
          <w:rFonts w:ascii="Times New Roman" w:eastAsia="Arial Unicode MS" w:hAnsi="Times New Roman" w:cs="Arial Unicode MS"/>
          <w:color w:val="000000"/>
          <w:sz w:val="24"/>
          <w:szCs w:val="24"/>
          <w:bdr w:val="nil"/>
        </w:rPr>
        <w:tab/>
        <w:t>Explain effective strategies for resisting negative pressures while driving including personal value of resisting negative pressure, resist negative informal pressure, resist negative media and commercial messages, and resist entertainment</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media use of driving imagery;</w:t>
      </w:r>
    </w:p>
    <w:p w14:paraId="298B17B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L. </w:t>
      </w:r>
      <w:r w:rsidRPr="00427ED9">
        <w:rPr>
          <w:rFonts w:ascii="Times New Roman" w:eastAsia="Arial Unicode MS" w:hAnsi="Times New Roman" w:cs="Arial Unicode MS"/>
          <w:color w:val="000000"/>
          <w:sz w:val="24"/>
          <w:szCs w:val="24"/>
          <w:bdr w:val="nil"/>
        </w:rPr>
        <w:tab/>
        <w:t>Explain how positive driving attitudes and behaviors can overcoming negative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motives and result in safe and responsible driving behaviors such as driving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courteously and cooperatively; and</w:t>
      </w:r>
    </w:p>
    <w:p w14:paraId="581A1F5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M. </w:t>
      </w:r>
      <w:r w:rsidRPr="00427ED9">
        <w:rPr>
          <w:rFonts w:ascii="Times New Roman" w:eastAsia="Arial Unicode MS" w:hAnsi="Times New Roman" w:cs="Arial Unicode MS"/>
          <w:color w:val="000000"/>
          <w:sz w:val="24"/>
          <w:szCs w:val="24"/>
          <w:bdr w:val="nil"/>
        </w:rPr>
        <w:tab/>
        <w:t>Identify how one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own driver behavior can impact other drivers.</w:t>
      </w:r>
    </w:p>
    <w:p w14:paraId="7D317EE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6EDF7C5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4.1.3 </w:t>
      </w:r>
      <w:r w:rsidRPr="00427ED9">
        <w:rPr>
          <w:rFonts w:ascii="Times New Roman" w:eastAsia="Arial Unicode MS" w:hAnsi="Times New Roman" w:cs="Arial Unicode MS"/>
          <w:color w:val="000000"/>
          <w:sz w:val="24"/>
          <w:szCs w:val="24"/>
          <w:bdr w:val="nil"/>
        </w:rPr>
        <w:tab/>
        <w:t xml:space="preserve">To safely and responsibly control emotional reactions to driving, the student </w:t>
      </w:r>
      <w:r w:rsidRPr="00427ED9">
        <w:rPr>
          <w:rFonts w:ascii="Times New Roman" w:eastAsia="Arial Unicode MS" w:hAnsi="Times New Roman" w:cs="Arial Unicode MS"/>
          <w:color w:val="000000"/>
          <w:sz w:val="24"/>
          <w:szCs w:val="24"/>
          <w:bdr w:val="nil"/>
        </w:rPr>
        <w:tab/>
        <w:t>should be able to:</w:t>
      </w:r>
    </w:p>
    <w:p w14:paraId="0EB2675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List different emotions;</w:t>
      </w:r>
    </w:p>
    <w:p w14:paraId="6D32EB3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the potential effects that emotions may have on driving;</w:t>
      </w:r>
    </w:p>
    <w:p w14:paraId="5577685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how e</w:t>
      </w:r>
      <w:r w:rsidRPr="00427ED9">
        <w:rPr>
          <w:rFonts w:ascii="Times New Roman" w:eastAsia="Arial Unicode MS" w:hAnsi="Times New Roman" w:cs="Times New Roman"/>
          <w:color w:val="000000"/>
          <w:sz w:val="24"/>
          <w:szCs w:val="24"/>
          <w:bdr w:val="nil"/>
        </w:rPr>
        <w:t>motions effect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decision-making abilities;</w:t>
      </w:r>
    </w:p>
    <w:p w14:paraId="60E9A74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 </w:t>
      </w:r>
      <w:r w:rsidRPr="00427ED9">
        <w:rPr>
          <w:rFonts w:ascii="Times New Roman" w:eastAsia="Arial Unicode MS" w:hAnsi="Times New Roman" w:cs="Times New Roman"/>
          <w:color w:val="000000"/>
          <w:sz w:val="24"/>
          <w:szCs w:val="24"/>
          <w:bdr w:val="nil"/>
        </w:rPr>
        <w:tab/>
        <w:t>Identify internal cues to emotions;</w:t>
      </w:r>
    </w:p>
    <w:p w14:paraId="7EC3C71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E. </w:t>
      </w:r>
      <w:r w:rsidRPr="00427ED9">
        <w:rPr>
          <w:rFonts w:ascii="Times New Roman" w:eastAsia="Arial Unicode MS" w:hAnsi="Times New Roman" w:cs="Times New Roman"/>
          <w:color w:val="000000"/>
          <w:sz w:val="24"/>
          <w:szCs w:val="24"/>
          <w:bdr w:val="nil"/>
        </w:rPr>
        <w:tab/>
        <w:t>List personal control responses to emotions;</w:t>
      </w:r>
    </w:p>
    <w:p w14:paraId="37BA2F0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F. </w:t>
      </w:r>
      <w:r w:rsidRPr="00427ED9">
        <w:rPr>
          <w:rFonts w:ascii="Times New Roman" w:eastAsia="Arial Unicode MS" w:hAnsi="Times New Roman" w:cs="Times New Roman"/>
          <w:color w:val="000000"/>
          <w:sz w:val="24"/>
          <w:szCs w:val="24"/>
          <w:bdr w:val="nil"/>
        </w:rPr>
        <w:tab/>
        <w:t>Describe driving strategies for avoiding the need for an emotional response; and</w:t>
      </w:r>
    </w:p>
    <w:p w14:paraId="7CA9E4E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Explain strategies for managing and demonstrating control over emotions.</w:t>
      </w:r>
    </w:p>
    <w:p w14:paraId="1CBF13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95B644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4.1.4 </w:t>
      </w:r>
      <w:r w:rsidRPr="00427ED9">
        <w:rPr>
          <w:rFonts w:ascii="Times New Roman" w:eastAsia="Arial Unicode MS" w:hAnsi="Times New Roman" w:cs="Arial Unicode MS"/>
          <w:color w:val="000000"/>
          <w:sz w:val="24"/>
          <w:szCs w:val="24"/>
          <w:bdr w:val="nil"/>
        </w:rPr>
        <w:tab/>
        <w:t xml:space="preserve">To safely and responsibly manage driver alertness and avoid impaired driving, the </w:t>
      </w:r>
      <w:r w:rsidRPr="00427ED9">
        <w:rPr>
          <w:rFonts w:ascii="Times New Roman" w:eastAsia="Arial Unicode MS" w:hAnsi="Times New Roman" w:cs="Arial Unicode MS"/>
          <w:color w:val="000000"/>
          <w:sz w:val="24"/>
          <w:szCs w:val="24"/>
          <w:bdr w:val="nil"/>
        </w:rPr>
        <w:tab/>
        <w:t>student should be able to:</w:t>
      </w:r>
    </w:p>
    <w:p w14:paraId="72229E4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 xml:space="preserve"> Define impaired driving;</w:t>
      </w:r>
    </w:p>
    <w:p w14:paraId="351FFE1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 xml:space="preserve">List various types of impairments including distractions, drugged driving (e.g.: marijuana, prescribed, illegal) </w:t>
      </w:r>
      <w:r w:rsidRPr="00427ED9">
        <w:rPr>
          <w:rFonts w:ascii="Times New Roman" w:eastAsia="Arial Unicode MS" w:hAnsi="Times New Roman" w:cs="Arial Unicode MS"/>
          <w:color w:val="000000"/>
          <w:sz w:val="24"/>
          <w:szCs w:val="24"/>
          <w:bdr w:val="nil"/>
          <w:lang w:val="es-ES_tradnl"/>
        </w:rPr>
        <w:t xml:space="preserve"> alcohol, fatigue,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drowsy driving, illness, medication, and mental stress;</w:t>
      </w:r>
    </w:p>
    <w:p w14:paraId="2764680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 xml:space="preserve"> Recognize that a combination of impairments may occur;</w:t>
      </w:r>
    </w:p>
    <w:p w14:paraId="51F828B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Explain the myths and facts related to impairments;</w:t>
      </w:r>
    </w:p>
    <w:p w14:paraId="383FC41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Identify the personal and social consequences of impaired driving;</w:t>
      </w:r>
    </w:p>
    <w:p w14:paraId="0152494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Identify the legal and economic consequences of impaired driving;</w:t>
      </w:r>
    </w:p>
    <w:p w14:paraId="4CD1CEA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Explain the effects of impairment on driving; and</w:t>
      </w:r>
    </w:p>
    <w:p w14:paraId="27F0EC47" w14:textId="149050E1" w:rsidR="00427ED9" w:rsidRPr="00427ED9" w:rsidRDefault="0022545F"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Pr>
          <w:rFonts w:ascii="Times New Roman" w:eastAsia="Arial Unicode MS" w:hAnsi="Times New Roman" w:cs="Arial Unicode MS"/>
          <w:color w:val="000000"/>
          <w:sz w:val="24"/>
          <w:szCs w:val="24"/>
          <w:bdr w:val="nil"/>
        </w:rPr>
        <w:t>G</w:t>
      </w:r>
      <w:r w:rsidR="00427ED9" w:rsidRPr="00427ED9">
        <w:rPr>
          <w:rFonts w:ascii="Times New Roman" w:eastAsia="Arial Unicode MS" w:hAnsi="Times New Roman" w:cs="Arial Unicode MS"/>
          <w:color w:val="000000"/>
          <w:sz w:val="24"/>
          <w:szCs w:val="24"/>
          <w:bdr w:val="nil"/>
        </w:rPr>
        <w:t xml:space="preserve">. </w:t>
      </w:r>
      <w:r w:rsidR="00427ED9" w:rsidRPr="00427ED9">
        <w:rPr>
          <w:rFonts w:ascii="Times New Roman" w:eastAsia="Arial Unicode MS" w:hAnsi="Times New Roman" w:cs="Arial Unicode MS"/>
          <w:color w:val="000000"/>
          <w:sz w:val="24"/>
          <w:szCs w:val="24"/>
          <w:bdr w:val="nil"/>
        </w:rPr>
        <w:tab/>
        <w:t xml:space="preserve">Explain appropriate strategies for addressing the effects of driving impairments on </w:t>
      </w:r>
      <w:r w:rsidR="00427ED9" w:rsidRPr="00427ED9">
        <w:rPr>
          <w:rFonts w:ascii="Times New Roman" w:eastAsia="Arial Unicode MS" w:hAnsi="Times New Roman" w:cs="Arial Unicode MS"/>
          <w:color w:val="000000"/>
          <w:sz w:val="24"/>
          <w:szCs w:val="24"/>
          <w:bdr w:val="nil"/>
          <w:lang w:val="fr-FR"/>
        </w:rPr>
        <w:t>attention</w:t>
      </w:r>
      <w:r w:rsidR="00427ED9" w:rsidRPr="00427ED9">
        <w:rPr>
          <w:rFonts w:ascii="Times New Roman" w:eastAsia="Arial Unicode MS" w:hAnsi="Times New Roman" w:cs="Arial Unicode MS"/>
          <w:color w:val="000000"/>
          <w:sz w:val="24"/>
          <w:szCs w:val="24"/>
          <w:bdr w:val="nil"/>
        </w:rPr>
        <w:t>.</w:t>
      </w:r>
    </w:p>
    <w:p w14:paraId="60A5336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CB2384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4.1.5 </w:t>
      </w:r>
      <w:r w:rsidRPr="00427ED9">
        <w:rPr>
          <w:rFonts w:ascii="Times New Roman" w:eastAsia="Arial Unicode MS" w:hAnsi="Times New Roman" w:cs="Arial Unicode MS"/>
          <w:color w:val="000000"/>
          <w:sz w:val="24"/>
          <w:szCs w:val="24"/>
          <w:bdr w:val="nil"/>
        </w:rPr>
        <w:tab/>
        <w:t>To safely and responsibly avoid driving fatigued, the student should be able to:</w:t>
      </w:r>
    </w:p>
    <w:p w14:paraId="1C25122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List and explain the possible causes and symptoms of fatigue;</w:t>
      </w:r>
    </w:p>
    <w:p w14:paraId="5535EAE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the causes of highway hypnosis;</w:t>
      </w:r>
    </w:p>
    <w:p w14:paraId="1082B65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Understand the dangers of fatigue in relation to driving risk; and</w:t>
      </w:r>
    </w:p>
    <w:p w14:paraId="019996C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Develop appropriate strategies to avoid driving while fatigued.</w:t>
      </w:r>
    </w:p>
    <w:p w14:paraId="7C38FC3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Arial Unicode MS" w:hAnsi="Times New Roman" w:cs="Arial Unicode MS"/>
          <w:color w:val="000000"/>
          <w:sz w:val="24"/>
          <w:szCs w:val="24"/>
          <w:bdr w:val="nil"/>
        </w:rPr>
      </w:pPr>
    </w:p>
    <w:p w14:paraId="3131D51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4.1.6 </w:t>
      </w:r>
      <w:r w:rsidRPr="00427ED9">
        <w:rPr>
          <w:rFonts w:ascii="Times New Roman" w:eastAsia="Arial Unicode MS" w:hAnsi="Times New Roman" w:cs="Arial Unicode MS"/>
          <w:color w:val="000000"/>
          <w:sz w:val="24"/>
          <w:szCs w:val="24"/>
          <w:bdr w:val="nil"/>
        </w:rPr>
        <w:tab/>
        <w:t xml:space="preserve">To safely and responsibly avoid aggressive driving and aggressive drivers, the </w:t>
      </w:r>
      <w:r w:rsidRPr="00427ED9">
        <w:rPr>
          <w:rFonts w:ascii="Times New Roman" w:eastAsia="Arial Unicode MS" w:hAnsi="Times New Roman" w:cs="Arial Unicode MS"/>
          <w:color w:val="000000"/>
          <w:sz w:val="24"/>
          <w:szCs w:val="24"/>
          <w:bdr w:val="nil"/>
        </w:rPr>
        <w:tab/>
        <w:t>student should be able to:</w:t>
      </w:r>
    </w:p>
    <w:p w14:paraId="5FC83DB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Describe the characteristics of aggressive driving;</w:t>
      </w:r>
    </w:p>
    <w:p w14:paraId="1FF3E94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Describe the dangers of aggressive driving;</w:t>
      </w:r>
    </w:p>
    <w:p w14:paraId="6B48F5D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Recognize the aggressive driver characteristics;</w:t>
      </w:r>
    </w:p>
    <w:p w14:paraId="690B7FD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Explain common errors made by aggressive drivers; and</w:t>
      </w:r>
    </w:p>
    <w:p w14:paraId="7934FD7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E.</w:t>
      </w:r>
      <w:r w:rsidRPr="00427ED9">
        <w:rPr>
          <w:rFonts w:ascii="Times New Roman" w:eastAsia="Arial Unicode MS" w:hAnsi="Times New Roman" w:cs="Arial Unicode MS"/>
          <w:color w:val="000000"/>
          <w:sz w:val="24"/>
          <w:szCs w:val="24"/>
          <w:bdr w:val="nil"/>
        </w:rPr>
        <w:tab/>
        <w:t>Develop appropriate strategies to avoid becoming and responding to an aggressive driver.</w:t>
      </w:r>
    </w:p>
    <w:p w14:paraId="00EC1F8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D81AC7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2C172A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4.1.7 To safely and responsibly avoid road rage, the student should be able to:</w:t>
      </w:r>
    </w:p>
    <w:p w14:paraId="02590D0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Describe the possible causes of road rage on the roadway;</w:t>
      </w:r>
    </w:p>
    <w:p w14:paraId="2D555F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Describe the dangers of road rage;</w:t>
      </w:r>
    </w:p>
    <w:p w14:paraId="3F33B2F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Describe common actions of drivers exhibiting signs of road rage; and</w:t>
      </w:r>
    </w:p>
    <w:p w14:paraId="3D660F6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Explain appropriate strategies to avoid becoming a victim of road rage.</w:t>
      </w:r>
    </w:p>
    <w:p w14:paraId="0F6A333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783CB44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4.1.8 </w:t>
      </w:r>
      <w:r w:rsidRPr="00427ED9">
        <w:rPr>
          <w:rFonts w:ascii="Times New Roman" w:eastAsia="Arial Unicode MS" w:hAnsi="Times New Roman" w:cs="Arial Unicode MS"/>
          <w:color w:val="000000"/>
          <w:sz w:val="24"/>
          <w:szCs w:val="24"/>
          <w:bdr w:val="nil"/>
        </w:rPr>
        <w:tab/>
        <w:t xml:space="preserve">To safely and responsibly avoid distracted driving and distracted drivers, the </w:t>
      </w:r>
      <w:r w:rsidRPr="00427ED9">
        <w:rPr>
          <w:rFonts w:ascii="Times New Roman" w:eastAsia="Arial Unicode MS" w:hAnsi="Times New Roman" w:cs="Arial Unicode MS"/>
          <w:color w:val="000000"/>
          <w:sz w:val="24"/>
          <w:szCs w:val="24"/>
          <w:bdr w:val="nil"/>
        </w:rPr>
        <w:tab/>
        <w:t>student should be able to:</w:t>
      </w:r>
    </w:p>
    <w:p w14:paraId="4BDCF11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List the possible causes of distracted driving on the roadway;</w:t>
      </w:r>
    </w:p>
    <w:p w14:paraId="7618FAF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Describe the dangers of distracted driving;</w:t>
      </w:r>
    </w:p>
    <w:p w14:paraId="376064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Describe common errors made by distracted drivers; and</w:t>
      </w:r>
    </w:p>
    <w:p w14:paraId="07F9276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List appropriate strategies to avoid becoming and responding to a distracted driver.</w:t>
      </w:r>
    </w:p>
    <w:p w14:paraId="7C6A50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5927E14"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2FFB93D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5.0 SHARING THE ROAD</w:t>
      </w:r>
    </w:p>
    <w:p w14:paraId="616473E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65BE5C79"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5.0 Sharing the Road. To develop knowledge, appreciation, and skills to related to effectively</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interacting with other road-users and how this contributes to safe, responsible, and incident-free driving.</w:t>
      </w:r>
    </w:p>
    <w:p w14:paraId="52EE70B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066DF6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5.1 Classroom Instruction.</w:t>
      </w:r>
    </w:p>
    <w:p w14:paraId="2594E10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B89EAB6" w14:textId="77777777" w:rsidR="00427ED9" w:rsidRPr="00427ED9" w:rsidRDefault="00427ED9" w:rsidP="00427ED9">
      <w:pPr>
        <w:pBdr>
          <w:top w:val="nil"/>
          <w:left w:val="nil"/>
          <w:bottom w:val="nil"/>
          <w:right w:val="nil"/>
          <w:between w:val="nil"/>
          <w:bar w:val="nil"/>
        </w:pBdr>
        <w:spacing w:after="0" w:line="240" w:lineRule="auto"/>
        <w:ind w:left="144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5.1.1 To safely and responsibly cooperate with other road-users, the student should be able to:</w:t>
      </w:r>
    </w:p>
    <w:p w14:paraId="54FE3D2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the difference between cooperative driving and defensive driving;</w:t>
      </w:r>
    </w:p>
    <w:p w14:paraId="387CF6B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B. </w:t>
      </w:r>
      <w:bookmarkStart w:id="302" w:name="_Hlk81149556"/>
      <w:r w:rsidRPr="00427ED9">
        <w:rPr>
          <w:rFonts w:ascii="Times New Roman" w:eastAsia="Arial Unicode MS" w:hAnsi="Times New Roman" w:cs="Arial Unicode MS"/>
          <w:color w:val="000000"/>
          <w:sz w:val="24"/>
          <w:szCs w:val="24"/>
          <w:bdr w:val="nil"/>
        </w:rPr>
        <w:tab/>
        <w:t>List various types of cooperative driving decisions including sharing the road in a safe and considerate manner, respecting other road-users,</w:t>
      </w:r>
      <w:bookmarkEnd w:id="302"/>
      <w:r w:rsidRPr="00427ED9">
        <w:rPr>
          <w:rFonts w:ascii="Times New Roman" w:eastAsia="Arial Unicode MS" w:hAnsi="Times New Roman" w:cs="Arial Unicode MS"/>
          <w:color w:val="000000"/>
          <w:sz w:val="24"/>
          <w:szCs w:val="24"/>
          <w:bdr w:val="nil"/>
        </w:rPr>
        <w:t xml:space="preserve"> understanding other road-users</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needs; </w:t>
      </w:r>
    </w:p>
    <w:p w14:paraId="2D123D8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 xml:space="preserve">Recognize how to sharing the road safely with school buses, city buses, commercial vehicles, bicyclist, pedestrians, trains, motorcyclist, animal-drawn vehicles, funeral precessions, micro-mobility vehicles, farm equipment, animals;   </w:t>
      </w:r>
    </w:p>
    <w:p w14:paraId="2FD006F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Explain how to interact safely in traffic situations including yielding the right-of-way, stopping, space management, following distances, passing, changing lanes, and merging;</w:t>
      </w:r>
    </w:p>
    <w:p w14:paraId="5AA8FDA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the benefits of cooperative and courteous driving on all types of roadways; and</w:t>
      </w:r>
    </w:p>
    <w:p w14:paraId="20182FD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Explain how to demonstrate the ability to predict and anticipate the behaviors of</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other road-users.</w:t>
      </w:r>
    </w:p>
    <w:p w14:paraId="5AF0E1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5FDC49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5.1.2 </w:t>
      </w:r>
      <w:r w:rsidRPr="00427ED9">
        <w:rPr>
          <w:rFonts w:ascii="Times New Roman" w:eastAsia="Arial Unicode MS" w:hAnsi="Times New Roman" w:cs="Arial Unicode MS"/>
          <w:color w:val="000000"/>
          <w:sz w:val="24"/>
          <w:szCs w:val="24"/>
          <w:bdr w:val="nil"/>
        </w:rPr>
        <w:tab/>
        <w:t xml:space="preserve">To safely and responsibly use appropriate communication with other road-users, </w:t>
      </w:r>
      <w:r w:rsidRPr="00427ED9">
        <w:rPr>
          <w:rFonts w:ascii="Times New Roman" w:eastAsia="Arial Unicode MS" w:hAnsi="Times New Roman" w:cs="Arial Unicode MS"/>
          <w:color w:val="000000"/>
          <w:sz w:val="24"/>
          <w:szCs w:val="24"/>
          <w:bdr w:val="nil"/>
        </w:rPr>
        <w:tab/>
        <w:t>the student should be able to:</w:t>
      </w:r>
    </w:p>
    <w:p w14:paraId="536BB01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why appropriate communication is essential for an orderly and safe road system;</w:t>
      </w:r>
    </w:p>
    <w:p w14:paraId="655051E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List ways to effectively communicate and communicate driving intentions to other road-users;</w:t>
      </w:r>
    </w:p>
    <w:p w14:paraId="5561FC8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how habits and attitudes relate to effective communication;</w:t>
      </w:r>
    </w:p>
    <w:p w14:paraId="2B22A8E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Explain how to adjust communication based on observation of the driving environment and actions of other road-users;</w:t>
      </w:r>
    </w:p>
    <w:p w14:paraId="6BB7880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how to demonstrate appropriate communication with other road-users in a variety of driving situations including eye contact, directional signals, headlights, brake lights, and vehicle placement; and</w:t>
      </w:r>
    </w:p>
    <w:p w14:paraId="7AEA5F0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Explain why appropriate communication is essential for an orderly and safe roadway system.</w:t>
      </w:r>
    </w:p>
    <w:p w14:paraId="0C4BFAA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9DB257E"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473A2A4A"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1D7538B8"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350DAA89"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68540C61"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7B6BD16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lang w:val="de-DE"/>
        </w:rPr>
        <w:lastRenderedPageBreak/>
        <w:t>6.0 DRIVER ATTENTION/VISUAL SKILLS</w:t>
      </w:r>
    </w:p>
    <w:p w14:paraId="724E7440"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46CEAEDD"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6.0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To develop knowledge, appreciation, and skills related to </w:t>
      </w:r>
      <w:r w:rsidRPr="00427ED9">
        <w:rPr>
          <w:rFonts w:ascii="Times New Roman" w:eastAsia="Arial Unicode MS" w:hAnsi="Times New Roman" w:cs="Arial Unicode MS"/>
          <w:color w:val="000000"/>
          <w:sz w:val="24"/>
          <w:szCs w:val="24"/>
          <w:bdr w:val="nil"/>
          <w:lang w:val="fr-FR"/>
        </w:rPr>
        <w:t xml:space="preserve">attention </w:t>
      </w:r>
      <w:r w:rsidRPr="00427ED9">
        <w:rPr>
          <w:rFonts w:ascii="Times New Roman" w:eastAsia="Arial Unicode MS" w:hAnsi="Times New Roman" w:cs="Arial Unicode MS"/>
          <w:color w:val="000000"/>
          <w:sz w:val="24"/>
          <w:szCs w:val="24"/>
          <w:bdr w:val="nil"/>
        </w:rPr>
        <w:t>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how it contributes to safe, responsible, and incident-free driving</w:t>
      </w:r>
    </w:p>
    <w:p w14:paraId="021738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FE3C131"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6.1 Classroom Instruction.</w:t>
      </w:r>
    </w:p>
    <w:p w14:paraId="6F774CB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EC6159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6.1.1 To safely and responsibly manage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the student should be able to:</w:t>
      </w:r>
    </w:p>
    <w:p w14:paraId="203816D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Define driver </w:t>
      </w:r>
      <w:r w:rsidRPr="00427ED9">
        <w:rPr>
          <w:rFonts w:ascii="Times New Roman" w:eastAsia="Arial Unicode MS" w:hAnsi="Times New Roman" w:cs="Arial Unicode MS"/>
          <w:color w:val="000000"/>
          <w:sz w:val="24"/>
          <w:szCs w:val="24"/>
          <w:bdr w:val="nil"/>
          <w:lang w:val="fr-FR"/>
        </w:rPr>
        <w:t>at</w:t>
      </w:r>
      <w:r w:rsidRPr="00427ED9">
        <w:rPr>
          <w:rFonts w:ascii="Times New Roman" w:eastAsia="Arial Unicode MS" w:hAnsi="Times New Roman" w:cs="Times New Roman"/>
          <w:color w:val="000000"/>
          <w:sz w:val="24"/>
          <w:szCs w:val="24"/>
          <w:bdr w:val="nil"/>
          <w:lang w:val="fr-FR"/>
        </w:rPr>
        <w:t>tention</w:t>
      </w:r>
      <w:r w:rsidRPr="00427ED9">
        <w:rPr>
          <w:rFonts w:ascii="Times New Roman" w:eastAsia="Arial Unicode MS" w:hAnsi="Times New Roman" w:cs="Times New Roman"/>
          <w:color w:val="000000"/>
          <w:sz w:val="24"/>
          <w:szCs w:val="24"/>
          <w:bdr w:val="nil"/>
        </w:rPr>
        <w:t>;</w:t>
      </w:r>
    </w:p>
    <w:p w14:paraId="22D19BD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 xml:space="preserve">Identify strategies for managing driver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including switching </w:t>
      </w:r>
      <w:r w:rsidRPr="00427ED9">
        <w:rPr>
          <w:rFonts w:ascii="Times New Roman" w:eastAsia="Arial Unicode MS" w:hAnsi="Times New Roman" w:cs="Times New Roman"/>
          <w:color w:val="000000"/>
          <w:sz w:val="24"/>
          <w:szCs w:val="24"/>
          <w:bdr w:val="nil"/>
          <w:lang w:val="fr-FR"/>
        </w:rPr>
        <w:t>attention,</w:t>
      </w:r>
    </w:p>
    <w:p w14:paraId="5E54372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b/>
        <w:t xml:space="preserve">divided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focused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sustained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to effectively maintain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to driving;</w:t>
      </w:r>
    </w:p>
    <w:p w14:paraId="5FD3FDC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 List communication techniques used by other road users to obtain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 xml:space="preserve">s </w:t>
      </w: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and</w:t>
      </w:r>
    </w:p>
    <w:p w14:paraId="62BA85E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 Explain how to dem</w:t>
      </w:r>
      <w:r w:rsidRPr="00427ED9">
        <w:rPr>
          <w:rFonts w:ascii="Times New Roman" w:eastAsia="Arial Unicode MS" w:hAnsi="Times New Roman" w:cs="Arial Unicode MS"/>
          <w:color w:val="000000"/>
          <w:sz w:val="24"/>
          <w:szCs w:val="24"/>
          <w:bdr w:val="nil"/>
        </w:rPr>
        <w:t xml:space="preserve">onstrate effective management of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w:t>
      </w:r>
    </w:p>
    <w:p w14:paraId="28AF5F2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AE3625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6.1.2 </w:t>
      </w:r>
      <w:r w:rsidRPr="00427ED9">
        <w:rPr>
          <w:rFonts w:ascii="Times New Roman" w:eastAsia="Arial Unicode MS" w:hAnsi="Times New Roman" w:cs="Arial Unicode MS"/>
          <w:color w:val="000000"/>
          <w:sz w:val="24"/>
          <w:szCs w:val="24"/>
          <w:bdr w:val="nil"/>
        </w:rPr>
        <w:tab/>
        <w:t xml:space="preserve">To safely and responsibly perform visual tracking as it relates to vehicle control, </w:t>
      </w:r>
      <w:r w:rsidRPr="00427ED9">
        <w:rPr>
          <w:rFonts w:ascii="Times New Roman" w:eastAsia="Arial Unicode MS" w:hAnsi="Times New Roman" w:cs="Arial Unicode MS"/>
          <w:color w:val="000000"/>
          <w:sz w:val="24"/>
          <w:szCs w:val="24"/>
          <w:bdr w:val="nil"/>
        </w:rPr>
        <w:tab/>
        <w:t>the student should be able to:</w:t>
      </w:r>
    </w:p>
    <w:p w14:paraId="3041974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es-ES_tradnl"/>
        </w:rPr>
        <w:t xml:space="preserve">A. </w:t>
      </w:r>
      <w:r w:rsidRPr="00427ED9">
        <w:rPr>
          <w:rFonts w:ascii="Times New Roman" w:eastAsia="Arial Unicode MS" w:hAnsi="Times New Roman" w:cs="Arial Unicode MS"/>
          <w:color w:val="000000"/>
          <w:sz w:val="24"/>
          <w:szCs w:val="24"/>
          <w:bdr w:val="nil"/>
          <w:lang w:val="es-ES_tradnl"/>
        </w:rPr>
        <w:tab/>
        <w:t xml:space="preserve">Describe </w:t>
      </w:r>
      <w:r w:rsidRPr="00427ED9">
        <w:rPr>
          <w:rFonts w:ascii="Times New Roman" w:eastAsia="Arial Unicode MS" w:hAnsi="Times New Roman" w:cs="Arial Unicode MS"/>
          <w:color w:val="000000"/>
          <w:sz w:val="24"/>
          <w:szCs w:val="24"/>
          <w:bdr w:val="nil"/>
        </w:rPr>
        <w:t>visual tracking;</w:t>
      </w:r>
    </w:p>
    <w:p w14:paraId="5F5449B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how to use visual glance behavior to gather information in the driving</w:t>
      </w:r>
    </w:p>
    <w:p w14:paraId="3F9BE42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environment including scanning the forward field, using the mirrors, and turning the head;</w:t>
      </w:r>
    </w:p>
    <w:p w14:paraId="5A8D096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how to use visual tracking to sustain visual attention and mental attention;</w:t>
      </w:r>
    </w:p>
    <w:p w14:paraId="6FAFA98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Understand how each field of vision supports visual tracking;</w:t>
      </w:r>
    </w:p>
    <w:p w14:paraId="4108C2A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Identify how increasing visual memory supports the ability to drive safely;</w:t>
      </w:r>
    </w:p>
    <w:p w14:paraId="0820ED5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Understand how saccadic eye movement effects the ability to drive safely;</w:t>
      </w:r>
    </w:p>
    <w:p w14:paraId="723F01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Understand how visual clutter/noise effects the ability to drive safely;</w:t>
      </w:r>
    </w:p>
    <w:p w14:paraId="762650A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 xml:space="preserve">Describe how vehicle speed impacts driver </w:t>
      </w:r>
      <w:r w:rsidRPr="00427ED9">
        <w:rPr>
          <w:rFonts w:ascii="Times New Roman" w:eastAsia="Arial Unicode MS" w:hAnsi="Times New Roman" w:cs="Arial Unicode MS"/>
          <w:color w:val="000000"/>
          <w:sz w:val="24"/>
          <w:szCs w:val="24"/>
          <w:bdr w:val="nil"/>
          <w:lang w:val="fr-FR"/>
        </w:rPr>
        <w:t xml:space="preserve">attention </w:t>
      </w:r>
      <w:r w:rsidRPr="00427ED9">
        <w:rPr>
          <w:rFonts w:ascii="Times New Roman" w:eastAsia="Arial Unicode MS" w:hAnsi="Times New Roman" w:cs="Arial Unicode MS"/>
          <w:color w:val="000000"/>
          <w:sz w:val="24"/>
          <w:szCs w:val="24"/>
          <w:bdr w:val="nil"/>
        </w:rPr>
        <w:t>and visual tracking; and</w:t>
      </w:r>
    </w:p>
    <w:p w14:paraId="36F09DA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 </w:t>
      </w:r>
      <w:r w:rsidRPr="00427ED9">
        <w:rPr>
          <w:rFonts w:ascii="Times New Roman" w:eastAsia="Arial Unicode MS" w:hAnsi="Times New Roman" w:cs="Arial Unicode MS"/>
          <w:color w:val="000000"/>
          <w:sz w:val="24"/>
          <w:szCs w:val="24"/>
          <w:bdr w:val="nil"/>
        </w:rPr>
        <w:tab/>
        <w:t xml:space="preserve">Relate how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visual tracking are used to manage vehicle operating space, right-of-way, following distance, vehicle speed, communication, and compensating for limitations.</w:t>
      </w:r>
    </w:p>
    <w:p w14:paraId="47DC4C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95CC1B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6.1.3 </w:t>
      </w:r>
      <w:r w:rsidRPr="00427ED9">
        <w:rPr>
          <w:rFonts w:ascii="Times New Roman" w:eastAsia="Arial Unicode MS" w:hAnsi="Times New Roman" w:cs="Arial Unicode MS"/>
          <w:color w:val="000000"/>
          <w:sz w:val="24"/>
          <w:szCs w:val="24"/>
          <w:bdr w:val="nil"/>
        </w:rPr>
        <w:tab/>
        <w:t xml:space="preserve">To safely and responsibly assess driving environments accurately and road </w:t>
      </w:r>
      <w:r w:rsidRPr="00427ED9">
        <w:rPr>
          <w:rFonts w:ascii="Times New Roman" w:eastAsia="Arial Unicode MS" w:hAnsi="Times New Roman" w:cs="Arial Unicode MS"/>
          <w:color w:val="000000"/>
          <w:sz w:val="24"/>
          <w:szCs w:val="24"/>
          <w:bdr w:val="nil"/>
        </w:rPr>
        <w:tab/>
        <w:t>conditions to make appropriate driving adjustment, the student should be able to:</w:t>
      </w:r>
    </w:p>
    <w:p w14:paraId="268167C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List different driving environments;</w:t>
      </w:r>
    </w:p>
    <w:p w14:paraId="4D76D0E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List different driving conditions and characteristic including speed limits, and right of way situations inherent to each driving environment and complex intersections;</w:t>
      </w:r>
    </w:p>
    <w:p w14:paraId="6239DE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 xml:space="preserve">Explain how to properly adjust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for the different driving environments, complex intersections, and road conditions; and</w:t>
      </w:r>
    </w:p>
    <w:p w14:paraId="610E3D0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Describe the traffic flow and traffic volume, and various types of motorized and non-motorized road-users in each driving environment.</w:t>
      </w:r>
    </w:p>
    <w:p w14:paraId="7A47B145"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2B6896B5"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p>
    <w:p w14:paraId="666A744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CFC599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sz w:val="28"/>
          <w:szCs w:val="28"/>
          <w:bdr w:val="nil"/>
        </w:rPr>
      </w:pPr>
      <w:r w:rsidRPr="00427ED9">
        <w:rPr>
          <w:rFonts w:ascii="Times New Roman" w:eastAsia="Arial Unicode MS" w:hAnsi="Times New Roman" w:cs="Times New Roman"/>
          <w:b/>
          <w:bCs/>
          <w:sz w:val="28"/>
          <w:szCs w:val="28"/>
          <w:bdr w:val="nil"/>
        </w:rPr>
        <w:br w:type="page"/>
      </w:r>
      <w:r w:rsidRPr="00427ED9">
        <w:rPr>
          <w:rFonts w:ascii="Times New Roman" w:eastAsia="Arial Unicode MS" w:hAnsi="Times New Roman" w:cs="Times New Roman"/>
          <w:b/>
          <w:bCs/>
          <w:sz w:val="28"/>
          <w:szCs w:val="28"/>
          <w:bdr w:val="nil"/>
        </w:rPr>
        <w:lastRenderedPageBreak/>
        <w:t>7.0 PERCEPTION AND RISK MANAGEMENT</w:t>
      </w:r>
    </w:p>
    <w:p w14:paraId="1805780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4DA88A6"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7.0</w:t>
      </w:r>
      <w:r w:rsidRPr="00427ED9">
        <w:rPr>
          <w:rFonts w:ascii="Times New Roman" w:eastAsia="Arial Unicode MS" w:hAnsi="Times New Roman" w:cs="Arial Unicode MS"/>
          <w:color w:val="000000"/>
          <w:sz w:val="24"/>
          <w:szCs w:val="24"/>
          <w:bdr w:val="nil"/>
        </w:rPr>
        <w:tab/>
        <w:t>Perception and Risk Management. To develop knowledge, appreciation, and skills related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to perception and risk management and how these skills and abilities contribute to safe,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responsible, and incident-free driving.</w:t>
      </w:r>
    </w:p>
    <w:p w14:paraId="6EB9158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D7CCCD7"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7.1 Classroom Instruction.</w:t>
      </w:r>
    </w:p>
    <w:p w14:paraId="47CB2F7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8E7EC0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7.1.1 </w:t>
      </w:r>
      <w:r w:rsidRPr="00427ED9">
        <w:rPr>
          <w:rFonts w:ascii="Times New Roman" w:eastAsia="Arial Unicode MS" w:hAnsi="Times New Roman" w:cs="Arial Unicode MS"/>
          <w:color w:val="000000"/>
          <w:sz w:val="24"/>
          <w:szCs w:val="24"/>
          <w:bdr w:val="nil"/>
        </w:rPr>
        <w:tab/>
        <w:t xml:space="preserve">To safely and responsibly use visual observation skills, the student should be able </w:t>
      </w:r>
      <w:r w:rsidRPr="00427ED9">
        <w:rPr>
          <w:rFonts w:ascii="Times New Roman" w:eastAsia="Arial Unicode MS" w:hAnsi="Times New Roman" w:cs="Arial Unicode MS"/>
          <w:color w:val="000000"/>
          <w:sz w:val="24"/>
          <w:szCs w:val="24"/>
          <w:bdr w:val="nil"/>
        </w:rPr>
        <w:tab/>
        <w:t>to:</w:t>
      </w:r>
    </w:p>
    <w:p w14:paraId="54558FB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Explain the parts of </w:t>
      </w:r>
      <w:r w:rsidRPr="00427ED9">
        <w:rPr>
          <w:rFonts w:ascii="Times New Roman" w:eastAsia="Arial Unicode MS" w:hAnsi="Times New Roman" w:cs="Arial Unicode MS"/>
          <w:color w:val="000000"/>
          <w:sz w:val="24"/>
          <w:szCs w:val="24"/>
          <w:bdr w:val="nil"/>
          <w:lang w:val="fr-FR"/>
        </w:rPr>
        <w:t>vision</w:t>
      </w:r>
      <w:r w:rsidRPr="00427ED9">
        <w:rPr>
          <w:rFonts w:ascii="Times New Roman" w:eastAsia="Arial Unicode MS" w:hAnsi="Times New Roman" w:cs="Arial Unicode MS"/>
          <w:color w:val="000000"/>
          <w:sz w:val="24"/>
          <w:szCs w:val="24"/>
          <w:bdr w:val="nil"/>
        </w:rPr>
        <w:t xml:space="preserve"> and their specific uses to driving safely;</w:t>
      </w:r>
    </w:p>
    <w:p w14:paraId="7176756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proper observation skills;</w:t>
      </w:r>
    </w:p>
    <w:p w14:paraId="688202A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 xml:space="preserve">Explain what, where, when to observe including 360-degree </w:t>
      </w:r>
      <w:r w:rsidRPr="00427ED9">
        <w:rPr>
          <w:rFonts w:ascii="Times New Roman" w:eastAsia="Arial Unicode MS" w:hAnsi="Times New Roman" w:cs="Arial Unicode MS"/>
          <w:color w:val="000000"/>
          <w:sz w:val="24"/>
          <w:szCs w:val="24"/>
          <w:bdr w:val="nil"/>
          <w:lang w:val="fr-FR"/>
        </w:rPr>
        <w:t>vision</w:t>
      </w:r>
      <w:r w:rsidRPr="00427ED9">
        <w:rPr>
          <w:rFonts w:ascii="Times New Roman" w:eastAsia="Arial Unicode MS" w:hAnsi="Times New Roman" w:cs="Arial Unicode MS"/>
          <w:color w:val="000000"/>
          <w:sz w:val="24"/>
          <w:szCs w:val="24"/>
          <w:bdr w:val="nil"/>
        </w:rPr>
        <w:t>, distance scanning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 judgment, peripheral vision, blind spots, visual obstructions, and limits of</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fr-FR"/>
        </w:rPr>
        <w:t>observation;</w:t>
      </w:r>
    </w:p>
    <w:p w14:paraId="5EAC70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 xml:space="preserve">Explain how to observe including active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eye-lead time, shoulder checks,</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peripheral vision, and using the inside and outside mirrors;</w:t>
      </w:r>
    </w:p>
    <w:p w14:paraId="185B07D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a visual search and scanning to detect potential hazards including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distinguishing hazards from typical occurrences, scanning patterns under all</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conditions, and detecting potential path deviations;</w:t>
      </w:r>
    </w:p>
    <w:p w14:paraId="77488C9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Explain how to focus on appropriate visual targets while scanning the environment; and</w:t>
      </w:r>
    </w:p>
    <w:p w14:paraId="35471DC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Explain how to demonstrate potential hazard detection by means of visual scanning.</w:t>
      </w:r>
    </w:p>
    <w:p w14:paraId="044E44B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9AF102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7.1.2 </w:t>
      </w:r>
      <w:r w:rsidRPr="00427ED9">
        <w:rPr>
          <w:rFonts w:ascii="Times New Roman" w:eastAsia="Arial Unicode MS" w:hAnsi="Times New Roman" w:cs="Arial Unicode MS"/>
          <w:color w:val="000000"/>
          <w:sz w:val="24"/>
          <w:szCs w:val="24"/>
          <w:bdr w:val="nil"/>
        </w:rPr>
        <w:tab/>
        <w:t xml:space="preserve">To safely and responsibly identify potential hazards and effective response to </w:t>
      </w:r>
      <w:r w:rsidRPr="00427ED9">
        <w:rPr>
          <w:rFonts w:ascii="Times New Roman" w:eastAsia="Arial Unicode MS" w:hAnsi="Times New Roman" w:cs="Arial Unicode MS"/>
          <w:color w:val="000000"/>
          <w:sz w:val="24"/>
          <w:szCs w:val="24"/>
          <w:bdr w:val="nil"/>
        </w:rPr>
        <w:tab/>
        <w:t>the hazards, the student should be able to:</w:t>
      </w:r>
    </w:p>
    <w:p w14:paraId="5C0A67D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potential driving hazards including vehicle malfunctions, weather/</w:t>
      </w:r>
    </w:p>
    <w:p w14:paraId="163DFF7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ab/>
        <w:t>environmental conditions, road conditions, vehicle conditions, distractions inside the vehicle, distractions outside the vehicle, other road-users, unpredictable driving behaviors, and driving error resulting in danger to self and to other road-users; and</w:t>
      </w:r>
    </w:p>
    <w:p w14:paraId="637D5A3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the effective responses to these potential hazards of driving.</w:t>
      </w:r>
    </w:p>
    <w:p w14:paraId="5AFA7A0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627F8B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7.1.3 </w:t>
      </w:r>
      <w:r w:rsidRPr="00427ED9">
        <w:rPr>
          <w:rFonts w:ascii="Times New Roman" w:eastAsia="Arial Unicode MS" w:hAnsi="Times New Roman" w:cs="Arial Unicode MS"/>
          <w:color w:val="000000"/>
          <w:sz w:val="24"/>
          <w:szCs w:val="24"/>
          <w:bdr w:val="nil"/>
        </w:rPr>
        <w:tab/>
        <w:t xml:space="preserve">To safely and responsibly use effective decision-making skills to ensure safe </w:t>
      </w:r>
      <w:r w:rsidRPr="00427ED9">
        <w:rPr>
          <w:rFonts w:ascii="Times New Roman" w:eastAsia="Arial Unicode MS" w:hAnsi="Times New Roman" w:cs="Arial Unicode MS"/>
          <w:color w:val="000000"/>
          <w:sz w:val="24"/>
          <w:szCs w:val="24"/>
          <w:bdr w:val="nil"/>
        </w:rPr>
        <w:tab/>
        <w:t>driving, the student should be able to:</w:t>
      </w:r>
    </w:p>
    <w:p w14:paraId="567C87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Describe hazard perception, decision-making, and judgement;</w:t>
      </w:r>
    </w:p>
    <w:p w14:paraId="025B94C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List a hierarchy of appropriate responses to various traffic situations;</w:t>
      </w:r>
    </w:p>
    <w:p w14:paraId="0E66992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Understand how to prioritize information to choose the appropriate responses to various traffic situations;</w:t>
      </w:r>
    </w:p>
    <w:p w14:paraId="110EAD1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Use decision-making skills to make the correct driving movement at the decision point to drive safely;</w:t>
      </w:r>
    </w:p>
    <w:p w14:paraId="7B12104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Recognize what factors affect decision-making skills;</w:t>
      </w:r>
    </w:p>
    <w:p w14:paraId="7F069ED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 xml:space="preserve">Evaluate traffic situations to </w:t>
      </w:r>
      <w:r w:rsidRPr="00427ED9">
        <w:rPr>
          <w:rFonts w:ascii="Times New Roman" w:eastAsia="Arial Unicode MS" w:hAnsi="Times New Roman" w:cs="Arial Unicode MS"/>
          <w:color w:val="000000"/>
          <w:sz w:val="24"/>
          <w:szCs w:val="24"/>
          <w:bdr w:val="nil"/>
          <w:lang w:val="it-IT"/>
        </w:rPr>
        <w:t>anticipate</w:t>
      </w:r>
      <w:r w:rsidRPr="00427ED9">
        <w:rPr>
          <w:rFonts w:ascii="Times New Roman" w:eastAsia="Arial Unicode MS" w:hAnsi="Times New Roman" w:cs="Arial Unicode MS"/>
          <w:color w:val="000000"/>
          <w:sz w:val="24"/>
          <w:szCs w:val="24"/>
          <w:bdr w:val="nil"/>
        </w:rPr>
        <w:t xml:space="preserve"> what may happen;</w:t>
      </w:r>
    </w:p>
    <w:p w14:paraId="3C07DF6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 xml:space="preserve">Identify how visual search patterns help a driver gather information in the driving environment including unique driving situations (i.e., roundabouts, </w:t>
      </w:r>
      <w:r w:rsidRPr="00427ED9">
        <w:rPr>
          <w:rFonts w:ascii="Times New Roman" w:eastAsia="Arial Unicode MS" w:hAnsi="Times New Roman" w:cs="Arial Unicode MS"/>
          <w:color w:val="000000"/>
          <w:sz w:val="24"/>
          <w:szCs w:val="24"/>
          <w:bdr w:val="nil"/>
        </w:rPr>
        <w:lastRenderedPageBreak/>
        <w:t xml:space="preserve">freeway underpass U-turns, intersections where you are forced to make a U-turn instead of a left turn, moves left turn vehicles to the left most side of the roadway, etc. if available); </w:t>
      </w:r>
    </w:p>
    <w:p w14:paraId="1511D7F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Recognize how to select the appropriate gap between two approaching vehicles which will afford a driver enough time to move into or through another lane of travel without interfering with other road users;</w:t>
      </w:r>
    </w:p>
    <w:p w14:paraId="68971A5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 </w:t>
      </w:r>
      <w:r w:rsidRPr="00427ED9">
        <w:rPr>
          <w:rFonts w:ascii="Times New Roman" w:eastAsia="Arial Unicode MS" w:hAnsi="Times New Roman" w:cs="Arial Unicode MS"/>
          <w:color w:val="000000"/>
          <w:sz w:val="24"/>
          <w:szCs w:val="24"/>
          <w:bdr w:val="nil"/>
        </w:rPr>
        <w:tab/>
        <w:t>Predict possible solutions to traffic situations;</w:t>
      </w:r>
    </w:p>
    <w:p w14:paraId="07DB306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J. </w:t>
      </w:r>
      <w:r w:rsidRPr="00427ED9">
        <w:rPr>
          <w:rFonts w:ascii="Times New Roman" w:eastAsia="Arial Unicode MS" w:hAnsi="Times New Roman" w:cs="Arial Unicode MS"/>
          <w:color w:val="000000"/>
          <w:sz w:val="24"/>
          <w:szCs w:val="24"/>
          <w:bdr w:val="nil"/>
        </w:rPr>
        <w:tab/>
        <w:t>Prioritize appropriate decisions to traffic situations;</w:t>
      </w:r>
    </w:p>
    <w:p w14:paraId="7EDC0E3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K. </w:t>
      </w:r>
      <w:r w:rsidRPr="00427ED9">
        <w:rPr>
          <w:rFonts w:ascii="Times New Roman" w:eastAsia="Arial Unicode MS" w:hAnsi="Times New Roman" w:cs="Arial Unicode MS"/>
          <w:color w:val="000000"/>
          <w:sz w:val="24"/>
          <w:szCs w:val="24"/>
          <w:bdr w:val="nil"/>
        </w:rPr>
        <w:tab/>
        <w:t xml:space="preserve">Make </w:t>
      </w:r>
      <w:r w:rsidRPr="00427ED9">
        <w:rPr>
          <w:rFonts w:ascii="Times New Roman" w:eastAsia="Arial Unicode MS" w:hAnsi="Times New Roman" w:cs="Arial Unicode MS"/>
          <w:color w:val="000000"/>
          <w:sz w:val="24"/>
          <w:szCs w:val="24"/>
          <w:bdr w:val="nil"/>
          <w:lang w:val="it-IT"/>
        </w:rPr>
        <w:t xml:space="preserve">appropriate </w:t>
      </w:r>
      <w:r w:rsidRPr="00427ED9">
        <w:rPr>
          <w:rFonts w:ascii="Times New Roman" w:eastAsia="Arial Unicode MS" w:hAnsi="Times New Roman" w:cs="Arial Unicode MS"/>
          <w:color w:val="000000"/>
          <w:sz w:val="24"/>
          <w:szCs w:val="24"/>
          <w:bdr w:val="nil"/>
        </w:rPr>
        <w:t>decisions to traffic situations while under pressure and quickly; and</w:t>
      </w:r>
    </w:p>
    <w:p w14:paraId="5B1971E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L. </w:t>
      </w:r>
      <w:r w:rsidRPr="00427ED9">
        <w:rPr>
          <w:rFonts w:ascii="Times New Roman" w:eastAsia="Arial Unicode MS" w:hAnsi="Times New Roman" w:cs="Arial Unicode MS"/>
          <w:color w:val="000000"/>
          <w:sz w:val="24"/>
          <w:szCs w:val="24"/>
          <w:bdr w:val="nil"/>
        </w:rPr>
        <w:tab/>
        <w:t>Describe the effects of driver impairment on decision-making.</w:t>
      </w:r>
    </w:p>
    <w:p w14:paraId="7A33676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1120AD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7.1.4 </w:t>
      </w:r>
      <w:r w:rsidRPr="00427ED9">
        <w:rPr>
          <w:rFonts w:ascii="Times New Roman" w:eastAsia="Arial Unicode MS" w:hAnsi="Times New Roman" w:cs="Arial Unicode MS"/>
          <w:color w:val="000000"/>
          <w:sz w:val="24"/>
          <w:szCs w:val="24"/>
          <w:bdr w:val="nil"/>
        </w:rPr>
        <w:tab/>
        <w:t xml:space="preserve">To safely and responsibly understand the risk of entering the driving population, </w:t>
      </w:r>
      <w:r w:rsidRPr="00427ED9">
        <w:rPr>
          <w:rFonts w:ascii="Times New Roman" w:eastAsia="Arial Unicode MS" w:hAnsi="Times New Roman" w:cs="Arial Unicode MS"/>
          <w:color w:val="000000"/>
          <w:sz w:val="24"/>
          <w:szCs w:val="24"/>
          <w:bdr w:val="nil"/>
        </w:rPr>
        <w:tab/>
        <w:t>the student should be able to:</w:t>
      </w:r>
    </w:p>
    <w:p w14:paraId="4C36DE3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Define risk as it related to driving;</w:t>
      </w:r>
    </w:p>
    <w:p w14:paraId="6FF753A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Identify how to judge risk accurately and objectively;</w:t>
      </w:r>
    </w:p>
    <w:p w14:paraId="7E50CA3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the factors that affect a driver</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risk perception;</w:t>
      </w:r>
    </w:p>
    <w:p w14:paraId="7C6A81C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 xml:space="preserve">Identify how to </w:t>
      </w:r>
      <w:r w:rsidRPr="00427ED9">
        <w:rPr>
          <w:rFonts w:ascii="Times New Roman" w:eastAsia="Arial Unicode MS" w:hAnsi="Times New Roman" w:cs="Arial Unicode MS"/>
          <w:color w:val="000000"/>
          <w:sz w:val="24"/>
          <w:szCs w:val="24"/>
          <w:bdr w:val="nil"/>
          <w:lang w:val="it-IT"/>
        </w:rPr>
        <w:t xml:space="preserve">anticipate </w:t>
      </w:r>
      <w:r w:rsidRPr="00427ED9">
        <w:rPr>
          <w:rFonts w:ascii="Times New Roman" w:eastAsia="Arial Unicode MS" w:hAnsi="Times New Roman" w:cs="Arial Unicode MS"/>
          <w:color w:val="000000"/>
          <w:sz w:val="24"/>
          <w:szCs w:val="24"/>
          <w:bdr w:val="nil"/>
        </w:rPr>
        <w:t>the actions of other road-users;</w:t>
      </w:r>
    </w:p>
    <w:p w14:paraId="1D00F15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Illustrate how to react timely and effectively in risk situations;</w:t>
      </w:r>
    </w:p>
    <w:p w14:paraId="4836F51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Perform proactive versus reactive driving actions;</w:t>
      </w:r>
    </w:p>
    <w:p w14:paraId="7F662BF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Analyze the consequences of performing properly or improperly driving maneuvers that are expected by other road-users;</w:t>
      </w:r>
    </w:p>
    <w:p w14:paraId="0DB1285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 xml:space="preserve">Summarize how to use safe time and space margins; and </w:t>
      </w:r>
    </w:p>
    <w:p w14:paraId="6065D02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w:t>
      </w:r>
      <w:r w:rsidRPr="00427ED9">
        <w:rPr>
          <w:rFonts w:ascii="Times New Roman" w:eastAsia="Arial Unicode MS" w:hAnsi="Times New Roman" w:cs="Arial Unicode MS"/>
          <w:color w:val="000000"/>
          <w:sz w:val="24"/>
          <w:szCs w:val="24"/>
          <w:bdr w:val="nil"/>
        </w:rPr>
        <w:tab/>
        <w:t>Recognize the purpose for trip/route planning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the procedures for trip/route planning including recognition of work zone and construction areas.</w:t>
      </w:r>
    </w:p>
    <w:p w14:paraId="3CEF184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p>
    <w:p w14:paraId="3B83006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BB47559" w14:textId="77777777" w:rsidR="00427ED9" w:rsidRPr="00427ED9" w:rsidRDefault="00427ED9" w:rsidP="00427ED9">
      <w:pPr>
        <w:pBdr>
          <w:top w:val="nil"/>
          <w:left w:val="nil"/>
          <w:bottom w:val="nil"/>
          <w:right w:val="nil"/>
          <w:between w:val="nil"/>
          <w:bar w:val="nil"/>
        </w:pBdr>
        <w:spacing w:after="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7.1.5 </w:t>
      </w:r>
      <w:r w:rsidRPr="00427ED9">
        <w:rPr>
          <w:rFonts w:ascii="Times New Roman" w:eastAsia="Arial Unicode MS" w:hAnsi="Times New Roman" w:cs="Arial Unicode MS"/>
          <w:color w:val="000000"/>
          <w:sz w:val="24"/>
          <w:szCs w:val="24"/>
          <w:bdr w:val="nil"/>
        </w:rPr>
        <w:tab/>
        <w:t xml:space="preserve">To safely and responsible describe accurate risk situations, the student should be </w:t>
      </w:r>
      <w:r w:rsidRPr="00427ED9">
        <w:rPr>
          <w:rFonts w:ascii="Times New Roman" w:eastAsia="Arial Unicode MS" w:hAnsi="Times New Roman" w:cs="Arial Unicode MS"/>
          <w:color w:val="000000"/>
          <w:sz w:val="24"/>
          <w:szCs w:val="24"/>
          <w:bdr w:val="nil"/>
        </w:rPr>
        <w:tab/>
        <w:t>able to:</w:t>
      </w:r>
    </w:p>
    <w:p w14:paraId="450694B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 Identify factors that affect a driver risk perception;</w:t>
      </w:r>
    </w:p>
    <w:p w14:paraId="288367C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 Identify the ex</w:t>
      </w:r>
      <w:r w:rsidRPr="00427ED9">
        <w:rPr>
          <w:rFonts w:ascii="Times New Roman" w:eastAsia="Arial Unicode MS" w:hAnsi="Times New Roman" w:cs="Times New Roman"/>
          <w:color w:val="000000"/>
          <w:sz w:val="24"/>
          <w:szCs w:val="24"/>
          <w:bdr w:val="nil"/>
        </w:rPr>
        <w:t>pected actions and actual actions of other road-users;</w:t>
      </w:r>
    </w:p>
    <w:p w14:paraId="5431F5F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 Explain quick and effective reaction time;</w:t>
      </w:r>
    </w:p>
    <w:p w14:paraId="1BB6046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 Differentiate between proactive and reactive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lang w:val="fr-FR"/>
        </w:rPr>
        <w:t>s action;</w:t>
      </w:r>
    </w:p>
    <w:p w14:paraId="30D3F76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 Understand the consequences of not doing what other road-users except;</w:t>
      </w:r>
    </w:p>
    <w:p w14:paraId="4EC6FA4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F. Describe safe time margins; </w:t>
      </w:r>
    </w:p>
    <w:p w14:paraId="427CDAD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G. Explain the risk of </w:t>
      </w:r>
      <w:r w:rsidRPr="00427ED9">
        <w:rPr>
          <w:rFonts w:ascii="Times New Roman" w:eastAsia="Arial Unicode MS" w:hAnsi="Times New Roman" w:cs="Arial Unicode MS"/>
          <w:color w:val="000000"/>
          <w:sz w:val="24"/>
          <w:szCs w:val="24"/>
          <w:bdr w:val="nil"/>
        </w:rPr>
        <w:t>street racing to know to avoid street racing (e.g.: dirt bikes/quads, stunts); and</w:t>
      </w:r>
    </w:p>
    <w:p w14:paraId="4AE49B3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H. Describe the most common </w:t>
      </w:r>
      <w:r w:rsidRPr="00427ED9">
        <w:rPr>
          <w:rFonts w:ascii="Times New Roman" w:eastAsia="Arial Unicode MS" w:hAnsi="Times New Roman" w:cs="Arial Unicode MS"/>
          <w:color w:val="000000"/>
          <w:sz w:val="24"/>
          <w:szCs w:val="24"/>
          <w:bdr w:val="nil"/>
          <w:lang w:val="nl-NL"/>
        </w:rPr>
        <w:t xml:space="preserve">crash </w:t>
      </w:r>
      <w:r w:rsidRPr="00427ED9">
        <w:rPr>
          <w:rFonts w:ascii="Times New Roman" w:eastAsia="Arial Unicode MS" w:hAnsi="Times New Roman" w:cs="Arial Unicode MS"/>
          <w:color w:val="000000"/>
          <w:sz w:val="24"/>
          <w:szCs w:val="24"/>
          <w:bdr w:val="nil"/>
          <w:lang w:val="fr-FR"/>
        </w:rPr>
        <w:t>situations</w:t>
      </w:r>
      <w:r w:rsidRPr="00427ED9">
        <w:rPr>
          <w:rFonts w:ascii="Times New Roman" w:eastAsia="Arial Unicode MS" w:hAnsi="Times New Roman" w:cs="Arial Unicode MS"/>
          <w:color w:val="000000"/>
          <w:sz w:val="24"/>
          <w:szCs w:val="24"/>
          <w:bdr w:val="nil"/>
        </w:rPr>
        <w:t>.</w:t>
      </w:r>
    </w:p>
    <w:p w14:paraId="3F2435E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B3572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C769B8C"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6D3A3E3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8.0 VEHICLE MAINTENANCE/MALFUNCTIONS</w:t>
      </w:r>
    </w:p>
    <w:p w14:paraId="6E71EDF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23C408A9"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8.0 Vehicle Maintenance and Vehicle Malfunctions.  To develop knowledge, appreciation, and skills related to vehicle maintenance and managing vehicle malfunctions contributing to safe,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responsible, and incident-free driving.</w:t>
      </w:r>
    </w:p>
    <w:p w14:paraId="328CF7B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507E36C"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8.1 Classroom Instruction.</w:t>
      </w:r>
    </w:p>
    <w:p w14:paraId="7AAC8C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88615E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8.1.1 </w:t>
      </w:r>
      <w:r w:rsidRPr="00427ED9">
        <w:rPr>
          <w:rFonts w:ascii="Times New Roman" w:eastAsia="Arial Unicode MS" w:hAnsi="Times New Roman" w:cs="Arial Unicode MS"/>
          <w:color w:val="000000"/>
          <w:sz w:val="24"/>
          <w:szCs w:val="24"/>
          <w:bdr w:val="nil"/>
        </w:rPr>
        <w:tab/>
        <w:t xml:space="preserve">To safely and responsibly maintain the vehicle in good working order, complete </w:t>
      </w:r>
      <w:r w:rsidRPr="00427ED9">
        <w:rPr>
          <w:rFonts w:ascii="Times New Roman" w:eastAsia="Arial Unicode MS" w:hAnsi="Times New Roman" w:cs="Arial Unicode MS"/>
          <w:color w:val="000000"/>
          <w:sz w:val="24"/>
          <w:szCs w:val="24"/>
          <w:bdr w:val="nil"/>
        </w:rPr>
        <w:tab/>
        <w:t>vehicle maintenance, the student should be able to:</w:t>
      </w:r>
    </w:p>
    <w:p w14:paraId="5B02517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a</w:t>
      </w:r>
      <w:r w:rsidRPr="00427ED9">
        <w:rPr>
          <w:rFonts w:ascii="Times New Roman" w:eastAsia="Arial Unicode MS" w:hAnsi="Times New Roman" w:cs="Times New Roman"/>
          <w:color w:val="000000"/>
          <w:sz w:val="24"/>
          <w:szCs w:val="24"/>
          <w:bdr w:val="nil"/>
        </w:rPr>
        <w:t>nd identify the purpose for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mechanical maintenance and tire service requirements utilizing the vehicle owner's manual as a resource including information on vehicle safety technology;</w:t>
      </w:r>
    </w:p>
    <w:p w14:paraId="02FB742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Identify a tire wear bar; and</w:t>
      </w:r>
    </w:p>
    <w:p w14:paraId="03A3F20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Identify scheduled</w:t>
      </w:r>
      <w:r w:rsidRPr="00427ED9">
        <w:rPr>
          <w:rFonts w:ascii="Times New Roman" w:eastAsia="Arial Unicode MS" w:hAnsi="Times New Roman" w:cs="Arial Unicode MS"/>
          <w:color w:val="000000"/>
          <w:sz w:val="24"/>
          <w:szCs w:val="24"/>
          <w:bdr w:val="nil"/>
        </w:rPr>
        <w:t xml:space="preserve"> and unscheduled vehicle maintenance.</w:t>
      </w:r>
    </w:p>
    <w:p w14:paraId="4388EC0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6D3D88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8.1.2 </w:t>
      </w:r>
      <w:r w:rsidRPr="00427ED9">
        <w:rPr>
          <w:rFonts w:ascii="Times New Roman" w:eastAsia="Arial Unicode MS" w:hAnsi="Times New Roman" w:cs="Arial Unicode MS"/>
          <w:color w:val="000000"/>
          <w:sz w:val="24"/>
          <w:szCs w:val="24"/>
          <w:bdr w:val="nil"/>
        </w:rPr>
        <w:tab/>
        <w:t xml:space="preserve">To safely and responsibly manage vehicle malfunctions, the student should be </w:t>
      </w:r>
      <w:r w:rsidRPr="00427ED9">
        <w:rPr>
          <w:rFonts w:ascii="Times New Roman" w:eastAsia="Arial Unicode MS" w:hAnsi="Times New Roman" w:cs="Arial Unicode MS"/>
          <w:color w:val="000000"/>
          <w:sz w:val="24"/>
          <w:szCs w:val="24"/>
          <w:bdr w:val="nil"/>
        </w:rPr>
        <w:tab/>
        <w:t>able to:</w:t>
      </w:r>
    </w:p>
    <w:p w14:paraId="382741C2"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Identify vehicle malfunctions such as tire blowout, power steering failure, engine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failure, accelerator failure, tire failure, traction loss, car catches on fire, power brake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failure, brake failure, total steering failure, etc.;</w:t>
      </w:r>
    </w:p>
    <w:p w14:paraId="551293A8"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Explain the appropriate strategies to compensate for vehicle malfunctions; and</w:t>
      </w:r>
    </w:p>
    <w:p w14:paraId="44B76840"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the procedural steps to safely move a disabled vehicle off the roadway.</w:t>
      </w:r>
    </w:p>
    <w:p w14:paraId="4B273F6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BB76E2A"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070A19C0"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9.0 MANAGING EMERGENCIES AND ADVERSE CONDIDITONS</w:t>
      </w:r>
    </w:p>
    <w:p w14:paraId="298AA21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4678D679"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9.0 Managing Emergencies and Adverse Conditions. To develop knowledge, appreciation, and</w:t>
      </w:r>
    </w:p>
    <w:p w14:paraId="24C8A771" w14:textId="77777777" w:rsidR="00427ED9" w:rsidRPr="00427ED9" w:rsidRDefault="00427ED9" w:rsidP="00427ED9">
      <w:pPr>
        <w:pBdr>
          <w:top w:val="nil"/>
          <w:left w:val="nil"/>
          <w:bottom w:val="nil"/>
          <w:right w:val="nil"/>
          <w:between w:val="nil"/>
          <w:bar w:val="nil"/>
        </w:pBdr>
        <w:spacing w:after="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skills related to managing emergencies and </w:t>
      </w:r>
      <w:r w:rsidRPr="00427ED9">
        <w:rPr>
          <w:rFonts w:ascii="Times New Roman" w:eastAsia="Arial Unicode MS" w:hAnsi="Times New Roman" w:cs="Arial Unicode MS"/>
          <w:color w:val="000000"/>
          <w:sz w:val="24"/>
          <w:szCs w:val="24"/>
          <w:bdr w:val="nil"/>
          <w:lang w:val="fr-FR"/>
        </w:rPr>
        <w:t xml:space="preserve">adverse conditions </w:t>
      </w:r>
      <w:r w:rsidRPr="00427ED9">
        <w:rPr>
          <w:rFonts w:ascii="Times New Roman" w:eastAsia="Arial Unicode MS" w:hAnsi="Times New Roman" w:cs="Arial Unicode MS"/>
          <w:color w:val="000000"/>
          <w:sz w:val="24"/>
          <w:szCs w:val="24"/>
          <w:bdr w:val="nil"/>
        </w:rPr>
        <w:t>and contributing to safe,</w:t>
      </w:r>
    </w:p>
    <w:p w14:paraId="40CC5877" w14:textId="77777777" w:rsidR="00427ED9" w:rsidRPr="00427ED9" w:rsidRDefault="00427ED9" w:rsidP="00427ED9">
      <w:pPr>
        <w:pBdr>
          <w:top w:val="nil"/>
          <w:left w:val="nil"/>
          <w:bottom w:val="nil"/>
          <w:right w:val="nil"/>
          <w:between w:val="nil"/>
          <w:bar w:val="nil"/>
        </w:pBdr>
        <w:spacing w:after="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responsible, and incident-free driving.</w:t>
      </w:r>
    </w:p>
    <w:p w14:paraId="7A6AB2D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A5B7AE8"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9.1 Classroom Instruction</w:t>
      </w:r>
    </w:p>
    <w:p w14:paraId="5286F4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E6E9EA9" w14:textId="77777777" w:rsidR="00427ED9" w:rsidRPr="00427ED9" w:rsidRDefault="00427ED9" w:rsidP="00DA0282">
      <w:pPr>
        <w:numPr>
          <w:ilvl w:val="2"/>
          <w:numId w:val="254"/>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To safely and responsibly drive to avoid </w:t>
      </w:r>
      <w:r w:rsidRPr="00427ED9">
        <w:rPr>
          <w:rFonts w:ascii="Times New Roman" w:eastAsia="Arial Unicode MS" w:hAnsi="Times New Roman" w:cs="Times New Roman"/>
          <w:color w:val="000000"/>
          <w:sz w:val="24"/>
          <w:szCs w:val="24"/>
          <w:bdr w:val="nil"/>
          <w:lang w:val="nl-NL"/>
        </w:rPr>
        <w:t>crashing</w:t>
      </w:r>
      <w:r w:rsidRPr="00427ED9">
        <w:rPr>
          <w:rFonts w:ascii="Times New Roman" w:eastAsia="Arial Unicode MS" w:hAnsi="Times New Roman" w:cs="Times New Roman"/>
          <w:color w:val="000000"/>
          <w:sz w:val="24"/>
          <w:szCs w:val="24"/>
          <w:bdr w:val="nil"/>
        </w:rPr>
        <w:t>, the student should be able to:</w:t>
      </w:r>
    </w:p>
    <w:p w14:paraId="14C97138" w14:textId="77777777" w:rsidR="00427ED9" w:rsidRPr="00427ED9" w:rsidRDefault="00427ED9" w:rsidP="00DA0282">
      <w:pPr>
        <w:numPr>
          <w:ilvl w:val="0"/>
          <w:numId w:val="244"/>
        </w:numPr>
        <w:pBdr>
          <w:top w:val="nil"/>
          <w:left w:val="nil"/>
          <w:bottom w:val="nil"/>
          <w:right w:val="nil"/>
          <w:between w:val="nil"/>
          <w:bar w:val="nil"/>
        </w:pBdr>
        <w:tabs>
          <w:tab w:val="left" w:pos="1260"/>
          <w:tab w:val="left" w:pos="1440"/>
          <w:tab w:val="left" w:pos="1620"/>
          <w:tab w:val="left" w:pos="1800"/>
          <w:tab w:val="left" w:pos="1890"/>
          <w:tab w:val="left" w:pos="2520"/>
          <w:tab w:val="left" w:pos="2880"/>
        </w:tabs>
        <w:spacing w:after="0" w:line="276" w:lineRule="auto"/>
        <w:ind w:left="1800"/>
        <w:rPr>
          <w:rFonts w:ascii="Times New Roman" w:eastAsia="Times New Roman" w:hAnsi="Times New Roman" w:cs="Times New Roman"/>
          <w:color w:val="000000"/>
          <w:sz w:val="24"/>
          <w:szCs w:val="24"/>
          <w:u w:color="000000"/>
          <w:bdr w:val="nil"/>
        </w:rPr>
      </w:pPr>
      <w:r w:rsidRPr="00427ED9">
        <w:rPr>
          <w:rFonts w:ascii="Times New Roman" w:eastAsia="Calibri" w:hAnsi="Times New Roman" w:cs="Times New Roman"/>
          <w:color w:val="000000"/>
          <w:sz w:val="24"/>
          <w:szCs w:val="24"/>
          <w:u w:color="000000"/>
          <w:bdr w:val="nil"/>
        </w:rPr>
        <w:t xml:space="preserve">Explain different adverse driving conditions including the use of vehicle safety technologies; </w:t>
      </w:r>
    </w:p>
    <w:p w14:paraId="0F093130" w14:textId="77777777" w:rsidR="00427ED9" w:rsidRPr="00427ED9" w:rsidRDefault="00427ED9" w:rsidP="00DA0282">
      <w:pPr>
        <w:numPr>
          <w:ilvl w:val="0"/>
          <w:numId w:val="244"/>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Demonstrate consistently caution in driving behavior to compensate for different </w:t>
      </w:r>
      <w:r w:rsidRPr="00427ED9">
        <w:rPr>
          <w:rFonts w:ascii="Times New Roman" w:eastAsia="Arial Unicode MS" w:hAnsi="Times New Roman" w:cs="Times New Roman"/>
          <w:color w:val="000000"/>
          <w:sz w:val="24"/>
          <w:szCs w:val="24"/>
          <w:bdr w:val="nil"/>
          <w:lang w:val="fr-FR"/>
        </w:rPr>
        <w:t>conditions;</w:t>
      </w:r>
    </w:p>
    <w:p w14:paraId="6EB0A89F" w14:textId="77777777" w:rsidR="00427ED9" w:rsidRPr="00427ED9" w:rsidRDefault="00427ED9" w:rsidP="00DA0282">
      <w:pPr>
        <w:numPr>
          <w:ilvl w:val="0"/>
          <w:numId w:val="244"/>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Explain evasive mane</w:t>
      </w:r>
      <w:r w:rsidRPr="00427ED9">
        <w:rPr>
          <w:rFonts w:ascii="Times New Roman" w:eastAsia="Arial Unicode MS" w:hAnsi="Times New Roman" w:cs="Arial Unicode MS"/>
          <w:color w:val="000000"/>
          <w:sz w:val="24"/>
          <w:szCs w:val="24"/>
          <w:bdr w:val="nil"/>
        </w:rPr>
        <w:t xml:space="preserve">uvers and how to apply then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w:t>
      </w:r>
    </w:p>
    <w:p w14:paraId="0A41BFB8" w14:textId="77777777" w:rsidR="00427ED9" w:rsidRPr="00427ED9" w:rsidRDefault="00427ED9" w:rsidP="00DA0282">
      <w:pPr>
        <w:numPr>
          <w:ilvl w:val="0"/>
          <w:numId w:val="244"/>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Describe appropriate situations to apply evasive maneuvers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 and</w:t>
      </w:r>
    </w:p>
    <w:p w14:paraId="1764B550" w14:textId="77777777" w:rsidR="00427ED9" w:rsidRPr="00427ED9" w:rsidRDefault="00427ED9" w:rsidP="00DA0282">
      <w:pPr>
        <w:numPr>
          <w:ilvl w:val="0"/>
          <w:numId w:val="244"/>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Describe inappropriate situations for applying evasive maneuvers;</w:t>
      </w:r>
    </w:p>
    <w:p w14:paraId="0D8C6BC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F0F36C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9.1.2 </w:t>
      </w:r>
      <w:r w:rsidRPr="00427ED9">
        <w:rPr>
          <w:rFonts w:ascii="Times New Roman" w:eastAsia="Arial Unicode MS" w:hAnsi="Times New Roman" w:cs="Arial Unicode MS"/>
          <w:color w:val="000000"/>
          <w:sz w:val="24"/>
          <w:szCs w:val="24"/>
          <w:bdr w:val="nil"/>
        </w:rPr>
        <w:tab/>
        <w:t xml:space="preserve">To safely and responsibly respond to vehicle </w:t>
      </w:r>
      <w:r w:rsidRPr="00427ED9">
        <w:rPr>
          <w:rFonts w:ascii="Times New Roman" w:eastAsia="Arial Unicode MS" w:hAnsi="Times New Roman" w:cs="Arial Unicode MS"/>
          <w:color w:val="000000"/>
          <w:sz w:val="24"/>
          <w:szCs w:val="24"/>
          <w:bdr w:val="nil"/>
          <w:lang w:val="nl-NL"/>
        </w:rPr>
        <w:t>crashes</w:t>
      </w:r>
      <w:r w:rsidRPr="00427ED9">
        <w:rPr>
          <w:rFonts w:ascii="Times New Roman" w:eastAsia="Arial Unicode MS" w:hAnsi="Times New Roman" w:cs="Arial Unicode MS"/>
          <w:color w:val="000000"/>
          <w:sz w:val="24"/>
          <w:szCs w:val="24"/>
          <w:bdr w:val="nil"/>
        </w:rPr>
        <w:t xml:space="preserve"> and emergency situations, </w:t>
      </w:r>
      <w:r w:rsidRPr="00427ED9">
        <w:rPr>
          <w:rFonts w:ascii="Times New Roman" w:eastAsia="Arial Unicode MS" w:hAnsi="Times New Roman" w:cs="Arial Unicode MS"/>
          <w:color w:val="000000"/>
          <w:sz w:val="24"/>
          <w:szCs w:val="24"/>
          <w:bdr w:val="nil"/>
        </w:rPr>
        <w:tab/>
        <w:t>the student should be able to:</w:t>
      </w:r>
    </w:p>
    <w:p w14:paraId="65B4BAA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 xml:space="preserve">Identify minor or major motor vehicle </w:t>
      </w:r>
      <w:r w:rsidRPr="00427ED9">
        <w:rPr>
          <w:rFonts w:ascii="Times New Roman" w:eastAsia="Arial Unicode MS" w:hAnsi="Times New Roman" w:cs="Arial Unicode MS"/>
          <w:color w:val="000000"/>
          <w:sz w:val="24"/>
          <w:szCs w:val="24"/>
          <w:bdr w:val="nil"/>
          <w:lang w:val="nl-NL"/>
        </w:rPr>
        <w:t>crashes</w:t>
      </w:r>
      <w:r w:rsidRPr="00427ED9">
        <w:rPr>
          <w:rFonts w:ascii="Times New Roman" w:eastAsia="Arial Unicode MS" w:hAnsi="Times New Roman" w:cs="Arial Unicode MS"/>
          <w:color w:val="000000"/>
          <w:sz w:val="24"/>
          <w:szCs w:val="24"/>
          <w:bdr w:val="nil"/>
        </w:rPr>
        <w:t>;</w:t>
      </w:r>
    </w:p>
    <w:p w14:paraId="616923A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Identify potential and immediate emergency situations;</w:t>
      </w:r>
    </w:p>
    <w:p w14:paraId="198ABEF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 xml:space="preserve">Explain how to respond to vehicle </w:t>
      </w:r>
      <w:r w:rsidRPr="00427ED9">
        <w:rPr>
          <w:rFonts w:ascii="Times New Roman" w:eastAsia="Arial Unicode MS" w:hAnsi="Times New Roman" w:cs="Arial Unicode MS"/>
          <w:color w:val="000000"/>
          <w:sz w:val="24"/>
          <w:szCs w:val="24"/>
          <w:bdr w:val="nil"/>
          <w:lang w:val="nl-NL"/>
        </w:rPr>
        <w:t>crash</w:t>
      </w:r>
      <w:r w:rsidRPr="00427ED9">
        <w:rPr>
          <w:rFonts w:ascii="Times New Roman" w:eastAsia="Arial Unicode MS" w:hAnsi="Times New Roman" w:cs="Arial Unicode MS"/>
          <w:color w:val="000000"/>
          <w:sz w:val="24"/>
          <w:szCs w:val="24"/>
          <w:bdr w:val="nil"/>
        </w:rPr>
        <w:t>;</w:t>
      </w:r>
    </w:p>
    <w:p w14:paraId="7ACC49F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 xml:space="preserve">Explain what to do when arriving at the scene of a </w:t>
      </w:r>
      <w:r w:rsidRPr="00427ED9">
        <w:rPr>
          <w:rFonts w:ascii="Times New Roman" w:eastAsia="Arial Unicode MS" w:hAnsi="Times New Roman" w:cs="Arial Unicode MS"/>
          <w:color w:val="000000"/>
          <w:sz w:val="24"/>
          <w:szCs w:val="24"/>
          <w:bdr w:val="nil"/>
          <w:lang w:val="nl-NL"/>
        </w:rPr>
        <w:t>crash</w:t>
      </w:r>
      <w:r w:rsidRPr="00427ED9">
        <w:rPr>
          <w:rFonts w:ascii="Times New Roman" w:eastAsia="Arial Unicode MS" w:hAnsi="Times New Roman" w:cs="Arial Unicode MS"/>
          <w:color w:val="000000"/>
          <w:sz w:val="24"/>
          <w:szCs w:val="24"/>
          <w:bdr w:val="nil"/>
        </w:rPr>
        <w:t>;</w:t>
      </w:r>
    </w:p>
    <w:p w14:paraId="0A3E72D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what to do during a traffic stop (when stopped or detained by a law enforcement officer); and</w:t>
      </w:r>
    </w:p>
    <w:p w14:paraId="18C810A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Explain how to yield to an emergency vehicle;</w:t>
      </w:r>
    </w:p>
    <w:p w14:paraId="4E337DC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286D347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9.1.3 </w:t>
      </w:r>
      <w:r w:rsidRPr="00427ED9">
        <w:rPr>
          <w:rFonts w:ascii="Times New Roman" w:eastAsia="Arial Unicode MS" w:hAnsi="Times New Roman" w:cs="Arial Unicode MS"/>
          <w:color w:val="000000"/>
          <w:sz w:val="24"/>
          <w:szCs w:val="24"/>
          <w:bdr w:val="nil"/>
        </w:rPr>
        <w:tab/>
        <w:t xml:space="preserve">To safely and responsibly manage adverse weather and reduced visibility </w:t>
      </w:r>
      <w:r w:rsidRPr="00427ED9">
        <w:rPr>
          <w:rFonts w:ascii="Times New Roman" w:eastAsia="Arial Unicode MS" w:hAnsi="Times New Roman" w:cs="Arial Unicode MS"/>
          <w:color w:val="000000"/>
          <w:sz w:val="24"/>
          <w:szCs w:val="24"/>
          <w:bdr w:val="nil"/>
        </w:rPr>
        <w:tab/>
        <w:t>conditions, the student should be able to:</w:t>
      </w:r>
    </w:p>
    <w:p w14:paraId="008214F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Recognize the distractions associated with adverse weather and reduced visibility </w:t>
      </w:r>
      <w:r w:rsidRPr="00427ED9">
        <w:rPr>
          <w:rFonts w:ascii="Times New Roman" w:eastAsia="Arial Unicode MS" w:hAnsi="Times New Roman" w:cs="Arial Unicode MS"/>
          <w:color w:val="000000"/>
          <w:sz w:val="24"/>
          <w:szCs w:val="24"/>
          <w:bdr w:val="nil"/>
          <w:lang w:val="fr-FR"/>
        </w:rPr>
        <w:t>conditions;</w:t>
      </w:r>
    </w:p>
    <w:p w14:paraId="196B24D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Recognize the characteristics of </w:t>
      </w:r>
      <w:r w:rsidRPr="00427ED9">
        <w:rPr>
          <w:rFonts w:ascii="Times New Roman" w:eastAsia="Arial Unicode MS" w:hAnsi="Times New Roman" w:cs="Arial Unicode MS"/>
          <w:color w:val="000000"/>
          <w:sz w:val="24"/>
          <w:szCs w:val="24"/>
          <w:bdr w:val="nil"/>
          <w:lang w:val="fr-FR"/>
        </w:rPr>
        <w:t>adverse conditions</w:t>
      </w:r>
      <w:r w:rsidRPr="00427ED9">
        <w:rPr>
          <w:rFonts w:ascii="Times New Roman" w:eastAsia="Arial Unicode MS" w:hAnsi="Times New Roman" w:cs="Arial Unicode MS"/>
          <w:color w:val="000000"/>
          <w:sz w:val="24"/>
          <w:szCs w:val="24"/>
          <w:bdr w:val="nil"/>
        </w:rPr>
        <w:t xml:space="preserve"> that may involve the roadway, vehicle, traffic, and driver;</w:t>
      </w:r>
    </w:p>
    <w:p w14:paraId="3E722A0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Recognize the characteristics of reduced visibility conditions;</w:t>
      </w:r>
    </w:p>
    <w:p w14:paraId="3CC2F1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 xml:space="preserve">Understand the importance of seeing and being seen in </w:t>
      </w:r>
      <w:r w:rsidRPr="00427ED9">
        <w:rPr>
          <w:rFonts w:ascii="Times New Roman" w:eastAsia="Arial Unicode MS" w:hAnsi="Times New Roman" w:cs="Arial Unicode MS"/>
          <w:color w:val="000000"/>
          <w:sz w:val="24"/>
          <w:szCs w:val="24"/>
          <w:bdr w:val="nil"/>
          <w:lang w:val="fr-FR"/>
        </w:rPr>
        <w:t xml:space="preserve">adverse conditions </w:t>
      </w:r>
      <w:r w:rsidRPr="00427ED9">
        <w:rPr>
          <w:rFonts w:ascii="Times New Roman" w:eastAsia="Arial Unicode MS" w:hAnsi="Times New Roman" w:cs="Arial Unicode MS"/>
          <w:color w:val="000000"/>
          <w:sz w:val="24"/>
          <w:szCs w:val="24"/>
          <w:bdr w:val="nil"/>
        </w:rPr>
        <w:t>and</w:t>
      </w:r>
    </w:p>
    <w:p w14:paraId="1DABF89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reduced visibility conditions including headlight usage; and</w:t>
      </w:r>
    </w:p>
    <w:p w14:paraId="696B674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Describe and demonstrate the driving practices necessary to compensate for adverse weather and reduced visibility conditions.</w:t>
      </w:r>
    </w:p>
    <w:p w14:paraId="58660D1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Arial Unicode MS" w:hAnsi="Times New Roman" w:cs="Arial Unicode MS"/>
          <w:color w:val="000000"/>
          <w:sz w:val="24"/>
          <w:szCs w:val="24"/>
          <w:bdr w:val="nil"/>
        </w:rPr>
      </w:pPr>
    </w:p>
    <w:p w14:paraId="5E12418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9.1.4 </w:t>
      </w:r>
      <w:r w:rsidRPr="00427ED9">
        <w:rPr>
          <w:rFonts w:ascii="Times New Roman" w:eastAsia="Arial Unicode MS" w:hAnsi="Times New Roman" w:cs="Arial Unicode MS"/>
          <w:color w:val="000000"/>
          <w:sz w:val="24"/>
          <w:szCs w:val="24"/>
          <w:bdr w:val="nil"/>
        </w:rPr>
        <w:tab/>
        <w:t xml:space="preserve">To safely and responsibly maintain traction and properly use other driver inputs, </w:t>
      </w:r>
      <w:r w:rsidRPr="00427ED9">
        <w:rPr>
          <w:rFonts w:ascii="Times New Roman" w:eastAsia="Arial Unicode MS" w:hAnsi="Times New Roman" w:cs="Arial Unicode MS"/>
          <w:color w:val="000000"/>
          <w:sz w:val="24"/>
          <w:szCs w:val="24"/>
          <w:bdr w:val="nil"/>
        </w:rPr>
        <w:tab/>
        <w:t>the student should be able to:</w:t>
      </w:r>
    </w:p>
    <w:p w14:paraId="7D693ED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the role of traction in vehicle handling;</w:t>
      </w:r>
    </w:p>
    <w:p w14:paraId="499BE98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Explain traction as it relates to time management, </w:t>
      </w:r>
      <w:r w:rsidRPr="00427ED9">
        <w:rPr>
          <w:rFonts w:ascii="Times New Roman" w:eastAsia="Arial Unicode MS" w:hAnsi="Times New Roman" w:cs="Arial Unicode MS"/>
          <w:color w:val="000000"/>
          <w:sz w:val="24"/>
          <w:szCs w:val="24"/>
          <w:bdr w:val="nil"/>
          <w:lang w:val="fr-FR"/>
        </w:rPr>
        <w:t>space management,</w:t>
      </w:r>
      <w:r w:rsidRPr="00427ED9">
        <w:rPr>
          <w:rFonts w:ascii="Times New Roman" w:eastAsia="Arial Unicode MS" w:hAnsi="Times New Roman" w:cs="Arial Unicode MS"/>
          <w:color w:val="000000"/>
          <w:sz w:val="24"/>
          <w:szCs w:val="24"/>
          <w:bdr w:val="nil"/>
        </w:rPr>
        <w:t xml:space="preserve"> and changing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speed and/or position such as moving off, cornering, changing lanes, stopping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fr-FR"/>
        </w:rPr>
        <w:t xml:space="preserve">distances, </w:t>
      </w:r>
      <w:r w:rsidRPr="00427ED9">
        <w:rPr>
          <w:rFonts w:ascii="Times New Roman" w:eastAsia="Arial Unicode MS" w:hAnsi="Times New Roman" w:cs="Arial Unicode MS"/>
          <w:color w:val="000000"/>
          <w:sz w:val="24"/>
          <w:szCs w:val="24"/>
          <w:bdr w:val="nil"/>
        </w:rPr>
        <w:t>backing, and following;</w:t>
      </w:r>
    </w:p>
    <w:p w14:paraId="7D5A1DB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C.</w:t>
      </w:r>
      <w:r w:rsidRPr="00427ED9">
        <w:rPr>
          <w:rFonts w:ascii="Times New Roman" w:eastAsia="Arial Unicode MS" w:hAnsi="Times New Roman" w:cs="Arial Unicode MS"/>
          <w:color w:val="000000"/>
          <w:sz w:val="24"/>
          <w:szCs w:val="24"/>
          <w:bdr w:val="nil"/>
        </w:rPr>
        <w:tab/>
        <w:t>Explain friction as it relates to speed maneuvers, road surfaces and stopping, seasonal changes and road surfaces, and tire types and conditions;</w:t>
      </w:r>
    </w:p>
    <w:p w14:paraId="0533724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Explain the benefits of proper tire inflation as it relates to friction and traction;</w:t>
      </w:r>
    </w:p>
    <w:p w14:paraId="21B4555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 xml:space="preserve">Understand the appropriate point of </w:t>
      </w:r>
      <w:r w:rsidRPr="00427ED9">
        <w:rPr>
          <w:rFonts w:ascii="Times New Roman" w:eastAsia="Arial Unicode MS" w:hAnsi="Times New Roman" w:cs="Arial Unicode MS"/>
          <w:color w:val="000000"/>
          <w:sz w:val="24"/>
          <w:szCs w:val="24"/>
          <w:bdr w:val="nil"/>
          <w:lang w:val="nl-NL"/>
        </w:rPr>
        <w:t>brake</w:t>
      </w:r>
      <w:r w:rsidRPr="00427ED9">
        <w:rPr>
          <w:rFonts w:ascii="Times New Roman" w:eastAsia="Arial Unicode MS" w:hAnsi="Times New Roman" w:cs="Arial Unicode MS"/>
          <w:color w:val="000000"/>
          <w:sz w:val="24"/>
          <w:szCs w:val="24"/>
          <w:bdr w:val="nil"/>
        </w:rPr>
        <w:t xml:space="preserve"> application under various conditions and situations as it relates to traction; and</w:t>
      </w:r>
    </w:p>
    <w:p w14:paraId="1E3A463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Explain the role of friction under various conditions as it relates to traction.</w:t>
      </w:r>
    </w:p>
    <w:p w14:paraId="3CA3950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A97FA9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9.1.5 </w:t>
      </w:r>
      <w:r w:rsidRPr="00427ED9">
        <w:rPr>
          <w:rFonts w:ascii="Times New Roman" w:eastAsia="Arial Unicode MS" w:hAnsi="Times New Roman" w:cs="Arial Unicode MS"/>
          <w:color w:val="000000"/>
          <w:sz w:val="24"/>
          <w:szCs w:val="24"/>
          <w:bdr w:val="nil"/>
        </w:rPr>
        <w:tab/>
        <w:t xml:space="preserve">To safely and responsibly detect and recover from skidding and sliding, the </w:t>
      </w:r>
      <w:r w:rsidRPr="00427ED9">
        <w:rPr>
          <w:rFonts w:ascii="Times New Roman" w:eastAsia="Arial Unicode MS" w:hAnsi="Times New Roman" w:cs="Arial Unicode MS"/>
          <w:color w:val="000000"/>
          <w:sz w:val="24"/>
          <w:szCs w:val="24"/>
          <w:bdr w:val="nil"/>
        </w:rPr>
        <w:tab/>
        <w:t>student should be able to:</w:t>
      </w:r>
    </w:p>
    <w:p w14:paraId="63763C2A"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Identify the driving situations under which skidding or sliding might occur;</w:t>
      </w:r>
    </w:p>
    <w:p w14:paraId="49EEFD03"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 xml:space="preserve">Identify driving situations under which </w:t>
      </w:r>
      <w:r w:rsidRPr="00427ED9">
        <w:rPr>
          <w:rFonts w:ascii="Times New Roman" w:eastAsia="Arial Unicode MS" w:hAnsi="Times New Roman" w:cs="Arial Unicode MS"/>
          <w:color w:val="000000"/>
          <w:sz w:val="24"/>
          <w:szCs w:val="24"/>
          <w:bdr w:val="nil"/>
          <w:lang w:val="nl-NL"/>
        </w:rPr>
        <w:t>brake</w:t>
      </w:r>
      <w:r w:rsidRPr="00427ED9">
        <w:rPr>
          <w:rFonts w:ascii="Times New Roman" w:eastAsia="Arial Unicode MS" w:hAnsi="Times New Roman" w:cs="Arial Unicode MS"/>
          <w:color w:val="000000"/>
          <w:sz w:val="24"/>
          <w:szCs w:val="24"/>
          <w:bdr w:val="nil"/>
        </w:rPr>
        <w:t xml:space="preserve"> lock-up might occur;</w:t>
      </w:r>
    </w:p>
    <w:p w14:paraId="706D2930"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the principles of skid control and slide control;</w:t>
      </w:r>
    </w:p>
    <w:p w14:paraId="26D2131F"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Identify how to recover from skidding and sliding including the use of vehicle safety technologies; and</w:t>
      </w:r>
    </w:p>
    <w:p w14:paraId="64344954"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the emotions and how to compensate for these emotions that a driver may experience when vehicle control is lost beyond the point of no return.</w:t>
      </w:r>
    </w:p>
    <w:p w14:paraId="44EDF6C7"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rPr>
          <w:rFonts w:ascii="Times New Roman" w:eastAsia="Times New Roman" w:hAnsi="Times New Roman" w:cs="Times New Roman"/>
          <w:color w:val="000000"/>
          <w:sz w:val="24"/>
          <w:szCs w:val="24"/>
          <w:bdr w:val="nil"/>
        </w:rPr>
      </w:pPr>
    </w:p>
    <w:p w14:paraId="7821134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7ED3C3F"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532D123B"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10.0 RESPECT AND RESPONSIBILITY</w:t>
      </w:r>
    </w:p>
    <w:p w14:paraId="0321370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2C47E57A"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10.0 </w:t>
      </w:r>
      <w:r w:rsidRPr="00427ED9">
        <w:rPr>
          <w:rFonts w:ascii="Times New Roman" w:eastAsia="Arial Unicode MS" w:hAnsi="Times New Roman" w:cs="Arial Unicode MS"/>
          <w:color w:val="000000"/>
          <w:sz w:val="24"/>
          <w:szCs w:val="24"/>
          <w:bdr w:val="nil"/>
        </w:rPr>
        <w:tab/>
        <w:t>Respect and Responsibility. To develop knowledge, appreciation, and skills to related to</w:t>
      </w:r>
      <w:r w:rsidRPr="00427ED9">
        <w:rPr>
          <w:rFonts w:ascii="Times New Roman" w:eastAsia="Times New Roman" w:hAnsi="Times New Roman" w:cs="Times New Roman"/>
          <w:color w:val="000000"/>
          <w:sz w:val="24"/>
          <w:szCs w:val="24"/>
          <w:bdr w:val="nil"/>
        </w:rPr>
        <w:t xml:space="preserve"> </w:t>
      </w:r>
      <w:r w:rsidRPr="00427ED9">
        <w:rPr>
          <w:rFonts w:ascii="Times New Roman" w:eastAsia="Times New Roman" w:hAnsi="Times New Roman" w:cs="Times New Roman"/>
          <w:color w:val="000000"/>
          <w:sz w:val="24"/>
          <w:szCs w:val="24"/>
          <w:bdr w:val="nil"/>
        </w:rPr>
        <w:tab/>
      </w:r>
      <w:r w:rsidRPr="00427ED9">
        <w:rPr>
          <w:rFonts w:ascii="Times New Roman" w:eastAsia="Arial Unicode MS" w:hAnsi="Times New Roman" w:cs="Arial Unicode MS"/>
          <w:color w:val="000000"/>
          <w:sz w:val="24"/>
          <w:szCs w:val="24"/>
          <w:bdr w:val="nil"/>
        </w:rPr>
        <w:t xml:space="preserve">respectful and responsible driving attitudes and how they contribute to safe, responsible, </w:t>
      </w:r>
      <w:r w:rsidRPr="00427ED9">
        <w:rPr>
          <w:rFonts w:ascii="Times New Roman" w:eastAsia="Arial Unicode MS" w:hAnsi="Times New Roman" w:cs="Arial Unicode MS"/>
          <w:color w:val="000000"/>
          <w:sz w:val="24"/>
          <w:szCs w:val="24"/>
          <w:bdr w:val="nil"/>
        </w:rPr>
        <w:tab/>
        <w:t>and incident-free driving.</w:t>
      </w:r>
    </w:p>
    <w:p w14:paraId="5D3B311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2D64F6A"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10.1 Classroom Instruction</w:t>
      </w:r>
    </w:p>
    <w:p w14:paraId="32B1611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9E7539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10.1.1 To safely and responsibly show leadership in promoting safe driving, the student </w:t>
      </w:r>
      <w:r w:rsidRPr="00427ED9">
        <w:rPr>
          <w:rFonts w:ascii="Times New Roman" w:eastAsia="Arial Unicode MS" w:hAnsi="Times New Roman" w:cs="Arial Unicode MS"/>
          <w:color w:val="000000"/>
          <w:sz w:val="24"/>
          <w:szCs w:val="24"/>
          <w:bdr w:val="nil"/>
        </w:rPr>
        <w:tab/>
        <w:t>should be able to:</w:t>
      </w:r>
    </w:p>
    <w:p w14:paraId="1A7E178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Identify safe, respectful, and responsible driver behavior;</w:t>
      </w:r>
    </w:p>
    <w:p w14:paraId="725969C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how leadership, safe driving behaviors, and respect for other road-users contribute to safe and responsible driving;</w:t>
      </w:r>
    </w:p>
    <w:p w14:paraId="6B3D2D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Describe how using and having others use safety restraints displays a responsible driver behavior;</w:t>
      </w:r>
    </w:p>
    <w:p w14:paraId="24FDBE4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Describe how always being fit to drive and promoting others to be fit to drive</w:t>
      </w:r>
    </w:p>
    <w:p w14:paraId="35787A8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displays responsible driver behavior;</w:t>
      </w:r>
    </w:p>
    <w:p w14:paraId="6A01B91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Describe how caring and being empathic towards other road users displays</w:t>
      </w:r>
    </w:p>
    <w:p w14:paraId="5F260FE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responsible driver behavior;</w:t>
      </w:r>
    </w:p>
    <w:p w14:paraId="523CF06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Describe how avoiding conflict regardless of fault displays responsible driver</w:t>
      </w:r>
    </w:p>
    <w:p w14:paraId="06DE7C7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behavior;</w:t>
      </w:r>
    </w:p>
    <w:p w14:paraId="20591EF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Describe how respecting other road user’s safety margins displays responsible driver behavior; and</w:t>
      </w:r>
    </w:p>
    <w:p w14:paraId="1606E09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Describe how avoiding road rage contributes to being a responsible driver;</w:t>
      </w:r>
    </w:p>
    <w:p w14:paraId="20E31DC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3F95C9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10.1.2 </w:t>
      </w:r>
      <w:r w:rsidRPr="00427ED9">
        <w:rPr>
          <w:rFonts w:ascii="Times New Roman" w:eastAsia="Arial Unicode MS" w:hAnsi="Times New Roman" w:cs="Arial Unicode MS"/>
          <w:color w:val="000000"/>
          <w:sz w:val="24"/>
          <w:szCs w:val="24"/>
          <w:bdr w:val="nil"/>
        </w:rPr>
        <w:tab/>
        <w:t xml:space="preserve">To safely and responsibly respect the environment as it relates to operating a </w:t>
      </w:r>
      <w:r w:rsidRPr="00427ED9">
        <w:rPr>
          <w:rFonts w:ascii="Times New Roman" w:eastAsia="Arial Unicode MS" w:hAnsi="Times New Roman" w:cs="Arial Unicode MS"/>
          <w:color w:val="000000"/>
          <w:sz w:val="24"/>
          <w:szCs w:val="24"/>
          <w:bdr w:val="nil"/>
        </w:rPr>
        <w:tab/>
        <w:t>vehicle, the student should be able to:</w:t>
      </w:r>
    </w:p>
    <w:p w14:paraId="5061E0C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Identify environmentally conscious behavior including mandatory emissions testing, proper disposal of vehicles, fluids, tires, and not littering;</w:t>
      </w:r>
    </w:p>
    <w:p w14:paraId="55F8F68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r>
      <w:bookmarkStart w:id="303" w:name="_Hlk81750638"/>
      <w:r w:rsidRPr="00427ED9">
        <w:rPr>
          <w:rFonts w:ascii="Times New Roman" w:eastAsia="Arial Unicode MS" w:hAnsi="Times New Roman" w:cs="Arial Unicode MS"/>
          <w:color w:val="000000"/>
          <w:sz w:val="24"/>
          <w:szCs w:val="24"/>
          <w:bdr w:val="nil"/>
        </w:rPr>
        <w:t>List efficient driving behaviors including fuel efficiency, planning safer and more efficient routes, group driving activities, and the economic benefits of efficient driving; and</w:t>
      </w:r>
    </w:p>
    <w:p w14:paraId="4B176B4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Explain how being environmentally conscious contributes to driving safety.</w:t>
      </w:r>
    </w:p>
    <w:bookmarkEnd w:id="303"/>
    <w:p w14:paraId="5C7B0D0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7B0CDD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10.1.3 </w:t>
      </w:r>
      <w:r w:rsidRPr="00427ED9">
        <w:rPr>
          <w:rFonts w:ascii="Times New Roman" w:eastAsia="Arial Unicode MS" w:hAnsi="Times New Roman" w:cs="Arial Unicode MS"/>
          <w:color w:val="000000"/>
          <w:sz w:val="24"/>
          <w:szCs w:val="24"/>
          <w:bdr w:val="nil"/>
        </w:rPr>
        <w:tab/>
        <w:t xml:space="preserve">To safely and responsibly take the lifelong learning approach to driving, the </w:t>
      </w:r>
      <w:r w:rsidRPr="00427ED9">
        <w:rPr>
          <w:rFonts w:ascii="Times New Roman" w:eastAsia="Arial Unicode MS" w:hAnsi="Times New Roman" w:cs="Arial Unicode MS"/>
          <w:color w:val="000000"/>
          <w:sz w:val="24"/>
          <w:szCs w:val="24"/>
          <w:bdr w:val="nil"/>
        </w:rPr>
        <w:tab/>
        <w:t>student should be able to:</w:t>
      </w:r>
    </w:p>
    <w:p w14:paraId="54D69A2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Explain how different factor contribute to changes in driver skills;</w:t>
      </w:r>
    </w:p>
    <w:p w14:paraId="47E5E38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Explain why how driving is a lifelong learning process;</w:t>
      </w:r>
    </w:p>
    <w:p w14:paraId="59558AF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Identify opportunities for lifelong learning related driving;</w:t>
      </w:r>
    </w:p>
    <w:p w14:paraId="41C08A3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 xml:space="preserve"> Identify factors that contribute to changes in driving skills including changes in driving practices, traffic laws, and age of the driving population.</w:t>
      </w:r>
    </w:p>
    <w:p w14:paraId="1283E0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83E3FBA"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28"/>
          <w:szCs w:val="28"/>
          <w:bdr w:val="nil"/>
        </w:rPr>
      </w:pPr>
      <w:r w:rsidRPr="00427ED9">
        <w:rPr>
          <w:rFonts w:ascii="Times New Roman" w:eastAsia="Arial Unicode MS" w:hAnsi="Times New Roman" w:cs="Times New Roman"/>
          <w:b/>
          <w:bCs/>
          <w:sz w:val="28"/>
          <w:szCs w:val="28"/>
          <w:bdr w:val="nil"/>
        </w:rPr>
        <w:br w:type="page"/>
      </w:r>
    </w:p>
    <w:p w14:paraId="371FABEC"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r w:rsidRPr="00427ED9">
        <w:rPr>
          <w:rFonts w:ascii="Times New Roman" w:eastAsia="Arial Unicode MS" w:hAnsi="Times New Roman" w:cs="Arial Unicode MS"/>
          <w:b/>
          <w:bCs/>
          <w:color w:val="000000"/>
          <w:sz w:val="28"/>
          <w:szCs w:val="28"/>
          <w:bdr w:val="nil"/>
        </w:rPr>
        <w:lastRenderedPageBreak/>
        <w:t xml:space="preserve">11.0 UNDERSTANDING </w:t>
      </w:r>
      <w:r w:rsidRPr="00427ED9">
        <w:rPr>
          <w:rFonts w:ascii="Times New Roman" w:eastAsia="Arial Unicode MS" w:hAnsi="Times New Roman" w:cs="Arial Unicode MS"/>
          <w:b/>
          <w:bCs/>
          <w:color w:val="000000"/>
          <w:sz w:val="28"/>
          <w:szCs w:val="28"/>
          <w:bdr w:val="nil"/>
          <w:lang w:val="de-DE"/>
        </w:rPr>
        <w:t xml:space="preserve">VEHICLE </w:t>
      </w:r>
      <w:r w:rsidRPr="00427ED9">
        <w:rPr>
          <w:rFonts w:ascii="Times New Roman" w:eastAsia="Arial Unicode MS" w:hAnsi="Times New Roman" w:cs="Arial Unicode MS"/>
          <w:b/>
          <w:bCs/>
          <w:color w:val="000000"/>
          <w:sz w:val="28"/>
          <w:szCs w:val="28"/>
          <w:bdr w:val="nil"/>
        </w:rPr>
        <w:t>SAFETY TECHNOLOGY SYSTEMS</w:t>
      </w:r>
    </w:p>
    <w:p w14:paraId="55133F0C"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bdr w:val="nil"/>
        </w:rPr>
      </w:pPr>
    </w:p>
    <w:p w14:paraId="5E667FAE" w14:textId="77777777" w:rsidR="00427ED9" w:rsidRPr="00427ED9" w:rsidRDefault="00427ED9" w:rsidP="00427ED9">
      <w:pPr>
        <w:pBdr>
          <w:top w:val="nil"/>
          <w:left w:val="nil"/>
          <w:bottom w:val="nil"/>
          <w:right w:val="nil"/>
          <w:between w:val="nil"/>
          <w:bar w:val="nil"/>
        </w:pBdr>
        <w:spacing w:after="0" w:line="240" w:lineRule="auto"/>
        <w:ind w:left="72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11.0 </w:t>
      </w:r>
      <w:r w:rsidRPr="00427ED9">
        <w:rPr>
          <w:rFonts w:ascii="Times New Roman" w:eastAsia="Arial Unicode MS" w:hAnsi="Times New Roman" w:cs="Arial Unicode MS"/>
          <w:color w:val="000000"/>
          <w:sz w:val="24"/>
          <w:szCs w:val="24"/>
          <w:bdr w:val="nil"/>
        </w:rPr>
        <w:tab/>
      </w:r>
      <w:r w:rsidRPr="00427ED9">
        <w:rPr>
          <w:rFonts w:ascii="Times New Roman" w:eastAsia="Arial Unicode MS" w:hAnsi="Times New Roman" w:cs="Times New Roman"/>
          <w:color w:val="000000"/>
          <w:sz w:val="24"/>
          <w:szCs w:val="24"/>
          <w:bdr w:val="nil"/>
        </w:rPr>
        <w:t>Vehicle Technology Systems. To develop knowledge, appreciation, and skills related to</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the benefits and concerns of vehicle safety technologies</w:t>
      </w:r>
      <w:r w:rsidRPr="00427ED9">
        <w:rPr>
          <w:rFonts w:ascii="Times New Roman" w:eastAsia="Times New Roman" w:hAnsi="Times New Roman" w:cs="Times New Roman"/>
          <w:bCs/>
          <w:color w:val="000000"/>
          <w:sz w:val="24"/>
          <w:szCs w:val="24"/>
          <w:bdr w:val="nil"/>
        </w:rPr>
        <w:t xml:space="preserve"> that enhance the safety of the driver and users of the highway transportation system </w:t>
      </w:r>
      <w:r w:rsidRPr="00427ED9">
        <w:rPr>
          <w:rFonts w:ascii="Times New Roman" w:eastAsia="Arial Unicode MS" w:hAnsi="Times New Roman" w:cs="Times New Roman"/>
          <w:color w:val="000000"/>
          <w:sz w:val="24"/>
          <w:szCs w:val="24"/>
          <w:bdr w:val="nil"/>
        </w:rPr>
        <w:t>(listed in Appendix A) that contributing to safe, responsible, and incident-free driving.</w:t>
      </w:r>
    </w:p>
    <w:p w14:paraId="1D3D2BA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EBF64CD"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11.1 Classroom Instruction</w:t>
      </w:r>
    </w:p>
    <w:p w14:paraId="1F8AF7D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152FE79" w14:textId="77777777" w:rsidR="00427ED9" w:rsidRPr="00427ED9" w:rsidRDefault="00427ED9" w:rsidP="00427ED9">
      <w:pPr>
        <w:pBdr>
          <w:top w:val="nil"/>
          <w:left w:val="nil"/>
          <w:bottom w:val="nil"/>
          <w:right w:val="nil"/>
          <w:between w:val="nil"/>
          <w:bar w:val="nil"/>
        </w:pBdr>
        <w:tabs>
          <w:tab w:val="left" w:pos="1440"/>
        </w:tabs>
        <w:spacing w:after="0" w:line="240" w:lineRule="auto"/>
        <w:ind w:left="1440" w:hanging="720"/>
        <w:rPr>
          <w:rFonts w:ascii="Times New Roman" w:eastAsia="Times New Roman" w:hAnsi="Times New Roman" w:cs="Times New Roman"/>
          <w:sz w:val="24"/>
          <w:szCs w:val="24"/>
          <w:bdr w:val="nil"/>
        </w:rPr>
      </w:pPr>
      <w:r w:rsidRPr="00427ED9">
        <w:rPr>
          <w:rFonts w:ascii="Times New Roman" w:eastAsia="Arial Unicode MS" w:hAnsi="Times New Roman" w:cs="Times New Roman"/>
          <w:sz w:val="24"/>
          <w:szCs w:val="24"/>
          <w:bdr w:val="nil"/>
        </w:rPr>
        <w:t>11.1.1 To safely and responsibly understand the potential benefits of vehicle safety technologies, the student should be able to:</w:t>
      </w:r>
    </w:p>
    <w:p w14:paraId="57F93C1A"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 xml:space="preserve">A. </w:t>
      </w:r>
      <w:r w:rsidRPr="00427ED9">
        <w:rPr>
          <w:rFonts w:ascii="Times New Roman" w:eastAsia="Arial Unicode MS" w:hAnsi="Times New Roman" w:cs="Times New Roman"/>
          <w:sz w:val="24"/>
          <w:szCs w:val="24"/>
          <w:bdr w:val="nil"/>
        </w:rPr>
        <w:tab/>
      </w:r>
      <w:r w:rsidRPr="00427ED9">
        <w:rPr>
          <w:rFonts w:ascii="Times New Roman" w:eastAsia="Times New Roman" w:hAnsi="Times New Roman" w:cs="Times New Roman"/>
          <w:bCs/>
          <w:sz w:val="24"/>
          <w:szCs w:val="24"/>
          <w:bdr w:val="nil"/>
        </w:rPr>
        <w:t>Recognize the potential benefits of crash reduction, injuries and fatalities;</w:t>
      </w:r>
    </w:p>
    <w:p w14:paraId="0F838A9D"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B.</w:t>
      </w:r>
      <w:r w:rsidRPr="00427ED9">
        <w:rPr>
          <w:rFonts w:ascii="Times New Roman" w:eastAsia="Times New Roman" w:hAnsi="Times New Roman" w:cs="Times New Roman"/>
          <w:bCs/>
          <w:sz w:val="24"/>
          <w:szCs w:val="24"/>
          <w:bdr w:val="nil"/>
        </w:rPr>
        <w:tab/>
        <w:t>Understand the potential benefit of reduction in human error;</w:t>
      </w:r>
    </w:p>
    <w:p w14:paraId="4469625B"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C.</w:t>
      </w:r>
      <w:r w:rsidRPr="00427ED9">
        <w:rPr>
          <w:rFonts w:ascii="Times New Roman" w:eastAsia="Times New Roman" w:hAnsi="Times New Roman" w:cs="Times New Roman"/>
          <w:bCs/>
          <w:sz w:val="24"/>
          <w:szCs w:val="24"/>
          <w:bdr w:val="nil"/>
        </w:rPr>
        <w:tab/>
        <w:t>Recognize the potential benefits of improved warning, reaction and response times;</w:t>
      </w:r>
    </w:p>
    <w:p w14:paraId="19EF152D"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D.</w:t>
      </w:r>
      <w:r w:rsidRPr="00427ED9">
        <w:rPr>
          <w:rFonts w:ascii="Times New Roman" w:eastAsia="Times New Roman" w:hAnsi="Times New Roman" w:cs="Times New Roman"/>
          <w:bCs/>
          <w:sz w:val="24"/>
          <w:szCs w:val="24"/>
          <w:bdr w:val="nil"/>
        </w:rPr>
        <w:t xml:space="preserve"> </w:t>
      </w:r>
      <w:r w:rsidRPr="00427ED9">
        <w:rPr>
          <w:rFonts w:ascii="Times New Roman" w:eastAsia="Times New Roman" w:hAnsi="Times New Roman" w:cs="Times New Roman"/>
          <w:bCs/>
          <w:sz w:val="24"/>
          <w:szCs w:val="24"/>
          <w:bdr w:val="nil"/>
        </w:rPr>
        <w:tab/>
        <w:t>Know the potential benefits of reduced driver fatigue and distractions by sensing or warning the driver (only in certain technologies);</w:t>
      </w:r>
    </w:p>
    <w:p w14:paraId="040C2A34"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E.</w:t>
      </w:r>
      <w:r w:rsidRPr="00427ED9">
        <w:rPr>
          <w:rFonts w:ascii="Times New Roman" w:eastAsia="Times New Roman" w:hAnsi="Times New Roman" w:cs="Times New Roman"/>
          <w:bCs/>
          <w:sz w:val="24"/>
          <w:szCs w:val="24"/>
          <w:bdr w:val="nil"/>
        </w:rPr>
        <w:t xml:space="preserve">  </w:t>
      </w:r>
      <w:r w:rsidRPr="00427ED9">
        <w:rPr>
          <w:rFonts w:ascii="Times New Roman" w:eastAsia="Times New Roman" w:hAnsi="Times New Roman" w:cs="Times New Roman"/>
          <w:bCs/>
          <w:sz w:val="24"/>
          <w:szCs w:val="24"/>
          <w:bdr w:val="nil"/>
        </w:rPr>
        <w:tab/>
        <w:t>Understand the potential benefit of smoother traffic flow; and</w:t>
      </w:r>
    </w:p>
    <w:p w14:paraId="61BBD1F9" w14:textId="77777777" w:rsidR="00427ED9" w:rsidRPr="00427ED9" w:rsidRDefault="00427ED9" w:rsidP="00427ED9">
      <w:pPr>
        <w:pBdr>
          <w:top w:val="nil"/>
          <w:left w:val="nil"/>
          <w:bottom w:val="nil"/>
          <w:right w:val="nil"/>
          <w:between w:val="nil"/>
          <w:bar w:val="nil"/>
        </w:pBdr>
        <w:tabs>
          <w:tab w:val="left" w:pos="990"/>
        </w:tabs>
        <w:spacing w:after="0" w:line="240" w:lineRule="auto"/>
        <w:ind w:left="1980" w:hanging="54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F.</w:t>
      </w:r>
      <w:r w:rsidRPr="00427ED9">
        <w:rPr>
          <w:rFonts w:ascii="Times New Roman" w:eastAsia="Times New Roman" w:hAnsi="Times New Roman" w:cs="Times New Roman"/>
          <w:bCs/>
          <w:sz w:val="24"/>
          <w:szCs w:val="24"/>
          <w:bdr w:val="nil"/>
        </w:rPr>
        <w:tab/>
        <w:t>Recognize the potential benefit of more efficient transportation that leads to lower fuel use and fewer harmful emissions/smaller carbon footprint.</w:t>
      </w:r>
    </w:p>
    <w:p w14:paraId="7D73296D" w14:textId="77777777" w:rsidR="00427ED9" w:rsidRPr="00427ED9" w:rsidRDefault="00427ED9" w:rsidP="00427ED9">
      <w:pPr>
        <w:pBdr>
          <w:top w:val="nil"/>
          <w:left w:val="nil"/>
          <w:bottom w:val="nil"/>
          <w:right w:val="nil"/>
          <w:between w:val="nil"/>
          <w:bar w:val="nil"/>
        </w:pBdr>
        <w:tabs>
          <w:tab w:val="left" w:pos="990"/>
          <w:tab w:val="left" w:pos="1620"/>
          <w:tab w:val="left" w:pos="1710"/>
          <w:tab w:val="left" w:pos="180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 </w:t>
      </w:r>
    </w:p>
    <w:p w14:paraId="460930FC" w14:textId="77777777" w:rsidR="00427ED9" w:rsidRPr="00427ED9" w:rsidRDefault="00427ED9" w:rsidP="00427ED9">
      <w:pPr>
        <w:pBdr>
          <w:top w:val="nil"/>
          <w:left w:val="nil"/>
          <w:bottom w:val="nil"/>
          <w:right w:val="nil"/>
          <w:between w:val="nil"/>
          <w:bar w:val="nil"/>
        </w:pBdr>
        <w:tabs>
          <w:tab w:val="left" w:pos="1440"/>
        </w:tabs>
        <w:spacing w:after="0" w:line="240" w:lineRule="auto"/>
        <w:ind w:left="1440" w:hanging="720"/>
        <w:rPr>
          <w:rFonts w:ascii="Times New Roman" w:eastAsia="Times New Roman" w:hAnsi="Times New Roman" w:cs="Times New Roman"/>
          <w:sz w:val="24"/>
          <w:szCs w:val="24"/>
          <w:bdr w:val="nil"/>
        </w:rPr>
      </w:pPr>
      <w:r w:rsidRPr="00427ED9">
        <w:rPr>
          <w:rFonts w:ascii="Times New Roman" w:eastAsia="Arial Unicode MS" w:hAnsi="Times New Roman" w:cs="Times New Roman"/>
          <w:sz w:val="24"/>
          <w:szCs w:val="24"/>
          <w:bdr w:val="nil"/>
        </w:rPr>
        <w:t>11.1.2 To safely and responsibly understand the potential concerns of vehicle safety technologies, the student should be able to:</w:t>
      </w:r>
    </w:p>
    <w:p w14:paraId="69A90D15" w14:textId="77777777" w:rsidR="00427ED9" w:rsidRPr="00427ED9" w:rsidRDefault="00427ED9" w:rsidP="00427ED9">
      <w:pPr>
        <w:pBdr>
          <w:top w:val="nil"/>
          <w:left w:val="nil"/>
          <w:bottom w:val="nil"/>
          <w:right w:val="nil"/>
          <w:between w:val="nil"/>
          <w:bar w:val="nil"/>
        </w:pBdr>
        <w:tabs>
          <w:tab w:val="left" w:pos="990"/>
        </w:tabs>
        <w:spacing w:after="0" w:line="240" w:lineRule="auto"/>
        <w:ind w:left="1800" w:hanging="36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 xml:space="preserve">A. </w:t>
      </w:r>
      <w:r w:rsidRPr="00427ED9">
        <w:rPr>
          <w:rFonts w:ascii="Times New Roman" w:eastAsia="Arial Unicode MS" w:hAnsi="Times New Roman" w:cs="Times New Roman"/>
          <w:sz w:val="24"/>
          <w:szCs w:val="24"/>
          <w:bdr w:val="nil"/>
        </w:rPr>
        <w:tab/>
      </w:r>
      <w:r w:rsidRPr="00427ED9">
        <w:rPr>
          <w:rFonts w:ascii="Times New Roman" w:eastAsia="Times New Roman" w:hAnsi="Times New Roman" w:cs="Times New Roman"/>
          <w:bCs/>
          <w:sz w:val="24"/>
          <w:szCs w:val="24"/>
          <w:bdr w:val="nil"/>
        </w:rPr>
        <w:t>Recognize the potential concern of drivers changing their behavior bases on technology;</w:t>
      </w:r>
    </w:p>
    <w:p w14:paraId="1567E128" w14:textId="77777777" w:rsidR="00427ED9" w:rsidRPr="00427ED9" w:rsidRDefault="00427ED9" w:rsidP="00427ED9">
      <w:pPr>
        <w:pBdr>
          <w:top w:val="nil"/>
          <w:left w:val="nil"/>
          <w:bottom w:val="nil"/>
          <w:right w:val="nil"/>
          <w:between w:val="nil"/>
          <w:bar w:val="nil"/>
        </w:pBdr>
        <w:tabs>
          <w:tab w:val="left" w:pos="990"/>
        </w:tabs>
        <w:spacing w:after="0" w:line="240" w:lineRule="auto"/>
        <w:ind w:left="1800" w:hanging="36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B.</w:t>
      </w:r>
      <w:r w:rsidRPr="00427ED9">
        <w:rPr>
          <w:rFonts w:ascii="Times New Roman" w:eastAsia="Times New Roman" w:hAnsi="Times New Roman" w:cs="Times New Roman"/>
          <w:bCs/>
          <w:sz w:val="24"/>
          <w:szCs w:val="24"/>
          <w:bdr w:val="nil"/>
        </w:rPr>
        <w:tab/>
        <w:t xml:space="preserve">Understand the potential concern of perceived performance </w:t>
      </w:r>
      <w:r w:rsidRPr="00427ED9">
        <w:rPr>
          <w:rFonts w:ascii="Times New Roman" w:eastAsia="Times New Roman" w:hAnsi="Times New Roman" w:cs="Times New Roman"/>
          <w:sz w:val="24"/>
          <w:szCs w:val="24"/>
          <w:bdr w:val="nil"/>
        </w:rPr>
        <w:t>misconceptions (e.g., driving faster, following more closely, braking later, cornering more aggressively)</w:t>
      </w:r>
      <w:r w:rsidRPr="00427ED9">
        <w:rPr>
          <w:rFonts w:ascii="Times New Roman" w:eastAsia="Times New Roman" w:hAnsi="Times New Roman" w:cs="Times New Roman"/>
          <w:bCs/>
          <w:sz w:val="24"/>
          <w:szCs w:val="24"/>
          <w:bdr w:val="nil"/>
        </w:rPr>
        <w:t>;</w:t>
      </w:r>
    </w:p>
    <w:p w14:paraId="4D357F0B" w14:textId="77777777" w:rsidR="00427ED9" w:rsidRPr="00427ED9" w:rsidRDefault="00427ED9" w:rsidP="00427ED9">
      <w:pPr>
        <w:pBdr>
          <w:top w:val="nil"/>
          <w:left w:val="nil"/>
          <w:bottom w:val="nil"/>
          <w:right w:val="nil"/>
          <w:between w:val="nil"/>
          <w:bar w:val="nil"/>
        </w:pBdr>
        <w:tabs>
          <w:tab w:val="left" w:pos="990"/>
        </w:tabs>
        <w:spacing w:after="0" w:line="240" w:lineRule="auto"/>
        <w:ind w:left="1800" w:hanging="36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C.</w:t>
      </w:r>
      <w:r w:rsidRPr="00427ED9">
        <w:rPr>
          <w:rFonts w:ascii="Times New Roman" w:eastAsia="Times New Roman" w:hAnsi="Times New Roman" w:cs="Times New Roman"/>
          <w:bCs/>
          <w:sz w:val="24"/>
          <w:szCs w:val="24"/>
          <w:bdr w:val="nil"/>
        </w:rPr>
        <w:tab/>
        <w:t>Recognize the potential concern of u</w:t>
      </w:r>
      <w:r w:rsidRPr="00427ED9">
        <w:rPr>
          <w:rFonts w:ascii="Times New Roman" w:eastAsia="Times New Roman" w:hAnsi="Times New Roman" w:cs="Times New Roman"/>
          <w:sz w:val="24"/>
          <w:szCs w:val="24"/>
          <w:bdr w:val="nil"/>
        </w:rPr>
        <w:t>nfamiliar with how to use vehicle safety technologies</w:t>
      </w:r>
      <w:r w:rsidRPr="00427ED9">
        <w:rPr>
          <w:rFonts w:ascii="Times New Roman" w:eastAsia="Times New Roman" w:hAnsi="Times New Roman" w:cs="Times New Roman"/>
          <w:bCs/>
          <w:sz w:val="24"/>
          <w:szCs w:val="24"/>
          <w:bdr w:val="nil"/>
        </w:rPr>
        <w:t>;</w:t>
      </w:r>
    </w:p>
    <w:p w14:paraId="185795BA" w14:textId="77777777" w:rsidR="00427ED9" w:rsidRPr="00427ED9" w:rsidRDefault="00427ED9" w:rsidP="00427ED9">
      <w:pPr>
        <w:tabs>
          <w:tab w:val="left" w:pos="990"/>
          <w:tab w:val="left" w:pos="1260"/>
          <w:tab w:val="left" w:pos="180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Arial Unicode MS" w:hAnsi="Times New Roman" w:cs="Times New Roman"/>
          <w:sz w:val="24"/>
          <w:szCs w:val="24"/>
          <w:bdr w:val="nil"/>
        </w:rPr>
        <w:t>D.</w:t>
      </w:r>
      <w:r w:rsidRPr="00427ED9">
        <w:rPr>
          <w:rFonts w:ascii="Times New Roman" w:eastAsia="Times New Roman" w:hAnsi="Times New Roman" w:cs="Times New Roman"/>
          <w:bCs/>
          <w:sz w:val="24"/>
          <w:szCs w:val="24"/>
          <w:bdr w:val="nil"/>
        </w:rPr>
        <w:t xml:space="preserve"> </w:t>
      </w:r>
      <w:r w:rsidRPr="00427ED9">
        <w:rPr>
          <w:rFonts w:ascii="Times New Roman" w:eastAsia="Times New Roman" w:hAnsi="Times New Roman" w:cs="Times New Roman"/>
          <w:bCs/>
          <w:sz w:val="24"/>
          <w:szCs w:val="24"/>
          <w:bdr w:val="nil"/>
        </w:rPr>
        <w:tab/>
        <w:t>Know the potential concern of  e</w:t>
      </w:r>
      <w:r w:rsidRPr="00427ED9">
        <w:rPr>
          <w:rFonts w:ascii="Times New Roman" w:eastAsia="Times New Roman" w:hAnsi="Times New Roman" w:cs="Times New Roman"/>
          <w:sz w:val="24"/>
          <w:szCs w:val="24"/>
          <w:bdr w:val="nil"/>
        </w:rPr>
        <w:t>liminating the potential benefit by turning off vehicle safety technologies;</w:t>
      </w:r>
    </w:p>
    <w:p w14:paraId="7317B40B" w14:textId="77777777" w:rsidR="00427ED9" w:rsidRPr="00427ED9" w:rsidRDefault="00427ED9" w:rsidP="00427ED9">
      <w:pPr>
        <w:pBdr>
          <w:top w:val="nil"/>
          <w:left w:val="nil"/>
          <w:bottom w:val="nil"/>
          <w:right w:val="nil"/>
          <w:between w:val="nil"/>
          <w:bar w:val="nil"/>
        </w:pBdr>
        <w:tabs>
          <w:tab w:val="left" w:pos="990"/>
        </w:tabs>
        <w:spacing w:after="0" w:line="240" w:lineRule="auto"/>
        <w:ind w:left="1800" w:hanging="36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E.</w:t>
      </w:r>
      <w:r w:rsidRPr="00427ED9">
        <w:rPr>
          <w:rFonts w:ascii="Times New Roman" w:eastAsia="Times New Roman" w:hAnsi="Times New Roman" w:cs="Times New Roman"/>
          <w:bCs/>
          <w:sz w:val="24"/>
          <w:szCs w:val="24"/>
          <w:bdr w:val="nil"/>
        </w:rPr>
        <w:t xml:space="preserve">  </w:t>
      </w:r>
      <w:r w:rsidRPr="00427ED9">
        <w:rPr>
          <w:rFonts w:ascii="Times New Roman" w:eastAsia="Times New Roman" w:hAnsi="Times New Roman" w:cs="Times New Roman"/>
          <w:bCs/>
          <w:sz w:val="24"/>
          <w:szCs w:val="24"/>
          <w:bdr w:val="nil"/>
        </w:rPr>
        <w:tab/>
        <w:t>Understand the potential concern of the driver initially being overwhelmed by warnings, alerts and information; and</w:t>
      </w:r>
    </w:p>
    <w:p w14:paraId="6F630207" w14:textId="77777777" w:rsidR="00427ED9" w:rsidRPr="00427ED9" w:rsidRDefault="00427ED9" w:rsidP="00427ED9">
      <w:pPr>
        <w:pBdr>
          <w:top w:val="nil"/>
          <w:left w:val="nil"/>
          <w:bottom w:val="nil"/>
          <w:right w:val="nil"/>
          <w:between w:val="nil"/>
          <w:bar w:val="nil"/>
        </w:pBdr>
        <w:tabs>
          <w:tab w:val="left" w:pos="990"/>
        </w:tabs>
        <w:spacing w:after="0" w:line="240" w:lineRule="auto"/>
        <w:ind w:left="1800" w:hanging="360"/>
        <w:rPr>
          <w:rFonts w:ascii="Times New Roman" w:eastAsia="Times New Roman" w:hAnsi="Times New Roman" w:cs="Times New Roman"/>
          <w:bCs/>
          <w:sz w:val="24"/>
          <w:szCs w:val="24"/>
          <w:bdr w:val="nil"/>
        </w:rPr>
      </w:pPr>
      <w:r w:rsidRPr="00427ED9">
        <w:rPr>
          <w:rFonts w:ascii="Times New Roman" w:eastAsia="Arial Unicode MS" w:hAnsi="Times New Roman" w:cs="Times New Roman"/>
          <w:sz w:val="24"/>
          <w:szCs w:val="24"/>
          <w:bdr w:val="nil"/>
        </w:rPr>
        <w:t>F.</w:t>
      </w:r>
      <w:r w:rsidRPr="00427ED9">
        <w:rPr>
          <w:rFonts w:ascii="Times New Roman" w:eastAsia="Times New Roman" w:hAnsi="Times New Roman" w:cs="Times New Roman"/>
          <w:bCs/>
          <w:sz w:val="24"/>
          <w:szCs w:val="24"/>
          <w:bdr w:val="nil"/>
        </w:rPr>
        <w:tab/>
        <w:t>Recognize the potential concern of becoming complacent and therefore ignoring or disregarding a warning.</w:t>
      </w:r>
    </w:p>
    <w:p w14:paraId="4451C672"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p>
    <w:p w14:paraId="1036DFA7" w14:textId="77777777" w:rsidR="00427ED9" w:rsidRPr="00427ED9" w:rsidRDefault="00427ED9" w:rsidP="00427ED9">
      <w:pPr>
        <w:pBdr>
          <w:top w:val="nil"/>
          <w:left w:val="nil"/>
          <w:bottom w:val="nil"/>
          <w:right w:val="nil"/>
          <w:between w:val="nil"/>
          <w:bar w:val="nil"/>
        </w:pBdr>
        <w:spacing w:after="0" w:line="240" w:lineRule="auto"/>
        <w:ind w:left="1440" w:right="634" w:hanging="720"/>
        <w:rPr>
          <w:rFonts w:ascii="Times New Roman" w:eastAsia="Times New Roman" w:hAnsi="Times New Roman" w:cs="Times New Roman"/>
          <w:b/>
          <w:bCs/>
          <w:sz w:val="24"/>
          <w:szCs w:val="24"/>
          <w:bdr w:val="nil"/>
        </w:rPr>
      </w:pPr>
      <w:r w:rsidRPr="00427ED9">
        <w:rPr>
          <w:rFonts w:ascii="Times New Roman" w:eastAsia="Times New Roman" w:hAnsi="Times New Roman" w:cs="Times New Roman"/>
          <w:sz w:val="24"/>
          <w:szCs w:val="24"/>
          <w:bdr w:val="nil"/>
        </w:rPr>
        <w:t>11.1.3</w:t>
      </w:r>
      <w:r w:rsidRPr="00427ED9">
        <w:rPr>
          <w:rFonts w:ascii="Times New Roman" w:eastAsia="Times New Roman" w:hAnsi="Times New Roman" w:cs="Times New Roman"/>
          <w:sz w:val="24"/>
          <w:szCs w:val="24"/>
          <w:bdr w:val="nil"/>
        </w:rPr>
        <w:tab/>
        <w:t xml:space="preserve">To safely and responsible identify safety features within the vehicle safety technology categories the student should be able to refer to Appendix and </w:t>
      </w:r>
      <w:hyperlink r:id="rId88" w:history="1">
        <w:r w:rsidRPr="00427ED9">
          <w:rPr>
            <w:rFonts w:ascii="Times New Roman" w:eastAsia="Times New Roman" w:hAnsi="Times New Roman" w:cs="Times New Roman"/>
            <w:sz w:val="24"/>
            <w:szCs w:val="24"/>
            <w:bdr w:val="nil"/>
          </w:rPr>
          <w:t>Clearing the Confusion: Recommended Common Naming for Advanced Driver Assistance Technologies</w:t>
        </w:r>
      </w:hyperlink>
      <w:r w:rsidRPr="00427ED9">
        <w:rPr>
          <w:rFonts w:ascii="Times New Roman" w:eastAsia="Times New Roman" w:hAnsi="Times New Roman" w:cs="Times New Roman"/>
          <w:sz w:val="24"/>
          <w:szCs w:val="24"/>
          <w:bdr w:val="nil"/>
        </w:rPr>
        <w:t xml:space="preserve"> for a list of categories and examples.  </w:t>
      </w:r>
    </w:p>
    <w:p w14:paraId="242ED426"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p>
    <w:p w14:paraId="338D7E69"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p>
    <w:p w14:paraId="56375C5B"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p>
    <w:p w14:paraId="24DF0393"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p>
    <w:p w14:paraId="1A98E330"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11.1.4 To safely and responsibly identify the limitations of current vehicle safety technologies, the student should be able to:</w:t>
      </w:r>
    </w:p>
    <w:p w14:paraId="76507888" w14:textId="77777777" w:rsidR="00427ED9" w:rsidRPr="00427ED9" w:rsidRDefault="00427ED9" w:rsidP="00427ED9">
      <w:pPr>
        <w:pBdr>
          <w:top w:val="nil"/>
          <w:left w:val="nil"/>
          <w:bottom w:val="nil"/>
          <w:right w:val="nil"/>
          <w:between w:val="nil"/>
          <w:bar w:val="nil"/>
        </w:pBdr>
        <w:tabs>
          <w:tab w:val="left" w:pos="990"/>
          <w:tab w:val="left" w:pos="1800"/>
          <w:tab w:val="left" w:pos="2160"/>
          <w:tab w:val="left" w:pos="2520"/>
          <w:tab w:val="left" w:pos="2880"/>
        </w:tabs>
        <w:spacing w:after="0" w:line="240" w:lineRule="auto"/>
        <w:ind w:left="1800" w:hanging="450"/>
        <w:rPr>
          <w:rFonts w:ascii="Times New Roman" w:eastAsia="Times New Roman" w:hAnsi="Times New Roman" w:cs="Times New Roman"/>
          <w:sz w:val="24"/>
          <w:szCs w:val="24"/>
          <w:bdr w:val="nil"/>
        </w:rPr>
      </w:pPr>
      <w:r w:rsidRPr="00427ED9">
        <w:rPr>
          <w:rFonts w:ascii="Times New Roman" w:eastAsia="Arial Unicode MS" w:hAnsi="Times New Roman" w:cs="Times New Roman"/>
          <w:sz w:val="24"/>
          <w:szCs w:val="24"/>
          <w:bdr w:val="nil"/>
        </w:rPr>
        <w:t xml:space="preserve">A. </w:t>
      </w:r>
      <w:r w:rsidRPr="00427ED9">
        <w:rPr>
          <w:rFonts w:ascii="Times New Roman" w:eastAsia="Arial Unicode MS" w:hAnsi="Times New Roman" w:cs="Times New Roman"/>
          <w:sz w:val="24"/>
          <w:szCs w:val="24"/>
          <w:bdr w:val="nil"/>
        </w:rPr>
        <w:tab/>
        <w:t>Recognize the l</w:t>
      </w:r>
      <w:r w:rsidRPr="00427ED9">
        <w:rPr>
          <w:rFonts w:ascii="Times New Roman" w:eastAsia="Times New Roman" w:hAnsi="Times New Roman" w:cs="Times New Roman"/>
          <w:sz w:val="24"/>
          <w:szCs w:val="24"/>
          <w:bdr w:val="nil"/>
        </w:rPr>
        <w:t>imitations due to environmental factors or roadway conditions (e.g., nighttime, line of sight, turns, curves, adverse weather, dirty sensors, pavement markings); and</w:t>
      </w:r>
    </w:p>
    <w:p w14:paraId="082D0048" w14:textId="77777777" w:rsidR="00427ED9" w:rsidRPr="00427ED9" w:rsidRDefault="00427ED9" w:rsidP="00427ED9">
      <w:pPr>
        <w:pBdr>
          <w:top w:val="nil"/>
          <w:left w:val="nil"/>
          <w:bottom w:val="nil"/>
          <w:right w:val="nil"/>
          <w:between w:val="nil"/>
          <w:bar w:val="nil"/>
        </w:pBdr>
        <w:tabs>
          <w:tab w:val="left" w:pos="99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Arial Unicode MS" w:hAnsi="Times New Roman" w:cs="Times New Roman"/>
          <w:sz w:val="24"/>
          <w:szCs w:val="24"/>
          <w:bdr w:val="nil"/>
        </w:rPr>
        <w:t xml:space="preserve">B. </w:t>
      </w:r>
      <w:r w:rsidRPr="00427ED9">
        <w:rPr>
          <w:rFonts w:ascii="Times New Roman" w:eastAsia="Arial Unicode MS" w:hAnsi="Times New Roman" w:cs="Times New Roman"/>
          <w:sz w:val="24"/>
          <w:szCs w:val="24"/>
          <w:bdr w:val="nil"/>
        </w:rPr>
        <w:tab/>
        <w:t xml:space="preserve">Understand the limitations </w:t>
      </w:r>
      <w:r w:rsidRPr="00427ED9">
        <w:rPr>
          <w:rFonts w:ascii="Times New Roman" w:eastAsia="Times New Roman" w:hAnsi="Times New Roman" w:cs="Times New Roman"/>
          <w:sz w:val="24"/>
          <w:szCs w:val="24"/>
          <w:bdr w:val="nil"/>
        </w:rPr>
        <w:t>inherent in the technologies (e.g., sensor performance, design, intended purpose).</w:t>
      </w:r>
    </w:p>
    <w:p w14:paraId="41707BD5" w14:textId="77777777" w:rsidR="00427ED9" w:rsidRPr="00427ED9" w:rsidRDefault="00427ED9" w:rsidP="00427ED9">
      <w:pPr>
        <w:pBdr>
          <w:top w:val="nil"/>
          <w:left w:val="nil"/>
          <w:bottom w:val="nil"/>
          <w:right w:val="nil"/>
          <w:between w:val="nil"/>
          <w:bar w:val="nil"/>
        </w:pBdr>
        <w:tabs>
          <w:tab w:val="left" w:pos="1890"/>
        </w:tabs>
        <w:spacing w:after="0" w:line="240" w:lineRule="auto"/>
        <w:ind w:left="1890" w:hanging="450"/>
        <w:rPr>
          <w:rFonts w:ascii="Times New Roman" w:eastAsia="Times New Roman" w:hAnsi="Times New Roman" w:cs="Times New Roman"/>
          <w:color w:val="000000"/>
          <w:sz w:val="28"/>
          <w:szCs w:val="28"/>
          <w:bdr w:val="nil"/>
        </w:rPr>
      </w:pPr>
      <w:r w:rsidRPr="00427ED9">
        <w:rPr>
          <w:rFonts w:ascii="Times New Roman" w:eastAsia="Arial Unicode MS" w:hAnsi="Times New Roman" w:cs="Arial Unicode MS"/>
          <w:color w:val="000000"/>
          <w:sz w:val="24"/>
          <w:szCs w:val="24"/>
          <w:bdr w:val="nil"/>
        </w:rPr>
        <w:t xml:space="preserve"> </w:t>
      </w:r>
    </w:p>
    <w:p w14:paraId="134B84A1"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u w:color="000000"/>
          <w:bdr w:val="nil"/>
        </w:rPr>
      </w:pPr>
      <w:r w:rsidRPr="00427ED9">
        <w:rPr>
          <w:rFonts w:ascii="Times New Roman" w:eastAsia="Calibri" w:hAnsi="Times New Roman" w:cs="Calibri"/>
          <w:color w:val="000000"/>
          <w:sz w:val="24"/>
          <w:szCs w:val="24"/>
          <w:u w:color="000000"/>
          <w:bdr w:val="nil"/>
        </w:rPr>
        <w:t xml:space="preserve">11.1.5  </w:t>
      </w:r>
      <w:r w:rsidRPr="00427ED9">
        <w:rPr>
          <w:rFonts w:ascii="Times New Roman" w:eastAsia="Calibri" w:hAnsi="Times New Roman" w:cs="Times New Roman"/>
          <w:color w:val="000000"/>
          <w:sz w:val="24"/>
          <w:szCs w:val="24"/>
          <w:u w:color="000000"/>
          <w:bdr w:val="nil"/>
        </w:rPr>
        <w:t xml:space="preserve">To safely and responsible describe how to use vehicle technologies safely and effectively, the student should be able to: </w:t>
      </w:r>
    </w:p>
    <w:p w14:paraId="532BDDB1" w14:textId="77777777" w:rsidR="00427ED9" w:rsidRPr="00427ED9" w:rsidRDefault="00427ED9" w:rsidP="00427ED9">
      <w:pPr>
        <w:pBdr>
          <w:top w:val="nil"/>
          <w:left w:val="nil"/>
          <w:bottom w:val="nil"/>
          <w:right w:val="nil"/>
          <w:between w:val="nil"/>
          <w:bar w:val="nil"/>
        </w:pBdr>
        <w:tabs>
          <w:tab w:val="left" w:pos="99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bookmarkStart w:id="304" w:name="_Hlk82436579"/>
      <w:r w:rsidRPr="00427ED9">
        <w:rPr>
          <w:rFonts w:ascii="Times New Roman" w:eastAsia="Times New Roman" w:hAnsi="Times New Roman" w:cs="Times New Roman"/>
          <w:sz w:val="24"/>
          <w:szCs w:val="24"/>
          <w:bdr w:val="nil"/>
        </w:rPr>
        <w:t xml:space="preserve">A. </w:t>
      </w:r>
      <w:r w:rsidRPr="00427ED9">
        <w:rPr>
          <w:rFonts w:ascii="Times New Roman" w:eastAsia="Times New Roman" w:hAnsi="Times New Roman" w:cs="Times New Roman"/>
          <w:sz w:val="24"/>
          <w:szCs w:val="24"/>
          <w:bdr w:val="nil"/>
        </w:rPr>
        <w:tab/>
        <w:t>Understand that if a crash occurs or the technology is used improperly the driver is legally responsible and not the vehicle technology;</w:t>
      </w:r>
    </w:p>
    <w:p w14:paraId="54E4BAE6" w14:textId="77777777" w:rsidR="00427ED9" w:rsidRPr="00427ED9" w:rsidRDefault="00427ED9" w:rsidP="00427ED9">
      <w:pPr>
        <w:pBdr>
          <w:top w:val="nil"/>
          <w:left w:val="nil"/>
          <w:bottom w:val="nil"/>
          <w:right w:val="nil"/>
          <w:between w:val="nil"/>
          <w:bar w:val="nil"/>
        </w:pBdr>
        <w:tabs>
          <w:tab w:val="left" w:pos="99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B. </w:t>
      </w:r>
      <w:r w:rsidRPr="00427ED9">
        <w:rPr>
          <w:rFonts w:ascii="Times New Roman" w:eastAsia="Times New Roman" w:hAnsi="Times New Roman" w:cs="Times New Roman"/>
          <w:sz w:val="24"/>
          <w:szCs w:val="24"/>
          <w:bdr w:val="nil"/>
        </w:rPr>
        <w:tab/>
        <w:t xml:space="preserve">Recognize that the driver must remain engaged in the driving task, the driver may become distracted or inattentive and pay less attention; </w:t>
      </w:r>
    </w:p>
    <w:p w14:paraId="65E2DD19"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C. </w:t>
      </w:r>
      <w:r w:rsidRPr="00427ED9">
        <w:rPr>
          <w:rFonts w:ascii="Times New Roman" w:eastAsia="Times New Roman" w:hAnsi="Times New Roman" w:cs="Times New Roman"/>
          <w:sz w:val="24"/>
          <w:szCs w:val="24"/>
          <w:bdr w:val="nil"/>
        </w:rPr>
        <w:tab/>
        <w:t>Know to read the vehicle owner’s manual for every vehicle available and know the technologies installed on different vehicles driven;</w:t>
      </w:r>
      <w:r w:rsidRPr="00427ED9">
        <w:rPr>
          <w:rFonts w:ascii="Times New Roman" w:eastAsia="Times New Roman" w:hAnsi="Times New Roman" w:cs="Times New Roman"/>
          <w:sz w:val="24"/>
          <w:szCs w:val="24"/>
          <w:bdr w:val="nil"/>
        </w:rPr>
        <w:tab/>
      </w:r>
    </w:p>
    <w:p w14:paraId="4B48F63A" w14:textId="77777777" w:rsidR="00427ED9" w:rsidRPr="00427ED9" w:rsidRDefault="00427ED9" w:rsidP="00427ED9">
      <w:pPr>
        <w:pBdr>
          <w:top w:val="nil"/>
          <w:left w:val="nil"/>
          <w:bottom w:val="nil"/>
          <w:right w:val="nil"/>
          <w:between w:val="nil"/>
          <w:bar w:val="nil"/>
        </w:pBdr>
        <w:tabs>
          <w:tab w:val="left" w:pos="99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D.  Understand to keep safety features on unless environmental conditions warrant turning them off  (e.g., advanced cruise control during adverse weather);</w:t>
      </w:r>
    </w:p>
    <w:p w14:paraId="491AE95C" w14:textId="77777777" w:rsidR="00427ED9" w:rsidRPr="00427ED9" w:rsidRDefault="00427ED9" w:rsidP="00427ED9">
      <w:pPr>
        <w:pBdr>
          <w:top w:val="nil"/>
          <w:left w:val="nil"/>
          <w:bottom w:val="nil"/>
          <w:right w:val="nil"/>
          <w:between w:val="nil"/>
          <w:bar w:val="nil"/>
        </w:pBdr>
        <w:tabs>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E. </w:t>
      </w:r>
      <w:r w:rsidRPr="00427ED9">
        <w:rPr>
          <w:rFonts w:ascii="Times New Roman" w:eastAsia="Times New Roman" w:hAnsi="Times New Roman" w:cs="Times New Roman"/>
          <w:sz w:val="24"/>
          <w:szCs w:val="24"/>
          <w:bdr w:val="nil"/>
        </w:rPr>
        <w:tab/>
        <w:t xml:space="preserve">Understand how the technologies function before driving; </w:t>
      </w:r>
    </w:p>
    <w:p w14:paraId="2877438B" w14:textId="77777777" w:rsidR="00427ED9" w:rsidRPr="00427ED9" w:rsidRDefault="00427ED9" w:rsidP="00427ED9">
      <w:pPr>
        <w:pBdr>
          <w:top w:val="nil"/>
          <w:left w:val="nil"/>
          <w:bottom w:val="nil"/>
          <w:right w:val="nil"/>
          <w:between w:val="nil"/>
          <w:bar w:val="nil"/>
        </w:pBdr>
        <w:tabs>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F. </w:t>
      </w:r>
      <w:r w:rsidRPr="00427ED9">
        <w:rPr>
          <w:rFonts w:ascii="Times New Roman" w:eastAsia="Times New Roman" w:hAnsi="Times New Roman" w:cs="Times New Roman"/>
          <w:sz w:val="24"/>
          <w:szCs w:val="24"/>
          <w:bdr w:val="nil"/>
        </w:rPr>
        <w:tab/>
        <w:t>Keep sensors clean and in working condition; and</w:t>
      </w:r>
    </w:p>
    <w:p w14:paraId="0266EC2A" w14:textId="77777777" w:rsidR="00427ED9" w:rsidRPr="00427ED9" w:rsidRDefault="00427ED9" w:rsidP="00427ED9">
      <w:pPr>
        <w:pBdr>
          <w:top w:val="nil"/>
          <w:left w:val="nil"/>
          <w:bottom w:val="nil"/>
          <w:right w:val="nil"/>
          <w:between w:val="nil"/>
          <w:bar w:val="nil"/>
        </w:pBdr>
        <w:tabs>
          <w:tab w:val="left" w:pos="1620"/>
          <w:tab w:val="left" w:pos="1800"/>
          <w:tab w:val="left" w:pos="2160"/>
          <w:tab w:val="left" w:pos="2520"/>
          <w:tab w:val="left" w:pos="2880"/>
        </w:tabs>
        <w:spacing w:after="0" w:line="240" w:lineRule="auto"/>
        <w:ind w:left="1800" w:hanging="360"/>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G. </w:t>
      </w:r>
      <w:r w:rsidRPr="00427ED9">
        <w:rPr>
          <w:rFonts w:ascii="Times New Roman" w:eastAsia="Times New Roman" w:hAnsi="Times New Roman" w:cs="Times New Roman"/>
          <w:sz w:val="24"/>
          <w:szCs w:val="24"/>
          <w:bdr w:val="nil"/>
        </w:rPr>
        <w:tab/>
        <w:t>Stay up to date on vehicle safety technologies because of ongoing testing and improvements.</w:t>
      </w:r>
    </w:p>
    <w:p w14:paraId="417EB15E"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 </w:t>
      </w:r>
      <w:bookmarkEnd w:id="304"/>
      <w:r w:rsidRPr="00427ED9">
        <w:rPr>
          <w:rFonts w:ascii="Times New Roman" w:eastAsia="Times New Roman" w:hAnsi="Times New Roman" w:cs="Times New Roman"/>
          <w:sz w:val="24"/>
          <w:szCs w:val="24"/>
          <w:bdr w:val="nil"/>
        </w:rPr>
        <w:t xml:space="preserve"> </w:t>
      </w:r>
      <w:r w:rsidRPr="00427ED9">
        <w:rPr>
          <w:rFonts w:ascii="Times New Roman" w:eastAsia="Times New Roman" w:hAnsi="Times New Roman" w:cs="Times New Roman"/>
          <w:b/>
          <w:bCs/>
          <w:sz w:val="24"/>
          <w:szCs w:val="24"/>
          <w:bdr w:val="nil"/>
        </w:rPr>
        <w:t xml:space="preserve">    </w:t>
      </w:r>
    </w:p>
    <w:p w14:paraId="34674023" w14:textId="77777777" w:rsidR="00427ED9" w:rsidRPr="00427ED9" w:rsidRDefault="00427ED9" w:rsidP="00427ED9">
      <w:pPr>
        <w:pBdr>
          <w:top w:val="nil"/>
          <w:left w:val="nil"/>
          <w:bottom w:val="nil"/>
          <w:right w:val="nil"/>
          <w:between w:val="nil"/>
          <w:bar w:val="nil"/>
        </w:pBdr>
        <w:tabs>
          <w:tab w:val="left" w:pos="990"/>
          <w:tab w:val="left" w:pos="1710"/>
          <w:tab w:val="left" w:pos="2160"/>
          <w:tab w:val="left" w:pos="2520"/>
          <w:tab w:val="left" w:pos="2880"/>
        </w:tabs>
        <w:spacing w:after="0" w:line="240" w:lineRule="auto"/>
        <w:ind w:left="1710" w:hanging="1350"/>
        <w:rPr>
          <w:rFonts w:ascii="Times New Roman" w:eastAsia="Times New Roman" w:hAnsi="Times New Roman" w:cs="Times New Roman"/>
          <w:sz w:val="24"/>
          <w:szCs w:val="24"/>
          <w:bdr w:val="nil"/>
        </w:rPr>
      </w:pPr>
    </w:p>
    <w:p w14:paraId="78145926"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 </w:t>
      </w:r>
    </w:p>
    <w:p w14:paraId="3FAD1039"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rPr>
          <w:rFonts w:ascii="Times New Roman" w:eastAsia="Times New Roman" w:hAnsi="Times New Roman" w:cs="Times New Roman"/>
          <w:sz w:val="24"/>
          <w:szCs w:val="24"/>
          <w:bdr w:val="nil"/>
        </w:rPr>
      </w:pPr>
    </w:p>
    <w:p w14:paraId="6D5439A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533427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12E54B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018EAFD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59FD91D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6FD1D0A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5F3EAE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02BDF1B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4BEDC44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7B90B63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79ABFA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55BEB72B"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jc w:val="center"/>
        <w:rPr>
          <w:rFonts w:ascii="Times New Roman" w:eastAsia="Arial Unicode MS" w:hAnsi="Times New Roman" w:cs="Arial Unicode MS"/>
          <w:b/>
          <w:bCs/>
          <w:color w:val="000000"/>
          <w:sz w:val="120"/>
          <w:szCs w:val="120"/>
          <w:bdr w:val="nil"/>
        </w:rPr>
      </w:pPr>
    </w:p>
    <w:p w14:paraId="1085C15E"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jc w:val="center"/>
        <w:rPr>
          <w:rFonts w:ascii="Times New Roman" w:eastAsia="Arial Unicode MS" w:hAnsi="Times New Roman" w:cs="Arial Unicode MS"/>
          <w:b/>
          <w:bCs/>
          <w:color w:val="000000"/>
          <w:sz w:val="120"/>
          <w:szCs w:val="120"/>
          <w:bdr w:val="nil"/>
        </w:rPr>
      </w:pPr>
    </w:p>
    <w:p w14:paraId="7657F755"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jc w:val="center"/>
        <w:rPr>
          <w:rFonts w:ascii="Times New Roman" w:eastAsia="Arial Unicode MS" w:hAnsi="Times New Roman" w:cs="Arial Unicode MS"/>
          <w:b/>
          <w:bCs/>
          <w:color w:val="000000"/>
          <w:sz w:val="120"/>
          <w:szCs w:val="120"/>
          <w:bdr w:val="nil"/>
        </w:rPr>
      </w:pPr>
    </w:p>
    <w:p w14:paraId="27B85CF6" w14:textId="77777777" w:rsidR="00427ED9" w:rsidRPr="00427ED9" w:rsidRDefault="00427ED9" w:rsidP="00427ED9">
      <w:pPr>
        <w:pBdr>
          <w:top w:val="nil"/>
          <w:left w:val="nil"/>
          <w:bottom w:val="nil"/>
          <w:right w:val="nil"/>
          <w:between w:val="nil"/>
          <w:bar w:val="nil"/>
        </w:pBdr>
        <w:tabs>
          <w:tab w:val="left" w:pos="990"/>
          <w:tab w:val="left" w:pos="1620"/>
          <w:tab w:val="left" w:pos="1800"/>
          <w:tab w:val="left" w:pos="2160"/>
          <w:tab w:val="left" w:pos="2520"/>
          <w:tab w:val="left" w:pos="2880"/>
        </w:tabs>
        <w:spacing w:after="0" w:line="240" w:lineRule="auto"/>
        <w:ind w:left="990" w:hanging="675"/>
        <w:jc w:val="center"/>
        <w:rPr>
          <w:rFonts w:ascii="Times New Roman" w:eastAsia="Arial Unicode MS" w:hAnsi="Times New Roman" w:cs="Arial Unicode MS"/>
          <w:b/>
          <w:bCs/>
          <w:color w:val="000000"/>
          <w:sz w:val="120"/>
          <w:szCs w:val="120"/>
          <w:bdr w:val="nil"/>
        </w:rPr>
      </w:pPr>
      <w:r w:rsidRPr="00427ED9">
        <w:rPr>
          <w:rFonts w:ascii="Times New Roman" w:eastAsia="Arial Unicode MS" w:hAnsi="Times New Roman" w:cs="Arial Unicode MS"/>
          <w:b/>
          <w:bCs/>
          <w:color w:val="000000"/>
          <w:sz w:val="120"/>
          <w:szCs w:val="120"/>
          <w:bdr w:val="nil"/>
        </w:rPr>
        <w:t>Phase 1</w:t>
      </w:r>
    </w:p>
    <w:p w14:paraId="66D2FE3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r w:rsidRPr="00427ED9">
        <w:rPr>
          <w:rFonts w:ascii="Times New Roman" w:eastAsia="Arial Unicode MS" w:hAnsi="Times New Roman" w:cs="Arial Unicode MS"/>
          <w:b/>
          <w:bCs/>
          <w:color w:val="000000"/>
          <w:sz w:val="120"/>
          <w:szCs w:val="120"/>
          <w:bdr w:val="nil"/>
        </w:rPr>
        <w:t xml:space="preserve">In-Vehicle Instruction </w:t>
      </w:r>
    </w:p>
    <w:p w14:paraId="476E79D0"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b/>
          <w:bCs/>
          <w:color w:val="000000"/>
          <w:sz w:val="120"/>
          <w:szCs w:val="120"/>
          <w:bdr w:val="nil"/>
        </w:rPr>
      </w:pPr>
      <w:r w:rsidRPr="00427ED9">
        <w:rPr>
          <w:rFonts w:ascii="Times New Roman" w:eastAsia="Arial Unicode MS" w:hAnsi="Times New Roman" w:cs="Times New Roman"/>
          <w:b/>
          <w:bCs/>
          <w:sz w:val="120"/>
          <w:szCs w:val="120"/>
          <w:bdr w:val="nil"/>
        </w:rPr>
        <w:br w:type="page"/>
      </w:r>
    </w:p>
    <w:p w14:paraId="7443FC7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F3A8F77" w14:textId="77777777" w:rsidR="00427ED9" w:rsidRPr="00427ED9" w:rsidRDefault="00427ED9" w:rsidP="00427ED9">
      <w:pPr>
        <w:pBdr>
          <w:top w:val="nil"/>
          <w:left w:val="nil"/>
          <w:bottom w:val="nil"/>
          <w:right w:val="nil"/>
          <w:between w:val="nil"/>
          <w:bar w:val="nil"/>
        </w:pBdr>
        <w:spacing w:after="0" w:line="240" w:lineRule="auto"/>
        <w:ind w:left="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2.2 In-Vehicle Behind the Wheel Instruction Parking Lot or Low-Risk Environment.</w:t>
      </w:r>
    </w:p>
    <w:p w14:paraId="349EC7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A651D1B"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2.2.1 </w:t>
      </w:r>
      <w:r w:rsidRPr="00427ED9">
        <w:rPr>
          <w:rFonts w:ascii="Times New Roman" w:eastAsia="Arial Unicode MS" w:hAnsi="Times New Roman" w:cs="Arial Unicode MS"/>
          <w:color w:val="000000"/>
          <w:sz w:val="24"/>
          <w:szCs w:val="24"/>
          <w:bdr w:val="nil"/>
        </w:rPr>
        <w:tab/>
        <w:t xml:space="preserve">To safely and properly use basic vehicle components, the student should be able </w:t>
      </w:r>
      <w:r w:rsidRPr="00427ED9">
        <w:rPr>
          <w:rFonts w:ascii="Times New Roman" w:eastAsia="Arial Unicode MS" w:hAnsi="Times New Roman" w:cs="Arial Unicode MS"/>
          <w:color w:val="000000"/>
          <w:sz w:val="24"/>
          <w:szCs w:val="24"/>
          <w:bdr w:val="nil"/>
        </w:rPr>
        <w:tab/>
        <w:t>to:</w:t>
      </w:r>
    </w:p>
    <w:p w14:paraId="241A6FC6" w14:textId="77777777" w:rsidR="00427ED9" w:rsidRPr="00427ED9" w:rsidRDefault="00427ED9" w:rsidP="00DA0282">
      <w:pPr>
        <w:numPr>
          <w:ilvl w:val="4"/>
          <w:numId w:val="236"/>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Identify and demonstrate the proper use of basic vehicle components, including seating controls, control devices/instruments and warning indicators, visibility devices, safety devices, comfort devices, anti-theft devices, </w:t>
      </w:r>
      <w:r w:rsidRPr="00427ED9">
        <w:rPr>
          <w:rFonts w:ascii="Times New Roman" w:eastAsia="Arial Unicode MS" w:hAnsi="Times New Roman" w:cs="Arial Unicode MS"/>
          <w:color w:val="000000"/>
          <w:sz w:val="24"/>
          <w:szCs w:val="24"/>
          <w:bdr w:val="nil"/>
          <w:lang w:val="fr-FR"/>
        </w:rPr>
        <w:t>communication devices, traction control</w:t>
      </w:r>
      <w:r w:rsidRPr="00427ED9">
        <w:rPr>
          <w:rFonts w:ascii="Times New Roman" w:eastAsia="Arial Unicode MS" w:hAnsi="Times New Roman" w:cs="Arial Unicode MS"/>
          <w:color w:val="000000"/>
          <w:sz w:val="24"/>
          <w:szCs w:val="24"/>
          <w:bdr w:val="nil"/>
        </w:rPr>
        <w:t xml:space="preserve"> devices and current vehicle safety technology;</w:t>
      </w:r>
    </w:p>
    <w:p w14:paraId="253EC60A"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Perform vehicle starting tasks;</w:t>
      </w:r>
    </w:p>
    <w:p w14:paraId="74402F91"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gear shift lever for an automatic or manual transmission; and</w:t>
      </w:r>
    </w:p>
    <w:p w14:paraId="5D6DC7E2" w14:textId="77777777" w:rsidR="00427ED9" w:rsidRPr="00427ED9" w:rsidRDefault="00427ED9" w:rsidP="00DA0282">
      <w:pPr>
        <w:numPr>
          <w:ilvl w:val="4"/>
          <w:numId w:val="234"/>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accelerator, brake, and clutch operations for an automatic or manual transmission.</w:t>
      </w:r>
    </w:p>
    <w:p w14:paraId="579A0CD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BEB1827"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2.2.2 </w:t>
      </w:r>
      <w:r w:rsidRPr="00427ED9">
        <w:rPr>
          <w:rFonts w:ascii="Times New Roman" w:eastAsia="Arial Unicode MS" w:hAnsi="Times New Roman" w:cs="Arial Unicode MS"/>
          <w:color w:val="000000"/>
          <w:sz w:val="24"/>
          <w:szCs w:val="24"/>
          <w:bdr w:val="nil"/>
        </w:rPr>
        <w:tab/>
        <w:t xml:space="preserve">To consistently and properly use safety restraint systems, the student should be </w:t>
      </w:r>
      <w:r w:rsidRPr="00427ED9">
        <w:rPr>
          <w:rFonts w:ascii="Times New Roman" w:eastAsia="Arial Unicode MS" w:hAnsi="Times New Roman" w:cs="Arial Unicode MS"/>
          <w:color w:val="000000"/>
          <w:sz w:val="24"/>
          <w:szCs w:val="24"/>
          <w:bdr w:val="nil"/>
        </w:rPr>
        <w:tab/>
        <w:t>able to:</w:t>
      </w:r>
    </w:p>
    <w:p w14:paraId="150A62AB"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safety belts properly; and</w:t>
      </w:r>
    </w:p>
    <w:p w14:paraId="4A77ED12"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Ensure that all passengers properly use safety belts.</w:t>
      </w:r>
    </w:p>
    <w:p w14:paraId="75CEB9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6A229C5"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2.2.3 </w:t>
      </w:r>
      <w:r w:rsidRPr="00427ED9">
        <w:rPr>
          <w:rFonts w:ascii="Times New Roman" w:eastAsia="Arial Unicode MS" w:hAnsi="Times New Roman" w:cs="Arial Unicode MS"/>
          <w:color w:val="000000"/>
          <w:sz w:val="24"/>
          <w:szCs w:val="24"/>
          <w:bdr w:val="nil"/>
        </w:rPr>
        <w:tab/>
        <w:t xml:space="preserve">To safely and responsibly perform external and internal pre-trip checks, the </w:t>
      </w:r>
      <w:r w:rsidRPr="00427ED9">
        <w:rPr>
          <w:rFonts w:ascii="Times New Roman" w:eastAsia="Arial Unicode MS" w:hAnsi="Times New Roman" w:cs="Arial Unicode MS"/>
          <w:color w:val="000000"/>
          <w:sz w:val="24"/>
          <w:szCs w:val="24"/>
          <w:bdr w:val="nil"/>
        </w:rPr>
        <w:tab/>
        <w:t>student</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should be able to:</w:t>
      </w:r>
    </w:p>
    <w:p w14:paraId="6629365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Perform an external pre-trip check;</w:t>
      </w:r>
    </w:p>
    <w:p w14:paraId="5615B3C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Perform an internal pre-trip check; and</w:t>
      </w:r>
    </w:p>
    <w:p w14:paraId="199E471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Identify the blind areas around a vehicle.</w:t>
      </w:r>
    </w:p>
    <w:p w14:paraId="6819EB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56CD63C"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2.2.4 To safely and responsibly perform vehicle shut down procedures, the student should be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able to:</w:t>
      </w:r>
    </w:p>
    <w:p w14:paraId="7B6386D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Shut down the vehicle properly;</w:t>
      </w:r>
    </w:p>
    <w:p w14:paraId="343A195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Ensure all passengers safely exit the vehicle including children, adults and animals;</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w:t>
      </w:r>
    </w:p>
    <w:p w14:paraId="33EBE47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Secure the vehicle.</w:t>
      </w:r>
    </w:p>
    <w:p w14:paraId="7BA8A7B5" w14:textId="77777777" w:rsidR="00427ED9" w:rsidRPr="00427ED9" w:rsidRDefault="00427ED9" w:rsidP="00427ED9">
      <w:pPr>
        <w:pBdr>
          <w:top w:val="nil"/>
          <w:left w:val="nil"/>
          <w:bottom w:val="nil"/>
          <w:right w:val="nil"/>
          <w:between w:val="nil"/>
          <w:bar w:val="nil"/>
        </w:pBdr>
        <w:spacing w:after="0" w:line="240" w:lineRule="auto"/>
        <w:ind w:left="1620" w:hanging="360"/>
        <w:rPr>
          <w:rFonts w:ascii="Times New Roman" w:eastAsia="Times New Roman" w:hAnsi="Times New Roman" w:cs="Times New Roman"/>
          <w:color w:val="000000"/>
          <w:sz w:val="24"/>
          <w:szCs w:val="24"/>
          <w:bdr w:val="nil"/>
        </w:rPr>
      </w:pPr>
    </w:p>
    <w:p w14:paraId="1036BBF9"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2.3 In-Vehicle Observation (If required in your jurisdiction).</w:t>
      </w:r>
    </w:p>
    <w:p w14:paraId="1ED604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37BEDFA"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2.3.1. </w:t>
      </w:r>
      <w:r w:rsidRPr="00427ED9">
        <w:rPr>
          <w:rFonts w:ascii="Times New Roman" w:eastAsia="Arial Unicode MS" w:hAnsi="Times New Roman" w:cs="Arial Unicode MS"/>
          <w:color w:val="000000"/>
          <w:sz w:val="24"/>
          <w:szCs w:val="24"/>
          <w:bdr w:val="nil"/>
        </w:rPr>
        <w:tab/>
        <w:t>To observe the use of basic vehicle components, the student should be able to:</w:t>
      </w:r>
    </w:p>
    <w:p w14:paraId="14655BB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driver identifying and demonstrating proper use of basic vehicle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components, including seating adjustments, control devices/instruments and warning indicators, visibility</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devices, safety devices, comfort devices, anti-theft devices, </w:t>
      </w:r>
      <w:r w:rsidRPr="00427ED9">
        <w:rPr>
          <w:rFonts w:ascii="Times New Roman" w:eastAsia="Arial Unicode MS" w:hAnsi="Times New Roman" w:cs="Arial Unicode MS"/>
          <w:color w:val="000000"/>
          <w:sz w:val="24"/>
          <w:szCs w:val="24"/>
          <w:bdr w:val="nil"/>
          <w:lang w:val="fr-FR"/>
        </w:rPr>
        <w:t xml:space="preserve">communication devices, </w:t>
      </w:r>
      <w:r w:rsidRPr="00427ED9">
        <w:rPr>
          <w:rFonts w:ascii="Times New Roman" w:eastAsia="Arial Unicode MS" w:hAnsi="Times New Roman" w:cs="Arial Unicode MS"/>
          <w:color w:val="000000"/>
          <w:sz w:val="24"/>
          <w:szCs w:val="24"/>
          <w:bdr w:val="nil"/>
        </w:rPr>
        <w:t>and traction control devices;</w:t>
      </w:r>
    </w:p>
    <w:p w14:paraId="0F7CA22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vehicle starting tasks;</w:t>
      </w:r>
    </w:p>
    <w:p w14:paraId="3B6457E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driver identifying the gear shift lever for an automatic or manual</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transmission; and</w:t>
      </w:r>
    </w:p>
    <w:p w14:paraId="138D0E3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Observe the driver identifying the pedal operations for an automatic or manual</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pt-PT"/>
        </w:rPr>
        <w:t>transmission.</w:t>
      </w:r>
    </w:p>
    <w:p w14:paraId="256616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86845DD" w14:textId="77777777" w:rsidR="00427ED9" w:rsidRPr="00427ED9" w:rsidRDefault="00427ED9" w:rsidP="00427ED9">
      <w:pPr>
        <w:pBdr>
          <w:top w:val="nil"/>
          <w:left w:val="nil"/>
          <w:bottom w:val="nil"/>
          <w:right w:val="nil"/>
          <w:between w:val="nil"/>
          <w:bar w:val="nil"/>
        </w:pBdr>
        <w:tabs>
          <w:tab w:val="left" w:pos="1260"/>
        </w:tabs>
        <w:spacing w:after="0" w:line="240" w:lineRule="auto"/>
        <w:ind w:left="1260" w:hanging="45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2.3.2 </w:t>
      </w:r>
      <w:r w:rsidRPr="00427ED9">
        <w:rPr>
          <w:rFonts w:ascii="Times New Roman" w:eastAsia="Arial Unicode MS" w:hAnsi="Times New Roman" w:cs="Arial Unicode MS"/>
          <w:color w:val="000000"/>
          <w:sz w:val="24"/>
          <w:szCs w:val="24"/>
          <w:bdr w:val="nil"/>
        </w:rPr>
        <w:tab/>
        <w:t xml:space="preserve">To consistently and properly use safety restraint systems as a passenger, the </w:t>
      </w:r>
      <w:r w:rsidRPr="00427ED9">
        <w:rPr>
          <w:rFonts w:ascii="Times New Roman" w:eastAsia="Arial Unicode MS" w:hAnsi="Times New Roman" w:cs="Arial Unicode MS"/>
          <w:color w:val="000000"/>
          <w:sz w:val="24"/>
          <w:szCs w:val="24"/>
          <w:bdr w:val="nil"/>
        </w:rPr>
        <w:tab/>
        <w:t>student</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should be able to:</w:t>
      </w:r>
    </w:p>
    <w:p w14:paraId="334D0D0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safety belts properly; and</w:t>
      </w:r>
    </w:p>
    <w:p w14:paraId="2DF95B9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Ensure that all passengers properly use safety belts.</w:t>
      </w:r>
    </w:p>
    <w:p w14:paraId="523AD95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6AFB3C5"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2.3.3 </w:t>
      </w:r>
      <w:r w:rsidRPr="00427ED9">
        <w:rPr>
          <w:rFonts w:ascii="Times New Roman" w:eastAsia="Arial Unicode MS" w:hAnsi="Times New Roman" w:cs="Arial Unicode MS"/>
          <w:color w:val="000000"/>
          <w:sz w:val="24"/>
          <w:szCs w:val="24"/>
          <w:bdr w:val="nil"/>
        </w:rPr>
        <w:tab/>
        <w:t xml:space="preserve">To safely and responsibly observe external and internal pre-trip checks, the </w:t>
      </w:r>
      <w:r w:rsidRPr="00427ED9">
        <w:rPr>
          <w:rFonts w:ascii="Times New Roman" w:eastAsia="Arial Unicode MS" w:hAnsi="Times New Roman" w:cs="Arial Unicode MS"/>
          <w:color w:val="000000"/>
          <w:sz w:val="24"/>
          <w:szCs w:val="24"/>
          <w:bdr w:val="nil"/>
        </w:rPr>
        <w:tab/>
        <w:t>student</w:t>
      </w:r>
      <w:r w:rsidRPr="00427ED9">
        <w:rPr>
          <w:rFonts w:ascii="Times New Roman" w:eastAsia="Times New Roman" w:hAnsi="Times New Roman" w:cs="Times New Roman"/>
          <w:color w:val="000000"/>
          <w:sz w:val="24"/>
          <w:szCs w:val="24"/>
          <w:bdr w:val="nil"/>
        </w:rPr>
        <w:t>s s</w:t>
      </w:r>
      <w:r w:rsidRPr="00427ED9">
        <w:rPr>
          <w:rFonts w:ascii="Times New Roman" w:eastAsia="Arial Unicode MS" w:hAnsi="Times New Roman" w:cs="Arial Unicode MS"/>
          <w:color w:val="000000"/>
          <w:sz w:val="24"/>
          <w:szCs w:val="24"/>
          <w:bdr w:val="nil"/>
        </w:rPr>
        <w:t>hould be able to:</w:t>
      </w:r>
    </w:p>
    <w:p w14:paraId="0D90610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driver perform an external pre-trip check;</w:t>
      </w:r>
    </w:p>
    <w:p w14:paraId="76E67EC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driver perform an internal pre-trip check; and</w:t>
      </w:r>
    </w:p>
    <w:p w14:paraId="0399F46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Identity the blind areas around a vehicle.</w:t>
      </w:r>
    </w:p>
    <w:p w14:paraId="4441ED1B"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p>
    <w:p w14:paraId="30320EE9" w14:textId="77777777" w:rsidR="00427ED9" w:rsidRPr="00427ED9" w:rsidRDefault="00427ED9" w:rsidP="00427ED9">
      <w:pPr>
        <w:pBdr>
          <w:top w:val="nil"/>
          <w:left w:val="nil"/>
          <w:bottom w:val="nil"/>
          <w:right w:val="nil"/>
          <w:between w:val="nil"/>
          <w:bar w:val="nil"/>
        </w:pBdr>
        <w:spacing w:after="0" w:line="240" w:lineRule="auto"/>
        <w:ind w:left="1260" w:hanging="54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2.3.4</w:t>
      </w:r>
      <w:r w:rsidRPr="00427ED9">
        <w:rPr>
          <w:rFonts w:ascii="Times New Roman" w:eastAsia="Arial Unicode MS" w:hAnsi="Times New Roman" w:cs="Arial Unicode MS"/>
          <w:color w:val="000000"/>
          <w:sz w:val="24"/>
          <w:szCs w:val="24"/>
          <w:bdr w:val="nil"/>
        </w:rPr>
        <w:tab/>
      </w:r>
      <w:r w:rsidRPr="00427ED9">
        <w:rPr>
          <w:rFonts w:ascii="Times New Roman" w:eastAsia="Arial Unicode MS" w:hAnsi="Times New Roman" w:cs="Arial Unicode MS"/>
          <w:color w:val="000000"/>
          <w:sz w:val="24"/>
          <w:szCs w:val="24"/>
          <w:bdr w:val="nil"/>
        </w:rPr>
        <w:tab/>
        <w:t xml:space="preserve">To safely and responsibly observe vehicle shut down procedures, the student </w:t>
      </w:r>
      <w:r w:rsidRPr="00427ED9">
        <w:rPr>
          <w:rFonts w:ascii="Times New Roman" w:eastAsia="Arial Unicode MS" w:hAnsi="Times New Roman" w:cs="Arial Unicode MS"/>
          <w:color w:val="000000"/>
          <w:sz w:val="24"/>
          <w:szCs w:val="24"/>
          <w:bdr w:val="nil"/>
        </w:rPr>
        <w:tab/>
        <w:t>should be able to:</w:t>
      </w:r>
    </w:p>
    <w:p w14:paraId="0B72BBE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driver shut down the vehicle properly;</w:t>
      </w:r>
    </w:p>
    <w:p w14:paraId="4B9FCD7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Safely exit the vehicle after the vehicle is shut down properly; and</w:t>
      </w:r>
    </w:p>
    <w:p w14:paraId="4C9AE0D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driver secure the vehicle.</w:t>
      </w:r>
    </w:p>
    <w:p w14:paraId="6CB08D4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bdr w:val="nil"/>
        </w:rPr>
      </w:pPr>
      <w:r w:rsidRPr="00427ED9">
        <w:rPr>
          <w:rFonts w:ascii="Times New Roman" w:eastAsia="Arial Unicode MS" w:hAnsi="Times New Roman" w:cs="Arial Unicode MS"/>
          <w:color w:val="000000"/>
          <w:bdr w:val="nil"/>
        </w:rPr>
        <w:t xml:space="preserve"> </w:t>
      </w:r>
    </w:p>
    <w:p w14:paraId="4C295362" w14:textId="77777777" w:rsidR="00427ED9" w:rsidRPr="00427ED9" w:rsidRDefault="00427ED9" w:rsidP="00427ED9">
      <w:pPr>
        <w:pBdr>
          <w:top w:val="nil"/>
          <w:left w:val="nil"/>
          <w:bottom w:val="nil"/>
          <w:right w:val="nil"/>
          <w:between w:val="nil"/>
          <w:bar w:val="nil"/>
        </w:pBdr>
        <w:spacing w:after="0" w:line="240" w:lineRule="auto"/>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6870A80C" w14:textId="77777777" w:rsidR="00427ED9" w:rsidRPr="00427ED9" w:rsidRDefault="00427ED9" w:rsidP="00427ED9">
      <w:pPr>
        <w:pBdr>
          <w:top w:val="nil"/>
          <w:left w:val="nil"/>
          <w:bottom w:val="nil"/>
          <w:right w:val="nil"/>
          <w:between w:val="nil"/>
          <w:bar w:val="nil"/>
        </w:pBdr>
        <w:tabs>
          <w:tab w:val="left" w:pos="720"/>
        </w:tabs>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3.2 In-Vehicle Behind the Wheel Instruction in Low-Risk Environment or Residential Area</w:t>
      </w:r>
    </w:p>
    <w:p w14:paraId="44EBBF3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3132ED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3.2.1 </w:t>
      </w:r>
      <w:r w:rsidRPr="00427ED9">
        <w:rPr>
          <w:rFonts w:ascii="Times New Roman" w:eastAsia="Arial Unicode MS" w:hAnsi="Times New Roman" w:cs="Arial Unicode MS"/>
          <w:color w:val="000000"/>
          <w:sz w:val="24"/>
          <w:szCs w:val="24"/>
          <w:bdr w:val="nil"/>
        </w:rPr>
        <w:tab/>
        <w:t xml:space="preserve">To safely and responsibly control the vehicle and to drive safely, the student </w:t>
      </w:r>
      <w:r w:rsidRPr="00427ED9">
        <w:rPr>
          <w:rFonts w:ascii="Times New Roman" w:eastAsia="Arial Unicode MS" w:hAnsi="Times New Roman" w:cs="Arial Unicode MS"/>
          <w:color w:val="000000"/>
          <w:sz w:val="24"/>
          <w:szCs w:val="24"/>
          <w:bdr w:val="nil"/>
        </w:rPr>
        <w:tab/>
        <w:t>should be able to:</w:t>
      </w:r>
    </w:p>
    <w:p w14:paraId="31F8DF1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the vehicle controls;</w:t>
      </w:r>
    </w:p>
    <w:p w14:paraId="339398A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Control the vehicle properly by using the seating position, proper hand position on the steering wheel,</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visual tracking procedures, steering control, seating position, starting and stopping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procedures, acceleration, speed control, deceleration and braking, and parking brake procedures;  </w:t>
      </w:r>
    </w:p>
    <w:p w14:paraId="4053041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the vehicle controls to move forward, park (basic parking and pull to/from curb), change directions, turn,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back, entering the roadway, lane changes, yield the right-of-way in low risk free of traffic environment; </w:t>
      </w:r>
    </w:p>
    <w:p w14:paraId="4BD101F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Practice proper steering techniques; and</w:t>
      </w:r>
    </w:p>
    <w:p w14:paraId="2C45DE4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E.</w:t>
      </w:r>
      <w:r w:rsidRPr="00427ED9">
        <w:rPr>
          <w:rFonts w:ascii="Times New Roman" w:eastAsia="Arial Unicode MS" w:hAnsi="Times New Roman" w:cs="Arial Unicode MS"/>
          <w:color w:val="000000"/>
          <w:sz w:val="24"/>
          <w:szCs w:val="24"/>
          <w:bdr w:val="nil"/>
        </w:rPr>
        <w:tab/>
        <w:t>Practice pivoting back and forth from the accelerator to brake.</w:t>
      </w:r>
    </w:p>
    <w:p w14:paraId="0F6D8A2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78591E9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3.2.2 </w:t>
      </w:r>
      <w:r w:rsidRPr="00427ED9">
        <w:rPr>
          <w:rFonts w:ascii="Times New Roman" w:eastAsia="Arial Unicode MS" w:hAnsi="Times New Roman" w:cs="Arial Unicode MS"/>
          <w:color w:val="000000"/>
          <w:sz w:val="24"/>
          <w:szCs w:val="24"/>
          <w:bdr w:val="nil"/>
        </w:rPr>
        <w:tab/>
        <w:t xml:space="preserve">To safely and responsibly use vehicle reference points, the student should be able </w:t>
      </w:r>
      <w:r w:rsidRPr="00427ED9">
        <w:rPr>
          <w:rFonts w:ascii="Times New Roman" w:eastAsia="Arial Unicode MS" w:hAnsi="Times New Roman" w:cs="Arial Unicode MS"/>
          <w:color w:val="000000"/>
          <w:sz w:val="24"/>
          <w:szCs w:val="24"/>
          <w:bdr w:val="nil"/>
        </w:rPr>
        <w:tab/>
        <w:t>to:</w:t>
      </w:r>
    </w:p>
    <w:p w14:paraId="0DF7FB8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Identify reference points;</w:t>
      </w:r>
    </w:p>
    <w:p w14:paraId="7D78133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vehicle reference points to position the front, sides, corners, and rear of the vehicle; and</w:t>
      </w:r>
    </w:p>
    <w:p w14:paraId="0286549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vehicle reference points to perform vehicle maneuvers and manage vehicle space.</w:t>
      </w:r>
    </w:p>
    <w:p w14:paraId="7668DBE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FC8469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3.2.3 </w:t>
      </w:r>
      <w:r w:rsidRPr="00427ED9">
        <w:rPr>
          <w:rFonts w:ascii="Times New Roman" w:eastAsia="Arial Unicode MS" w:hAnsi="Times New Roman" w:cs="Arial Unicode MS"/>
          <w:color w:val="000000"/>
          <w:sz w:val="24"/>
          <w:szCs w:val="24"/>
          <w:bdr w:val="nil"/>
        </w:rPr>
        <w:tab/>
        <w:t>To safely and responsibly maintain the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s balanced weight/weight transfer, </w:t>
      </w:r>
      <w:r w:rsidRPr="00427ED9">
        <w:rPr>
          <w:rFonts w:ascii="Times New Roman" w:eastAsia="Arial Unicode MS" w:hAnsi="Times New Roman" w:cs="Arial Unicode MS"/>
          <w:color w:val="000000"/>
          <w:sz w:val="24"/>
          <w:szCs w:val="24"/>
          <w:bdr w:val="nil"/>
        </w:rPr>
        <w:tab/>
        <w:t>the student should be able to:</w:t>
      </w:r>
    </w:p>
    <w:p w14:paraId="314814F3"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Maint</w:t>
      </w:r>
      <w:r w:rsidRPr="00427ED9">
        <w:rPr>
          <w:rFonts w:ascii="Times New Roman" w:eastAsia="Arial Unicode MS" w:hAnsi="Times New Roman" w:cs="Times New Roman"/>
          <w:color w:val="000000"/>
          <w:sz w:val="24"/>
          <w:szCs w:val="24"/>
          <w:bdr w:val="nil"/>
        </w:rPr>
        <w:t>ain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balanced weight/weight transfer while steering inputs, acceleration,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deceleration, braking/slowing, weight management, time management, space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management, stopping distances, braking distances, following distances, adjusting speed for conditions, effect of road surfaces on stopping, seasonal changes and road surfaces, and tire types and condition;</w:t>
      </w:r>
    </w:p>
    <w:p w14:paraId="355873D0"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Recognize the effects of road surfaces on stopping; seasonal changes and road surfaces, and tire types and conditions;</w:t>
      </w:r>
    </w:p>
    <w:p w14:paraId="1D5FBB9F"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 xml:space="preserve">Use the appropriate </w:t>
      </w:r>
      <w:r w:rsidRPr="00427ED9">
        <w:rPr>
          <w:rFonts w:ascii="Times New Roman" w:eastAsia="Arial Unicode MS" w:hAnsi="Times New Roman" w:cs="Times New Roman"/>
          <w:color w:val="000000"/>
          <w:sz w:val="24"/>
          <w:szCs w:val="24"/>
          <w:bdr w:val="nil"/>
          <w:lang w:val="nl-NL"/>
        </w:rPr>
        <w:t>brake</w:t>
      </w:r>
      <w:r w:rsidRPr="00427ED9">
        <w:rPr>
          <w:rFonts w:ascii="Times New Roman" w:eastAsia="Arial Unicode MS" w:hAnsi="Times New Roman" w:cs="Times New Roman"/>
          <w:color w:val="000000"/>
          <w:sz w:val="24"/>
          <w:szCs w:val="24"/>
          <w:bdr w:val="nil"/>
        </w:rPr>
        <w:t>, accelerator, and steering applications; and</w:t>
      </w:r>
    </w:p>
    <w:p w14:paraId="7CAD7A0E"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 </w:t>
      </w:r>
      <w:r w:rsidRPr="00427ED9">
        <w:rPr>
          <w:rFonts w:ascii="Times New Roman" w:eastAsia="Arial Unicode MS" w:hAnsi="Times New Roman" w:cs="Times New Roman"/>
          <w:color w:val="000000"/>
          <w:sz w:val="24"/>
          <w:szCs w:val="24"/>
          <w:bdr w:val="nil"/>
        </w:rPr>
        <w:tab/>
        <w:t>Maintain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balanced weight/weight transfer in compensating for different driving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fr-FR"/>
        </w:rPr>
        <w:t>conditions.</w:t>
      </w:r>
    </w:p>
    <w:p w14:paraId="26306D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ADB844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3.2.4 </w:t>
      </w:r>
      <w:r w:rsidRPr="00427ED9">
        <w:rPr>
          <w:rFonts w:ascii="Times New Roman" w:eastAsia="Arial Unicode MS" w:hAnsi="Times New Roman" w:cs="Arial Unicode MS"/>
          <w:color w:val="000000"/>
          <w:sz w:val="24"/>
          <w:szCs w:val="24"/>
          <w:bdr w:val="nil"/>
        </w:rPr>
        <w:tab/>
        <w:t xml:space="preserve">To safely and responsibly maintain traction and using other driver inputs, the </w:t>
      </w:r>
      <w:r w:rsidRPr="00427ED9">
        <w:rPr>
          <w:rFonts w:ascii="Times New Roman" w:eastAsia="Arial Unicode MS" w:hAnsi="Times New Roman" w:cs="Arial Unicode MS"/>
          <w:color w:val="000000"/>
          <w:sz w:val="24"/>
          <w:szCs w:val="24"/>
          <w:bdr w:val="nil"/>
        </w:rPr>
        <w:tab/>
        <w:t>student</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should be able to:</w:t>
      </w:r>
    </w:p>
    <w:p w14:paraId="426E0D0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Maintain traction as it relates to time management, </w:t>
      </w:r>
      <w:r w:rsidRPr="00427ED9">
        <w:rPr>
          <w:rFonts w:ascii="Times New Roman" w:eastAsia="Arial Unicode MS" w:hAnsi="Times New Roman" w:cs="Arial Unicode MS"/>
          <w:color w:val="000000"/>
          <w:sz w:val="24"/>
          <w:szCs w:val="24"/>
          <w:bdr w:val="nil"/>
          <w:lang w:val="fr-FR"/>
        </w:rPr>
        <w:t>space management</w:t>
      </w:r>
      <w:r w:rsidRPr="00427ED9">
        <w:rPr>
          <w:rFonts w:ascii="Times New Roman" w:eastAsia="Arial Unicode MS" w:hAnsi="Times New Roman" w:cs="Arial Unicode MS"/>
          <w:color w:val="000000"/>
          <w:sz w:val="24"/>
          <w:szCs w:val="24"/>
          <w:bdr w:val="nil"/>
        </w:rPr>
        <w:t xml:space="preserve"> and changing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speed and/or position such as; moving off, cornering, changing lanes, stopping,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backing, and following; and</w:t>
      </w:r>
    </w:p>
    <w:p w14:paraId="12F5B33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Manage friction as it relates to speed, maneuvers, road surfaces and stopping,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seasonal changes and road surfaces, and tire types and conditions.</w:t>
      </w:r>
    </w:p>
    <w:p w14:paraId="76E8DB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E49437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BAD697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3.2.5 </w:t>
      </w:r>
      <w:r w:rsidRPr="00427ED9">
        <w:rPr>
          <w:rFonts w:ascii="Times New Roman" w:eastAsia="Arial Unicode MS" w:hAnsi="Times New Roman" w:cs="Arial Unicode MS"/>
          <w:color w:val="000000"/>
          <w:sz w:val="24"/>
          <w:szCs w:val="24"/>
          <w:bdr w:val="nil"/>
        </w:rPr>
        <w:tab/>
        <w:t xml:space="preserve">To safely and responsibly perform parking maneuvers, the student should </w:t>
      </w:r>
      <w:r w:rsidRPr="00427ED9">
        <w:rPr>
          <w:rFonts w:ascii="Times New Roman" w:eastAsia="Arial Unicode MS" w:hAnsi="Times New Roman" w:cs="Arial Unicode MS"/>
          <w:color w:val="000000"/>
          <w:sz w:val="24"/>
          <w:szCs w:val="24"/>
          <w:bdr w:val="nil"/>
        </w:rPr>
        <w:tab/>
        <w:t xml:space="preserve">be able </w:t>
      </w:r>
      <w:r w:rsidRPr="00427ED9">
        <w:rPr>
          <w:rFonts w:ascii="Times New Roman" w:eastAsia="Arial Unicode MS" w:hAnsi="Times New Roman" w:cs="Arial Unicode MS"/>
          <w:color w:val="000000"/>
          <w:sz w:val="24"/>
          <w:szCs w:val="24"/>
          <w:bdr w:val="nil"/>
        </w:rPr>
        <w:tab/>
        <w:t>to:</w:t>
      </w:r>
    </w:p>
    <w:p w14:paraId="06B4008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 Perform pulling to and from the curb or line;</w:t>
      </w:r>
    </w:p>
    <w:p w14:paraId="42841B8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a-DK"/>
        </w:rPr>
        <w:t xml:space="preserve">B. Perform </w:t>
      </w:r>
      <w:r w:rsidRPr="00427ED9">
        <w:rPr>
          <w:rFonts w:ascii="Times New Roman" w:eastAsia="Arial Unicode MS" w:hAnsi="Times New Roman" w:cs="Arial Unicode MS"/>
          <w:color w:val="000000"/>
          <w:sz w:val="24"/>
          <w:szCs w:val="24"/>
          <w:bdr w:val="nil"/>
        </w:rPr>
        <w:t>angle parking</w:t>
      </w:r>
      <w:r w:rsidRPr="00427ED9">
        <w:rPr>
          <w:rFonts w:ascii="Times New Roman" w:eastAsia="Arial Unicode MS" w:hAnsi="Times New Roman" w:cs="Arial Unicode MS"/>
          <w:color w:val="000000"/>
          <w:sz w:val="24"/>
          <w:szCs w:val="24"/>
          <w:bdr w:val="nil"/>
          <w:lang w:val="fr-FR"/>
        </w:rPr>
        <w:t xml:space="preserve"> maneuvers;</w:t>
      </w:r>
    </w:p>
    <w:p w14:paraId="6120A22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 Perform perpendicular parking maneuvers; and</w:t>
      </w:r>
    </w:p>
    <w:p w14:paraId="3BFA383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 Perform parallel parking maneuvers.</w:t>
      </w:r>
    </w:p>
    <w:p w14:paraId="094A913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0CB17D31" w14:textId="77777777" w:rsidR="00427ED9" w:rsidRPr="00427ED9" w:rsidRDefault="00427ED9" w:rsidP="00427ED9">
      <w:pPr>
        <w:pBdr>
          <w:top w:val="nil"/>
          <w:left w:val="nil"/>
          <w:bottom w:val="nil"/>
          <w:right w:val="nil"/>
          <w:between w:val="nil"/>
          <w:bar w:val="nil"/>
        </w:pBdr>
        <w:tabs>
          <w:tab w:val="left" w:pos="720"/>
        </w:tabs>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3.3 In-Vehicle Observation in Low-Risk Environment or Residential Area</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(If required in your jurisdiction).</w:t>
      </w:r>
    </w:p>
    <w:p w14:paraId="101C799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F71B04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3.3.1 </w:t>
      </w:r>
      <w:r w:rsidRPr="00427ED9">
        <w:rPr>
          <w:rFonts w:ascii="Times New Roman" w:eastAsia="Arial Unicode MS" w:hAnsi="Times New Roman" w:cs="Arial Unicode MS"/>
          <w:color w:val="000000"/>
          <w:sz w:val="24"/>
          <w:szCs w:val="24"/>
          <w:bdr w:val="nil"/>
        </w:rPr>
        <w:tab/>
        <w:t xml:space="preserve">To safely and responsibly observe controlling the vehicle to drive safely, the </w:t>
      </w:r>
      <w:r w:rsidRPr="00427ED9">
        <w:rPr>
          <w:rFonts w:ascii="Times New Roman" w:eastAsia="Arial Unicode MS" w:hAnsi="Times New Roman" w:cs="Arial Unicode MS"/>
          <w:color w:val="000000"/>
          <w:sz w:val="24"/>
          <w:szCs w:val="24"/>
          <w:bdr w:val="nil"/>
        </w:rPr>
        <w:tab/>
        <w:t>student should be able to:</w:t>
      </w:r>
    </w:p>
    <w:p w14:paraId="3784A1D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use of the vehicle controls;</w:t>
      </w:r>
    </w:p>
    <w:p w14:paraId="7642376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controlling the vehicle properly by using the proper hand position on the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steering wheel, visual tracking procedures, steering control, seating position, starting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 stopping procedures, acceleration, speed control, deceleration and braking, and parking brake procedures; and</w:t>
      </w:r>
    </w:p>
    <w:p w14:paraId="655388DC" w14:textId="7DFBC57A"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r>
      <w:bookmarkStart w:id="305" w:name="_Hlk81148717"/>
      <w:r w:rsidRPr="00427ED9">
        <w:rPr>
          <w:rFonts w:ascii="Times New Roman" w:eastAsia="Arial Unicode MS" w:hAnsi="Times New Roman" w:cs="Arial Unicode MS"/>
          <w:color w:val="000000"/>
          <w:sz w:val="24"/>
          <w:szCs w:val="24"/>
          <w:bdr w:val="nil"/>
        </w:rPr>
        <w:t xml:space="preserve">Observe </w:t>
      </w:r>
      <w:r w:rsidR="00293EAD">
        <w:rPr>
          <w:rFonts w:ascii="Times New Roman" w:eastAsia="Arial Unicode MS" w:hAnsi="Times New Roman" w:cs="Arial Unicode MS"/>
          <w:color w:val="000000"/>
          <w:sz w:val="24"/>
          <w:szCs w:val="24"/>
          <w:bdr w:val="nil"/>
        </w:rPr>
        <w:t>and</w:t>
      </w:r>
      <w:r w:rsidRPr="00427ED9">
        <w:rPr>
          <w:rFonts w:ascii="Times New Roman" w:eastAsia="Arial Unicode MS" w:hAnsi="Times New Roman" w:cs="Arial Unicode MS"/>
          <w:color w:val="000000"/>
          <w:sz w:val="24"/>
          <w:szCs w:val="24"/>
          <w:bdr w:val="nil"/>
        </w:rPr>
        <w:t xml:space="preserve"> use the vehicle controls to move forward, park (basic parking and pull to/from curb), change directions, turn,</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back, entering the roadway, lane changes, yield the right-of-way in low risk free of traffic environment.</w:t>
      </w:r>
    </w:p>
    <w:bookmarkEnd w:id="305"/>
    <w:p w14:paraId="50B64D3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CBE1DE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3.3.2 </w:t>
      </w:r>
      <w:r w:rsidRPr="00427ED9">
        <w:rPr>
          <w:rFonts w:ascii="Times New Roman" w:eastAsia="Arial Unicode MS" w:hAnsi="Times New Roman" w:cs="Arial Unicode MS"/>
          <w:color w:val="000000"/>
          <w:sz w:val="24"/>
          <w:szCs w:val="24"/>
          <w:bdr w:val="nil"/>
        </w:rPr>
        <w:tab/>
        <w:t xml:space="preserve">To safely and responsibly use vehicle reference points, the student should be able </w:t>
      </w:r>
      <w:r w:rsidRPr="00427ED9">
        <w:rPr>
          <w:rFonts w:ascii="Times New Roman" w:eastAsia="Arial Unicode MS" w:hAnsi="Times New Roman" w:cs="Arial Unicode MS"/>
          <w:color w:val="000000"/>
          <w:sz w:val="24"/>
          <w:szCs w:val="24"/>
          <w:bdr w:val="nil"/>
        </w:rPr>
        <w:tab/>
        <w:t>to:</w:t>
      </w:r>
    </w:p>
    <w:p w14:paraId="248D698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use of reference points;</w:t>
      </w:r>
    </w:p>
    <w:p w14:paraId="6017293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positioning of the front, sides, corners, and rear of the vehicle; and</w:t>
      </w:r>
    </w:p>
    <w:p w14:paraId="739487B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use of vehicle reference points to perform vehicle maneuvers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manage vehicle space.</w:t>
      </w:r>
    </w:p>
    <w:p w14:paraId="2427001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73B94B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3.3.3 </w:t>
      </w:r>
      <w:r w:rsidRPr="00427ED9">
        <w:rPr>
          <w:rFonts w:ascii="Times New Roman" w:eastAsia="Arial Unicode MS" w:hAnsi="Times New Roman" w:cs="Arial Unicode MS"/>
          <w:color w:val="000000"/>
          <w:sz w:val="24"/>
          <w:szCs w:val="24"/>
          <w:bdr w:val="nil"/>
        </w:rPr>
        <w:tab/>
        <w:t>To safely and responsibly maintain the vehicle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s balanced weight/weight transfer, </w:t>
      </w:r>
      <w:r w:rsidRPr="00427ED9">
        <w:rPr>
          <w:rFonts w:ascii="Times New Roman" w:eastAsia="Arial Unicode MS" w:hAnsi="Times New Roman" w:cs="Arial Unicode MS"/>
          <w:color w:val="000000"/>
          <w:sz w:val="24"/>
          <w:szCs w:val="24"/>
          <w:bdr w:val="nil"/>
        </w:rPr>
        <w:tab/>
        <w:t>the student should be able to:</w:t>
      </w:r>
    </w:p>
    <w:p w14:paraId="13C56EA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Observe </w:t>
      </w:r>
      <w:r w:rsidRPr="00427ED9">
        <w:rPr>
          <w:rFonts w:ascii="Times New Roman" w:eastAsia="Arial Unicode MS" w:hAnsi="Times New Roman" w:cs="Times New Roman"/>
          <w:color w:val="000000"/>
          <w:sz w:val="24"/>
          <w:szCs w:val="24"/>
          <w:bdr w:val="nil"/>
        </w:rPr>
        <w:t>maintaining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balanced weight/weight transfer while managing; steering inputs, acceleration/deceleration, braking/slowing, weight management, time management,</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fr-FR"/>
        </w:rPr>
        <w:t>space management</w:t>
      </w:r>
      <w:r w:rsidRPr="00427ED9">
        <w:rPr>
          <w:rFonts w:ascii="Times New Roman" w:eastAsia="Arial Unicode MS" w:hAnsi="Times New Roman" w:cs="Times New Roman"/>
          <w:color w:val="000000"/>
          <w:sz w:val="24"/>
          <w:szCs w:val="24"/>
          <w:bdr w:val="nil"/>
        </w:rPr>
        <w:t>, stopping distances, braking distances, following distances,</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adjusting speed for conditions, effect of road surfaces on stopping, seasonal changes and road surfaces, and tire types and conditions;</w:t>
      </w:r>
    </w:p>
    <w:p w14:paraId="1832B04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 xml:space="preserve">Observe the use of proper </w:t>
      </w:r>
      <w:r w:rsidRPr="00427ED9">
        <w:rPr>
          <w:rFonts w:ascii="Times New Roman" w:eastAsia="Arial Unicode MS" w:hAnsi="Times New Roman" w:cs="Times New Roman"/>
          <w:color w:val="000000"/>
          <w:sz w:val="24"/>
          <w:szCs w:val="24"/>
          <w:bdr w:val="nil"/>
          <w:lang w:val="nl-NL"/>
        </w:rPr>
        <w:t>brake</w:t>
      </w:r>
      <w:r w:rsidRPr="00427ED9">
        <w:rPr>
          <w:rFonts w:ascii="Times New Roman" w:eastAsia="Arial Unicode MS"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it-IT"/>
        </w:rPr>
        <w:t>accelerator,</w:t>
      </w:r>
      <w:r w:rsidRPr="00427ED9">
        <w:rPr>
          <w:rFonts w:ascii="Times New Roman" w:eastAsia="Arial Unicode MS" w:hAnsi="Times New Roman" w:cs="Times New Roman"/>
          <w:color w:val="000000"/>
          <w:sz w:val="24"/>
          <w:szCs w:val="24"/>
          <w:bdr w:val="nil"/>
        </w:rPr>
        <w:t xml:space="preserve"> and steering applications;</w:t>
      </w:r>
    </w:p>
    <w:p w14:paraId="6BA20CDA" w14:textId="7FCAFFC0"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Observe maintaining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balanced weight/weight transfer in compensating for d</w:t>
      </w:r>
      <w:r w:rsidRPr="00427ED9">
        <w:rPr>
          <w:rFonts w:ascii="Times New Roman" w:eastAsia="Arial Unicode MS" w:hAnsi="Times New Roman" w:cs="Arial Unicode MS"/>
          <w:color w:val="000000"/>
          <w:sz w:val="24"/>
          <w:szCs w:val="24"/>
          <w:bdr w:val="nil"/>
        </w:rPr>
        <w:t>ifferent driving conditions.</w:t>
      </w:r>
    </w:p>
    <w:p w14:paraId="42D3FEB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9DF34C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3.3.4 </w:t>
      </w:r>
      <w:r w:rsidRPr="00427ED9">
        <w:rPr>
          <w:rFonts w:ascii="Times New Roman" w:eastAsia="Arial Unicode MS" w:hAnsi="Times New Roman" w:cs="Arial Unicode MS"/>
          <w:color w:val="000000"/>
          <w:sz w:val="24"/>
          <w:szCs w:val="24"/>
          <w:bdr w:val="nil"/>
        </w:rPr>
        <w:tab/>
        <w:t xml:space="preserve">To safely and responsibly maintain traction and use other driver inputs, the </w:t>
      </w:r>
      <w:r w:rsidRPr="00427ED9">
        <w:rPr>
          <w:rFonts w:ascii="Times New Roman" w:eastAsia="Arial Unicode MS" w:hAnsi="Times New Roman" w:cs="Arial Unicode MS"/>
          <w:color w:val="000000"/>
          <w:sz w:val="24"/>
          <w:szCs w:val="24"/>
          <w:bdr w:val="nil"/>
        </w:rPr>
        <w:tab/>
        <w:t>student should be able to:</w:t>
      </w:r>
    </w:p>
    <w:p w14:paraId="62F98E8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maintaining of traction as it relates to time management, space</w:t>
      </w:r>
    </w:p>
    <w:p w14:paraId="1ADD22F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 xml:space="preserve">management and changing speed and/or position such as; moving off, cornering, </w:t>
      </w:r>
      <w:r w:rsidRPr="00427ED9">
        <w:rPr>
          <w:rFonts w:ascii="Times New Roman" w:eastAsia="Arial Unicode MS" w:hAnsi="Times New Roman" w:cs="Arial Unicode MS"/>
          <w:color w:val="000000"/>
          <w:sz w:val="24"/>
          <w:szCs w:val="24"/>
          <w:bdr w:val="nil"/>
        </w:rPr>
        <w:tab/>
        <w:t>changing lanes, stopping, backing, and following; and</w:t>
      </w:r>
    </w:p>
    <w:p w14:paraId="30931C5F" w14:textId="77777777" w:rsidR="00427ED9" w:rsidRPr="00427ED9" w:rsidRDefault="00427ED9" w:rsidP="00DA0282">
      <w:pPr>
        <w:numPr>
          <w:ilvl w:val="1"/>
          <w:numId w:val="234"/>
        </w:numPr>
        <w:pBdr>
          <w:top w:val="nil"/>
          <w:left w:val="nil"/>
          <w:bottom w:val="nil"/>
          <w:right w:val="nil"/>
          <w:between w:val="nil"/>
          <w:bar w:val="nil"/>
        </w:pBdr>
        <w:spacing w:after="0" w:line="240" w:lineRule="auto"/>
        <w:ind w:left="180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lastRenderedPageBreak/>
        <w:t>Observe maintaining friction as it relates to speed, maneuvers, road surfaces and stopping, seasonal changes and road surfaces, and tire types and condition.</w:t>
      </w:r>
    </w:p>
    <w:p w14:paraId="16B43CA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Arial Unicode MS" w:hAnsi="Times New Roman" w:cs="Arial Unicode MS"/>
          <w:color w:val="000000"/>
          <w:sz w:val="24"/>
          <w:szCs w:val="24"/>
          <w:bdr w:val="nil"/>
        </w:rPr>
      </w:pPr>
    </w:p>
    <w:p w14:paraId="1B87D23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3.3.5 </w:t>
      </w:r>
      <w:r w:rsidRPr="00427ED9">
        <w:rPr>
          <w:rFonts w:ascii="Times New Roman" w:eastAsia="Arial Unicode MS" w:hAnsi="Times New Roman" w:cs="Arial Unicode MS"/>
          <w:color w:val="000000"/>
          <w:sz w:val="24"/>
          <w:szCs w:val="24"/>
          <w:bdr w:val="nil"/>
        </w:rPr>
        <w:tab/>
        <w:t xml:space="preserve">To safely and responsibly perform parking maneuvers, the student should be able </w:t>
      </w:r>
      <w:r w:rsidRPr="00427ED9">
        <w:rPr>
          <w:rFonts w:ascii="Times New Roman" w:eastAsia="Arial Unicode MS" w:hAnsi="Times New Roman" w:cs="Arial Unicode MS"/>
          <w:color w:val="000000"/>
          <w:sz w:val="24"/>
          <w:szCs w:val="24"/>
          <w:bdr w:val="nil"/>
        </w:rPr>
        <w:tab/>
        <w:t>to:</w:t>
      </w:r>
    </w:p>
    <w:p w14:paraId="4497A7D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performance of pulling to and from the curb;</w:t>
      </w:r>
    </w:p>
    <w:p w14:paraId="090F07F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performance angle parking</w:t>
      </w:r>
      <w:r w:rsidRPr="00427ED9">
        <w:rPr>
          <w:rFonts w:ascii="Times New Roman" w:eastAsia="Arial Unicode MS" w:hAnsi="Times New Roman" w:cs="Arial Unicode MS"/>
          <w:color w:val="000000"/>
          <w:sz w:val="24"/>
          <w:szCs w:val="24"/>
          <w:bdr w:val="nil"/>
          <w:lang w:val="fr-FR"/>
        </w:rPr>
        <w:t xml:space="preserve"> maneuvers;</w:t>
      </w:r>
    </w:p>
    <w:p w14:paraId="20B0C02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performance of perpendicular parking maneuvers; and</w:t>
      </w:r>
    </w:p>
    <w:p w14:paraId="37C79D7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Observe the performance of parallel parking maneuvers.</w:t>
      </w:r>
    </w:p>
    <w:p w14:paraId="7FEF974B" w14:textId="77777777" w:rsidR="00427ED9" w:rsidRPr="00427ED9" w:rsidRDefault="00427ED9" w:rsidP="00427ED9">
      <w:pPr>
        <w:pBdr>
          <w:top w:val="nil"/>
          <w:left w:val="nil"/>
          <w:bottom w:val="nil"/>
          <w:right w:val="nil"/>
          <w:between w:val="nil"/>
          <w:bar w:val="nil"/>
        </w:pBdr>
        <w:spacing w:after="0" w:line="240" w:lineRule="auto"/>
        <w:rPr>
          <w:rFonts w:ascii="Arial Unicode MS" w:eastAsia="Arial Unicode MS" w:hAnsi="Arial Unicode MS" w:cs="Arial Unicode MS"/>
          <w:color w:val="000000"/>
          <w:sz w:val="28"/>
          <w:szCs w:val="28"/>
          <w:bdr w:val="nil"/>
        </w:rPr>
      </w:pPr>
    </w:p>
    <w:p w14:paraId="258C0EA2"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Times New Roman"/>
          <w:sz w:val="24"/>
          <w:szCs w:val="24"/>
          <w:bdr w:val="nil"/>
        </w:rPr>
        <w:br w:type="page"/>
      </w:r>
    </w:p>
    <w:p w14:paraId="091A3665"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4.2 In-Vehicle Behind the Wheel Instruction in Low to Moderate Risk Environment.</w:t>
      </w:r>
    </w:p>
    <w:p w14:paraId="4DA576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FBF834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4.2.1 </w:t>
      </w:r>
      <w:r w:rsidRPr="00427ED9">
        <w:rPr>
          <w:rFonts w:ascii="Times New Roman" w:eastAsia="Arial Unicode MS" w:hAnsi="Times New Roman" w:cs="Arial Unicode MS"/>
          <w:color w:val="000000"/>
          <w:sz w:val="24"/>
          <w:szCs w:val="24"/>
          <w:bdr w:val="nil"/>
        </w:rPr>
        <w:tab/>
        <w:t>To safely and responsibly make informed decisions, the student should be able to:</w:t>
      </w:r>
    </w:p>
    <w:p w14:paraId="511C54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Perform good decision-making skills while driving; and</w:t>
      </w:r>
    </w:p>
    <w:p w14:paraId="46D8CEB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common, safe driving practices to make informed driving decisions.</w:t>
      </w:r>
    </w:p>
    <w:p w14:paraId="067F87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p>
    <w:p w14:paraId="65742EE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4.2.2 </w:t>
      </w:r>
      <w:r w:rsidRPr="00427ED9">
        <w:rPr>
          <w:rFonts w:ascii="Times New Roman" w:eastAsia="Arial Unicode MS" w:hAnsi="Times New Roman" w:cs="Arial Unicode MS"/>
          <w:color w:val="000000"/>
          <w:sz w:val="24"/>
          <w:szCs w:val="24"/>
          <w:bdr w:val="nil"/>
        </w:rPr>
        <w:tab/>
        <w:t xml:space="preserve">To safely and responsibly maintain positive driving attitudes and behaviors, the </w:t>
      </w:r>
      <w:r w:rsidRPr="00427ED9">
        <w:rPr>
          <w:rFonts w:ascii="Times New Roman" w:eastAsia="Arial Unicode MS" w:hAnsi="Times New Roman" w:cs="Arial Unicode MS"/>
          <w:color w:val="000000"/>
          <w:sz w:val="24"/>
          <w:szCs w:val="24"/>
          <w:bdr w:val="nil"/>
        </w:rPr>
        <w:tab/>
        <w:t>student should be able to:</w:t>
      </w:r>
    </w:p>
    <w:p w14:paraId="3538953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positive persona</w:t>
      </w:r>
      <w:r w:rsidRPr="00427ED9">
        <w:rPr>
          <w:rFonts w:ascii="Times New Roman" w:eastAsia="Arial Unicode MS" w:hAnsi="Times New Roman" w:cs="Times New Roman"/>
          <w:color w:val="000000"/>
          <w:sz w:val="24"/>
          <w:szCs w:val="24"/>
          <w:bdr w:val="nil"/>
        </w:rPr>
        <w:t>l factors while driving;</w:t>
      </w:r>
    </w:p>
    <w:p w14:paraId="56C1EA8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Use personal motivators that positively influence personal driving attitudes and behaviors; and</w:t>
      </w:r>
    </w:p>
    <w:p w14:paraId="684FEF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Avoid negative social factors that can adversely influence driving attitudes and behaviors including advertising, societal attitudes towards cars and driving, influence of oth</w:t>
      </w:r>
      <w:r w:rsidRPr="00427ED9">
        <w:rPr>
          <w:rFonts w:ascii="Times New Roman" w:eastAsia="Arial Unicode MS" w:hAnsi="Times New Roman" w:cs="Arial Unicode MS"/>
          <w:color w:val="000000"/>
          <w:sz w:val="24"/>
          <w:szCs w:val="24"/>
          <w:bdr w:val="nil"/>
        </w:rPr>
        <w:t>er people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driving habits, and peer pressure.</w:t>
      </w:r>
    </w:p>
    <w:p w14:paraId="5D98586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88488A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4.2.3 </w:t>
      </w:r>
      <w:r w:rsidRPr="00427ED9">
        <w:rPr>
          <w:rFonts w:ascii="Times New Roman" w:eastAsia="Arial Unicode MS" w:hAnsi="Times New Roman" w:cs="Arial Unicode MS"/>
          <w:color w:val="000000"/>
          <w:sz w:val="24"/>
          <w:szCs w:val="24"/>
          <w:bdr w:val="nil"/>
        </w:rPr>
        <w:tab/>
        <w:t xml:space="preserve">To safely and responsibly control emotional reactions to driving, the student </w:t>
      </w:r>
      <w:r w:rsidRPr="00427ED9">
        <w:rPr>
          <w:rFonts w:ascii="Times New Roman" w:eastAsia="Arial Unicode MS" w:hAnsi="Times New Roman" w:cs="Arial Unicode MS"/>
          <w:color w:val="000000"/>
          <w:sz w:val="24"/>
          <w:szCs w:val="24"/>
          <w:bdr w:val="nil"/>
        </w:rPr>
        <w:tab/>
        <w:t>should be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able to:</w:t>
      </w:r>
    </w:p>
    <w:p w14:paraId="4F7BB76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Use personal control responses to manage emotions;</w:t>
      </w:r>
    </w:p>
    <w:p w14:paraId="5837B57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Use Perform driving strategies that minimize the need for an emotional response; and</w:t>
      </w:r>
    </w:p>
    <w:p w14:paraId="6C3AA32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the strategies for managing and demonstrating control over emotions.</w:t>
      </w:r>
    </w:p>
    <w:p w14:paraId="2090E23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143E8F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4.2.4 </w:t>
      </w:r>
      <w:r w:rsidRPr="00427ED9">
        <w:rPr>
          <w:rFonts w:ascii="Times New Roman" w:eastAsia="Arial Unicode MS" w:hAnsi="Times New Roman" w:cs="Arial Unicode MS"/>
          <w:color w:val="000000"/>
          <w:sz w:val="24"/>
          <w:szCs w:val="24"/>
          <w:bdr w:val="nil"/>
        </w:rPr>
        <w:tab/>
        <w:t xml:space="preserve">To safely and responsibly manage driver alertness and avoid impaired driving, the </w:t>
      </w:r>
      <w:r w:rsidRPr="00427ED9">
        <w:rPr>
          <w:rFonts w:ascii="Times New Roman" w:eastAsia="Arial Unicode MS" w:hAnsi="Times New Roman" w:cs="Arial Unicode MS"/>
          <w:color w:val="000000"/>
          <w:sz w:val="24"/>
          <w:szCs w:val="24"/>
          <w:bdr w:val="nil"/>
        </w:rPr>
        <w:tab/>
        <w:t>student should be able to:</w:t>
      </w:r>
    </w:p>
    <w:p w14:paraId="554C5AE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Avoid impaired driving;</w:t>
      </w:r>
    </w:p>
    <w:p w14:paraId="6D47A1A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Recognize that a combination of impairments may occur; and</w:t>
      </w:r>
    </w:p>
    <w:p w14:paraId="7012B40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 xml:space="preserve">Use appropriate strategies to address the effect of driving impairments on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w:t>
      </w:r>
    </w:p>
    <w:p w14:paraId="189066E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6C86BF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4.2.5</w:t>
      </w:r>
      <w:r w:rsidRPr="00427ED9">
        <w:rPr>
          <w:rFonts w:ascii="Times New Roman" w:eastAsia="Arial Unicode MS" w:hAnsi="Times New Roman" w:cs="Arial Unicode MS"/>
          <w:color w:val="000000"/>
          <w:sz w:val="24"/>
          <w:szCs w:val="24"/>
          <w:bdr w:val="nil"/>
        </w:rPr>
        <w:tab/>
        <w:t>To safely and responsibly avoid driving fatigued, the student should be able to:</w:t>
      </w:r>
    </w:p>
    <w:p w14:paraId="01E361A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Avoid driving fatigued; and</w:t>
      </w:r>
    </w:p>
    <w:p w14:paraId="0B2581F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appropriate strategies to avoid driving fatigue.</w:t>
      </w:r>
    </w:p>
    <w:p w14:paraId="38F7626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058613E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4.2.6 </w:t>
      </w:r>
      <w:r w:rsidRPr="00427ED9">
        <w:rPr>
          <w:rFonts w:ascii="Times New Roman" w:eastAsia="Arial Unicode MS" w:hAnsi="Times New Roman" w:cs="Arial Unicode MS"/>
          <w:color w:val="000000"/>
          <w:sz w:val="24"/>
          <w:szCs w:val="24"/>
          <w:bdr w:val="nil"/>
        </w:rPr>
        <w:tab/>
        <w:t xml:space="preserve">To safely and responsibly avoid aggressive driving and aggressive drivers, the </w:t>
      </w:r>
      <w:r w:rsidRPr="00427ED9">
        <w:rPr>
          <w:rFonts w:ascii="Times New Roman" w:eastAsia="Arial Unicode MS" w:hAnsi="Times New Roman" w:cs="Arial Unicode MS"/>
          <w:color w:val="000000"/>
          <w:sz w:val="24"/>
          <w:szCs w:val="24"/>
          <w:bdr w:val="nil"/>
        </w:rPr>
        <w:tab/>
        <w:t>student should be able to:</w:t>
      </w:r>
    </w:p>
    <w:p w14:paraId="03B7167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aggressive driver on the roadway;</w:t>
      </w:r>
    </w:p>
    <w:p w14:paraId="21E64D0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Identify common errors made by aggressive drivers; and</w:t>
      </w:r>
    </w:p>
    <w:p w14:paraId="1B26691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appropriate strategies to avoid becoming and responding to aggressive drivers.</w:t>
      </w:r>
    </w:p>
    <w:p w14:paraId="2B9AD69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E268DD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4.2.7 </w:t>
      </w:r>
      <w:r w:rsidRPr="00427ED9">
        <w:rPr>
          <w:rFonts w:ascii="Times New Roman" w:eastAsia="Arial Unicode MS" w:hAnsi="Times New Roman" w:cs="Arial Unicode MS"/>
          <w:color w:val="000000"/>
          <w:sz w:val="24"/>
          <w:szCs w:val="24"/>
          <w:bdr w:val="nil"/>
        </w:rPr>
        <w:tab/>
        <w:t xml:space="preserve">To safely and responsibly avoid distracted driving and distracted drivers, the </w:t>
      </w:r>
      <w:r w:rsidRPr="00427ED9">
        <w:rPr>
          <w:rFonts w:ascii="Times New Roman" w:eastAsia="Arial Unicode MS" w:hAnsi="Times New Roman" w:cs="Arial Unicode MS"/>
          <w:color w:val="000000"/>
          <w:sz w:val="24"/>
          <w:szCs w:val="24"/>
          <w:bdr w:val="nil"/>
        </w:rPr>
        <w:tab/>
        <w:t>student should be able to:</w:t>
      </w:r>
    </w:p>
    <w:p w14:paraId="581CFD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Recognize distracted drivers on the roadway;</w:t>
      </w:r>
    </w:p>
    <w:p w14:paraId="6B2A641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 xml:space="preserve"> Identify common errors made by distracted drivers; and</w:t>
      </w:r>
    </w:p>
    <w:p w14:paraId="544DD88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appropriate strategies to avoid becoming and responding to a distracted driver.</w:t>
      </w:r>
    </w:p>
    <w:p w14:paraId="1824A742"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4.3 In-Vehicle Observation in Low to Moderate Risk Environment (If required in your jurisdiction).</w:t>
      </w:r>
    </w:p>
    <w:p w14:paraId="513153F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C6FCF8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4.3.1 </w:t>
      </w:r>
      <w:r w:rsidRPr="00427ED9">
        <w:rPr>
          <w:rFonts w:ascii="Times New Roman" w:eastAsia="Arial Unicode MS" w:hAnsi="Times New Roman" w:cs="Arial Unicode MS"/>
          <w:color w:val="000000"/>
          <w:sz w:val="24"/>
          <w:szCs w:val="24"/>
          <w:bdr w:val="nil"/>
        </w:rPr>
        <w:tab/>
        <w:t>To safely and responsibly make informed decisions, the student should be able to:</w:t>
      </w:r>
    </w:p>
    <w:p w14:paraId="187A285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performance of good decision-making skills while driving; and</w:t>
      </w:r>
    </w:p>
    <w:p w14:paraId="216B776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use of common safe driving practices to make informed driving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it-IT"/>
        </w:rPr>
        <w:t>decisions.</w:t>
      </w:r>
    </w:p>
    <w:p w14:paraId="32CFF79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F5B3C6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4.3.2 </w:t>
      </w:r>
      <w:r w:rsidRPr="00427ED9">
        <w:rPr>
          <w:rFonts w:ascii="Times New Roman" w:eastAsia="Arial Unicode MS" w:hAnsi="Times New Roman" w:cs="Arial Unicode MS"/>
          <w:color w:val="000000"/>
          <w:sz w:val="24"/>
          <w:szCs w:val="24"/>
          <w:bdr w:val="nil"/>
        </w:rPr>
        <w:tab/>
        <w:t xml:space="preserve">To safely and responsibly maintain a positive driving attitudes and behaviors, the </w:t>
      </w:r>
      <w:r w:rsidRPr="00427ED9">
        <w:rPr>
          <w:rFonts w:ascii="Times New Roman" w:eastAsia="Arial Unicode MS" w:hAnsi="Times New Roman" w:cs="Arial Unicode MS"/>
          <w:color w:val="000000"/>
          <w:sz w:val="24"/>
          <w:szCs w:val="24"/>
          <w:bdr w:val="nil"/>
        </w:rPr>
        <w:tab/>
        <w:t>student should be able to:</w:t>
      </w:r>
    </w:p>
    <w:p w14:paraId="1A28B9E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use of</w:t>
      </w:r>
      <w:r w:rsidRPr="00427ED9">
        <w:rPr>
          <w:rFonts w:ascii="Times New Roman" w:eastAsia="Arial Unicode MS" w:hAnsi="Times New Roman" w:cs="Times New Roman"/>
          <w:color w:val="000000"/>
          <w:sz w:val="24"/>
          <w:szCs w:val="24"/>
          <w:bdr w:val="nil"/>
        </w:rPr>
        <w:t xml:space="preserve"> positive personal factors while driving;</w:t>
      </w:r>
    </w:p>
    <w:p w14:paraId="2771544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Observe the use of personal motivators that positively influence personal driving attitudes and behaviors; and</w:t>
      </w:r>
    </w:p>
    <w:p w14:paraId="41BBBEF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 xml:space="preserve">Avoid negative social factors that can adversely influence driving attitudes and behaviors including advertising, societal attitudes towards cars and driving, influence of </w:t>
      </w:r>
      <w:r w:rsidRPr="00427ED9">
        <w:rPr>
          <w:rFonts w:ascii="Times New Roman" w:eastAsia="Arial Unicode MS" w:hAnsi="Times New Roman" w:cs="Arial Unicode MS"/>
          <w:color w:val="000000"/>
          <w:sz w:val="24"/>
          <w:szCs w:val="24"/>
          <w:bdr w:val="nil"/>
        </w:rPr>
        <w:t>other people</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driving habits, and peer pressure.</w:t>
      </w:r>
    </w:p>
    <w:p w14:paraId="5A9A4EB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CCAB0C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4.3.3 </w:t>
      </w:r>
      <w:r w:rsidRPr="00427ED9">
        <w:rPr>
          <w:rFonts w:ascii="Times New Roman" w:eastAsia="Arial Unicode MS" w:hAnsi="Times New Roman" w:cs="Arial Unicode MS"/>
          <w:color w:val="000000"/>
          <w:sz w:val="24"/>
          <w:szCs w:val="24"/>
          <w:bdr w:val="nil"/>
        </w:rPr>
        <w:tab/>
        <w:t xml:space="preserve">To safely and responsibly control emotional reactions to driving, the student </w:t>
      </w:r>
      <w:r w:rsidRPr="00427ED9">
        <w:rPr>
          <w:rFonts w:ascii="Times New Roman" w:eastAsia="Arial Unicode MS" w:hAnsi="Times New Roman" w:cs="Arial Unicode MS"/>
          <w:color w:val="000000"/>
          <w:sz w:val="24"/>
          <w:szCs w:val="24"/>
          <w:bdr w:val="nil"/>
        </w:rPr>
        <w:tab/>
        <w:t>should be able to:</w:t>
      </w:r>
    </w:p>
    <w:p w14:paraId="36EC842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personal control responses to manage emotions;</w:t>
      </w:r>
    </w:p>
    <w:p w14:paraId="2A96BF7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use of driving strategies for avoiding the need for an emotional response; and</w:t>
      </w:r>
    </w:p>
    <w:p w14:paraId="743CC06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use of strategies for managing and demonstrating control over emotions.</w:t>
      </w:r>
    </w:p>
    <w:p w14:paraId="59AF014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29D08EA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4.3.4 </w:t>
      </w:r>
      <w:r w:rsidRPr="00427ED9">
        <w:rPr>
          <w:rFonts w:ascii="Times New Roman" w:eastAsia="Arial Unicode MS" w:hAnsi="Times New Roman" w:cs="Arial Unicode MS"/>
          <w:color w:val="000000"/>
          <w:sz w:val="24"/>
          <w:szCs w:val="24"/>
          <w:bdr w:val="nil"/>
        </w:rPr>
        <w:tab/>
        <w:t xml:space="preserve">To safely and responsibly manage driver alertness and avoid impaired driving, the </w:t>
      </w:r>
      <w:r w:rsidRPr="00427ED9">
        <w:rPr>
          <w:rFonts w:ascii="Times New Roman" w:eastAsia="Arial Unicode MS" w:hAnsi="Times New Roman" w:cs="Arial Unicode MS"/>
          <w:color w:val="000000"/>
          <w:sz w:val="24"/>
          <w:szCs w:val="24"/>
          <w:bdr w:val="nil"/>
        </w:rPr>
        <w:tab/>
        <w:t>student should be able to:</w:t>
      </w:r>
    </w:p>
    <w:p w14:paraId="40FD8DA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Avoid impaired driving;</w:t>
      </w:r>
    </w:p>
    <w:p w14:paraId="5A3062E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Recognize that a combination of impairments may occur; and</w:t>
      </w:r>
    </w:p>
    <w:p w14:paraId="0D50632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 xml:space="preserve">Observe the use of appropriate strategies to address the effect of driving impairments on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w:t>
      </w:r>
    </w:p>
    <w:p w14:paraId="5FF8EAC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6B5451D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4.3.5 </w:t>
      </w:r>
      <w:r w:rsidRPr="00427ED9">
        <w:rPr>
          <w:rFonts w:ascii="Times New Roman" w:eastAsia="Arial Unicode MS" w:hAnsi="Times New Roman" w:cs="Arial Unicode MS"/>
          <w:color w:val="000000"/>
          <w:sz w:val="24"/>
          <w:szCs w:val="24"/>
          <w:bdr w:val="nil"/>
        </w:rPr>
        <w:tab/>
        <w:t>To safely and responsibly avoid driving fatigued, the student should be able to:</w:t>
      </w:r>
    </w:p>
    <w:p w14:paraId="1CD4E57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Avoid driving fatigued; and</w:t>
      </w:r>
    </w:p>
    <w:p w14:paraId="2E732AB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use of appropriate strategies to avoid driving fatigue.</w:t>
      </w:r>
    </w:p>
    <w:p w14:paraId="133B9D2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109C59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4.3.6 </w:t>
      </w:r>
      <w:r w:rsidRPr="00427ED9">
        <w:rPr>
          <w:rFonts w:ascii="Times New Roman" w:eastAsia="Arial Unicode MS" w:hAnsi="Times New Roman" w:cs="Arial Unicode MS"/>
          <w:color w:val="000000"/>
          <w:sz w:val="24"/>
          <w:szCs w:val="24"/>
          <w:bdr w:val="nil"/>
        </w:rPr>
        <w:tab/>
        <w:t xml:space="preserve">To safely and responsibly avoid aggressive driving and aggressive drivers, the </w:t>
      </w:r>
      <w:r w:rsidRPr="00427ED9">
        <w:rPr>
          <w:rFonts w:ascii="Times New Roman" w:eastAsia="Arial Unicode MS" w:hAnsi="Times New Roman" w:cs="Arial Unicode MS"/>
          <w:color w:val="000000"/>
          <w:sz w:val="24"/>
          <w:szCs w:val="24"/>
          <w:bdr w:val="nil"/>
        </w:rPr>
        <w:tab/>
        <w:t>student should be able to:</w:t>
      </w:r>
    </w:p>
    <w:p w14:paraId="1EEE814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aggressive drivers on the roadway;</w:t>
      </w:r>
    </w:p>
    <w:p w14:paraId="3EE1926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Identify common errors made by aggressive drivers; and</w:t>
      </w:r>
    </w:p>
    <w:p w14:paraId="6EBB241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use of appropriate strategies to avoid becoming and responding to</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it-IT"/>
        </w:rPr>
        <w:t>aggressive drivers.</w:t>
      </w:r>
    </w:p>
    <w:p w14:paraId="1C64143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4668730C" w14:textId="77777777" w:rsid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8EE1DC8" w14:textId="77777777" w:rsidR="0022545F" w:rsidRPr="00427ED9" w:rsidRDefault="0022545F"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01270D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4.3.7 </w:t>
      </w:r>
      <w:r w:rsidRPr="00427ED9">
        <w:rPr>
          <w:rFonts w:ascii="Times New Roman" w:eastAsia="Arial Unicode MS" w:hAnsi="Times New Roman" w:cs="Arial Unicode MS"/>
          <w:color w:val="000000"/>
          <w:sz w:val="24"/>
          <w:szCs w:val="24"/>
          <w:bdr w:val="nil"/>
        </w:rPr>
        <w:tab/>
        <w:t xml:space="preserve">To safely and responsibly avoid distracted driving and distracted drivers, the </w:t>
      </w:r>
      <w:r w:rsidRPr="00427ED9">
        <w:rPr>
          <w:rFonts w:ascii="Times New Roman" w:eastAsia="Arial Unicode MS" w:hAnsi="Times New Roman" w:cs="Arial Unicode MS"/>
          <w:color w:val="000000"/>
          <w:sz w:val="24"/>
          <w:szCs w:val="24"/>
          <w:bdr w:val="nil"/>
        </w:rPr>
        <w:tab/>
        <w:t>student should be able to:</w:t>
      </w:r>
    </w:p>
    <w:p w14:paraId="4E80E8D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distracted drivers on the roadway;</w:t>
      </w:r>
    </w:p>
    <w:p w14:paraId="4272358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Identify common errors made by distracted drivers; and</w:t>
      </w:r>
    </w:p>
    <w:p w14:paraId="327D8F8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proper use of appropriate strategies to avoid becoming and responding to a distracted driver.</w:t>
      </w:r>
    </w:p>
    <w:p w14:paraId="15F8336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6DD94FA2"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Arial Unicode MS" w:eastAsia="Arial Unicode MS" w:hAnsi="Arial Unicode MS" w:cs="Arial Unicode MS"/>
          <w:color w:val="000000"/>
          <w:sz w:val="28"/>
          <w:szCs w:val="28"/>
          <w:bdr w:val="nil"/>
        </w:rPr>
        <w:br w:type="page"/>
      </w:r>
    </w:p>
    <w:p w14:paraId="44D0E9CB"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5.2 In-Vehicle Behind the Wheel Instruction in Moderate Risk Environment with Complex Intersections.</w:t>
      </w:r>
    </w:p>
    <w:p w14:paraId="1DA5F8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34D355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5.2.1 To safely and responsibly cooperate with other road-users, the student should be able to:</w:t>
      </w:r>
    </w:p>
    <w:p w14:paraId="4403E5A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 xml:space="preserve"> Perform cooperative driv</w:t>
      </w:r>
      <w:r w:rsidRPr="00427ED9">
        <w:rPr>
          <w:rFonts w:ascii="Times New Roman" w:eastAsia="Arial Unicode MS" w:hAnsi="Times New Roman" w:cs="Times New Roman"/>
          <w:color w:val="000000"/>
          <w:sz w:val="24"/>
          <w:szCs w:val="24"/>
          <w:bdr w:val="nil"/>
        </w:rPr>
        <w:t>ing and defensive driving;</w:t>
      </w:r>
    </w:p>
    <w:p w14:paraId="648E277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t>Use cooperative driving including sharing the road, in a safe and considerate manner, respecting other road-users, understanding other road users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 xml:space="preserve">needs, passing safely, practicing effective </w:t>
      </w:r>
      <w:r w:rsidRPr="00427ED9">
        <w:rPr>
          <w:rFonts w:ascii="Times New Roman" w:eastAsia="Arial Unicode MS" w:hAnsi="Times New Roman" w:cs="Times New Roman"/>
          <w:color w:val="000000"/>
          <w:sz w:val="24"/>
          <w:szCs w:val="24"/>
          <w:bdr w:val="nil"/>
          <w:lang w:val="fr-FR"/>
        </w:rPr>
        <w:t>space management,</w:t>
      </w:r>
      <w:r w:rsidRPr="00427ED9">
        <w:rPr>
          <w:rFonts w:ascii="Times New Roman" w:eastAsia="Arial Unicode MS" w:hAnsi="Times New Roman" w:cs="Times New Roman"/>
          <w:color w:val="000000"/>
          <w:sz w:val="24"/>
          <w:szCs w:val="24"/>
          <w:bdr w:val="nil"/>
        </w:rPr>
        <w:t xml:space="preserve"> sharing the road with school buses, sharing the road with commercial vehicles, animal-drawn vehicles, micro-mobility vehicles and cooperative freeway driving; and</w:t>
      </w:r>
    </w:p>
    <w:p w14:paraId="3C8CCB0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Demonstrate the ability to pr</w:t>
      </w:r>
      <w:r w:rsidRPr="00427ED9">
        <w:rPr>
          <w:rFonts w:ascii="Times New Roman" w:eastAsia="Arial Unicode MS" w:hAnsi="Times New Roman" w:cs="Arial Unicode MS"/>
          <w:color w:val="000000"/>
          <w:sz w:val="24"/>
          <w:szCs w:val="24"/>
          <w:bdr w:val="nil"/>
        </w:rPr>
        <w:t xml:space="preserve">edict and </w:t>
      </w:r>
      <w:r w:rsidRPr="00427ED9">
        <w:rPr>
          <w:rFonts w:ascii="Times New Roman" w:eastAsia="Arial Unicode MS" w:hAnsi="Times New Roman" w:cs="Arial Unicode MS"/>
          <w:color w:val="000000"/>
          <w:sz w:val="24"/>
          <w:szCs w:val="24"/>
          <w:bdr w:val="nil"/>
          <w:lang w:val="it-IT"/>
        </w:rPr>
        <w:t xml:space="preserve">anticipate </w:t>
      </w:r>
      <w:r w:rsidRPr="00427ED9">
        <w:rPr>
          <w:rFonts w:ascii="Times New Roman" w:eastAsia="Arial Unicode MS" w:hAnsi="Times New Roman" w:cs="Arial Unicode MS"/>
          <w:color w:val="000000"/>
          <w:sz w:val="24"/>
          <w:szCs w:val="24"/>
          <w:bdr w:val="nil"/>
        </w:rPr>
        <w:t>the behaviors of other road users.</w:t>
      </w:r>
    </w:p>
    <w:p w14:paraId="0054F03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558FEAF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5.2.2 </w:t>
      </w:r>
      <w:r w:rsidRPr="00427ED9">
        <w:rPr>
          <w:rFonts w:ascii="Times New Roman" w:eastAsia="Arial Unicode MS" w:hAnsi="Times New Roman" w:cs="Arial Unicode MS"/>
          <w:color w:val="000000"/>
          <w:sz w:val="24"/>
          <w:szCs w:val="24"/>
          <w:bdr w:val="nil"/>
        </w:rPr>
        <w:tab/>
        <w:t xml:space="preserve">To safely and responsibly use appropriate communication with other road-users, </w:t>
      </w:r>
      <w:r w:rsidRPr="00427ED9">
        <w:rPr>
          <w:rFonts w:ascii="Times New Roman" w:eastAsia="Arial Unicode MS" w:hAnsi="Times New Roman" w:cs="Arial Unicode MS"/>
          <w:color w:val="000000"/>
          <w:sz w:val="24"/>
          <w:szCs w:val="24"/>
          <w:bdr w:val="nil"/>
        </w:rPr>
        <w:tab/>
        <w:t>the student should be able to:</w:t>
      </w:r>
    </w:p>
    <w:p w14:paraId="0D369533"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appropriate communication essential for an orderly and safe road system;</w:t>
      </w:r>
    </w:p>
    <w:p w14:paraId="02068A9E"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Appropriately communicate driving intentions to other road-users;</w:t>
      </w:r>
    </w:p>
    <w:p w14:paraId="50006EA5"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Adjust communication based on observation of the driving environment and actions of other road-users; and</w:t>
      </w:r>
    </w:p>
    <w:p w14:paraId="3BA17FF8"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e-DE"/>
        </w:rPr>
        <w:t xml:space="preserve">D. </w:t>
      </w:r>
      <w:r w:rsidRPr="00427ED9">
        <w:rPr>
          <w:rFonts w:ascii="Times New Roman" w:eastAsia="Arial Unicode MS" w:hAnsi="Times New Roman" w:cs="Arial Unicode MS"/>
          <w:color w:val="000000"/>
          <w:sz w:val="24"/>
          <w:szCs w:val="24"/>
          <w:bdr w:val="nil"/>
          <w:lang w:val="de-DE"/>
        </w:rPr>
        <w:tab/>
        <w:t xml:space="preserve">Demonstrate </w:t>
      </w:r>
      <w:r w:rsidRPr="00427ED9">
        <w:rPr>
          <w:rFonts w:ascii="Times New Roman" w:eastAsia="Arial Unicode MS" w:hAnsi="Times New Roman" w:cs="Arial Unicode MS"/>
          <w:color w:val="000000"/>
          <w:sz w:val="24"/>
          <w:szCs w:val="24"/>
          <w:bdr w:val="nil"/>
        </w:rPr>
        <w:t xml:space="preserve">appropriate communication with other road-users in a variety of driving </w:t>
      </w:r>
      <w:r w:rsidRPr="00427ED9">
        <w:rPr>
          <w:rFonts w:ascii="Times New Roman" w:eastAsia="Arial Unicode MS" w:hAnsi="Times New Roman" w:cs="Arial Unicode MS"/>
          <w:color w:val="000000"/>
          <w:sz w:val="24"/>
          <w:szCs w:val="24"/>
          <w:bdr w:val="nil"/>
          <w:lang w:val="fr-FR"/>
        </w:rPr>
        <w:t>situations.</w:t>
      </w:r>
    </w:p>
    <w:p w14:paraId="3DB7174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404AB87"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5.3 In-Vehicle Observation in Moderate Risk Environment with Complex Intersections (If required in your jurisdiction).</w:t>
      </w:r>
    </w:p>
    <w:p w14:paraId="32351E6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ADB3BE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5.3.1 </w:t>
      </w:r>
      <w:r w:rsidRPr="00427ED9">
        <w:rPr>
          <w:rFonts w:ascii="Times New Roman" w:eastAsia="Arial Unicode MS" w:hAnsi="Times New Roman" w:cs="Arial Unicode MS"/>
          <w:color w:val="000000"/>
          <w:sz w:val="24"/>
          <w:szCs w:val="24"/>
          <w:bdr w:val="nil"/>
        </w:rPr>
        <w:tab/>
        <w:t xml:space="preserve">To safely and responsibly cooperate with other road-users, the student should be </w:t>
      </w:r>
      <w:r w:rsidRPr="00427ED9">
        <w:rPr>
          <w:rFonts w:ascii="Times New Roman" w:eastAsia="Arial Unicode MS" w:hAnsi="Times New Roman" w:cs="Arial Unicode MS"/>
          <w:color w:val="000000"/>
          <w:sz w:val="24"/>
          <w:szCs w:val="24"/>
          <w:bdr w:val="nil"/>
        </w:rPr>
        <w:tab/>
        <w:t>able to:</w:t>
      </w:r>
    </w:p>
    <w:p w14:paraId="07956CB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cooperative driving and defensive driving;</w:t>
      </w:r>
    </w:p>
    <w:p w14:paraId="0A77E4D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cooperative driving including s</w:t>
      </w:r>
      <w:r w:rsidRPr="00427ED9">
        <w:rPr>
          <w:rFonts w:ascii="Times New Roman" w:eastAsia="Arial Unicode MS" w:hAnsi="Times New Roman" w:cs="Times New Roman"/>
          <w:color w:val="000000"/>
          <w:sz w:val="24"/>
          <w:szCs w:val="24"/>
          <w:bdr w:val="nil"/>
        </w:rPr>
        <w:t>haring the road, in a safe and considerate manner, respecting other road-users, understanding other road users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 xml:space="preserve">needs, passing safely, practicing effective </w:t>
      </w:r>
      <w:r w:rsidRPr="00427ED9">
        <w:rPr>
          <w:rFonts w:ascii="Times New Roman" w:eastAsia="Arial Unicode MS" w:hAnsi="Times New Roman" w:cs="Times New Roman"/>
          <w:color w:val="000000"/>
          <w:sz w:val="24"/>
          <w:szCs w:val="24"/>
          <w:bdr w:val="nil"/>
          <w:lang w:val="fr-FR"/>
        </w:rPr>
        <w:t>space management</w:t>
      </w:r>
      <w:r w:rsidRPr="00427ED9">
        <w:rPr>
          <w:rFonts w:ascii="Times New Roman" w:eastAsia="Arial Unicode MS" w:hAnsi="Times New Roman" w:cs="Times New Roman"/>
          <w:color w:val="000000"/>
          <w:sz w:val="24"/>
          <w:szCs w:val="24"/>
          <w:bdr w:val="nil"/>
        </w:rPr>
        <w:t>. sharing the road with school buses, sharing the road with commercial vehicles, and cooperative interstate driving; and</w:t>
      </w:r>
    </w:p>
    <w:p w14:paraId="3492254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 xml:space="preserve">Observe the ability to predict and </w:t>
      </w:r>
      <w:r w:rsidRPr="00427ED9">
        <w:rPr>
          <w:rFonts w:ascii="Times New Roman" w:eastAsia="Arial Unicode MS" w:hAnsi="Times New Roman" w:cs="Times New Roman"/>
          <w:color w:val="000000"/>
          <w:sz w:val="24"/>
          <w:szCs w:val="24"/>
          <w:bdr w:val="nil"/>
          <w:lang w:val="it-IT"/>
        </w:rPr>
        <w:t>anticipate</w:t>
      </w:r>
      <w:r w:rsidRPr="00427ED9">
        <w:rPr>
          <w:rFonts w:ascii="Times New Roman" w:eastAsia="Arial Unicode MS"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the behaviors of other road-users.</w:t>
      </w:r>
    </w:p>
    <w:p w14:paraId="65ADF31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D534CF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5.3.2 </w:t>
      </w:r>
      <w:r w:rsidRPr="00427ED9">
        <w:rPr>
          <w:rFonts w:ascii="Times New Roman" w:eastAsia="Arial Unicode MS" w:hAnsi="Times New Roman" w:cs="Arial Unicode MS"/>
          <w:color w:val="000000"/>
          <w:sz w:val="24"/>
          <w:szCs w:val="24"/>
          <w:bdr w:val="nil"/>
        </w:rPr>
        <w:tab/>
        <w:t xml:space="preserve">To safely and responsibly use appropriate communication with other road-users, </w:t>
      </w:r>
      <w:r w:rsidRPr="00427ED9">
        <w:rPr>
          <w:rFonts w:ascii="Times New Roman" w:eastAsia="Arial Unicode MS" w:hAnsi="Times New Roman" w:cs="Arial Unicode MS"/>
          <w:color w:val="000000"/>
          <w:sz w:val="24"/>
          <w:szCs w:val="24"/>
          <w:bdr w:val="nil"/>
        </w:rPr>
        <w:tab/>
        <w:t>the student should be able to:</w:t>
      </w:r>
    </w:p>
    <w:p w14:paraId="5FBD500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appropriate communication essential for an orderly and safe road system;</w:t>
      </w:r>
    </w:p>
    <w:p w14:paraId="7CB3759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communicating driving intentions to other road-users;</w:t>
      </w:r>
    </w:p>
    <w:p w14:paraId="0BB29D9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adjusting communication based on observation of the driving environment and actions of other road-users; and</w:t>
      </w:r>
    </w:p>
    <w:p w14:paraId="5E544FD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Observe the demonstration of appropriate communication with other road-users in a variety of driving situations.</w:t>
      </w:r>
    </w:p>
    <w:p w14:paraId="6387EED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2E2411C4"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lastRenderedPageBreak/>
        <w:t>6.2 In-Vehicle Behind the Wheel Instruction in Moderate Risk Environments with Complex Intersections, and Urban Environments.</w:t>
      </w:r>
    </w:p>
    <w:p w14:paraId="38CA45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2DFBD8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6.2.1 </w:t>
      </w:r>
      <w:r w:rsidRPr="00427ED9">
        <w:rPr>
          <w:rFonts w:ascii="Times New Roman" w:eastAsia="Arial Unicode MS" w:hAnsi="Times New Roman" w:cs="Arial Unicode MS"/>
          <w:color w:val="000000"/>
          <w:sz w:val="24"/>
          <w:szCs w:val="24"/>
          <w:bdr w:val="nil"/>
        </w:rPr>
        <w:tab/>
        <w:t xml:space="preserve">To safely and responsibly manage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the student should be able to:</w:t>
      </w:r>
    </w:p>
    <w:p w14:paraId="1C7719B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Use strategies for managing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including switching attention, divided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focused</w:t>
      </w:r>
      <w:r w:rsidRPr="00427ED9">
        <w:rPr>
          <w:rFonts w:ascii="Times New Roman" w:eastAsia="Arial Unicode MS" w:hAnsi="Times New Roman" w:cs="Arial Unicode MS"/>
          <w:color w:val="000000"/>
          <w:sz w:val="24"/>
          <w:szCs w:val="24"/>
          <w:bdr w:val="nil"/>
          <w:lang w:val="fr-FR"/>
        </w:rPr>
        <w:t xml:space="preserve"> attention</w:t>
      </w:r>
      <w:r w:rsidRPr="00427ED9">
        <w:rPr>
          <w:rFonts w:ascii="Times New Roman" w:eastAsia="Arial Unicode MS" w:hAnsi="Times New Roman" w:cs="Arial Unicode MS"/>
          <w:color w:val="000000"/>
          <w:sz w:val="24"/>
          <w:szCs w:val="24"/>
          <w:bdr w:val="nil"/>
        </w:rPr>
        <w:t xml:space="preserve">, sustained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w:t>
      </w:r>
      <w:bookmarkStart w:id="306" w:name="_Hlk81152337"/>
      <w:r w:rsidRPr="00427ED9">
        <w:rPr>
          <w:rFonts w:ascii="Times New Roman" w:eastAsia="Arial Unicode MS" w:hAnsi="Times New Roman" w:cs="Arial Unicode MS"/>
          <w:color w:val="000000"/>
          <w:sz w:val="24"/>
          <w:szCs w:val="24"/>
          <w:bdr w:val="nil"/>
        </w:rPr>
        <w:t>while performing traveling the roadway, simple and complex turns; lane changes, crossing intersections in traffic; and</w:t>
      </w:r>
    </w:p>
    <w:bookmarkEnd w:id="306"/>
    <w:p w14:paraId="20237A3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Identify communication techniques used by other road users to obtain a driver</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 xml:space="preserve">s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w:t>
      </w:r>
    </w:p>
    <w:p w14:paraId="0C149B4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D95999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6.2.2 </w:t>
      </w:r>
      <w:r w:rsidRPr="00427ED9">
        <w:rPr>
          <w:rFonts w:ascii="Times New Roman" w:eastAsia="Arial Unicode MS" w:hAnsi="Times New Roman" w:cs="Arial Unicode MS"/>
          <w:color w:val="000000"/>
          <w:sz w:val="24"/>
          <w:szCs w:val="24"/>
          <w:bdr w:val="nil"/>
        </w:rPr>
        <w:tab/>
        <w:t xml:space="preserve">To safely and responsibly perform visual tracking as it relates to vehicle control, </w:t>
      </w:r>
      <w:r w:rsidRPr="00427ED9">
        <w:rPr>
          <w:rFonts w:ascii="Times New Roman" w:eastAsia="Arial Unicode MS" w:hAnsi="Times New Roman" w:cs="Arial Unicode MS"/>
          <w:color w:val="000000"/>
          <w:sz w:val="24"/>
          <w:szCs w:val="24"/>
          <w:bdr w:val="nil"/>
        </w:rPr>
        <w:tab/>
        <w:t>the student should be able to:</w:t>
      </w:r>
    </w:p>
    <w:p w14:paraId="3F32AC9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a-DK"/>
        </w:rPr>
        <w:t xml:space="preserve">A. </w:t>
      </w:r>
      <w:r w:rsidRPr="00427ED9">
        <w:rPr>
          <w:rFonts w:ascii="Times New Roman" w:eastAsia="Arial Unicode MS" w:hAnsi="Times New Roman" w:cs="Arial Unicode MS"/>
          <w:color w:val="000000"/>
          <w:sz w:val="24"/>
          <w:szCs w:val="24"/>
          <w:bdr w:val="nil"/>
          <w:lang w:val="da-DK"/>
        </w:rPr>
        <w:tab/>
        <w:t xml:space="preserve">Use </w:t>
      </w:r>
      <w:r w:rsidRPr="00427ED9">
        <w:rPr>
          <w:rFonts w:ascii="Times New Roman" w:eastAsia="Arial Unicode MS" w:hAnsi="Times New Roman" w:cs="Arial Unicode MS"/>
          <w:color w:val="000000"/>
          <w:sz w:val="24"/>
          <w:szCs w:val="24"/>
          <w:bdr w:val="nil"/>
        </w:rPr>
        <w:t>visual tracking while performing traveling the roadway, simple and complex turns; lane changes, crossing intersections in traffic;</w:t>
      </w:r>
    </w:p>
    <w:p w14:paraId="1614228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visual tracking to sustain visual attention and mental attention;</w:t>
      </w:r>
    </w:p>
    <w:p w14:paraId="1D7D70A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visual glance behavior to gather information in the driving environment</w:t>
      </w:r>
    </w:p>
    <w:p w14:paraId="7058A2A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including scanning the forward field, using the mirrors, and turning the head.</w:t>
      </w:r>
    </w:p>
    <w:p w14:paraId="136563B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Use visual memory to drive safely;</w:t>
      </w:r>
    </w:p>
    <w:p w14:paraId="33AE7AF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Use each field of vision to support visual tracking;</w:t>
      </w:r>
    </w:p>
    <w:p w14:paraId="47AFD3E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 xml:space="preserve">Manage how vehicle speed impacts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visual tracking; and</w:t>
      </w:r>
    </w:p>
    <w:p w14:paraId="3F6243E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 xml:space="preserve">Use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visual tracking to manage vehicle operating space, right-of-way, following distance, vehicle speed, communication, and compensating for </w:t>
      </w:r>
      <w:r w:rsidRPr="00427ED9">
        <w:rPr>
          <w:rFonts w:ascii="Times New Roman" w:eastAsia="Arial Unicode MS" w:hAnsi="Times New Roman" w:cs="Arial Unicode MS"/>
          <w:color w:val="000000"/>
          <w:sz w:val="24"/>
          <w:szCs w:val="24"/>
          <w:bdr w:val="nil"/>
          <w:lang w:val="it-IT"/>
        </w:rPr>
        <w:t>limitations.</w:t>
      </w:r>
    </w:p>
    <w:p w14:paraId="37D2D03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D8B117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6.2.3 </w:t>
      </w:r>
      <w:r w:rsidRPr="00427ED9">
        <w:rPr>
          <w:rFonts w:ascii="Times New Roman" w:eastAsia="Arial Unicode MS" w:hAnsi="Times New Roman" w:cs="Arial Unicode MS"/>
          <w:color w:val="000000"/>
          <w:sz w:val="24"/>
          <w:szCs w:val="24"/>
          <w:bdr w:val="nil"/>
        </w:rPr>
        <w:tab/>
        <w:t xml:space="preserve">To safely and responsibly assess driving environments accurately and road </w:t>
      </w:r>
      <w:r w:rsidRPr="00427ED9">
        <w:rPr>
          <w:rFonts w:ascii="Times New Roman" w:eastAsia="Arial Unicode MS" w:hAnsi="Times New Roman" w:cs="Arial Unicode MS"/>
          <w:color w:val="000000"/>
          <w:sz w:val="24"/>
          <w:szCs w:val="24"/>
          <w:bdr w:val="nil"/>
        </w:rPr>
        <w:tab/>
        <w:t>conditions to make appropriate driving adjustments, the student should be able to:</w:t>
      </w:r>
    </w:p>
    <w:p w14:paraId="4B29FE9C" w14:textId="77777777" w:rsidR="00427ED9" w:rsidRPr="00427ED9" w:rsidRDefault="00427ED9" w:rsidP="00DA0282">
      <w:pPr>
        <w:numPr>
          <w:ilvl w:val="0"/>
          <w:numId w:val="243"/>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different driving environments;</w:t>
      </w:r>
    </w:p>
    <w:p w14:paraId="25199498" w14:textId="77777777" w:rsidR="00427ED9" w:rsidRPr="00427ED9" w:rsidRDefault="00427ED9" w:rsidP="00DA0282">
      <w:pPr>
        <w:numPr>
          <w:ilvl w:val="0"/>
          <w:numId w:val="243"/>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Identify the different driving conditions and characteristics including speed limits, and right of way situations inherent to each driving environment;</w:t>
      </w:r>
    </w:p>
    <w:p w14:paraId="6166509A" w14:textId="77777777" w:rsidR="00427ED9" w:rsidRPr="00427ED9" w:rsidRDefault="00427ED9" w:rsidP="00DA0282">
      <w:pPr>
        <w:numPr>
          <w:ilvl w:val="0"/>
          <w:numId w:val="243"/>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Adjust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for the different driving environments and road conditions;</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w:t>
      </w:r>
    </w:p>
    <w:p w14:paraId="2D2F056E" w14:textId="77777777" w:rsidR="00427ED9" w:rsidRPr="00427ED9" w:rsidRDefault="00427ED9" w:rsidP="00DA0282">
      <w:pPr>
        <w:numPr>
          <w:ilvl w:val="0"/>
          <w:numId w:val="243"/>
        </w:num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Recognize traffic flow and traffic volume and various types of motorized and non-motorized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road users in each driving environment.</w:t>
      </w:r>
    </w:p>
    <w:p w14:paraId="7FF00C7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71C658A"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6.3 In-Vehicle Observation in Moderate Risk Environments with Complex Intersections, and Urban Environments (If required in your jurisdiction).</w:t>
      </w:r>
    </w:p>
    <w:p w14:paraId="57702D4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5860E4F"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6.3.1 </w:t>
      </w:r>
      <w:r w:rsidRPr="00427ED9">
        <w:rPr>
          <w:rFonts w:ascii="Times New Roman" w:eastAsia="Arial Unicode MS" w:hAnsi="Times New Roman" w:cs="Arial Unicode MS"/>
          <w:color w:val="000000"/>
          <w:sz w:val="24"/>
          <w:szCs w:val="24"/>
          <w:bdr w:val="nil"/>
        </w:rPr>
        <w:tab/>
        <w:t xml:space="preserve">To safely and responsibly manage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the student should be able to:</w:t>
      </w:r>
    </w:p>
    <w:p w14:paraId="02DF967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Observe the use of strategies for managing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including switching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divided attention, focused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sustained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to effectively</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maintain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to driving;</w:t>
      </w:r>
    </w:p>
    <w:p w14:paraId="569B00D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 Identify communication techniques used by other road users to obtain a driver</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and</w:t>
      </w:r>
    </w:p>
    <w:p w14:paraId="137BC36D" w14:textId="77777777" w:rsid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C. Observe the performance of effective management of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w:t>
      </w:r>
    </w:p>
    <w:p w14:paraId="5930083A" w14:textId="77777777" w:rsidR="0091319F" w:rsidRPr="00427ED9" w:rsidRDefault="0091319F"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p>
    <w:p w14:paraId="0E04E12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6.3.2 To safely and responsibly perform visual tracking as it relates to vehicle control, the</w:t>
      </w:r>
    </w:p>
    <w:p w14:paraId="6C3D48C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student should be able to:</w:t>
      </w:r>
    </w:p>
    <w:p w14:paraId="061D4D4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performance of visual tracking;</w:t>
      </w:r>
    </w:p>
    <w:p w14:paraId="2D29D6E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use of visual tracking to sustain visual attention and mental attention;</w:t>
      </w:r>
    </w:p>
    <w:p w14:paraId="39258A3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use of visual glance behavior to gather information in the driving environment including scanning the forward field, using the mirrors, and turning the head;</w:t>
      </w:r>
    </w:p>
    <w:p w14:paraId="70356D2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Observe the use of visual memory to drive safely;</w:t>
      </w:r>
    </w:p>
    <w:p w14:paraId="4CAA2C7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Observe the use of each field of vision to support visual tracking;</w:t>
      </w:r>
    </w:p>
    <w:p w14:paraId="3778B84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 xml:space="preserve">Observe how vehicle speed impacts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visual tracking; and</w:t>
      </w:r>
    </w:p>
    <w:p w14:paraId="2D418C7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Observe the use of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and visual tracking to manage vehicle operating space, right-of-way, following distance, vehicle speed, communication, and compensating for limitations.</w:t>
      </w:r>
    </w:p>
    <w:p w14:paraId="46B5F4C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4D7BC6A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6.3.3 </w:t>
      </w:r>
      <w:r w:rsidRPr="00427ED9">
        <w:rPr>
          <w:rFonts w:ascii="Times New Roman" w:eastAsia="Arial Unicode MS" w:hAnsi="Times New Roman" w:cs="Arial Unicode MS"/>
          <w:color w:val="000000"/>
          <w:sz w:val="24"/>
          <w:szCs w:val="24"/>
          <w:bdr w:val="nil"/>
        </w:rPr>
        <w:tab/>
        <w:t xml:space="preserve">To safely and responsibly assess driving environments accurately and road </w:t>
      </w:r>
      <w:r w:rsidRPr="00427ED9">
        <w:rPr>
          <w:rFonts w:ascii="Times New Roman" w:eastAsia="Arial Unicode MS" w:hAnsi="Times New Roman" w:cs="Arial Unicode MS"/>
          <w:color w:val="000000"/>
          <w:sz w:val="24"/>
          <w:szCs w:val="24"/>
          <w:bdr w:val="nil"/>
        </w:rPr>
        <w:tab/>
        <w:t>conditions to make appropriate driving adjustments, the student should be able to:</w:t>
      </w:r>
    </w:p>
    <w:p w14:paraId="2080475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different driving environments;</w:t>
      </w:r>
    </w:p>
    <w:p w14:paraId="743D8C3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Identify the different driving conditions and characteristic including speed limits,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right of way situations inherent to each driving environment; and</w:t>
      </w:r>
    </w:p>
    <w:p w14:paraId="7838782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Observe the adjustment of driver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xml:space="preserve"> for the different driving environments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road conditions; and</w:t>
      </w:r>
    </w:p>
    <w:p w14:paraId="2967A66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 Observe the recognition of traffic flow and traffic volume and various types of</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motorized and non-motorized road users in each driving environment.</w:t>
      </w:r>
    </w:p>
    <w:p w14:paraId="0868671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284869E6"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Times New Roman"/>
          <w:sz w:val="24"/>
          <w:szCs w:val="24"/>
          <w:bdr w:val="nil"/>
        </w:rPr>
        <w:br w:type="page"/>
      </w:r>
    </w:p>
    <w:p w14:paraId="7D137664"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7.2 In-Vehicle Behind the Wheel Instruction in Complex Environment with Complex Intersections and Urban Environments.</w:t>
      </w:r>
    </w:p>
    <w:p w14:paraId="6EB1D25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6E0135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7.2.1 </w:t>
      </w:r>
      <w:r w:rsidRPr="00427ED9">
        <w:rPr>
          <w:rFonts w:ascii="Times New Roman" w:eastAsia="Arial Unicode MS" w:hAnsi="Times New Roman" w:cs="Arial Unicode MS"/>
          <w:color w:val="000000"/>
          <w:sz w:val="24"/>
          <w:szCs w:val="24"/>
          <w:bdr w:val="nil"/>
        </w:rPr>
        <w:tab/>
        <w:t xml:space="preserve">To safely and responsibly use visual observation skills, the student should be able </w:t>
      </w:r>
      <w:r w:rsidRPr="00427ED9">
        <w:rPr>
          <w:rFonts w:ascii="Times New Roman" w:eastAsia="Arial Unicode MS" w:hAnsi="Times New Roman" w:cs="Arial Unicode MS"/>
          <w:color w:val="000000"/>
          <w:sz w:val="24"/>
          <w:szCs w:val="24"/>
          <w:bdr w:val="nil"/>
        </w:rPr>
        <w:tab/>
        <w:t>to:</w:t>
      </w:r>
    </w:p>
    <w:p w14:paraId="4D52336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Use proper observation skills while performing on two-way, four-way, one-way roadways;</w:t>
      </w:r>
    </w:p>
    <w:p w14:paraId="658A4DC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Use proper observation skills while performing traveling the roadways, simple and complex turns; lane changes, crossing intersections in traffic;  </w:t>
      </w:r>
    </w:p>
    <w:p w14:paraId="05D7C6C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Use active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shoulder checks, peripheral vision, and using the inside and outside mirrors;</w:t>
      </w:r>
    </w:p>
    <w:p w14:paraId="41F2A70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a visual search and scanning to detect potential hazards including distinguishing hazards from typical occurrences, scanning patterns under all conditions, and detecting potential path deviations;</w:t>
      </w:r>
    </w:p>
    <w:p w14:paraId="14FF6BE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 xml:space="preserve">Focus on appropriate visual targets while scanning the environment; </w:t>
      </w:r>
    </w:p>
    <w:p w14:paraId="25DA352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Demonstrate potential hazard detection by means of visual scanning; and</w:t>
      </w:r>
    </w:p>
    <w:p w14:paraId="3F3635F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Identify how visual search patterns help a driver gather information in the driving environment including unique driving situations (i.e., roundabouts, freeway underpass U-turns, intersections where you are forced to make a U-turn instead of a left turn, moves left turn vehicles to the left most side of the roadway, etc. if available).</w:t>
      </w:r>
    </w:p>
    <w:p w14:paraId="1DC231C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DFC9DB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7.2.2 </w:t>
      </w:r>
      <w:r w:rsidRPr="00427ED9">
        <w:rPr>
          <w:rFonts w:ascii="Times New Roman" w:eastAsia="Arial Unicode MS" w:hAnsi="Times New Roman" w:cs="Arial Unicode MS"/>
          <w:color w:val="000000"/>
          <w:sz w:val="24"/>
          <w:szCs w:val="24"/>
          <w:bdr w:val="nil"/>
        </w:rPr>
        <w:tab/>
        <w:t xml:space="preserve">To safely and responsibly identify potential hazards and effective response to </w:t>
      </w:r>
      <w:r w:rsidRPr="00427ED9">
        <w:rPr>
          <w:rFonts w:ascii="Times New Roman" w:eastAsia="Arial Unicode MS" w:hAnsi="Times New Roman" w:cs="Arial Unicode MS"/>
          <w:color w:val="000000"/>
          <w:sz w:val="24"/>
          <w:szCs w:val="24"/>
          <w:bdr w:val="nil"/>
        </w:rPr>
        <w:tab/>
        <w:t>hazards, the student should be able to:</w:t>
      </w:r>
    </w:p>
    <w:p w14:paraId="1F3A9FE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Recognize potential driving hazards including vehicle malfunctions, weather/environmental conditions, road conditions, vehicle conditions, distractions inside the vehicle, </w:t>
      </w:r>
      <w:r w:rsidRPr="00427ED9">
        <w:rPr>
          <w:rFonts w:ascii="Times New Roman" w:eastAsia="Arial Unicode MS" w:hAnsi="Times New Roman" w:cs="Arial Unicode MS"/>
          <w:color w:val="000000"/>
          <w:sz w:val="24"/>
          <w:szCs w:val="24"/>
          <w:bdr w:val="nil"/>
          <w:lang w:val="fr-FR"/>
        </w:rPr>
        <w:t xml:space="preserve">distractions </w:t>
      </w:r>
      <w:r w:rsidRPr="00427ED9">
        <w:rPr>
          <w:rFonts w:ascii="Times New Roman" w:eastAsia="Arial Unicode MS" w:hAnsi="Times New Roman" w:cs="Arial Unicode MS"/>
          <w:color w:val="000000"/>
          <w:sz w:val="24"/>
          <w:szCs w:val="24"/>
          <w:bdr w:val="nil"/>
        </w:rPr>
        <w:t>outside the vehicle, other road-users, unpredictable driving behaviors, and driving error resulting in danger to self and to other road-users; and</w:t>
      </w:r>
    </w:p>
    <w:p w14:paraId="27159D3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Perform effective responses to these potential hazards of driving.</w:t>
      </w:r>
    </w:p>
    <w:p w14:paraId="033D0C3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80A6D86"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7.2.3 </w:t>
      </w:r>
      <w:r w:rsidRPr="00427ED9">
        <w:rPr>
          <w:rFonts w:ascii="Times New Roman" w:eastAsia="Arial Unicode MS" w:hAnsi="Times New Roman" w:cs="Arial Unicode MS"/>
          <w:color w:val="000000"/>
          <w:sz w:val="24"/>
          <w:szCs w:val="24"/>
          <w:bdr w:val="nil"/>
        </w:rPr>
        <w:tab/>
        <w:t xml:space="preserve">To safely and responsibly use effective decision-making skills to ensure safe </w:t>
      </w:r>
      <w:r w:rsidRPr="00427ED9">
        <w:rPr>
          <w:rFonts w:ascii="Times New Roman" w:eastAsia="Arial Unicode MS" w:hAnsi="Times New Roman" w:cs="Arial Unicode MS"/>
          <w:color w:val="000000"/>
          <w:sz w:val="24"/>
          <w:szCs w:val="24"/>
          <w:bdr w:val="nil"/>
        </w:rPr>
        <w:tab/>
        <w:t>driving, the student should be able to:</w:t>
      </w:r>
    </w:p>
    <w:p w14:paraId="23189BD4"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hazard perception, decision-making, and judgement;</w:t>
      </w:r>
    </w:p>
    <w:p w14:paraId="021EDEF3"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the appropriate responses to various traffic situations;</w:t>
      </w:r>
    </w:p>
    <w:p w14:paraId="755BB5F7"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Use decision-making skills to drive safely;</w:t>
      </w:r>
    </w:p>
    <w:p w14:paraId="5A60AC95"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Use visual search patterns help a driver gather information in the driving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environment;</w:t>
      </w:r>
    </w:p>
    <w:p w14:paraId="49C9B79B"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 xml:space="preserve">Evaluate traffic situations to </w:t>
      </w:r>
      <w:r w:rsidRPr="00427ED9">
        <w:rPr>
          <w:rFonts w:ascii="Times New Roman" w:eastAsia="Arial Unicode MS" w:hAnsi="Times New Roman" w:cs="Arial Unicode MS"/>
          <w:color w:val="000000"/>
          <w:sz w:val="24"/>
          <w:szCs w:val="24"/>
          <w:bdr w:val="nil"/>
          <w:lang w:val="it-IT"/>
        </w:rPr>
        <w:t>anticipate</w:t>
      </w:r>
      <w:r w:rsidRPr="00427ED9">
        <w:rPr>
          <w:rFonts w:ascii="Times New Roman" w:eastAsia="Arial Unicode MS" w:hAnsi="Times New Roman" w:cs="Arial Unicode MS"/>
          <w:color w:val="000000"/>
          <w:sz w:val="24"/>
          <w:szCs w:val="24"/>
          <w:bdr w:val="nil"/>
        </w:rPr>
        <w:t xml:space="preserve"> what may happen;</w:t>
      </w:r>
    </w:p>
    <w:p w14:paraId="5A95893A"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Predict and implement possible solutions to traffic situations;</w:t>
      </w:r>
    </w:p>
    <w:p w14:paraId="35BE60B2"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 xml:space="preserve">Prioritize </w:t>
      </w:r>
      <w:r w:rsidRPr="00427ED9">
        <w:rPr>
          <w:rFonts w:ascii="Times New Roman" w:eastAsia="Arial Unicode MS" w:hAnsi="Times New Roman" w:cs="Arial Unicode MS"/>
          <w:color w:val="000000"/>
          <w:sz w:val="24"/>
          <w:szCs w:val="24"/>
          <w:bdr w:val="nil"/>
          <w:lang w:val="it-IT"/>
        </w:rPr>
        <w:t>appropriate decisions</w:t>
      </w:r>
      <w:r w:rsidRPr="00427ED9">
        <w:rPr>
          <w:rFonts w:ascii="Times New Roman" w:eastAsia="Arial Unicode MS" w:hAnsi="Times New Roman" w:cs="Arial Unicode MS"/>
          <w:color w:val="000000"/>
          <w:sz w:val="24"/>
          <w:szCs w:val="24"/>
          <w:bdr w:val="nil"/>
        </w:rPr>
        <w:t xml:space="preserve"> to traffic situations; and</w:t>
      </w:r>
    </w:p>
    <w:p w14:paraId="63905258" w14:textId="77777777" w:rsidR="00427ED9" w:rsidRPr="00427ED9" w:rsidRDefault="00427ED9" w:rsidP="00427ED9">
      <w:pPr>
        <w:pBdr>
          <w:top w:val="nil"/>
          <w:left w:val="nil"/>
          <w:bottom w:val="nil"/>
          <w:right w:val="nil"/>
          <w:between w:val="nil"/>
          <w:bar w:val="nil"/>
        </w:pBdr>
        <w:tabs>
          <w:tab w:val="left" w:pos="1800"/>
        </w:tabs>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a-DK"/>
        </w:rPr>
        <w:t xml:space="preserve">H. </w:t>
      </w:r>
      <w:r w:rsidRPr="00427ED9">
        <w:rPr>
          <w:rFonts w:ascii="Times New Roman" w:eastAsia="Arial Unicode MS" w:hAnsi="Times New Roman" w:cs="Arial Unicode MS"/>
          <w:color w:val="000000"/>
          <w:sz w:val="24"/>
          <w:szCs w:val="24"/>
          <w:bdr w:val="nil"/>
          <w:lang w:val="da-DK"/>
        </w:rPr>
        <w:tab/>
        <w:t xml:space="preserve">Perform </w:t>
      </w:r>
      <w:r w:rsidRPr="00427ED9">
        <w:rPr>
          <w:rFonts w:ascii="Times New Roman" w:eastAsia="Arial Unicode MS" w:hAnsi="Times New Roman" w:cs="Arial Unicode MS"/>
          <w:color w:val="000000"/>
          <w:sz w:val="24"/>
          <w:szCs w:val="24"/>
          <w:bdr w:val="nil"/>
          <w:lang w:val="it-IT"/>
        </w:rPr>
        <w:t xml:space="preserve">appropriate decisions </w:t>
      </w:r>
      <w:r w:rsidRPr="00427ED9">
        <w:rPr>
          <w:rFonts w:ascii="Times New Roman" w:eastAsia="Arial Unicode MS" w:hAnsi="Times New Roman" w:cs="Arial Unicode MS"/>
          <w:color w:val="000000"/>
          <w:sz w:val="24"/>
          <w:szCs w:val="24"/>
          <w:bdr w:val="nil"/>
        </w:rPr>
        <w:t>to traffic situations while under pressure and quickly.</w:t>
      </w:r>
    </w:p>
    <w:p w14:paraId="32B3F75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D24009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936BD94" w14:textId="77777777" w:rsidR="00427ED9" w:rsidRPr="00427ED9" w:rsidRDefault="00427ED9" w:rsidP="0022545F">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7.2.4 </w:t>
      </w:r>
      <w:r w:rsidRPr="00427ED9">
        <w:rPr>
          <w:rFonts w:ascii="Times New Roman" w:eastAsia="Arial Unicode MS" w:hAnsi="Times New Roman" w:cs="Arial Unicode MS"/>
          <w:color w:val="000000"/>
          <w:sz w:val="24"/>
          <w:szCs w:val="24"/>
          <w:bdr w:val="nil"/>
        </w:rPr>
        <w:tab/>
        <w:t>To safely and responsibly understand the accurate risk situation of entering the driving population, the student should be able to:</w:t>
      </w:r>
    </w:p>
    <w:p w14:paraId="341396C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risk ac</w:t>
      </w:r>
      <w:r w:rsidRPr="00427ED9">
        <w:rPr>
          <w:rFonts w:ascii="Times New Roman" w:eastAsia="Arial Unicode MS" w:hAnsi="Times New Roman" w:cs="Times New Roman"/>
          <w:color w:val="000000"/>
          <w:sz w:val="24"/>
          <w:szCs w:val="24"/>
          <w:bdr w:val="nil"/>
        </w:rPr>
        <w:t>curately;</w:t>
      </w:r>
    </w:p>
    <w:p w14:paraId="6E8B489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r>
      <w:r w:rsidRPr="00427ED9">
        <w:rPr>
          <w:rFonts w:ascii="Times New Roman" w:eastAsia="Arial Unicode MS" w:hAnsi="Times New Roman" w:cs="Times New Roman"/>
          <w:color w:val="000000"/>
          <w:sz w:val="24"/>
          <w:szCs w:val="24"/>
          <w:bdr w:val="nil"/>
          <w:lang w:val="it-IT"/>
        </w:rPr>
        <w:t>Anticipate</w:t>
      </w:r>
      <w:r w:rsidRPr="00427ED9">
        <w:rPr>
          <w:rFonts w:ascii="Times New Roman" w:eastAsia="Arial Unicode MS" w:hAnsi="Times New Roman" w:cs="Times New Roman"/>
          <w:color w:val="000000"/>
          <w:sz w:val="24"/>
          <w:szCs w:val="24"/>
          <w:bdr w:val="nil"/>
        </w:rPr>
        <w:t xml:space="preserve"> the actions of other road-users; </w:t>
      </w:r>
    </w:p>
    <w:p w14:paraId="706CF14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React timely and effectively in risk situations;</w:t>
      </w:r>
    </w:p>
    <w:p w14:paraId="1E71B0A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Use proactive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action; and</w:t>
      </w:r>
    </w:p>
    <w:p w14:paraId="0A939C0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 </w:t>
      </w:r>
      <w:r w:rsidRPr="00427ED9">
        <w:rPr>
          <w:rFonts w:ascii="Times New Roman" w:eastAsia="Arial Unicode MS" w:hAnsi="Times New Roman" w:cs="Times New Roman"/>
          <w:color w:val="000000"/>
          <w:sz w:val="24"/>
          <w:szCs w:val="24"/>
          <w:bdr w:val="nil"/>
        </w:rPr>
        <w:tab/>
        <w:t xml:space="preserve">Use safe time and </w:t>
      </w:r>
      <w:r w:rsidRPr="00427ED9">
        <w:rPr>
          <w:rFonts w:ascii="Times New Roman" w:eastAsia="Arial Unicode MS" w:hAnsi="Times New Roman" w:cs="Arial Unicode MS"/>
          <w:color w:val="000000"/>
          <w:sz w:val="24"/>
          <w:szCs w:val="24"/>
          <w:bdr w:val="nil"/>
        </w:rPr>
        <w:t>margins.</w:t>
      </w:r>
    </w:p>
    <w:p w14:paraId="5BD4FDA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513ABFD"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7.3 In-Vehicle Observation Complex Environment with Complex Intersections and Urban Environments (If required in your jurisdiction).</w:t>
      </w:r>
    </w:p>
    <w:p w14:paraId="2EB9C4D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7C1C506" w14:textId="7374C89F" w:rsidR="00427ED9" w:rsidRPr="00427ED9" w:rsidRDefault="00427ED9" w:rsidP="0022545F">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7.3.1 </w:t>
      </w:r>
      <w:r w:rsidR="0022545F">
        <w:rPr>
          <w:rFonts w:ascii="Times New Roman" w:eastAsia="Arial Unicode MS" w:hAnsi="Times New Roman" w:cs="Arial Unicode MS"/>
          <w:color w:val="000000"/>
          <w:sz w:val="24"/>
          <w:szCs w:val="24"/>
          <w:bdr w:val="nil"/>
        </w:rPr>
        <w:t xml:space="preserve">  </w:t>
      </w:r>
      <w:r w:rsidRPr="00427ED9">
        <w:rPr>
          <w:rFonts w:ascii="Times New Roman" w:eastAsia="Arial Unicode MS" w:hAnsi="Times New Roman" w:cs="Arial Unicode MS"/>
          <w:color w:val="000000"/>
          <w:sz w:val="24"/>
          <w:szCs w:val="24"/>
          <w:bdr w:val="nil"/>
        </w:rPr>
        <w:t>To safely and responsibly use visual observation skills, the student should be able to:</w:t>
      </w:r>
    </w:p>
    <w:p w14:paraId="4FB04B4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use of proper observation skills;</w:t>
      </w:r>
    </w:p>
    <w:p w14:paraId="3943A87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Observe the use of active </w:t>
      </w:r>
      <w:r w:rsidRPr="00427ED9">
        <w:rPr>
          <w:rFonts w:ascii="Times New Roman" w:eastAsia="Arial Unicode MS" w:hAnsi="Times New Roman" w:cs="Arial Unicode MS"/>
          <w:color w:val="000000"/>
          <w:sz w:val="24"/>
          <w:szCs w:val="24"/>
          <w:bdr w:val="nil"/>
          <w:lang w:val="fr-FR"/>
        </w:rPr>
        <w:t>attention</w:t>
      </w:r>
      <w:r w:rsidRPr="00427ED9">
        <w:rPr>
          <w:rFonts w:ascii="Times New Roman" w:eastAsia="Arial Unicode MS" w:hAnsi="Times New Roman" w:cs="Arial Unicode MS"/>
          <w:color w:val="000000"/>
          <w:sz w:val="24"/>
          <w:szCs w:val="24"/>
          <w:bdr w:val="nil"/>
        </w:rPr>
        <w:t>, shoulder checks, peripheral vision, and using the inside and outside mirrors;</w:t>
      </w:r>
    </w:p>
    <w:p w14:paraId="73A2013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the use of a visual search and scanning to detect potential hazards including distinguishing hazards from typical occurrences, scanning patterns under all conditions, and detecting potential path deviations;</w:t>
      </w:r>
    </w:p>
    <w:p w14:paraId="2915991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Observe the appropriate visual targets while scanning the environment; and</w:t>
      </w:r>
    </w:p>
    <w:p w14:paraId="3C9EAF7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Observe the Demonstration of potential hazard detection by means of visual scanning.</w:t>
      </w:r>
    </w:p>
    <w:p w14:paraId="2EBD62B6" w14:textId="77777777" w:rsidR="00427ED9" w:rsidRPr="00427ED9" w:rsidRDefault="00427ED9" w:rsidP="00427ED9">
      <w:p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p>
    <w:p w14:paraId="32809FBC"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7.3.2 </w:t>
      </w:r>
      <w:r w:rsidRPr="00427ED9">
        <w:rPr>
          <w:rFonts w:ascii="Times New Roman" w:eastAsia="Arial Unicode MS" w:hAnsi="Times New Roman" w:cs="Arial Unicode MS"/>
          <w:color w:val="000000"/>
          <w:sz w:val="24"/>
          <w:szCs w:val="24"/>
          <w:bdr w:val="nil"/>
        </w:rPr>
        <w:tab/>
        <w:t>To safely and responsibly identify potential hazards and effective response to hazards, the student should be able to:</w:t>
      </w:r>
    </w:p>
    <w:p w14:paraId="0B7CAAF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potential driving hazards including vehicle malfunctions, weather/</w:t>
      </w:r>
    </w:p>
    <w:p w14:paraId="48B6A98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environmental conditions, road conditions, vehicle conditions, distractions inside the vehicle, distractions outside the vehicle, other road-users, unpredictable driving behaviors, and driving error resulting in danger to self and to other road-users; and</w:t>
      </w:r>
    </w:p>
    <w:p w14:paraId="22919E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performance of effective responses to these potential hazards of driving.</w:t>
      </w:r>
    </w:p>
    <w:p w14:paraId="47773F9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44CE8F9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7.3.3 </w:t>
      </w:r>
      <w:r w:rsidRPr="00427ED9">
        <w:rPr>
          <w:rFonts w:ascii="Times New Roman" w:eastAsia="Arial Unicode MS" w:hAnsi="Times New Roman" w:cs="Arial Unicode MS"/>
          <w:color w:val="000000"/>
          <w:sz w:val="24"/>
          <w:szCs w:val="24"/>
          <w:bdr w:val="nil"/>
        </w:rPr>
        <w:tab/>
        <w:t xml:space="preserve">To safely and responsibly use effective decision-making skills to ensure safe </w:t>
      </w:r>
      <w:r w:rsidRPr="00427ED9">
        <w:rPr>
          <w:rFonts w:ascii="Times New Roman" w:eastAsia="Arial Unicode MS" w:hAnsi="Times New Roman" w:cs="Arial Unicode MS"/>
          <w:color w:val="000000"/>
          <w:sz w:val="24"/>
          <w:szCs w:val="24"/>
          <w:bdr w:val="nil"/>
        </w:rPr>
        <w:tab/>
        <w:t>driving, the student should be able to:</w:t>
      </w:r>
    </w:p>
    <w:p w14:paraId="43668B1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Observe hazard perception, decision-making, and judgement;</w:t>
      </w:r>
    </w:p>
    <w:p w14:paraId="4FF39E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the use of the appropriate responses to various traffic situations;</w:t>
      </w:r>
    </w:p>
    <w:p w14:paraId="5011424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Observe decision-making skills to drive safely;</w:t>
      </w:r>
    </w:p>
    <w:p w14:paraId="41280AE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D. </w:t>
      </w:r>
      <w:r w:rsidRPr="00427ED9">
        <w:rPr>
          <w:rFonts w:ascii="Times New Roman" w:eastAsia="Arial Unicode MS" w:hAnsi="Times New Roman" w:cs="Arial Unicode MS"/>
          <w:color w:val="000000"/>
          <w:sz w:val="24"/>
          <w:szCs w:val="24"/>
          <w:bdr w:val="nil"/>
        </w:rPr>
        <w:tab/>
        <w:t>Observe the use of visual search patterns help a driver gather information in the driving environment;</w:t>
      </w:r>
    </w:p>
    <w:p w14:paraId="38376F2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 xml:space="preserve">Observe the evaluation of traffic situations to </w:t>
      </w:r>
      <w:r w:rsidRPr="00427ED9">
        <w:rPr>
          <w:rFonts w:ascii="Times New Roman" w:eastAsia="Arial Unicode MS" w:hAnsi="Times New Roman" w:cs="Arial Unicode MS"/>
          <w:color w:val="000000"/>
          <w:sz w:val="24"/>
          <w:szCs w:val="24"/>
          <w:bdr w:val="nil"/>
          <w:lang w:val="it-IT"/>
        </w:rPr>
        <w:t xml:space="preserve">anticipate </w:t>
      </w:r>
      <w:r w:rsidRPr="00427ED9">
        <w:rPr>
          <w:rFonts w:ascii="Times New Roman" w:eastAsia="Arial Unicode MS" w:hAnsi="Times New Roman" w:cs="Arial Unicode MS"/>
          <w:color w:val="000000"/>
          <w:sz w:val="24"/>
          <w:szCs w:val="24"/>
          <w:bdr w:val="nil"/>
        </w:rPr>
        <w:t>what may happen;</w:t>
      </w:r>
    </w:p>
    <w:p w14:paraId="41B0E5B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Observe the prediction and implementation of possible solutions to traffic situations; and</w:t>
      </w:r>
    </w:p>
    <w:p w14:paraId="3A698B8D" w14:textId="6241657C"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0022545F">
        <w:rPr>
          <w:rFonts w:ascii="Times New Roman" w:eastAsia="Arial Unicode MS" w:hAnsi="Times New Roman" w:cs="Arial Unicode MS"/>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Observe the performance of the </w:t>
      </w:r>
      <w:r w:rsidRPr="00427ED9">
        <w:rPr>
          <w:rFonts w:ascii="Times New Roman" w:eastAsia="Arial Unicode MS" w:hAnsi="Times New Roman" w:cs="Arial Unicode MS"/>
          <w:color w:val="000000"/>
          <w:sz w:val="24"/>
          <w:szCs w:val="24"/>
          <w:bdr w:val="nil"/>
          <w:lang w:val="it-IT"/>
        </w:rPr>
        <w:t>appropriate decisions</w:t>
      </w:r>
      <w:r w:rsidRPr="00427ED9">
        <w:rPr>
          <w:rFonts w:ascii="Times New Roman" w:eastAsia="Arial Unicode MS" w:hAnsi="Times New Roman" w:cs="Arial Unicode MS"/>
          <w:color w:val="000000"/>
          <w:sz w:val="24"/>
          <w:szCs w:val="24"/>
          <w:bdr w:val="nil"/>
        </w:rPr>
        <w:t xml:space="preserve"> to traffic situations while under pressure and quickly. </w:t>
      </w:r>
    </w:p>
    <w:p w14:paraId="7E1B738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p>
    <w:p w14:paraId="7E2C74B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 xml:space="preserve">7.3.4 </w:t>
      </w:r>
      <w:r w:rsidRPr="00427ED9">
        <w:rPr>
          <w:rFonts w:ascii="Times New Roman" w:eastAsia="Arial Unicode MS" w:hAnsi="Times New Roman" w:cs="Arial Unicode MS"/>
          <w:color w:val="000000"/>
          <w:sz w:val="24"/>
          <w:szCs w:val="24"/>
          <w:bdr w:val="nil"/>
        </w:rPr>
        <w:tab/>
        <w:t xml:space="preserve">To safely and responsibly understand the risk of entering the driving population, </w:t>
      </w:r>
      <w:r w:rsidRPr="00427ED9">
        <w:rPr>
          <w:rFonts w:ascii="Times New Roman" w:eastAsia="Arial Unicode MS" w:hAnsi="Times New Roman" w:cs="Arial Unicode MS"/>
          <w:color w:val="000000"/>
          <w:sz w:val="24"/>
          <w:szCs w:val="24"/>
          <w:bdr w:val="nil"/>
        </w:rPr>
        <w:tab/>
        <w:t>the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student should be able to:</w:t>
      </w:r>
    </w:p>
    <w:p w14:paraId="0A87370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 xml:space="preserve">Recognize risk </w:t>
      </w:r>
      <w:r w:rsidRPr="00427ED9">
        <w:rPr>
          <w:rFonts w:ascii="Times New Roman" w:eastAsia="Arial Unicode MS" w:hAnsi="Times New Roman" w:cs="Times New Roman"/>
          <w:color w:val="000000"/>
          <w:sz w:val="24"/>
          <w:szCs w:val="24"/>
          <w:bdr w:val="nil"/>
        </w:rPr>
        <w:t>accurately;</w:t>
      </w:r>
    </w:p>
    <w:p w14:paraId="0056BC3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B. </w:t>
      </w:r>
      <w:r w:rsidRPr="00427ED9">
        <w:rPr>
          <w:rFonts w:ascii="Times New Roman" w:eastAsia="Arial Unicode MS" w:hAnsi="Times New Roman" w:cs="Times New Roman"/>
          <w:color w:val="000000"/>
          <w:sz w:val="24"/>
          <w:szCs w:val="24"/>
          <w:bdr w:val="nil"/>
        </w:rPr>
        <w:tab/>
      </w:r>
      <w:r w:rsidRPr="00427ED9">
        <w:rPr>
          <w:rFonts w:ascii="Times New Roman" w:eastAsia="Arial Unicode MS" w:hAnsi="Times New Roman" w:cs="Times New Roman"/>
          <w:color w:val="000000"/>
          <w:sz w:val="24"/>
          <w:szCs w:val="24"/>
          <w:bdr w:val="nil"/>
          <w:lang w:val="it-IT"/>
        </w:rPr>
        <w:t>Anticipate</w:t>
      </w:r>
      <w:r w:rsidRPr="00427ED9">
        <w:rPr>
          <w:rFonts w:ascii="Times New Roman" w:eastAsia="Arial Unicode MS" w:hAnsi="Times New Roman" w:cs="Times New Roman"/>
          <w:color w:val="000000"/>
          <w:sz w:val="24"/>
          <w:szCs w:val="24"/>
          <w:bdr w:val="nil"/>
        </w:rPr>
        <w:t xml:space="preserve"> the actions of other road-users;  </w:t>
      </w:r>
    </w:p>
    <w:p w14:paraId="1A7F7E6C" w14:textId="227D8799"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Observe the timely and effective reaction to risk situations.</w:t>
      </w:r>
    </w:p>
    <w:p w14:paraId="2821B30E"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C. </w:t>
      </w:r>
      <w:r w:rsidRPr="00427ED9">
        <w:rPr>
          <w:rFonts w:ascii="Times New Roman" w:eastAsia="Arial Unicode MS" w:hAnsi="Times New Roman" w:cs="Times New Roman"/>
          <w:color w:val="000000"/>
          <w:sz w:val="24"/>
          <w:szCs w:val="24"/>
          <w:bdr w:val="nil"/>
        </w:rPr>
        <w:tab/>
        <w:t>Observe proactive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action; and</w:t>
      </w:r>
    </w:p>
    <w:p w14:paraId="2FDEDC5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 </w:t>
      </w:r>
      <w:r w:rsidRPr="00427ED9">
        <w:rPr>
          <w:rFonts w:ascii="Times New Roman" w:eastAsia="Arial Unicode MS" w:hAnsi="Times New Roman" w:cs="Times New Roman"/>
          <w:color w:val="000000"/>
          <w:sz w:val="24"/>
          <w:szCs w:val="24"/>
          <w:bdr w:val="nil"/>
        </w:rPr>
        <w:tab/>
        <w:t>Observe the use of</w:t>
      </w:r>
      <w:r w:rsidRPr="00427ED9">
        <w:rPr>
          <w:rFonts w:ascii="Times New Roman" w:eastAsia="Arial Unicode MS" w:hAnsi="Times New Roman" w:cs="Arial Unicode MS"/>
          <w:color w:val="000000"/>
          <w:sz w:val="24"/>
          <w:szCs w:val="24"/>
          <w:bdr w:val="nil"/>
        </w:rPr>
        <w:t xml:space="preserve"> safe time and margins.</w:t>
      </w:r>
    </w:p>
    <w:p w14:paraId="13B6A5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61077BA3" w14:textId="77777777" w:rsidR="00427ED9" w:rsidRPr="00427ED9" w:rsidRDefault="00427ED9" w:rsidP="00427ED9">
      <w:pPr>
        <w:pBdr>
          <w:top w:val="nil"/>
          <w:left w:val="nil"/>
          <w:bottom w:val="nil"/>
          <w:right w:val="nil"/>
          <w:between w:val="nil"/>
          <w:bar w:val="nil"/>
        </w:pBdr>
        <w:spacing w:after="0" w:line="240" w:lineRule="auto"/>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771F0B8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8.2 In-Vehicle Behind the Wheel Instruction in Complex Environment with Higher Speeds.</w:t>
      </w:r>
    </w:p>
    <w:p w14:paraId="7D0B43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42ECA9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8.2.1 </w:t>
      </w:r>
      <w:r w:rsidRPr="00427ED9">
        <w:rPr>
          <w:rFonts w:ascii="Times New Roman" w:eastAsia="Arial Unicode MS" w:hAnsi="Times New Roman" w:cs="Arial Unicode MS"/>
          <w:color w:val="000000"/>
          <w:sz w:val="24"/>
          <w:szCs w:val="24"/>
          <w:bdr w:val="nil"/>
        </w:rPr>
        <w:tab/>
        <w:t xml:space="preserve">To safely and responsibly drive in different driving environments, the student </w:t>
      </w:r>
      <w:r w:rsidRPr="00427ED9">
        <w:rPr>
          <w:rFonts w:ascii="Times New Roman" w:eastAsia="Arial Unicode MS" w:hAnsi="Times New Roman" w:cs="Arial Unicode MS"/>
          <w:color w:val="000000"/>
          <w:sz w:val="24"/>
          <w:szCs w:val="24"/>
          <w:bdr w:val="nil"/>
        </w:rPr>
        <w:tab/>
        <w:t>should be able to:</w:t>
      </w:r>
    </w:p>
    <w:p w14:paraId="021DC40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A. Perform driving maneuvers on freeway and expressways; and</w:t>
      </w:r>
    </w:p>
    <w:p w14:paraId="4AF58EC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 Perform driving maneuvers on rural roadways.</w:t>
      </w:r>
    </w:p>
    <w:p w14:paraId="4973C43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93B1A8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8.3 In-Vehicle Observation in Complex Environment with Higher Speeds (If required in your jurisdiction).</w:t>
      </w:r>
    </w:p>
    <w:p w14:paraId="6B751E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70EF2B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8.3.1 </w:t>
      </w:r>
      <w:r w:rsidRPr="00427ED9">
        <w:rPr>
          <w:rFonts w:ascii="Times New Roman" w:eastAsia="Arial Unicode MS" w:hAnsi="Times New Roman" w:cs="Arial Unicode MS"/>
          <w:color w:val="000000"/>
          <w:sz w:val="24"/>
          <w:szCs w:val="24"/>
          <w:bdr w:val="nil"/>
        </w:rPr>
        <w:tab/>
        <w:t xml:space="preserve">To safely and responsibly drive in different driving environments, the student </w:t>
      </w:r>
      <w:r w:rsidRPr="00427ED9">
        <w:rPr>
          <w:rFonts w:ascii="Times New Roman" w:eastAsia="Arial Unicode MS" w:hAnsi="Times New Roman" w:cs="Arial Unicode MS"/>
          <w:color w:val="000000"/>
          <w:sz w:val="24"/>
          <w:szCs w:val="24"/>
          <w:bdr w:val="nil"/>
        </w:rPr>
        <w:tab/>
        <w:t>should be able to:</w:t>
      </w:r>
    </w:p>
    <w:p w14:paraId="6381A15B" w14:textId="77777777" w:rsidR="00427ED9" w:rsidRPr="00427ED9" w:rsidRDefault="00427ED9" w:rsidP="00DA0282">
      <w:pPr>
        <w:numPr>
          <w:ilvl w:val="0"/>
          <w:numId w:val="246"/>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Observe the performance of driving maneuvers on freeway and expressways; and</w:t>
      </w:r>
    </w:p>
    <w:p w14:paraId="7F180236" w14:textId="77777777" w:rsidR="00427ED9" w:rsidRPr="00427ED9" w:rsidRDefault="00427ED9" w:rsidP="00DA0282">
      <w:pPr>
        <w:numPr>
          <w:ilvl w:val="0"/>
          <w:numId w:val="246"/>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Observe the performance of driving maneuvers on rural roadways.</w:t>
      </w:r>
    </w:p>
    <w:p w14:paraId="5719CFDF" w14:textId="77777777" w:rsidR="00427ED9" w:rsidRPr="00427ED9" w:rsidRDefault="00427ED9" w:rsidP="00427ED9">
      <w:pPr>
        <w:pBdr>
          <w:top w:val="nil"/>
          <w:left w:val="nil"/>
          <w:bottom w:val="nil"/>
          <w:right w:val="nil"/>
          <w:between w:val="nil"/>
          <w:bar w:val="nil"/>
        </w:pBdr>
        <w:spacing w:after="0" w:line="240" w:lineRule="auto"/>
        <w:ind w:left="1800"/>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14487A6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9.2 In-Vehicle Behind the Wheel Instruction in a Low-Risk Environment</w:t>
      </w:r>
    </w:p>
    <w:p w14:paraId="3B8C737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636A953"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9.2.1 </w:t>
      </w:r>
      <w:r w:rsidRPr="00427ED9">
        <w:rPr>
          <w:rFonts w:ascii="Times New Roman" w:eastAsia="Arial Unicode MS" w:hAnsi="Times New Roman" w:cs="Arial Unicode MS"/>
          <w:color w:val="000000"/>
          <w:sz w:val="24"/>
          <w:szCs w:val="24"/>
          <w:bdr w:val="nil"/>
        </w:rPr>
        <w:tab/>
        <w:t xml:space="preserve">To safely and responsibly drive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 the student should be able to:</w:t>
      </w:r>
    </w:p>
    <w:p w14:paraId="4A0A89C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Demonstrate consistently caution in driving behavior to compensate for different conditions; and</w:t>
      </w:r>
    </w:p>
    <w:p w14:paraId="1153783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Perform evasive maneuvers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w:t>
      </w:r>
    </w:p>
    <w:p w14:paraId="4A37E4A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D4B61C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9.2.2 </w:t>
      </w:r>
      <w:r w:rsidRPr="00427ED9">
        <w:rPr>
          <w:rFonts w:ascii="Times New Roman" w:eastAsia="Arial Unicode MS" w:hAnsi="Times New Roman" w:cs="Arial Unicode MS"/>
          <w:color w:val="000000"/>
          <w:sz w:val="24"/>
          <w:szCs w:val="24"/>
          <w:bdr w:val="nil"/>
        </w:rPr>
        <w:tab/>
        <w:t xml:space="preserve">To safely and responsibly manage adverse weather and reduced visibility </w:t>
      </w:r>
      <w:r w:rsidRPr="00427ED9">
        <w:rPr>
          <w:rFonts w:ascii="Times New Roman" w:eastAsia="Arial Unicode MS" w:hAnsi="Times New Roman" w:cs="Arial Unicode MS"/>
          <w:color w:val="000000"/>
          <w:sz w:val="24"/>
          <w:szCs w:val="24"/>
          <w:bdr w:val="nil"/>
        </w:rPr>
        <w:tab/>
        <w:t>conditions, the student should be able to:</w:t>
      </w:r>
    </w:p>
    <w:p w14:paraId="2FF33FA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the characteristics and distractions associated with adverse weather and reduced visibility conditions; and</w:t>
      </w:r>
    </w:p>
    <w:p w14:paraId="21DE99A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Demonstrate the driving practices necessary to compensate for adverse weather and reduced visibility conditions.</w:t>
      </w:r>
    </w:p>
    <w:p w14:paraId="73B9724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2C623376" w14:textId="77777777" w:rsidR="00427ED9" w:rsidRPr="00427ED9" w:rsidRDefault="00427ED9" w:rsidP="00427ED9">
      <w:pPr>
        <w:pBdr>
          <w:top w:val="nil"/>
          <w:left w:val="nil"/>
          <w:bottom w:val="nil"/>
          <w:right w:val="nil"/>
          <w:between w:val="nil"/>
          <w:bar w:val="nil"/>
        </w:pBdr>
        <w:tabs>
          <w:tab w:val="left" w:pos="720"/>
        </w:tabs>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9.3 In-Vehicle Observation in a Low-Risk Environment (If required in your jurisdiction).</w:t>
      </w:r>
    </w:p>
    <w:p w14:paraId="4E5D00B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0F17E4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9.3.1</w:t>
      </w:r>
      <w:r w:rsidRPr="00427ED9">
        <w:rPr>
          <w:rFonts w:ascii="Times New Roman" w:eastAsia="Arial Unicode MS" w:hAnsi="Times New Roman" w:cs="Arial Unicode MS"/>
          <w:color w:val="000000"/>
          <w:sz w:val="24"/>
          <w:szCs w:val="24"/>
          <w:bdr w:val="nil"/>
        </w:rPr>
        <w:tab/>
        <w:t xml:space="preserve">To safely and responsibly drive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 the student should be able to:</w:t>
      </w:r>
    </w:p>
    <w:p w14:paraId="2B86C8D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the demonstration of consistently caution in driving behavior to compensate for different conditions; and</w:t>
      </w:r>
    </w:p>
    <w:p w14:paraId="6CD4499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Observe the performance of evasive maneuvers to avoid </w:t>
      </w:r>
      <w:r w:rsidRPr="00427ED9">
        <w:rPr>
          <w:rFonts w:ascii="Times New Roman" w:eastAsia="Arial Unicode MS" w:hAnsi="Times New Roman" w:cs="Arial Unicode MS"/>
          <w:color w:val="000000"/>
          <w:sz w:val="24"/>
          <w:szCs w:val="24"/>
          <w:bdr w:val="nil"/>
          <w:lang w:val="nl-NL"/>
        </w:rPr>
        <w:t>crashing</w:t>
      </w:r>
      <w:r w:rsidRPr="00427ED9">
        <w:rPr>
          <w:rFonts w:ascii="Times New Roman" w:eastAsia="Arial Unicode MS" w:hAnsi="Times New Roman" w:cs="Arial Unicode MS"/>
          <w:color w:val="000000"/>
          <w:sz w:val="24"/>
          <w:szCs w:val="24"/>
          <w:bdr w:val="nil"/>
        </w:rPr>
        <w:t>.</w:t>
      </w:r>
    </w:p>
    <w:p w14:paraId="2717B2AC"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32E265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9.3.2 </w:t>
      </w:r>
      <w:r w:rsidRPr="00427ED9">
        <w:rPr>
          <w:rFonts w:ascii="Times New Roman" w:eastAsia="Arial Unicode MS" w:hAnsi="Times New Roman" w:cs="Arial Unicode MS"/>
          <w:color w:val="000000"/>
          <w:sz w:val="24"/>
          <w:szCs w:val="24"/>
          <w:bdr w:val="nil"/>
        </w:rPr>
        <w:tab/>
        <w:t xml:space="preserve">To safely and responsibly manage adverse weather and reduced visibility </w:t>
      </w:r>
      <w:r w:rsidRPr="00427ED9">
        <w:rPr>
          <w:rFonts w:ascii="Times New Roman" w:eastAsia="Arial Unicode MS" w:hAnsi="Times New Roman" w:cs="Arial Unicode MS"/>
          <w:color w:val="000000"/>
          <w:sz w:val="24"/>
          <w:szCs w:val="24"/>
          <w:bdr w:val="nil"/>
        </w:rPr>
        <w:tab/>
        <w:t>conditions, the student should be able to:</w:t>
      </w:r>
    </w:p>
    <w:p w14:paraId="2C8261E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Recognize the characteristics and distractions associated with adverse weather and reduced visibility conditions; and</w:t>
      </w:r>
    </w:p>
    <w:p w14:paraId="20F2A38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Observe the demonstration of the driving practices necessary to compensate for </w:t>
      </w:r>
      <w:r w:rsidRPr="00427ED9">
        <w:rPr>
          <w:rFonts w:ascii="Times New Roman" w:eastAsia="Arial Unicode MS" w:hAnsi="Times New Roman" w:cs="Arial Unicode MS"/>
          <w:color w:val="000000"/>
          <w:sz w:val="24"/>
          <w:szCs w:val="24"/>
          <w:bdr w:val="nil"/>
          <w:lang w:val="es-ES_tradnl"/>
        </w:rPr>
        <w:t xml:space="preserve">adverse </w:t>
      </w:r>
      <w:r w:rsidRPr="00427ED9">
        <w:rPr>
          <w:rFonts w:ascii="Times New Roman" w:eastAsia="Arial Unicode MS" w:hAnsi="Times New Roman" w:cs="Arial Unicode MS"/>
          <w:color w:val="000000"/>
          <w:sz w:val="24"/>
          <w:szCs w:val="24"/>
          <w:bdr w:val="nil"/>
        </w:rPr>
        <w:t>weather and reduced visibility conditions.</w:t>
      </w:r>
    </w:p>
    <w:p w14:paraId="177825E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7752905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357844C1"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lastRenderedPageBreak/>
        <w:t>10.2 In-Vehicle Behind the Wheel Instruction in Simple and Complex Intersections.</w:t>
      </w:r>
    </w:p>
    <w:p w14:paraId="61F2705C"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Arial Unicode MS" w:hAnsi="Times New Roman" w:cs="Arial Unicode MS"/>
          <w:color w:val="000000"/>
          <w:sz w:val="24"/>
          <w:szCs w:val="24"/>
          <w:bdr w:val="nil"/>
        </w:rPr>
      </w:pPr>
    </w:p>
    <w:p w14:paraId="2CCD67D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10.2.1 To safely and responsibly perform driving maneuvers for fuel efficient driving, the </w:t>
      </w:r>
      <w:r w:rsidRPr="00427ED9">
        <w:rPr>
          <w:rFonts w:ascii="Times New Roman" w:eastAsia="Arial Unicode MS" w:hAnsi="Times New Roman" w:cs="Arial Unicode MS"/>
          <w:color w:val="000000"/>
          <w:sz w:val="24"/>
          <w:szCs w:val="24"/>
          <w:bdr w:val="nil"/>
        </w:rPr>
        <w:tab/>
        <w:t>student should be able to:</w:t>
      </w:r>
    </w:p>
    <w:p w14:paraId="5F167F72" w14:textId="77777777" w:rsidR="00427ED9" w:rsidRPr="00427ED9" w:rsidRDefault="00427ED9" w:rsidP="00DA0282">
      <w:pPr>
        <w:numPr>
          <w:ilvl w:val="0"/>
          <w:numId w:val="247"/>
        </w:num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Demonstrate planning ahead to reduce start and stop driving;  </w:t>
      </w:r>
    </w:p>
    <w:p w14:paraId="7D242369" w14:textId="77777777" w:rsidR="00427ED9" w:rsidRPr="00427ED9" w:rsidRDefault="00427ED9" w:rsidP="00DA0282">
      <w:pPr>
        <w:numPr>
          <w:ilvl w:val="0"/>
          <w:numId w:val="247"/>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Perform driving behaviors to increase fuel efficiency, efficient routes and provide economic benefits; and</w:t>
      </w:r>
    </w:p>
    <w:p w14:paraId="6E6F5BAB" w14:textId="77777777" w:rsidR="00427ED9" w:rsidRPr="00427ED9" w:rsidRDefault="00427ED9" w:rsidP="00DA0282">
      <w:pPr>
        <w:numPr>
          <w:ilvl w:val="0"/>
          <w:numId w:val="247"/>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Demonstrate how being environmentally conscious contributes to driving safety.</w:t>
      </w:r>
    </w:p>
    <w:p w14:paraId="411C97F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0FDFD4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10.2.2 </w:t>
      </w:r>
      <w:r w:rsidRPr="00427ED9">
        <w:rPr>
          <w:rFonts w:ascii="Times New Roman" w:eastAsia="Arial Unicode MS" w:hAnsi="Times New Roman" w:cs="Arial Unicode MS"/>
          <w:color w:val="000000"/>
          <w:sz w:val="24"/>
          <w:szCs w:val="24"/>
          <w:bdr w:val="nil"/>
        </w:rPr>
        <w:tab/>
        <w:t xml:space="preserve">To safely and responsibly perform driving maneuvers, the student should be able </w:t>
      </w:r>
      <w:r w:rsidRPr="00427ED9">
        <w:rPr>
          <w:rFonts w:ascii="Times New Roman" w:eastAsia="Arial Unicode MS" w:hAnsi="Times New Roman" w:cs="Arial Unicode MS"/>
          <w:color w:val="000000"/>
          <w:sz w:val="24"/>
          <w:szCs w:val="24"/>
          <w:bdr w:val="nil"/>
        </w:rPr>
        <w:tab/>
        <w:t>to:</w:t>
      </w:r>
    </w:p>
    <w:p w14:paraId="2AE94E0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Successfully complete a Driver Competency Assessment (DCA) or alternative</w:t>
      </w:r>
    </w:p>
    <w:p w14:paraId="53632AD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assessment; and</w:t>
      </w:r>
    </w:p>
    <w:p w14:paraId="1E6FB70A"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the analysis of the DCA or alternative assessment to become a safer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responsible driver.</w:t>
      </w:r>
    </w:p>
    <w:p w14:paraId="3ECDC1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685B858"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10.3 In-Vehicle Observation in Simple and Complex Intersections (If required in your jurisdiction).</w:t>
      </w:r>
    </w:p>
    <w:p w14:paraId="02FE0E8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780A6A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10.3.1 To safely and responsibly perform driving maneuvers for fuel efficient driving, the </w:t>
      </w:r>
      <w:r w:rsidRPr="00427ED9">
        <w:rPr>
          <w:rFonts w:ascii="Times New Roman" w:eastAsia="Arial Unicode MS" w:hAnsi="Times New Roman" w:cs="Arial Unicode MS"/>
          <w:color w:val="000000"/>
          <w:sz w:val="24"/>
          <w:szCs w:val="24"/>
          <w:bdr w:val="nil"/>
        </w:rPr>
        <w:tab/>
        <w:t>student should be able to:</w:t>
      </w:r>
    </w:p>
    <w:p w14:paraId="4D869C21" w14:textId="77777777" w:rsidR="00427ED9" w:rsidRPr="00427ED9" w:rsidRDefault="00427ED9" w:rsidP="00DA0282">
      <w:pPr>
        <w:numPr>
          <w:ilvl w:val="0"/>
          <w:numId w:val="248"/>
        </w:numPr>
        <w:pBdr>
          <w:top w:val="nil"/>
          <w:left w:val="nil"/>
          <w:bottom w:val="nil"/>
          <w:right w:val="nil"/>
          <w:between w:val="nil"/>
          <w:bar w:val="nil"/>
        </w:pBdr>
        <w:spacing w:after="0" w:line="240" w:lineRule="auto"/>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Demonstrate planning ahead to reduce start and stop driving;  </w:t>
      </w:r>
    </w:p>
    <w:p w14:paraId="40207CB3" w14:textId="77777777" w:rsidR="00427ED9" w:rsidRPr="00427ED9" w:rsidRDefault="00427ED9" w:rsidP="00DA0282">
      <w:pPr>
        <w:numPr>
          <w:ilvl w:val="0"/>
          <w:numId w:val="24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Perform driving behaviors to increase fuel efficiency, efficient routes and provide economic benefits; and</w:t>
      </w:r>
    </w:p>
    <w:p w14:paraId="395CA948" w14:textId="77777777" w:rsidR="00427ED9" w:rsidRPr="00427ED9" w:rsidRDefault="00427ED9" w:rsidP="00DA0282">
      <w:pPr>
        <w:numPr>
          <w:ilvl w:val="0"/>
          <w:numId w:val="248"/>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Demonstrate how being environmentally conscious contributes to driving safety.</w:t>
      </w:r>
    </w:p>
    <w:p w14:paraId="32D70939" w14:textId="77777777" w:rsidR="00427ED9" w:rsidRPr="00427ED9" w:rsidRDefault="00427ED9" w:rsidP="00427ED9">
      <w:p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p>
    <w:p w14:paraId="7E898FEB"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10.3.2 </w:t>
      </w:r>
      <w:r w:rsidRPr="00427ED9">
        <w:rPr>
          <w:rFonts w:ascii="Times New Roman" w:eastAsia="Arial Unicode MS" w:hAnsi="Times New Roman" w:cs="Arial Unicode MS"/>
          <w:color w:val="000000"/>
          <w:sz w:val="24"/>
          <w:szCs w:val="24"/>
          <w:bdr w:val="nil"/>
        </w:rPr>
        <w:tab/>
        <w:t xml:space="preserve">To safely and responsibly perform driving maneuvers, the student should be able </w:t>
      </w:r>
      <w:r w:rsidRPr="00427ED9">
        <w:rPr>
          <w:rFonts w:ascii="Times New Roman" w:eastAsia="Arial Unicode MS" w:hAnsi="Times New Roman" w:cs="Arial Unicode MS"/>
          <w:color w:val="000000"/>
          <w:sz w:val="24"/>
          <w:szCs w:val="24"/>
          <w:bdr w:val="nil"/>
        </w:rPr>
        <w:tab/>
        <w:t>to:</w:t>
      </w:r>
    </w:p>
    <w:p w14:paraId="7E631DC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completion a Driver Competency Assessment (DCA) or alternative</w:t>
      </w:r>
    </w:p>
    <w:p w14:paraId="3B79913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b/>
        <w:t>assessment; and</w:t>
      </w:r>
    </w:p>
    <w:p w14:paraId="41C3C61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the analysis of the DCA or alternative assessment to become a safer and</w:t>
      </w:r>
    </w:p>
    <w:p w14:paraId="0E9235AC" w14:textId="77777777" w:rsidR="00427ED9" w:rsidRPr="00427ED9" w:rsidRDefault="00427ED9" w:rsidP="00427ED9">
      <w:pPr>
        <w:pBdr>
          <w:top w:val="nil"/>
          <w:left w:val="nil"/>
          <w:bottom w:val="nil"/>
          <w:right w:val="nil"/>
          <w:between w:val="nil"/>
          <w:bar w:val="nil"/>
        </w:pBdr>
        <w:spacing w:after="0" w:line="240" w:lineRule="auto"/>
        <w:ind w:left="180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responsible driver.</w:t>
      </w:r>
    </w:p>
    <w:p w14:paraId="1A21C381" w14:textId="77777777" w:rsidR="00427ED9" w:rsidRPr="00427ED9" w:rsidRDefault="00427ED9" w:rsidP="00427ED9">
      <w:pPr>
        <w:pBdr>
          <w:top w:val="nil"/>
          <w:left w:val="nil"/>
          <w:bottom w:val="nil"/>
          <w:right w:val="nil"/>
          <w:between w:val="nil"/>
          <w:bar w:val="nil"/>
        </w:pBdr>
        <w:spacing w:after="0" w:line="240" w:lineRule="auto"/>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1C55F24C"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11.2 In-Vehicle Behind the Wheel Instruction – Vehicle Safety Technologies.</w:t>
      </w:r>
    </w:p>
    <w:p w14:paraId="283D1D8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BA3C985"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11.2.1 </w:t>
      </w:r>
      <w:r w:rsidRPr="00427ED9">
        <w:rPr>
          <w:rFonts w:ascii="Times New Roman" w:eastAsia="Arial Unicode MS" w:hAnsi="Times New Roman" w:cs="Arial Unicode MS"/>
          <w:color w:val="000000"/>
          <w:sz w:val="24"/>
          <w:szCs w:val="24"/>
          <w:bdr w:val="nil"/>
        </w:rPr>
        <w:tab/>
        <w:t>To safely and responsibly to</w:t>
      </w:r>
      <w:r w:rsidRPr="00427ED9">
        <w:rPr>
          <w:rFonts w:ascii="Times New Roman" w:eastAsia="Arial Unicode MS" w:hAnsi="Times New Roman" w:cs="Times New Roman"/>
          <w:color w:val="000000"/>
          <w:sz w:val="24"/>
          <w:szCs w:val="24"/>
          <w:bdr w:val="nil"/>
        </w:rPr>
        <w:t xml:space="preserve"> develop knowledge, appreciation, and skills related to</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the benefits and concerns of vehicle safety technologies</w:t>
      </w:r>
      <w:r w:rsidRPr="00427ED9">
        <w:rPr>
          <w:rFonts w:ascii="Times New Roman" w:eastAsia="Times New Roman" w:hAnsi="Times New Roman" w:cs="Times New Roman"/>
          <w:bCs/>
          <w:color w:val="000000"/>
          <w:sz w:val="24"/>
          <w:szCs w:val="24"/>
          <w:bdr w:val="nil"/>
        </w:rPr>
        <w:t xml:space="preserve"> that enhance the safety of the driver and users of the highway transportation system </w:t>
      </w:r>
      <w:r w:rsidRPr="00427ED9">
        <w:rPr>
          <w:rFonts w:ascii="Times New Roman" w:eastAsia="Arial Unicode MS" w:hAnsi="Times New Roman" w:cs="Times New Roman"/>
          <w:color w:val="000000"/>
          <w:sz w:val="24"/>
          <w:szCs w:val="24"/>
          <w:bdr w:val="nil"/>
        </w:rPr>
        <w:t xml:space="preserve">(listed in Appendix A) that contributing to safe, responsible, and incident-free driving the student </w:t>
      </w:r>
      <w:r w:rsidRPr="00427ED9">
        <w:rPr>
          <w:rFonts w:ascii="Times New Roman" w:eastAsia="Arial Unicode MS" w:hAnsi="Times New Roman" w:cs="Arial Unicode MS"/>
          <w:color w:val="000000"/>
          <w:sz w:val="24"/>
          <w:szCs w:val="24"/>
          <w:bdr w:val="nil"/>
        </w:rPr>
        <w:t>should be able to recognize the use of vehicle safety technologies.</w:t>
      </w:r>
    </w:p>
    <w:p w14:paraId="6576D399"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1AA07E15"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11.2.2 </w:t>
      </w:r>
      <w:r w:rsidRPr="00427ED9">
        <w:rPr>
          <w:rFonts w:ascii="Times New Roman" w:eastAsia="Arial Unicode MS" w:hAnsi="Times New Roman" w:cs="Arial Unicode MS"/>
          <w:color w:val="000000"/>
          <w:sz w:val="24"/>
          <w:szCs w:val="24"/>
          <w:bdr w:val="nil"/>
        </w:rPr>
        <w:tab/>
        <w:t>To safely and responsibly identify safety features within the vehicle safety technology including abilities, limitations and how to use vehicle safety technologies safely and effectively.</w:t>
      </w:r>
    </w:p>
    <w:p w14:paraId="1A11BBE1"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 </w:t>
      </w:r>
    </w:p>
    <w:p w14:paraId="35616ED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75E53E16"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11.3 In-Vehicle Observation – Vehicle Safety Technologies (If required in your jurisdiction).</w:t>
      </w:r>
    </w:p>
    <w:p w14:paraId="768BBCF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69DE1E6F"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11.2.1 </w:t>
      </w:r>
      <w:r w:rsidRPr="00427ED9">
        <w:rPr>
          <w:rFonts w:ascii="Times New Roman" w:eastAsia="Arial Unicode MS" w:hAnsi="Times New Roman" w:cs="Arial Unicode MS"/>
          <w:color w:val="000000"/>
          <w:sz w:val="24"/>
          <w:szCs w:val="24"/>
          <w:bdr w:val="nil"/>
        </w:rPr>
        <w:tab/>
        <w:t>To safely and responsibly to</w:t>
      </w:r>
      <w:r w:rsidRPr="00427ED9">
        <w:rPr>
          <w:rFonts w:ascii="Times New Roman" w:eastAsia="Arial Unicode MS" w:hAnsi="Times New Roman" w:cs="Times New Roman"/>
          <w:color w:val="000000"/>
          <w:sz w:val="24"/>
          <w:szCs w:val="24"/>
          <w:bdr w:val="nil"/>
        </w:rPr>
        <w:t xml:space="preserve"> develop knowledge, appreciation, and skills related to</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rPr>
        <w:t>the benefits and concerns of vehicle safety technologies</w:t>
      </w:r>
      <w:r w:rsidRPr="00427ED9">
        <w:rPr>
          <w:rFonts w:ascii="Times New Roman" w:eastAsia="Times New Roman" w:hAnsi="Times New Roman" w:cs="Times New Roman"/>
          <w:bCs/>
          <w:color w:val="000000"/>
          <w:sz w:val="24"/>
          <w:szCs w:val="24"/>
          <w:bdr w:val="nil"/>
        </w:rPr>
        <w:t xml:space="preserve"> that enhance the safety of the driver and users of the highway transportation system </w:t>
      </w:r>
      <w:r w:rsidRPr="00427ED9">
        <w:rPr>
          <w:rFonts w:ascii="Times New Roman" w:eastAsia="Arial Unicode MS" w:hAnsi="Times New Roman" w:cs="Times New Roman"/>
          <w:color w:val="000000"/>
          <w:sz w:val="24"/>
          <w:szCs w:val="24"/>
          <w:bdr w:val="nil"/>
        </w:rPr>
        <w:t xml:space="preserve">(listed in Appendix A) that contributing to safe, responsible, and incident-free driving the student </w:t>
      </w:r>
      <w:r w:rsidRPr="00427ED9">
        <w:rPr>
          <w:rFonts w:ascii="Times New Roman" w:eastAsia="Arial Unicode MS" w:hAnsi="Times New Roman" w:cs="Arial Unicode MS"/>
          <w:color w:val="000000"/>
          <w:sz w:val="24"/>
          <w:szCs w:val="24"/>
          <w:bdr w:val="nil"/>
        </w:rPr>
        <w:t>should be able to recognize the use of vehicle safety technologies.</w:t>
      </w:r>
    </w:p>
    <w:p w14:paraId="0942712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54FB9D10" w14:textId="77777777" w:rsidR="00427ED9" w:rsidRPr="00427ED9" w:rsidRDefault="00427ED9" w:rsidP="00427ED9">
      <w:pPr>
        <w:pBdr>
          <w:top w:val="nil"/>
          <w:left w:val="nil"/>
          <w:bottom w:val="nil"/>
          <w:right w:val="nil"/>
          <w:between w:val="nil"/>
          <w:bar w:val="nil"/>
        </w:pBdr>
        <w:spacing w:after="0" w:line="240" w:lineRule="auto"/>
        <w:ind w:left="1440" w:hanging="720"/>
        <w:rPr>
          <w:rFonts w:ascii="Times New Roman" w:eastAsia="Arial Unicode MS" w:hAnsi="Times New Roman" w:cs="Arial Unicode MS"/>
          <w:color w:val="000000"/>
          <w:sz w:val="24"/>
          <w:szCs w:val="24"/>
          <w:bdr w:val="nil"/>
        </w:rPr>
      </w:pPr>
      <w:r w:rsidRPr="00427ED9">
        <w:rPr>
          <w:rFonts w:ascii="Times New Roman" w:eastAsia="Arial Unicode MS" w:hAnsi="Times New Roman" w:cs="Arial Unicode MS"/>
          <w:color w:val="000000"/>
          <w:sz w:val="24"/>
          <w:szCs w:val="24"/>
          <w:bdr w:val="nil"/>
        </w:rPr>
        <w:t xml:space="preserve">11.2.2 </w:t>
      </w:r>
      <w:r w:rsidRPr="00427ED9">
        <w:rPr>
          <w:rFonts w:ascii="Times New Roman" w:eastAsia="Arial Unicode MS" w:hAnsi="Times New Roman" w:cs="Arial Unicode MS"/>
          <w:color w:val="000000"/>
          <w:sz w:val="24"/>
          <w:szCs w:val="24"/>
          <w:bdr w:val="nil"/>
        </w:rPr>
        <w:tab/>
        <w:t>To safely and responsibly identify safety features within the vehicle safety technology including abilities, limitations and how to use vehicle safety technologies safely and effectively.</w:t>
      </w:r>
    </w:p>
    <w:p w14:paraId="53C55BFB"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55669EF9"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5CED9AC9"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2257F32D"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2318DD3E"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0BEC497A"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02CB7868"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52D6F244" w14:textId="77777777" w:rsidR="00427ED9" w:rsidRPr="00427ED9" w:rsidRDefault="00427ED9" w:rsidP="00427ED9">
      <w:pPr>
        <w:pBdr>
          <w:top w:val="nil"/>
          <w:left w:val="nil"/>
          <w:bottom w:val="nil"/>
          <w:right w:val="nil"/>
          <w:between w:val="nil"/>
          <w:bar w:val="nil"/>
        </w:pBdr>
        <w:spacing w:after="0" w:line="240" w:lineRule="auto"/>
        <w:jc w:val="center"/>
        <w:rPr>
          <w:rFonts w:ascii="Arial Unicode MS" w:eastAsia="Arial Unicode MS" w:hAnsi="Arial Unicode MS" w:cs="Arial Unicode MS"/>
          <w:color w:val="000000"/>
          <w:sz w:val="28"/>
          <w:szCs w:val="28"/>
          <w:bdr w:val="nil"/>
        </w:rPr>
      </w:pPr>
    </w:p>
    <w:p w14:paraId="1B18F54C"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p>
    <w:p w14:paraId="27871FE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p>
    <w:p w14:paraId="05DEC83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p>
    <w:p w14:paraId="4EB3B8C7"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sz w:val="120"/>
          <w:szCs w:val="120"/>
          <w:bdr w:val="nil"/>
        </w:rPr>
      </w:pPr>
    </w:p>
    <w:p w14:paraId="5FC4791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120"/>
          <w:szCs w:val="120"/>
          <w:bdr w:val="nil"/>
        </w:rPr>
      </w:pPr>
      <w:r w:rsidRPr="00427ED9">
        <w:rPr>
          <w:rFonts w:ascii="Times New Roman" w:eastAsia="Arial Unicode MS" w:hAnsi="Times New Roman" w:cs="Arial Unicode MS"/>
          <w:b/>
          <w:bCs/>
          <w:color w:val="000000"/>
          <w:sz w:val="120"/>
          <w:szCs w:val="120"/>
          <w:bdr w:val="nil"/>
        </w:rPr>
        <w:t>Phase 2</w:t>
      </w:r>
    </w:p>
    <w:p w14:paraId="0F67510A" w14:textId="77777777" w:rsidR="00427ED9" w:rsidRPr="00427ED9" w:rsidRDefault="00427ED9" w:rsidP="00427ED9">
      <w:pPr>
        <w:pBdr>
          <w:top w:val="nil"/>
          <w:left w:val="nil"/>
          <w:bottom w:val="nil"/>
          <w:right w:val="nil"/>
          <w:between w:val="nil"/>
          <w:bar w:val="nil"/>
        </w:pBdr>
        <w:spacing w:after="0" w:line="240" w:lineRule="auto"/>
        <w:rPr>
          <w:rFonts w:ascii="Helvetica" w:eastAsia="Arial Unicode MS" w:hAnsi="Helvetica" w:cs="Arial Unicode MS"/>
          <w:color w:val="000000"/>
          <w:bdr w:val="nil"/>
        </w:rPr>
      </w:pPr>
      <w:r w:rsidRPr="00427ED9">
        <w:rPr>
          <w:rFonts w:ascii="Arial Unicode MS" w:eastAsia="Arial Unicode MS" w:hAnsi="Arial Unicode MS" w:cs="Arial Unicode MS"/>
          <w:color w:val="000000"/>
          <w:sz w:val="28"/>
          <w:szCs w:val="28"/>
          <w:bdr w:val="nil"/>
        </w:rPr>
        <w:br w:type="page"/>
      </w:r>
    </w:p>
    <w:p w14:paraId="099C97A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Arial Unicode MS"/>
          <w:b/>
          <w:bCs/>
          <w:color w:val="000000"/>
          <w:sz w:val="24"/>
          <w:szCs w:val="24"/>
          <w:bdr w:val="nil"/>
        </w:rPr>
        <w:lastRenderedPageBreak/>
        <w:t>1.0 RISK MANAGEMENT</w:t>
      </w:r>
    </w:p>
    <w:p w14:paraId="5772527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7D23136" w14:textId="77777777" w:rsidR="00427ED9" w:rsidRPr="00427ED9" w:rsidRDefault="00427ED9" w:rsidP="00427ED9">
      <w:pPr>
        <w:pBdr>
          <w:top w:val="nil"/>
          <w:left w:val="nil"/>
          <w:bottom w:val="nil"/>
          <w:right w:val="nil"/>
          <w:between w:val="nil"/>
          <w:bar w:val="nil"/>
        </w:pBdr>
        <w:spacing w:after="0" w:line="240" w:lineRule="auto"/>
        <w:ind w:left="36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1.0 Risk Management. To safely and responsibly reduce driving risk and how it contributes to safe, responsible, and incident-free driving.</w:t>
      </w:r>
    </w:p>
    <w:p w14:paraId="35B6D53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21F38DC"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1.1 Classroom.</w:t>
      </w:r>
    </w:p>
    <w:p w14:paraId="42D536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898998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1.1.1 </w:t>
      </w:r>
      <w:r w:rsidRPr="00427ED9">
        <w:rPr>
          <w:rFonts w:ascii="Times New Roman" w:eastAsia="Arial Unicode MS" w:hAnsi="Times New Roman" w:cs="Arial Unicode MS"/>
          <w:color w:val="000000"/>
          <w:sz w:val="24"/>
          <w:szCs w:val="24"/>
          <w:bdr w:val="nil"/>
        </w:rPr>
        <w:tab/>
        <w:t xml:space="preserve">To safely and responsibly to identify and manage traffic risk, the student should </w:t>
      </w:r>
      <w:r w:rsidRPr="00427ED9">
        <w:rPr>
          <w:rFonts w:ascii="Times New Roman" w:eastAsia="Arial Unicode MS" w:hAnsi="Times New Roman" w:cs="Arial Unicode MS"/>
          <w:color w:val="000000"/>
          <w:sz w:val="24"/>
          <w:szCs w:val="24"/>
          <w:bdr w:val="nil"/>
        </w:rPr>
        <w:tab/>
        <w:t xml:space="preserve">be able </w:t>
      </w:r>
      <w:r w:rsidRPr="00427ED9">
        <w:rPr>
          <w:rFonts w:ascii="Times New Roman" w:eastAsia="Arial Unicode MS" w:hAnsi="Times New Roman" w:cs="Arial Unicode MS"/>
          <w:color w:val="000000"/>
          <w:sz w:val="24"/>
          <w:szCs w:val="24"/>
          <w:bdr w:val="nil"/>
          <w:lang w:val="it-IT"/>
        </w:rPr>
        <w:t>to:</w:t>
      </w:r>
    </w:p>
    <w:p w14:paraId="61469F6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Know the jurisdictions traffic laws;</w:t>
      </w:r>
    </w:p>
    <w:p w14:paraId="6D5DA6E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de-DE"/>
        </w:rPr>
        <w:t xml:space="preserve">B. </w:t>
      </w:r>
      <w:r w:rsidRPr="00427ED9">
        <w:rPr>
          <w:rFonts w:ascii="Times New Roman" w:eastAsia="Arial Unicode MS" w:hAnsi="Times New Roman" w:cs="Arial Unicode MS"/>
          <w:color w:val="000000"/>
          <w:sz w:val="24"/>
          <w:szCs w:val="24"/>
          <w:bdr w:val="nil"/>
          <w:lang w:val="de-DE"/>
        </w:rPr>
        <w:tab/>
        <w:t xml:space="preserve">Understand </w:t>
      </w:r>
      <w:r w:rsidRPr="00427ED9">
        <w:rPr>
          <w:rFonts w:ascii="Times New Roman" w:eastAsia="Arial Unicode MS" w:hAnsi="Times New Roman" w:cs="Arial Unicode MS"/>
          <w:color w:val="000000"/>
          <w:sz w:val="24"/>
          <w:szCs w:val="24"/>
          <w:bdr w:val="nil"/>
        </w:rPr>
        <w:t>yielding protocols;</w:t>
      </w:r>
    </w:p>
    <w:p w14:paraId="3CD7E0A0"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C.</w:t>
      </w:r>
      <w:r w:rsidRPr="00427ED9">
        <w:rPr>
          <w:rFonts w:ascii="Times New Roman" w:eastAsia="Arial Unicode MS" w:hAnsi="Times New Roman" w:cs="Arial Unicode MS"/>
          <w:color w:val="000000"/>
          <w:sz w:val="24"/>
          <w:szCs w:val="24"/>
          <w:bdr w:val="nil"/>
        </w:rPr>
        <w:tab/>
        <w:t>Complete and use a self-reported assessment of driving skills to indicate driving</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behavior as a young driver;</w:t>
      </w:r>
    </w:p>
    <w:p w14:paraId="40D140B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D.</w:t>
      </w:r>
      <w:r w:rsidRPr="00427ED9">
        <w:rPr>
          <w:rFonts w:ascii="Times New Roman" w:eastAsia="Arial Unicode MS" w:hAnsi="Times New Roman" w:cs="Arial Unicode MS"/>
          <w:color w:val="000000"/>
          <w:sz w:val="24"/>
          <w:szCs w:val="24"/>
          <w:bdr w:val="nil"/>
        </w:rPr>
        <w:tab/>
        <w:t xml:space="preserve"> Recognize that participation in the HTS involves constant risk that must be identified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 managed;</w:t>
      </w:r>
    </w:p>
    <w:p w14:paraId="36AC066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Explain how to identify and manage potential and immediate risk by categorizing risk</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 xml:space="preserve">factors into controlled, low, moderate, and </w:t>
      </w:r>
      <w:r w:rsidRPr="00427ED9">
        <w:rPr>
          <w:rFonts w:ascii="Times New Roman" w:eastAsia="Arial Unicode MS" w:hAnsi="Times New Roman" w:cs="Arial Unicode MS"/>
          <w:color w:val="000000"/>
          <w:sz w:val="24"/>
          <w:szCs w:val="24"/>
          <w:bdr w:val="nil"/>
          <w:lang w:val="it-IT"/>
        </w:rPr>
        <w:t>complex</w:t>
      </w:r>
      <w:r w:rsidRPr="00427ED9">
        <w:rPr>
          <w:rFonts w:ascii="Times New Roman" w:eastAsia="Arial Unicode MS" w:hAnsi="Times New Roman" w:cs="Arial Unicode MS"/>
          <w:color w:val="000000"/>
          <w:sz w:val="24"/>
          <w:szCs w:val="24"/>
          <w:bdr w:val="nil"/>
        </w:rPr>
        <w:t xml:space="preserve"> risk;</w:t>
      </w:r>
    </w:p>
    <w:p w14:paraId="007F063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F. </w:t>
      </w:r>
      <w:r w:rsidRPr="00427ED9">
        <w:rPr>
          <w:rFonts w:ascii="Times New Roman" w:eastAsia="Arial Unicode MS" w:hAnsi="Times New Roman" w:cs="Arial Unicode MS"/>
          <w:color w:val="000000"/>
          <w:sz w:val="24"/>
          <w:szCs w:val="24"/>
          <w:bdr w:val="nil"/>
        </w:rPr>
        <w:tab/>
        <w:t>Understand how risk is processed differently by novice and experienced driver;</w:t>
      </w:r>
    </w:p>
    <w:p w14:paraId="241E79E6"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G. </w:t>
      </w:r>
      <w:r w:rsidRPr="00427ED9">
        <w:rPr>
          <w:rFonts w:ascii="Times New Roman" w:eastAsia="Arial Unicode MS" w:hAnsi="Times New Roman" w:cs="Arial Unicode MS"/>
          <w:color w:val="000000"/>
          <w:sz w:val="24"/>
          <w:szCs w:val="24"/>
          <w:bdr w:val="nil"/>
        </w:rPr>
        <w:tab/>
        <w:t>Describe how risk-taking diminishes the ability to manage risk;</w:t>
      </w:r>
    </w:p>
    <w:p w14:paraId="4037211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H. </w:t>
      </w:r>
      <w:r w:rsidRPr="00427ED9">
        <w:rPr>
          <w:rFonts w:ascii="Times New Roman" w:eastAsia="Arial Unicode MS" w:hAnsi="Times New Roman" w:cs="Arial Unicode MS"/>
          <w:color w:val="000000"/>
          <w:sz w:val="24"/>
          <w:szCs w:val="24"/>
          <w:bdr w:val="nil"/>
        </w:rPr>
        <w:tab/>
        <w:t xml:space="preserve">Give examples of how managing risk allows the driver to respond to potential and immediate risk in controlled, low, moderate, and </w:t>
      </w:r>
      <w:r w:rsidRPr="00427ED9">
        <w:rPr>
          <w:rFonts w:ascii="Times New Roman" w:eastAsia="Arial Unicode MS" w:hAnsi="Times New Roman" w:cs="Arial Unicode MS"/>
          <w:color w:val="000000"/>
          <w:sz w:val="24"/>
          <w:szCs w:val="24"/>
          <w:bdr w:val="nil"/>
          <w:lang w:val="it-IT"/>
        </w:rPr>
        <w:t>complex</w:t>
      </w:r>
      <w:r w:rsidRPr="00427ED9">
        <w:rPr>
          <w:rFonts w:ascii="Times New Roman" w:eastAsia="Arial Unicode MS" w:hAnsi="Times New Roman" w:cs="Arial Unicode MS"/>
          <w:color w:val="000000"/>
          <w:sz w:val="24"/>
          <w:szCs w:val="24"/>
          <w:bdr w:val="nil"/>
        </w:rPr>
        <w:t xml:space="preserve"> risk environments;</w:t>
      </w:r>
    </w:p>
    <w:p w14:paraId="1DFCEE4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I. </w:t>
      </w:r>
      <w:r w:rsidRPr="00427ED9">
        <w:rPr>
          <w:rFonts w:ascii="Times New Roman" w:eastAsia="Arial Unicode MS" w:hAnsi="Times New Roman" w:cs="Arial Unicode MS"/>
          <w:color w:val="000000"/>
          <w:sz w:val="24"/>
          <w:szCs w:val="24"/>
          <w:bdr w:val="nil"/>
        </w:rPr>
        <w:tab/>
        <w:t>Explain the consequences when the driver</w:t>
      </w:r>
      <w:r w:rsidRPr="00427ED9">
        <w:rPr>
          <w:rFonts w:ascii="Times New Roman" w:eastAsia="Arial Unicode MS" w:hAnsi="Times New Roman" w:cs="Arial Unicode MS"/>
          <w:color w:val="000000"/>
          <w:sz w:val="24"/>
          <w:szCs w:val="24"/>
          <w:bdr w:val="nil"/>
          <w:rtl/>
        </w:rPr>
        <w:t>’</w:t>
      </w:r>
      <w:r w:rsidRPr="00427ED9">
        <w:rPr>
          <w:rFonts w:ascii="Times New Roman" w:eastAsia="Arial Unicode MS" w:hAnsi="Times New Roman" w:cs="Arial Unicode MS"/>
          <w:color w:val="000000"/>
          <w:sz w:val="24"/>
          <w:szCs w:val="24"/>
          <w:bdr w:val="nil"/>
        </w:rPr>
        <w:t>s perceived risk is different from objective risk and formulate plans to accurately recognize risk;</w:t>
      </w:r>
    </w:p>
    <w:p w14:paraId="0B4DA1BD"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J. </w:t>
      </w:r>
      <w:r w:rsidRPr="00427ED9">
        <w:rPr>
          <w:rFonts w:ascii="Times New Roman" w:eastAsia="Arial Unicode MS" w:hAnsi="Times New Roman" w:cs="Arial Unicode MS"/>
          <w:color w:val="000000"/>
          <w:sz w:val="24"/>
          <w:szCs w:val="24"/>
          <w:bdr w:val="nil"/>
        </w:rPr>
        <w:tab/>
        <w:t>Recognize how distractions complicate identifying and managing risk factors;</w:t>
      </w:r>
    </w:p>
    <w:p w14:paraId="3C428CE1"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K. </w:t>
      </w:r>
      <w:r w:rsidRPr="00427ED9">
        <w:rPr>
          <w:rFonts w:ascii="Times New Roman" w:eastAsia="Arial Unicode MS" w:hAnsi="Times New Roman" w:cs="Arial Unicode MS"/>
          <w:color w:val="000000"/>
          <w:sz w:val="24"/>
          <w:szCs w:val="24"/>
          <w:bdr w:val="nil"/>
        </w:rPr>
        <w:tab/>
        <w:t xml:space="preserve">List the top five contributing factors to </w:t>
      </w:r>
      <w:r w:rsidRPr="00427ED9">
        <w:rPr>
          <w:rFonts w:ascii="Times New Roman" w:eastAsia="Arial Unicode MS" w:hAnsi="Times New Roman" w:cs="Arial Unicode MS"/>
          <w:color w:val="000000"/>
          <w:sz w:val="24"/>
          <w:szCs w:val="24"/>
          <w:bdr w:val="nil"/>
          <w:lang w:val="nl-NL"/>
        </w:rPr>
        <w:t>crashes</w:t>
      </w:r>
      <w:r w:rsidRPr="00427ED9">
        <w:rPr>
          <w:rFonts w:ascii="Times New Roman" w:eastAsia="Arial Unicode MS" w:hAnsi="Times New Roman" w:cs="Arial Unicode MS"/>
          <w:color w:val="000000"/>
          <w:sz w:val="24"/>
          <w:szCs w:val="24"/>
          <w:bdr w:val="nil"/>
        </w:rPr>
        <w:t xml:space="preserve"> and fatalities in the jurisdiction by examining the motor vehicle </w:t>
      </w:r>
      <w:r w:rsidRPr="00427ED9">
        <w:rPr>
          <w:rFonts w:ascii="Times New Roman" w:eastAsia="Arial Unicode MS" w:hAnsi="Times New Roman" w:cs="Arial Unicode MS"/>
          <w:color w:val="000000"/>
          <w:sz w:val="24"/>
          <w:szCs w:val="24"/>
          <w:bdr w:val="nil"/>
          <w:lang w:val="nl-NL"/>
        </w:rPr>
        <w:t>crash</w:t>
      </w:r>
      <w:r w:rsidRPr="00427ED9">
        <w:rPr>
          <w:rFonts w:ascii="Times New Roman" w:eastAsia="Arial Unicode MS" w:hAnsi="Times New Roman" w:cs="Arial Unicode MS"/>
          <w:color w:val="000000"/>
          <w:sz w:val="24"/>
          <w:szCs w:val="24"/>
          <w:bdr w:val="nil"/>
        </w:rPr>
        <w:t xml:space="preserve"> and fatality statistics as reported by the appropriate state agency;</w:t>
      </w:r>
    </w:p>
    <w:p w14:paraId="6023569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L. </w:t>
      </w:r>
      <w:r w:rsidRPr="00427ED9">
        <w:rPr>
          <w:rFonts w:ascii="Times New Roman" w:eastAsia="Arial Unicode MS" w:hAnsi="Times New Roman" w:cs="Arial Unicode MS"/>
          <w:color w:val="000000"/>
          <w:sz w:val="24"/>
          <w:szCs w:val="24"/>
          <w:bdr w:val="nil"/>
        </w:rPr>
        <w:tab/>
        <w:t xml:space="preserve">Compare the traffic </w:t>
      </w:r>
      <w:r w:rsidRPr="00427ED9">
        <w:rPr>
          <w:rFonts w:ascii="Times New Roman" w:eastAsia="Arial Unicode MS" w:hAnsi="Times New Roman" w:cs="Arial Unicode MS"/>
          <w:color w:val="000000"/>
          <w:sz w:val="24"/>
          <w:szCs w:val="24"/>
          <w:bdr w:val="nil"/>
          <w:lang w:val="nl-NL"/>
        </w:rPr>
        <w:t xml:space="preserve">crash </w:t>
      </w:r>
      <w:r w:rsidRPr="00427ED9">
        <w:rPr>
          <w:rFonts w:ascii="Times New Roman" w:eastAsia="Arial Unicode MS" w:hAnsi="Times New Roman" w:cs="Arial Unicode MS"/>
          <w:color w:val="000000"/>
          <w:sz w:val="24"/>
          <w:szCs w:val="24"/>
          <w:bdr w:val="nil"/>
        </w:rPr>
        <w:t>and fatality rates of drivers in various age groups to the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rates of novice drivers ages 15 – 17;</w:t>
      </w:r>
    </w:p>
    <w:p w14:paraId="46BD202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M. </w:t>
      </w:r>
      <w:r w:rsidRPr="00427ED9">
        <w:rPr>
          <w:rFonts w:ascii="Times New Roman" w:eastAsia="Arial Unicode MS" w:hAnsi="Times New Roman" w:cs="Arial Unicode MS"/>
          <w:color w:val="000000"/>
          <w:sz w:val="24"/>
          <w:szCs w:val="24"/>
          <w:bdr w:val="nil"/>
        </w:rPr>
        <w:tab/>
        <w:t>Recognize the decision-making skills and defensive driving skills necessary to be a safe and responsible driver; and</w:t>
      </w:r>
    </w:p>
    <w:p w14:paraId="6086DDA4"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N. </w:t>
      </w:r>
      <w:r w:rsidRPr="00427ED9">
        <w:rPr>
          <w:rFonts w:ascii="Times New Roman" w:eastAsia="Arial Unicode MS" w:hAnsi="Times New Roman" w:cs="Arial Unicode MS"/>
          <w:color w:val="000000"/>
          <w:sz w:val="24"/>
          <w:szCs w:val="24"/>
          <w:bdr w:val="nil"/>
        </w:rPr>
        <w:tab/>
        <w:t xml:space="preserve">Understand and list appropriate strategies for </w:t>
      </w:r>
      <w:r w:rsidRPr="00427ED9">
        <w:rPr>
          <w:rFonts w:ascii="Times New Roman" w:eastAsia="Arial Unicode MS" w:hAnsi="Times New Roman" w:cs="Times New Roman"/>
          <w:color w:val="000000"/>
          <w:sz w:val="24"/>
          <w:szCs w:val="24"/>
          <w:bdr w:val="nil"/>
        </w:rPr>
        <w:t>the novice drivers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 xml:space="preserve">over-representation in </w:t>
      </w:r>
      <w:r w:rsidRPr="00427ED9">
        <w:rPr>
          <w:rFonts w:ascii="Times New Roman" w:eastAsia="Arial Unicode MS" w:hAnsi="Times New Roman" w:cs="Times New Roman"/>
          <w:color w:val="000000"/>
          <w:sz w:val="24"/>
          <w:szCs w:val="24"/>
          <w:bdr w:val="nil"/>
          <w:lang w:val="nl-NL"/>
        </w:rPr>
        <w:t>crashes</w:t>
      </w:r>
      <w:r w:rsidRPr="00427ED9">
        <w:rPr>
          <w:rFonts w:ascii="Times New Roman" w:eastAsia="Arial Unicode MS" w:hAnsi="Times New Roman" w:cs="Times New Roman"/>
          <w:color w:val="000000"/>
          <w:sz w:val="24"/>
          <w:szCs w:val="24"/>
          <w:bdr w:val="nil"/>
        </w:rPr>
        <w:t>, injuries, and fatalitie</w:t>
      </w:r>
      <w:r w:rsidRPr="00427ED9">
        <w:rPr>
          <w:rFonts w:ascii="Times New Roman" w:eastAsia="Arial Unicode MS" w:hAnsi="Times New Roman" w:cs="Arial Unicode MS"/>
          <w:color w:val="000000"/>
          <w:sz w:val="24"/>
          <w:szCs w:val="24"/>
          <w:bdr w:val="nil"/>
        </w:rPr>
        <w:t xml:space="preserve">s including those involving speed, alcohol, drugged driving (e.g., marijuana, prescribed, illegal), and  single vehicles, and off-road control loss </w:t>
      </w:r>
      <w:r w:rsidRPr="00427ED9">
        <w:rPr>
          <w:rFonts w:ascii="Times New Roman" w:eastAsia="Arial Unicode MS" w:hAnsi="Times New Roman" w:cs="Arial Unicode MS"/>
          <w:color w:val="000000"/>
          <w:sz w:val="24"/>
          <w:szCs w:val="24"/>
          <w:bdr w:val="nil"/>
          <w:lang w:val="nl-NL"/>
        </w:rPr>
        <w:t>crashes</w:t>
      </w:r>
      <w:r w:rsidRPr="00427ED9">
        <w:rPr>
          <w:rFonts w:ascii="Times New Roman" w:eastAsia="Arial Unicode MS" w:hAnsi="Times New Roman" w:cs="Arial Unicode MS"/>
          <w:color w:val="000000"/>
          <w:sz w:val="24"/>
          <w:szCs w:val="24"/>
          <w:bdr w:val="nil"/>
        </w:rPr>
        <w:t>.</w:t>
      </w:r>
    </w:p>
    <w:p w14:paraId="30F1D13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7F50A3E"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1.1.2 </w:t>
      </w:r>
      <w:r w:rsidRPr="00427ED9">
        <w:rPr>
          <w:rFonts w:ascii="Times New Roman" w:eastAsia="Arial Unicode MS" w:hAnsi="Times New Roman" w:cs="Arial Unicode MS"/>
          <w:color w:val="000000"/>
          <w:sz w:val="24"/>
          <w:szCs w:val="24"/>
          <w:bdr w:val="nil"/>
        </w:rPr>
        <w:tab/>
        <w:t xml:space="preserve">To safely and responsibly employ a space management system, the student should </w:t>
      </w:r>
      <w:r w:rsidRPr="00427ED9">
        <w:rPr>
          <w:rFonts w:ascii="Times New Roman" w:eastAsia="Arial Unicode MS" w:hAnsi="Times New Roman" w:cs="Arial Unicode MS"/>
          <w:color w:val="000000"/>
          <w:sz w:val="24"/>
          <w:szCs w:val="24"/>
          <w:bdr w:val="nil"/>
        </w:rPr>
        <w:tab/>
        <w:t xml:space="preserve">be able </w:t>
      </w:r>
      <w:r w:rsidRPr="00427ED9">
        <w:rPr>
          <w:rFonts w:ascii="Times New Roman" w:eastAsia="Arial Unicode MS" w:hAnsi="Times New Roman" w:cs="Arial Unicode MS"/>
          <w:color w:val="000000"/>
          <w:sz w:val="24"/>
          <w:szCs w:val="24"/>
          <w:bdr w:val="nil"/>
          <w:lang w:val="it-IT"/>
        </w:rPr>
        <w:t>to:</w:t>
      </w:r>
    </w:p>
    <w:p w14:paraId="1E96DAB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lang w:val="it-IT"/>
        </w:rPr>
        <w:t xml:space="preserve">A. </w:t>
      </w:r>
      <w:r w:rsidRPr="00427ED9">
        <w:rPr>
          <w:rFonts w:ascii="Times New Roman" w:eastAsia="Arial Unicode MS" w:hAnsi="Times New Roman" w:cs="Arial Unicode MS"/>
          <w:color w:val="000000"/>
          <w:sz w:val="24"/>
          <w:szCs w:val="24"/>
          <w:bdr w:val="nil"/>
          <w:lang w:val="it-IT"/>
        </w:rPr>
        <w:tab/>
        <w:t xml:space="preserve">Define a </w:t>
      </w:r>
      <w:r w:rsidRPr="00427ED9">
        <w:rPr>
          <w:rFonts w:ascii="Times New Roman" w:eastAsia="Arial Unicode MS" w:hAnsi="Times New Roman" w:cs="Arial Unicode MS"/>
          <w:color w:val="000000"/>
          <w:sz w:val="24"/>
          <w:szCs w:val="24"/>
          <w:bdr w:val="nil"/>
          <w:lang w:val="fr-FR"/>
        </w:rPr>
        <w:t>space management process</w:t>
      </w:r>
      <w:r w:rsidRPr="00427ED9">
        <w:rPr>
          <w:rFonts w:ascii="Times New Roman" w:eastAsia="Arial Unicode MS" w:hAnsi="Times New Roman" w:cs="Arial Unicode MS"/>
          <w:color w:val="000000"/>
          <w:sz w:val="24"/>
          <w:szCs w:val="24"/>
          <w:bdr w:val="nil"/>
        </w:rPr>
        <w:t>;</w:t>
      </w:r>
    </w:p>
    <w:p w14:paraId="1C528C4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 xml:space="preserve">Explain how to identify and manage risk factors by utilizing a </w:t>
      </w:r>
      <w:r w:rsidRPr="00427ED9">
        <w:rPr>
          <w:rFonts w:ascii="Times New Roman" w:eastAsia="Arial Unicode MS" w:hAnsi="Times New Roman" w:cs="Arial Unicode MS"/>
          <w:color w:val="000000"/>
          <w:sz w:val="24"/>
          <w:szCs w:val="24"/>
          <w:bdr w:val="nil"/>
          <w:lang w:val="fr-FR"/>
        </w:rPr>
        <w:t xml:space="preserve">space management </w:t>
      </w:r>
      <w:r w:rsidRPr="00427ED9">
        <w:rPr>
          <w:rFonts w:ascii="Times New Roman" w:eastAsia="Arial Unicode MS" w:hAnsi="Times New Roman" w:cs="Arial Unicode MS"/>
          <w:color w:val="000000"/>
          <w:sz w:val="24"/>
          <w:szCs w:val="24"/>
          <w:bdr w:val="nil"/>
        </w:rPr>
        <w:t>system;</w:t>
      </w:r>
    </w:p>
    <w:p w14:paraId="25DC7728"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C. </w:t>
      </w:r>
      <w:r w:rsidRPr="00427ED9">
        <w:rPr>
          <w:rFonts w:ascii="Times New Roman" w:eastAsia="Arial Unicode MS" w:hAnsi="Times New Roman" w:cs="Arial Unicode MS"/>
          <w:color w:val="000000"/>
          <w:sz w:val="24"/>
          <w:szCs w:val="24"/>
          <w:bdr w:val="nil"/>
        </w:rPr>
        <w:tab/>
        <w:t>Describe how to employ a space management system while establishing vehicle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operating space, right-of-way, following distance, vehicle speed, and communication;</w:t>
      </w:r>
    </w:p>
    <w:p w14:paraId="15D3FA92" w14:textId="77777777" w:rsidR="00427ED9" w:rsidRPr="00427ED9" w:rsidRDefault="00427ED9" w:rsidP="00DA0282">
      <w:pPr>
        <w:numPr>
          <w:ilvl w:val="0"/>
          <w:numId w:val="494"/>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lastRenderedPageBreak/>
        <w:t>Explain how to employ a space management system to understand and manage risk;</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and</w:t>
      </w:r>
    </w:p>
    <w:p w14:paraId="00407FFF"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E. </w:t>
      </w:r>
      <w:r w:rsidRPr="00427ED9">
        <w:rPr>
          <w:rFonts w:ascii="Times New Roman" w:eastAsia="Arial Unicode MS" w:hAnsi="Times New Roman" w:cs="Arial Unicode MS"/>
          <w:color w:val="000000"/>
          <w:sz w:val="24"/>
          <w:szCs w:val="24"/>
          <w:bdr w:val="nil"/>
        </w:rPr>
        <w:tab/>
        <w:t>Understand how to employ a space management system to safely interact with other road users including vulnerable road users including pedestrians including a runner, physically disabled person, child skater, micro-mobility vehicle, highway construction and maintenance worker, utility worker, or other worker with legitimate business in or near the roadway or right of way, or stranded motorist or passenger, person on horseback, person operating equipment other than a motor vehicle including, bicycle, motorcycle, horse-drawn vehicle, farm equipment, slow moving vehicles, etc.</w:t>
      </w:r>
    </w:p>
    <w:p w14:paraId="457AFBA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A152158"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2.0 In-Vehicle Behind the Wheel Instruction.</w:t>
      </w:r>
    </w:p>
    <w:p w14:paraId="37ACEF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06D0D18"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1.2.1 </w:t>
      </w:r>
      <w:r w:rsidRPr="00427ED9">
        <w:rPr>
          <w:rFonts w:ascii="Times New Roman" w:eastAsia="Arial Unicode MS" w:hAnsi="Times New Roman" w:cs="Arial Unicode MS"/>
          <w:color w:val="000000"/>
          <w:sz w:val="24"/>
          <w:szCs w:val="24"/>
          <w:bdr w:val="nil"/>
        </w:rPr>
        <w:tab/>
        <w:t xml:space="preserve">To safely and responsibly perform appropriate driving maneuvers and </w:t>
      </w:r>
      <w:r w:rsidRPr="00427ED9">
        <w:rPr>
          <w:rFonts w:ascii="Times New Roman" w:eastAsia="Arial Unicode MS" w:hAnsi="Times New Roman" w:cs="Arial Unicode MS"/>
          <w:color w:val="000000"/>
          <w:sz w:val="24"/>
          <w:szCs w:val="24"/>
          <w:bdr w:val="nil"/>
        </w:rPr>
        <w:tab/>
        <w:t>movements, the student should be able to:</w:t>
      </w:r>
    </w:p>
    <w:p w14:paraId="729C1467"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Use defensive driving skills; and</w:t>
      </w:r>
    </w:p>
    <w:p w14:paraId="68C7A695"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Use decisions making skills.</w:t>
      </w:r>
    </w:p>
    <w:p w14:paraId="4E4E8E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6BF8AB2"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1.2.2 </w:t>
      </w:r>
      <w:r w:rsidRPr="00427ED9">
        <w:rPr>
          <w:rFonts w:ascii="Times New Roman" w:eastAsia="Arial Unicode MS" w:hAnsi="Times New Roman" w:cs="Arial Unicode MS"/>
          <w:color w:val="000000"/>
          <w:sz w:val="24"/>
          <w:szCs w:val="24"/>
          <w:bdr w:val="nil"/>
        </w:rPr>
        <w:tab/>
        <w:t xml:space="preserve">To safely and responsibly perform driving maneuvers, the student should be able </w:t>
      </w:r>
      <w:r w:rsidRPr="00427ED9">
        <w:rPr>
          <w:rFonts w:ascii="Times New Roman" w:eastAsia="Arial Unicode MS" w:hAnsi="Times New Roman" w:cs="Arial Unicode MS"/>
          <w:color w:val="000000"/>
          <w:sz w:val="24"/>
          <w:szCs w:val="24"/>
          <w:bdr w:val="nil"/>
        </w:rPr>
        <w:tab/>
        <w:t>to:</w:t>
      </w:r>
    </w:p>
    <w:p w14:paraId="6D388F79"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Successfully complete a Driver Competency Assessment (DCA) or alternative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assessment; and</w:t>
      </w:r>
    </w:p>
    <w:p w14:paraId="2DE519BB"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B.</w:t>
      </w:r>
      <w:r w:rsidRPr="00427ED9">
        <w:rPr>
          <w:rFonts w:ascii="Times New Roman" w:eastAsia="Arial Unicode MS" w:hAnsi="Times New Roman" w:cs="Arial Unicode MS"/>
          <w:color w:val="000000"/>
          <w:sz w:val="24"/>
          <w:szCs w:val="24"/>
          <w:bdr w:val="nil"/>
        </w:rPr>
        <w:tab/>
        <w:t>Use the analysis of the DCA or alternative assessment to become a safer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responsible driver.</w:t>
      </w:r>
    </w:p>
    <w:p w14:paraId="4918EF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CAFAA65" w14:textId="77777777" w:rsidR="00427ED9" w:rsidRPr="00427ED9" w:rsidRDefault="00427ED9" w:rsidP="00427ED9">
      <w:pPr>
        <w:pBdr>
          <w:top w:val="nil"/>
          <w:left w:val="nil"/>
          <w:bottom w:val="nil"/>
          <w:right w:val="nil"/>
          <w:between w:val="nil"/>
          <w:bar w:val="nil"/>
        </w:pBdr>
        <w:spacing w:after="0" w:line="240" w:lineRule="auto"/>
        <w:ind w:left="72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3.0 In-Vehicle Observation (If required in your jurisdiction).</w:t>
      </w:r>
    </w:p>
    <w:p w14:paraId="5A28C9C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9D165AD"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1.3.1 </w:t>
      </w:r>
      <w:r w:rsidRPr="00427ED9">
        <w:rPr>
          <w:rFonts w:ascii="Times New Roman" w:eastAsia="Arial Unicode MS" w:hAnsi="Times New Roman" w:cs="Arial Unicode MS"/>
          <w:color w:val="000000"/>
          <w:sz w:val="24"/>
          <w:szCs w:val="24"/>
          <w:bdr w:val="nil"/>
        </w:rPr>
        <w:tab/>
        <w:t xml:space="preserve">To safely and responsibly observe appropriate driving maneuvers and movements, </w:t>
      </w:r>
      <w:r w:rsidRPr="00427ED9">
        <w:rPr>
          <w:rFonts w:ascii="Times New Roman" w:eastAsia="Arial Unicode MS" w:hAnsi="Times New Roman" w:cs="Arial Unicode MS"/>
          <w:color w:val="000000"/>
          <w:sz w:val="24"/>
          <w:szCs w:val="24"/>
          <w:bdr w:val="nil"/>
        </w:rPr>
        <w:tab/>
        <w:t>the student should be able to:</w:t>
      </w:r>
    </w:p>
    <w:p w14:paraId="21369942"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A. </w:t>
      </w:r>
      <w:r w:rsidRPr="00427ED9">
        <w:rPr>
          <w:rFonts w:ascii="Times New Roman" w:eastAsia="Arial Unicode MS" w:hAnsi="Times New Roman" w:cs="Arial Unicode MS"/>
          <w:color w:val="000000"/>
          <w:sz w:val="24"/>
          <w:szCs w:val="24"/>
          <w:bdr w:val="nil"/>
        </w:rPr>
        <w:tab/>
        <w:t>Observe defensive driving skills; and</w:t>
      </w:r>
    </w:p>
    <w:p w14:paraId="46A232AC"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B. </w:t>
      </w:r>
      <w:r w:rsidRPr="00427ED9">
        <w:rPr>
          <w:rFonts w:ascii="Times New Roman" w:eastAsia="Arial Unicode MS" w:hAnsi="Times New Roman" w:cs="Arial Unicode MS"/>
          <w:color w:val="000000"/>
          <w:sz w:val="24"/>
          <w:szCs w:val="24"/>
          <w:bdr w:val="nil"/>
        </w:rPr>
        <w:tab/>
        <w:t>Observe decisions making skills.</w:t>
      </w:r>
    </w:p>
    <w:p w14:paraId="577EC514" w14:textId="77777777" w:rsidR="00427ED9" w:rsidRPr="00427ED9" w:rsidRDefault="00427ED9" w:rsidP="00427ED9">
      <w:pPr>
        <w:pBdr>
          <w:top w:val="nil"/>
          <w:left w:val="nil"/>
          <w:bottom w:val="nil"/>
          <w:right w:val="nil"/>
          <w:between w:val="nil"/>
          <w:bar w:val="nil"/>
        </w:pBdr>
        <w:spacing w:after="0" w:line="240" w:lineRule="auto"/>
        <w:ind w:left="1080" w:hanging="360"/>
        <w:rPr>
          <w:rFonts w:ascii="Times New Roman" w:eastAsia="Times New Roman" w:hAnsi="Times New Roman" w:cs="Times New Roman"/>
          <w:color w:val="000000"/>
          <w:sz w:val="24"/>
          <w:szCs w:val="24"/>
          <w:bdr w:val="nil"/>
        </w:rPr>
      </w:pPr>
    </w:p>
    <w:p w14:paraId="355B6CE1" w14:textId="6EC6F94A" w:rsidR="00427ED9" w:rsidRPr="00427ED9" w:rsidRDefault="00427ED9" w:rsidP="0022545F">
      <w:pPr>
        <w:pBdr>
          <w:top w:val="nil"/>
          <w:left w:val="nil"/>
          <w:bottom w:val="nil"/>
          <w:right w:val="nil"/>
          <w:between w:val="nil"/>
          <w:bar w:val="nil"/>
        </w:pBdr>
        <w:spacing w:after="0" w:line="240" w:lineRule="auto"/>
        <w:ind w:left="1440" w:hanging="72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 xml:space="preserve">1.3.2 </w:t>
      </w:r>
      <w:r w:rsidR="0022545F">
        <w:rPr>
          <w:rFonts w:ascii="Times New Roman" w:eastAsia="Arial Unicode MS" w:hAnsi="Times New Roman" w:cs="Arial Unicode MS"/>
          <w:color w:val="000000"/>
          <w:sz w:val="24"/>
          <w:szCs w:val="24"/>
          <w:bdr w:val="nil"/>
        </w:rPr>
        <w:t xml:space="preserve">  </w:t>
      </w:r>
      <w:r w:rsidRPr="00427ED9">
        <w:rPr>
          <w:rFonts w:ascii="Times New Roman" w:eastAsia="Arial Unicode MS" w:hAnsi="Times New Roman" w:cs="Arial Unicode MS"/>
          <w:color w:val="000000"/>
          <w:sz w:val="24"/>
          <w:szCs w:val="24"/>
          <w:bdr w:val="nil"/>
        </w:rPr>
        <w:t>To safely and responsibly observe driving maneuvers, the student should be able to:</w:t>
      </w:r>
    </w:p>
    <w:p w14:paraId="0F6CBAB3" w14:textId="77777777" w:rsidR="00427ED9" w:rsidRPr="00427ED9" w:rsidRDefault="00427ED9" w:rsidP="00427ED9">
      <w:p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A.</w:t>
      </w:r>
      <w:r w:rsidRPr="00427ED9">
        <w:rPr>
          <w:rFonts w:ascii="Times New Roman" w:eastAsia="Arial Unicode MS" w:hAnsi="Times New Roman" w:cs="Arial Unicode MS"/>
          <w:color w:val="000000"/>
          <w:sz w:val="24"/>
          <w:szCs w:val="24"/>
          <w:bdr w:val="nil"/>
        </w:rPr>
        <w:tab/>
        <w:t>Observe completion a Driver Competency Assessment (DCA) or alternative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assessment; and</w:t>
      </w:r>
    </w:p>
    <w:p w14:paraId="59431907" w14:textId="77777777" w:rsidR="00427ED9" w:rsidRPr="00427ED9" w:rsidRDefault="00427ED9" w:rsidP="00DA0282">
      <w:pPr>
        <w:numPr>
          <w:ilvl w:val="0"/>
          <w:numId w:val="495"/>
        </w:numPr>
        <w:pBdr>
          <w:top w:val="nil"/>
          <w:left w:val="nil"/>
          <w:bottom w:val="nil"/>
          <w:right w:val="nil"/>
          <w:between w:val="nil"/>
          <w:bar w:val="nil"/>
        </w:pBdr>
        <w:spacing w:after="0" w:line="240" w:lineRule="auto"/>
        <w:ind w:left="1800" w:hanging="360"/>
        <w:rPr>
          <w:rFonts w:ascii="Times New Roman" w:eastAsia="Times New Roman" w:hAnsi="Times New Roman" w:cs="Times New Roman"/>
          <w:color w:val="000000"/>
          <w:sz w:val="24"/>
          <w:szCs w:val="24"/>
          <w:bdr w:val="nil"/>
        </w:rPr>
      </w:pPr>
      <w:r w:rsidRPr="00427ED9">
        <w:rPr>
          <w:rFonts w:ascii="Times New Roman" w:eastAsia="Arial Unicode MS" w:hAnsi="Times New Roman" w:cs="Arial Unicode MS"/>
          <w:color w:val="000000"/>
          <w:sz w:val="24"/>
          <w:szCs w:val="24"/>
          <w:bdr w:val="nil"/>
        </w:rPr>
        <w:t>Use the analysis of the DCA or alternative assessment to become a safer and</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Arial Unicode MS"/>
          <w:color w:val="000000"/>
          <w:sz w:val="24"/>
          <w:szCs w:val="24"/>
          <w:bdr w:val="nil"/>
        </w:rPr>
        <w:t>responsible driver.</w:t>
      </w:r>
    </w:p>
    <w:p w14:paraId="7E23FDA0" w14:textId="77777777" w:rsidR="00427ED9" w:rsidRPr="00427ED9" w:rsidRDefault="00427ED9" w:rsidP="00427ED9">
      <w:pPr>
        <w:pBdr>
          <w:top w:val="nil"/>
          <w:left w:val="nil"/>
          <w:bottom w:val="nil"/>
          <w:right w:val="nil"/>
          <w:between w:val="nil"/>
          <w:bar w:val="nil"/>
        </w:pBdr>
        <w:spacing w:after="0" w:line="240" w:lineRule="auto"/>
        <w:ind w:left="1080" w:hanging="360"/>
        <w:rPr>
          <w:rFonts w:ascii="Arial Unicode MS" w:eastAsia="Arial Unicode MS" w:hAnsi="Arial Unicode MS" w:cs="Arial Unicode MS"/>
          <w:color w:val="000000"/>
          <w:sz w:val="28"/>
          <w:szCs w:val="28"/>
          <w:bdr w:val="nil"/>
        </w:rPr>
      </w:pPr>
    </w:p>
    <w:p w14:paraId="45C5EC65" w14:textId="77777777" w:rsidR="00427ED9" w:rsidRPr="00427ED9" w:rsidRDefault="00427ED9" w:rsidP="00427ED9">
      <w:pPr>
        <w:pBdr>
          <w:top w:val="nil"/>
          <w:left w:val="nil"/>
          <w:bottom w:val="nil"/>
          <w:right w:val="nil"/>
          <w:between w:val="nil"/>
          <w:bar w:val="nil"/>
        </w:pBdr>
        <w:spacing w:after="0" w:line="240" w:lineRule="auto"/>
        <w:ind w:left="1080" w:hanging="360"/>
        <w:rPr>
          <w:rFonts w:ascii="Arial Unicode MS" w:eastAsia="Arial Unicode MS" w:hAnsi="Arial Unicode MS" w:cs="Arial Unicode MS"/>
          <w:color w:val="000000"/>
          <w:sz w:val="28"/>
          <w:szCs w:val="28"/>
          <w:bdr w:val="nil"/>
        </w:rPr>
      </w:pPr>
    </w:p>
    <w:p w14:paraId="550AAF8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Arial Unicode MS" w:eastAsia="Arial Unicode MS" w:hAnsi="Arial Unicode MS" w:cs="Arial Unicode MS"/>
          <w:color w:val="000000"/>
          <w:sz w:val="28"/>
          <w:szCs w:val="28"/>
          <w:bdr w:val="nil"/>
        </w:rPr>
      </w:pPr>
    </w:p>
    <w:p w14:paraId="15FD1A9A" w14:textId="77777777" w:rsidR="00427ED9" w:rsidRPr="00427ED9" w:rsidRDefault="00427ED9" w:rsidP="00427ED9">
      <w:pPr>
        <w:pBdr>
          <w:top w:val="nil"/>
          <w:left w:val="nil"/>
          <w:bottom w:val="nil"/>
          <w:right w:val="nil"/>
          <w:between w:val="nil"/>
          <w:bar w:val="nil"/>
        </w:pBdr>
        <w:spacing w:after="0" w:line="240" w:lineRule="auto"/>
        <w:ind w:left="1080" w:hanging="360"/>
        <w:rPr>
          <w:rFonts w:ascii="Arial Unicode MS" w:eastAsia="Arial Unicode MS" w:hAnsi="Arial Unicode MS" w:cs="Arial Unicode MS"/>
          <w:color w:val="000000"/>
          <w:sz w:val="28"/>
          <w:szCs w:val="28"/>
          <w:bdr w:val="nil"/>
        </w:rPr>
      </w:pPr>
    </w:p>
    <w:p w14:paraId="29F234C7" w14:textId="77777777" w:rsidR="00427ED9" w:rsidRPr="00427ED9" w:rsidRDefault="00427ED9" w:rsidP="00427ED9">
      <w:pPr>
        <w:pBdr>
          <w:top w:val="nil"/>
          <w:left w:val="nil"/>
          <w:bottom w:val="nil"/>
          <w:right w:val="nil"/>
          <w:between w:val="nil"/>
          <w:bar w:val="nil"/>
        </w:pBdr>
        <w:spacing w:after="0" w:line="240" w:lineRule="auto"/>
        <w:ind w:left="1080" w:hanging="360"/>
        <w:rPr>
          <w:rFonts w:ascii="Arial Unicode MS" w:eastAsia="Arial Unicode MS" w:hAnsi="Arial Unicode MS" w:cs="Arial Unicode MS"/>
          <w:color w:val="000000"/>
          <w:sz w:val="28"/>
          <w:szCs w:val="28"/>
          <w:bdr w:val="nil"/>
        </w:rPr>
      </w:pPr>
    </w:p>
    <w:p w14:paraId="57EEB973"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lastRenderedPageBreak/>
        <w:t>GLOSSARY</w:t>
      </w:r>
    </w:p>
    <w:p w14:paraId="7C4D4E22"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p>
    <w:p w14:paraId="3CBB7AF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A -</w:t>
      </w:r>
    </w:p>
    <w:p w14:paraId="7F6A39D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Accelerator Failure – Failure could be caused by either a broken spring or the pedal getting</w:t>
      </w:r>
    </w:p>
    <w:p w14:paraId="293ABA1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stuck in the down position.</w:t>
      </w:r>
    </w:p>
    <w:p w14:paraId="4D01BFE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Accelerator</w:t>
      </w:r>
      <w:r w:rsidRPr="00427ED9">
        <w:rPr>
          <w:rFonts w:ascii="Times New Roman" w:eastAsia="Arial Unicode MS" w:hAnsi="Times New Roman" w:cs="Times New Roman"/>
          <w:color w:val="000000"/>
          <w:sz w:val="24"/>
          <w:szCs w:val="24"/>
          <w:bdr w:val="nil"/>
        </w:rPr>
        <w:t xml:space="preserve"> – A foot-operated pedal is suspended from the firewall on the right side of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lang w:val="fr-FR"/>
        </w:rPr>
        <w:t>s position</w:t>
      </w:r>
      <w:r w:rsidRPr="00427ED9">
        <w:rPr>
          <w:rFonts w:ascii="Times New Roman" w:eastAsia="Arial Unicode MS" w:hAnsi="Times New Roman" w:cs="Times New Roman"/>
          <w:color w:val="000000"/>
          <w:sz w:val="24"/>
          <w:szCs w:val="24"/>
          <w:bdr w:val="nil"/>
        </w:rPr>
        <w:t xml:space="preserve"> or hand operated.  Speed is controlled by adjusting pressure on the pedal or hand control. The driver regulates speed by how much pressure is applied to the accelerator.</w:t>
      </w:r>
    </w:p>
    <w:p w14:paraId="572CAA1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Active Occupant Restraint</w:t>
      </w:r>
      <w:r w:rsidRPr="00427ED9">
        <w:rPr>
          <w:rFonts w:ascii="Times New Roman" w:eastAsia="Arial Unicode MS" w:hAnsi="Times New Roman" w:cs="Times New Roman"/>
          <w:color w:val="000000"/>
          <w:sz w:val="24"/>
          <w:szCs w:val="24"/>
          <w:bdr w:val="nil"/>
        </w:rPr>
        <w:t xml:space="preserve"> – Occupant restraint devices that the driver actively has to engage to</w:t>
      </w:r>
    </w:p>
    <w:p w14:paraId="6785D04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make it effective.</w:t>
      </w:r>
    </w:p>
    <w:p w14:paraId="139510A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Adverse Conditions – Conditions that present a negative effect on the driving task. When</w:t>
      </w:r>
    </w:p>
    <w:p w14:paraId="58ACF27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making the decision whether to drive or the appropriate speed that is safe/reasonable, the driver</w:t>
      </w:r>
    </w:p>
    <w:p w14:paraId="7DDDCB1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must take in consideration the condition of the weather, visibility, traffic, roadway, vehicle and</w:t>
      </w:r>
    </w:p>
    <w:p w14:paraId="40C51C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w:t>
      </w:r>
    </w:p>
    <w:p w14:paraId="64EBF0A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Aggressive Driving – Driving behavior exhibited in driving in a combative, forceful, or</w:t>
      </w:r>
    </w:p>
    <w:p w14:paraId="4A7BEB6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competitive manner usually caused by frustration with other drivers.</w:t>
      </w:r>
    </w:p>
    <w:p w14:paraId="0F033C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Angle Parking – Process of using reference points to position a vehicle diagonally to the curb</w:t>
      </w:r>
    </w:p>
    <w:p w14:paraId="0A44BD1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with the bumper 3-6 inches from the curb (parking the vehicle diagonally to the curb).</w:t>
      </w:r>
    </w:p>
    <w:p w14:paraId="0A1609C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Animal-Drawn Vehicle – A person riding an animal on a roadway or operating a vehicle drawn</w:t>
      </w:r>
    </w:p>
    <w:p w14:paraId="0A81A72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by an animal on a roadway has the rights and duties applicable to the operator of a vehicle.</w:t>
      </w:r>
    </w:p>
    <w:p w14:paraId="2AF756A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 xml:space="preserve">Anticipate </w:t>
      </w:r>
      <w:r w:rsidRPr="00427ED9">
        <w:rPr>
          <w:rFonts w:ascii="Times New Roman" w:eastAsia="Arial Unicode MS" w:hAnsi="Times New Roman" w:cs="Times New Roman"/>
          <w:color w:val="000000"/>
          <w:sz w:val="24"/>
          <w:szCs w:val="24"/>
          <w:bdr w:val="nil"/>
          <w:lang w:val="ru-RU"/>
        </w:rPr>
        <w:t xml:space="preserve">- </w:t>
      </w:r>
      <w:r w:rsidRPr="00427ED9">
        <w:rPr>
          <w:rFonts w:ascii="Times New Roman" w:eastAsia="Arial Unicode MS" w:hAnsi="Times New Roman" w:cs="Times New Roman"/>
          <w:color w:val="000000"/>
          <w:sz w:val="24"/>
          <w:szCs w:val="24"/>
          <w:bdr w:val="nil"/>
        </w:rPr>
        <w:t>To think and plan ahead, to see a situation developing early enough to alter one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w:t>
      </w:r>
    </w:p>
    <w:p w14:paraId="6DC4B8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strategies.</w:t>
      </w:r>
    </w:p>
    <w:p w14:paraId="2EE6492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Anti-Theft Devices - Devices used to deter the theft of a vehicle including door locks, vehicle</w:t>
      </w:r>
    </w:p>
    <w:p w14:paraId="5390805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alarms, etc.</w:t>
      </w:r>
    </w:p>
    <w:p w14:paraId="699814B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Appropriate Decisions</w:t>
      </w:r>
      <w:r w:rsidRPr="00427ED9">
        <w:rPr>
          <w:rFonts w:ascii="Times New Roman" w:eastAsia="Arial Unicode MS" w:hAnsi="Times New Roman" w:cs="Times New Roman"/>
          <w:color w:val="000000"/>
          <w:sz w:val="24"/>
          <w:szCs w:val="24"/>
          <w:bdr w:val="nil"/>
        </w:rPr>
        <w:t xml:space="preserve"> – Choosing and implementing the proper safety measure to respond</w:t>
      </w:r>
    </w:p>
    <w:p w14:paraId="0A5EC6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safely and responsibly to a traffic situation or an adverse condition.</w:t>
      </w:r>
    </w:p>
    <w:p w14:paraId="70DF104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Appropriate Communication</w:t>
      </w:r>
      <w:r w:rsidRPr="00427ED9">
        <w:rPr>
          <w:rFonts w:ascii="Times New Roman" w:eastAsia="Arial Unicode MS" w:hAnsi="Times New Roman" w:cs="Times New Roman"/>
          <w:color w:val="000000"/>
          <w:sz w:val="24"/>
          <w:szCs w:val="24"/>
          <w:bdr w:val="nil"/>
        </w:rPr>
        <w:t xml:space="preserve"> – Informing other drivers of your intentions prior to turning,</w:t>
      </w:r>
    </w:p>
    <w:p w14:paraId="3880F7B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slowing, stopping, changing lane position, etc. using a mechanical or hand/arm signals,</w:t>
      </w:r>
    </w:p>
    <w:p w14:paraId="46AC2C0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headlights, horn, lane position, etc.</w:t>
      </w:r>
    </w:p>
    <w:p w14:paraId="5621EE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Appropriate Practice </w:t>
      </w:r>
      <w:r w:rsidRPr="00427ED9">
        <w:rPr>
          <w:rFonts w:ascii="Times New Roman" w:eastAsia="Arial Unicode MS" w:hAnsi="Times New Roman" w:cs="Times New Roman"/>
          <w:b/>
          <w:bCs/>
          <w:color w:val="000000"/>
          <w:sz w:val="24"/>
          <w:szCs w:val="24"/>
          <w:bdr w:val="nil"/>
        </w:rPr>
        <w:t>–</w:t>
      </w:r>
      <w:r w:rsidRPr="00427ED9">
        <w:rPr>
          <w:rFonts w:ascii="Times New Roman" w:eastAsia="Arial Unicode MS" w:hAnsi="Times New Roman" w:cs="Times New Roman"/>
          <w:color w:val="000000"/>
          <w:sz w:val="24"/>
          <w:szCs w:val="24"/>
          <w:bdr w:val="nil"/>
        </w:rPr>
        <w:t xml:space="preserve"> Practice that enhances experiences and creates acceptable habits and</w:t>
      </w:r>
    </w:p>
    <w:p w14:paraId="6ED0E5E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judgments.</w:t>
      </w:r>
    </w:p>
    <w:p w14:paraId="5F11E5C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Attention</w:t>
      </w:r>
      <w:r w:rsidRPr="00427ED9">
        <w:rPr>
          <w:rFonts w:ascii="Times New Roman" w:eastAsia="Arial Unicode MS" w:hAnsi="Times New Roman" w:cs="Times New Roman"/>
          <w:color w:val="000000"/>
          <w:sz w:val="24"/>
          <w:szCs w:val="24"/>
          <w:bdr w:val="nil"/>
        </w:rPr>
        <w:t xml:space="preserve"> – </w:t>
      </w:r>
      <w:r w:rsidRPr="00427ED9">
        <w:rPr>
          <w:rFonts w:ascii="Times New Roman" w:eastAsia="Arial Unicode MS" w:hAnsi="Times New Roman" w:cs="Times New Roman"/>
          <w:color w:val="000000"/>
          <w:sz w:val="24"/>
          <w:szCs w:val="24"/>
          <w:bdr w:val="nil"/>
          <w:lang w:val="de-DE"/>
        </w:rPr>
        <w:t>Person</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ability to concentrate on several sources of incoming information more than to concentrate on just one source of information. Since the driving task requires attention to</w:t>
      </w:r>
    </w:p>
    <w:p w14:paraId="4CA8E91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 large number of items, this is an important concept. The act or state of attending especially</w:t>
      </w:r>
    </w:p>
    <w:p w14:paraId="07041E5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through applying the mind to an object of sense or thought and a condition of readiness for such</w:t>
      </w:r>
    </w:p>
    <w:p w14:paraId="440C751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attention involving especially a selective narrowing or focusing of consciousness and receptivity.</w:t>
      </w:r>
    </w:p>
    <w:p w14:paraId="2CF43DB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sz w:val="24"/>
          <w:szCs w:val="24"/>
          <w:bdr w:val="nil"/>
        </w:rPr>
        <w:t xml:space="preserve">Automated Vehicle - </w:t>
      </w:r>
      <w:r w:rsidRPr="00427ED9">
        <w:rPr>
          <w:rFonts w:ascii="Times New Roman" w:eastAsia="Arial Unicode MS" w:hAnsi="Times New Roman" w:cs="Times New Roman"/>
          <w:color w:val="000000"/>
          <w:sz w:val="24"/>
          <w:szCs w:val="24"/>
          <w:bdr w:val="nil"/>
        </w:rPr>
        <w:t>An automated vehicle includes a vehicle that is equipped with one or more</w:t>
      </w:r>
    </w:p>
    <w:p w14:paraId="30F0207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collision avoidance systems (i.e., electronic blind spot assistance, automated emergency braking</w:t>
      </w:r>
    </w:p>
    <w:p w14:paraId="071B76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systems) or other similar systems that enhance safety or provide driver assistance, but are not</w:t>
      </w:r>
    </w:p>
    <w:p w14:paraId="439E594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capable, collectively or singularly, of driving the vehicle without the active control or monitoring</w:t>
      </w:r>
    </w:p>
    <w:p w14:paraId="2CD3E2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a human operator.</w:t>
      </w:r>
    </w:p>
    <w:p w14:paraId="57B4267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Autonomous Vehicle Technology - Technology that has the capability to drive a vehicle without the active physical control or monitoring by a human operator. Vehicles which are capable of driving themselves. Technology installed on a motor vehicle that has the capability to drive without active control or monitoring by a human operator.</w:t>
      </w:r>
    </w:p>
    <w:p w14:paraId="35344A5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214E4C4"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lastRenderedPageBreak/>
        <w:t>- B -</w:t>
      </w:r>
    </w:p>
    <w:p w14:paraId="6699020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Backing – Vehicle movement moving the vehicle to the rear.</w:t>
      </w:r>
    </w:p>
    <w:p w14:paraId="16EFA3A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Balance Weight – Vehicle suspension configurations that control the size of the tire patches as</w:t>
      </w:r>
    </w:p>
    <w:p w14:paraId="02671B9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they contact the roadway for ideal vehicle traction and control. Changes to the suspension</w:t>
      </w:r>
    </w:p>
    <w:p w14:paraId="489A07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configuration (and therefore the tire patches affecting traction) are initiated by driver actions of</w:t>
      </w:r>
    </w:p>
    <w:p w14:paraId="580BB67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steering, braking, and/or accelerating the vehicle. The vehicle suspension is in the ideal state of</w:t>
      </w:r>
    </w:p>
    <w:p w14:paraId="5462C7F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balance and tire traction when it is parked on a level surface.</w:t>
      </w:r>
    </w:p>
    <w:p w14:paraId="6C9D5F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Being Passed – Being overtaken and proceeded by another vehicle moving in the same direction</w:t>
      </w:r>
    </w:p>
    <w:p w14:paraId="6C75550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or the attempt of the maneuver.</w:t>
      </w:r>
    </w:p>
    <w:p w14:paraId="6C4C7A4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Bicycle – A device that a person may ride and that is propelled by human power and as two</w:t>
      </w:r>
    </w:p>
    <w:p w14:paraId="4CFD178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tandem wheels at least one of which is more than 14 inches in diameter.</w:t>
      </w:r>
    </w:p>
    <w:p w14:paraId="247C15A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e-DE"/>
        </w:rPr>
        <w:t>Blind Area</w:t>
      </w:r>
      <w:r w:rsidRPr="00427ED9">
        <w:rPr>
          <w:rFonts w:ascii="Times New Roman" w:eastAsia="Arial Unicode MS" w:hAnsi="Times New Roman" w:cs="Times New Roman"/>
          <w:color w:val="000000"/>
          <w:sz w:val="24"/>
          <w:szCs w:val="24"/>
          <w:bdr w:val="nil"/>
        </w:rPr>
        <w:t>/Spot – The area around the vehicle that the driver cannot see from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seat.</w:t>
      </w:r>
    </w:p>
    <w:p w14:paraId="47581E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nl-NL"/>
        </w:rPr>
        <w:t xml:space="preserve">Blindspot </w:t>
      </w:r>
      <w:r w:rsidRPr="00427ED9">
        <w:rPr>
          <w:rFonts w:ascii="Times New Roman" w:eastAsia="Arial Unicode MS" w:hAnsi="Times New Roman" w:cs="Times New Roman"/>
          <w:color w:val="000000"/>
          <w:sz w:val="24"/>
          <w:szCs w:val="24"/>
          <w:bdr w:val="nil"/>
        </w:rPr>
        <w:t>(Blindzone) – Areas to the sides and rear of the vehicle that rearview mirrors cannot</w:t>
      </w:r>
    </w:p>
    <w:p w14:paraId="1A963AF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show.</w:t>
      </w:r>
    </w:p>
    <w:p w14:paraId="1060C6E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Blindzone Glare Elimination (BGE) Mirror Setting – This mirror setting the inside rear view</w:t>
      </w:r>
    </w:p>
    <w:p w14:paraId="6BBAABE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mirror becomes the primary mirror, and the left and right-side view mirrors become directed to</w:t>
      </w:r>
    </w:p>
    <w:p w14:paraId="7362D5E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side view use only. The driver can move the head toward the window to get a right and left side</w:t>
      </w:r>
    </w:p>
    <w:p w14:paraId="31B3DB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view when pulling from the curb. The mirror setting that reduces the mirror blind-zone and</w:t>
      </w:r>
    </w:p>
    <w:p w14:paraId="5BF8915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eliminates night glare from a following vehicle to the left or right. Mirrors are set 15 degrees to</w:t>
      </w:r>
    </w:p>
    <w:p w14:paraId="69ECC0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outside for viewing side positions rather than rear corner of vehicle. Mirror setting does not</w:t>
      </w:r>
    </w:p>
    <w:p w14:paraId="3AA683E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completely eliminate making a visual check to the left or right when searching for open zones or</w:t>
      </w:r>
    </w:p>
    <w:p w14:paraId="2120181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space.</w:t>
      </w:r>
    </w:p>
    <w:p w14:paraId="674890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Blowout – Sudden loss of tire air pressure while driving.</w:t>
      </w:r>
    </w:p>
    <w:p w14:paraId="65D10C0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Brake Failure – Failure of the vehicle's brakes to stop the vehicle properly.</w:t>
      </w:r>
    </w:p>
    <w:p w14:paraId="1FC7736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nl-NL"/>
        </w:rPr>
        <w:t>Brake</w:t>
      </w:r>
      <w:r w:rsidRPr="00427ED9">
        <w:rPr>
          <w:rFonts w:ascii="Times New Roman" w:eastAsia="Arial Unicode MS" w:hAnsi="Times New Roman" w:cs="Times New Roman"/>
          <w:color w:val="000000"/>
          <w:sz w:val="24"/>
          <w:szCs w:val="24"/>
          <w:bdr w:val="nil"/>
        </w:rPr>
        <w:t xml:space="preserve"> – enables the driver to slow or stop a vehicle (regulates speed).</w:t>
      </w:r>
    </w:p>
    <w:p w14:paraId="41A266B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Braking Distance – Distance your vehicle travels from the time you apply the brake until your</w:t>
      </w:r>
    </w:p>
    <w:p w14:paraId="0E4A8A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stops.</w:t>
      </w:r>
    </w:p>
    <w:p w14:paraId="5CA8FC1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59DD2207"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C -</w:t>
      </w:r>
    </w:p>
    <w:p w14:paraId="136F4E8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Car Catches on Fire – Failure where the vehicle is on fire.</w:t>
      </w:r>
    </w:p>
    <w:p w14:paraId="302508D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Center of Gravity – The point at which the entire weight of a body is considered concentrated so that, if supported at this point, the body would remain in equilibrium in any position. A point around which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weight is evenly distributed.</w:t>
      </w:r>
    </w:p>
    <w:p w14:paraId="17D0A1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Central Vision</w:t>
      </w:r>
      <w:r w:rsidRPr="00427ED9">
        <w:rPr>
          <w:rFonts w:ascii="Times New Roman" w:eastAsia="Arial Unicode MS" w:hAnsi="Times New Roman" w:cs="Times New Roman"/>
          <w:color w:val="000000"/>
          <w:sz w:val="24"/>
          <w:szCs w:val="24"/>
          <w:bdr w:val="nil"/>
        </w:rPr>
        <w:t xml:space="preserve"> – The field of vision around your focal vision in which you can see clearly while looking straight ahead that aids in determining vehicle position to the roadway.</w:t>
      </w:r>
    </w:p>
    <w:p w14:paraId="39C343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Child Safety Seat/Child Restraint – A crash tested device that is specially designed to provide infant/child crash protection. A general term for all sorts of devices including those that are</w:t>
      </w:r>
    </w:p>
    <w:p w14:paraId="130E4D7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infant/child vests or infant car beds restrained with a motor vehicle safety belt rather than seats.</w:t>
      </w:r>
    </w:p>
    <w:p w14:paraId="26BDED0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Clutch – In a manual transmission vehicle the device that enables a driver to shift gears.</w:t>
      </w:r>
    </w:p>
    <w:p w14:paraId="5F3BCF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e-DE"/>
        </w:rPr>
        <w:t>Collision/Crash</w:t>
      </w:r>
      <w:r w:rsidRPr="00427ED9">
        <w:rPr>
          <w:rFonts w:ascii="Times New Roman" w:eastAsia="Arial Unicode MS" w:hAnsi="Times New Roman" w:cs="Times New Roman"/>
          <w:color w:val="000000"/>
          <w:sz w:val="24"/>
          <w:szCs w:val="24"/>
          <w:bdr w:val="nil"/>
        </w:rPr>
        <w:t xml:space="preserve">/Crashes/Crashing – Contact between two or more objects, as when two vehicles collide into each other. </w:t>
      </w:r>
    </w:p>
    <w:p w14:paraId="14815D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Collision Insurance – Pays cost of fixing or replacing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vehicle after a crash— regardless of who was driving or who was to blame.</w:t>
      </w:r>
    </w:p>
    <w:p w14:paraId="41FC99D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Commentary Driving – System of thinking aloud as you practice the searching process. The</w:t>
      </w:r>
    </w:p>
    <w:p w14:paraId="12A6EA6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verbalizes the reasons for speed and roadway position adjustments.</w:t>
      </w:r>
    </w:p>
    <w:p w14:paraId="287A6F3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Communication Devices – Devices that the driver uses to communicate with other road users</w:t>
      </w:r>
    </w:p>
    <w:p w14:paraId="7C08907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such as mechanical or hand/arm signals, headlights, horn, lane position, etc.</w:t>
      </w:r>
    </w:p>
    <w:p w14:paraId="6F9B84D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Complex Intersections - Intersections that are oddly configured, have unusual signage, or a high</w:t>
      </w:r>
    </w:p>
    <w:p w14:paraId="3C43205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number and/or a high number and/or a variety of users.</w:t>
      </w:r>
    </w:p>
    <w:p w14:paraId="763D72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Complex Risk Environment – A complex risk environment is limited to speeds under 70 mph,</w:t>
      </w:r>
    </w:p>
    <w:p w14:paraId="2E6E60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having controlled or limited access interchanges or intersections in urban, suburban, and rural</w:t>
      </w:r>
    </w:p>
    <w:p w14:paraId="5B82E61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settings. Traffic flow is heavy and many times unpredictable, which does not allow excessive</w:t>
      </w:r>
    </w:p>
    <w:p w14:paraId="47C1E49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time for the novice driver to identify risks through changes to line of sight or path of travel. Two-way, one-way, access lanes, and multi-lane roadways are recommended for use in complex risk</w:t>
      </w:r>
    </w:p>
    <w:p w14:paraId="746C0FD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environments.</w:t>
      </w:r>
    </w:p>
    <w:p w14:paraId="70A946E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Contemporary Sideview Mirror Setting (Blindzone/Glare Setting) – In this mirror setting the</w:t>
      </w:r>
    </w:p>
    <w:p w14:paraId="29131A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inside rear-view mirror becomes the primary mirror. The left and right-side view mirrors become</w:t>
      </w:r>
    </w:p>
    <w:p w14:paraId="5CF67FE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directed to side view use only.</w:t>
      </w:r>
    </w:p>
    <w:p w14:paraId="7794E1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Control Devices – Devices that the driver uses to control the vehicle, such as the steering wheel,</w:t>
      </w:r>
    </w:p>
    <w:p w14:paraId="258EB67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accelerator, brake, clutch, gear selector, parking brake, etc.</w:t>
      </w:r>
    </w:p>
    <w:p w14:paraId="6EFBB61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Controlled Environment – A controlled risk environment reduces the incidence or severity of</w:t>
      </w:r>
    </w:p>
    <w:p w14:paraId="4985AB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harmful incidents. The traffic speed and traffic flow volume in controlled risk environments</w:t>
      </w:r>
    </w:p>
    <w:p w14:paraId="27FE41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should be at a minimal allowing time for novice driver to identify risks through changes to line</w:t>
      </w:r>
    </w:p>
    <w:p w14:paraId="6035A38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sight or path of travel.</w:t>
      </w:r>
    </w:p>
    <w:p w14:paraId="04D05D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Controlling Consequences – Lessening the results of an impending crash.</w:t>
      </w:r>
    </w:p>
    <w:p w14:paraId="48B1D5B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Convenience and Comfort System Devices – Devices that offer the driver convenience and</w:t>
      </w:r>
    </w:p>
    <w:p w14:paraId="69600F5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comfort, such as radio; heating, ventilation, and air conditioning; seat adjustment; etc.</w:t>
      </w:r>
    </w:p>
    <w:p w14:paraId="253A4C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Crash Involvement – Association with a conflict or collision with an object/other road user.</w:t>
      </w:r>
    </w:p>
    <w:p w14:paraId="489E9BF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Cruise/Speed Control – Device that lets you maintain your speed without keeping your foot on</w:t>
      </w:r>
    </w:p>
    <w:p w14:paraId="07D334F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accelerator.</w:t>
      </w:r>
    </w:p>
    <w:p w14:paraId="4CA4C65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8590DA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D -</w:t>
      </w:r>
    </w:p>
    <w:p w14:paraId="3B6DC60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Danger to Self or Others – May cause harm to himself or someone else.</w:t>
      </w:r>
    </w:p>
    <w:p w14:paraId="7D52551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Decision Making Skills – </w:t>
      </w:r>
      <w:r w:rsidRPr="00427ED9">
        <w:rPr>
          <w:rFonts w:ascii="Times New Roman" w:eastAsia="Arial Unicode MS" w:hAnsi="Times New Roman" w:cs="Times New Roman"/>
          <w:color w:val="000000"/>
          <w:sz w:val="24"/>
          <w:szCs w:val="24"/>
          <w:bdr w:val="nil"/>
          <w:lang w:val="pt-PT"/>
        </w:rPr>
        <w:t>A person</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ability to judge right from wrong, good from bad or the</w:t>
      </w:r>
    </w:p>
    <w:p w14:paraId="5A96C0F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ability to reason effectively. Making the correct driving decision to drive safely and responsibly.</w:t>
      </w:r>
    </w:p>
    <w:p w14:paraId="6476E3A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Decision Point – (a) A point on the roadway at which the driver must decide to slow down,</w:t>
      </w:r>
    </w:p>
    <w:p w14:paraId="400888E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speed up and/or move laterally or (b) after stopping at the legal stop position, a driver moves</w:t>
      </w:r>
    </w:p>
    <w:p w14:paraId="227832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forward to a position where he/she can access all the information needed to make a decision on</w:t>
      </w:r>
    </w:p>
    <w:p w14:paraId="783CD1E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whether or not it is safe to go.</w:t>
      </w:r>
    </w:p>
    <w:p w14:paraId="504CF6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Denial of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 The withholding of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or driving privilege because</w:t>
      </w:r>
    </w:p>
    <w:p w14:paraId="33A3761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person is ineligible for a license.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may be issued when eligibility</w:t>
      </w:r>
    </w:p>
    <w:p w14:paraId="20F58B9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requirements are met.</w:t>
      </w:r>
    </w:p>
    <w:p w14:paraId="06F843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Distracted Driver – When a driver is delayed in the recognition of information needed to</w:t>
      </w:r>
    </w:p>
    <w:p w14:paraId="7D46ED9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accomplish the driving task safely because some event, activity, object, or person within or</w:t>
      </w:r>
    </w:p>
    <w:p w14:paraId="2515E15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outside the vehicle compelled or tended to induce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shifting attention away from the</w:t>
      </w:r>
    </w:p>
    <w:p w14:paraId="5371DF6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task. The act of distracting or the state of being distracted, especially: mental confusion,</w:t>
      </w:r>
    </w:p>
    <w:p w14:paraId="5295543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draw or direct one's attention to a different object or in different directions at the same time</w:t>
      </w:r>
    </w:p>
    <w:p w14:paraId="45CD2A0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Distraction — is anything that diverts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 xml:space="preserve">s attention from the primary tasks of navigating the vehicle and responding to critical events.  A distraction is anything that takes your eyes off the road (visual distraction), your mind off the road (cognitive distraction), or your hands off the wheel (manual distraction).  So, when you think about tasks that can be a driving distraction, you </w:t>
      </w:r>
      <w:r w:rsidRPr="00427ED9">
        <w:rPr>
          <w:rFonts w:ascii="Times New Roman" w:eastAsia="Arial Unicode MS" w:hAnsi="Times New Roman" w:cs="Times New Roman"/>
          <w:color w:val="000000"/>
          <w:sz w:val="24"/>
          <w:szCs w:val="24"/>
          <w:bdr w:val="nil"/>
        </w:rPr>
        <w:lastRenderedPageBreak/>
        <w:t xml:space="preserve">can see that they often fit into more than one category: eating is visual and manual, whereas using a navigation system is all three.   </w:t>
      </w:r>
    </w:p>
    <w:p w14:paraId="6AD263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Driver </w:t>
      </w:r>
      <w:r w:rsidRPr="00427ED9">
        <w:rPr>
          <w:rFonts w:ascii="Times New Roman" w:eastAsia="Arial Unicode MS" w:hAnsi="Times New Roman" w:cs="Times New Roman"/>
          <w:color w:val="000000"/>
          <w:sz w:val="24"/>
          <w:szCs w:val="24"/>
          <w:bdr w:val="nil"/>
          <w:lang w:val="fr-FR"/>
        </w:rPr>
        <w:t xml:space="preserve">Attention </w:t>
      </w:r>
      <w:r w:rsidRPr="00427ED9">
        <w:rPr>
          <w:rFonts w:ascii="Times New Roman" w:eastAsia="Arial Unicode MS" w:hAnsi="Times New Roman" w:cs="Times New Roman"/>
          <w:color w:val="000000"/>
          <w:sz w:val="24"/>
          <w:szCs w:val="24"/>
          <w:bdr w:val="nil"/>
        </w:rPr>
        <w:t>– Changing attention from the path of travel to traffic, roadway, weather,</w:t>
      </w:r>
    </w:p>
    <w:p w14:paraId="244003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passengers, gauges, etc. Failure to complete multi-task performances correctly to</w:t>
      </w:r>
    </w:p>
    <w:p w14:paraId="46C8F7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compensate for divided attention produces unsafe driving.</w:t>
      </w:r>
    </w:p>
    <w:p w14:paraId="26D0A55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Education – to transfer knowledge, develop skills, and enhance the disposition of the</w:t>
      </w:r>
    </w:p>
    <w:p w14:paraId="2D64E4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novice so they, so can perform as a safely and responsibly as a driver, thereby contributing to the</w:t>
      </w:r>
    </w:p>
    <w:p w14:paraId="12A7D51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reduction of crashes, fatalities, and injuries.</w:t>
      </w:r>
    </w:p>
    <w:p w14:paraId="4BA7AB0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Driver Inattention – The driver is distracted, asleep or fatigued, or otherwise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lost in thought”.</w:t>
      </w:r>
    </w:p>
    <w:p w14:paraId="7A59F2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Responsibility –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moral, legal, and mental accountability to the driving task.</w:t>
      </w:r>
    </w:p>
    <w:p w14:paraId="67BFD8B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Driver/Vehicle Control Sequence – Vision control (visual targeting), motion control</w:t>
      </w:r>
    </w:p>
    <w:p w14:paraId="45E91CA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(accelerator or brake), then steering control (steering wheel).</w:t>
      </w:r>
    </w:p>
    <w:p w14:paraId="1AFBF88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as a Privilege – An opportunity granted to a person to drive within the HTS.</w:t>
      </w:r>
    </w:p>
    <w:p w14:paraId="4F7AE5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Conditions – When making the decision whether to drive or the appropriate speed that</w:t>
      </w:r>
    </w:p>
    <w:p w14:paraId="38B7EDA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is safe/reasonable, the driver must take in consideration the condition of the weather, visibility,</w:t>
      </w:r>
    </w:p>
    <w:p w14:paraId="03242F5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roadway, vehicle and driver.</w:t>
      </w:r>
    </w:p>
    <w:p w14:paraId="1E395ED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Environments – Controlled, low, moderate, complex risk driving environments.</w:t>
      </w:r>
    </w:p>
    <w:p w14:paraId="19F770F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Task – All social, physical, legal, and mental skills required to drive.</w:t>
      </w:r>
    </w:p>
    <w:p w14:paraId="44B47F1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Under the Influence (DUI) – An offense for which a driver can be charged even if</w:t>
      </w:r>
    </w:p>
    <w:p w14:paraId="5B7BFE9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blood alcohol level is below 0.08%. Driving Under the Influence can include driving while under</w:t>
      </w:r>
    </w:p>
    <w:p w14:paraId="3EE2453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influence of an alcoholic beverage, drugs, medication, etc.</w:t>
      </w:r>
    </w:p>
    <w:p w14:paraId="0986137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Under the Influence of Alcohol by a Minor – It is illegal for a minor (those under 21</w:t>
      </w:r>
    </w:p>
    <w:p w14:paraId="77A596D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years of age) while having above the jurisdictional level of alcohol in the minor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system to</w:t>
      </w:r>
    </w:p>
    <w:p w14:paraId="2697C0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operating a motor vehicle in a public place.</w:t>
      </w:r>
    </w:p>
    <w:p w14:paraId="26D0CD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Driving While Intoxicated (DWI) – A person commits an offense for which a driver can be</w:t>
      </w:r>
    </w:p>
    <w:p w14:paraId="33785BF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charged in all states if the person is intoxicated while driving or operating a motor vehicle in a</w:t>
      </w:r>
    </w:p>
    <w:p w14:paraId="2B6D7B1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public place.</w:t>
      </w:r>
    </w:p>
    <w:p w14:paraId="2217B8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Drugged Driving — An offense for which a driver can be charged while driving while under</w:t>
      </w:r>
    </w:p>
    <w:p w14:paraId="0316D1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the influence of a drugs (prescribed </w:t>
      </w:r>
      <w:r w:rsidRPr="00427ED9">
        <w:rPr>
          <w:rFonts w:ascii="Times New Roman" w:eastAsia="Arial Unicode MS" w:hAnsi="Times New Roman" w:cs="Times New Roman"/>
          <w:color w:val="000000"/>
          <w:sz w:val="24"/>
          <w:szCs w:val="24"/>
          <w:bdr w:val="nil"/>
          <w:lang w:val="it-IT"/>
        </w:rPr>
        <w:t>medicati</w:t>
      </w:r>
      <w:r w:rsidRPr="00427ED9">
        <w:rPr>
          <w:rFonts w:ascii="Times New Roman" w:eastAsia="Arial Unicode MS" w:hAnsi="Times New Roman" w:cs="Times New Roman"/>
          <w:color w:val="000000"/>
          <w:sz w:val="24"/>
          <w:szCs w:val="24"/>
          <w:bdr w:val="nil"/>
        </w:rPr>
        <w:t>on or illegal drugs) etc.</w:t>
      </w:r>
    </w:p>
    <w:p w14:paraId="1D71CC1E"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it-IT"/>
        </w:rPr>
        <w:t>- E -</w:t>
      </w:r>
    </w:p>
    <w:p w14:paraId="31B04F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Engine Failure – Vehicle failure that occurs when the engine quits running completely because</w:t>
      </w:r>
    </w:p>
    <w:p w14:paraId="53EF5F3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engine becomes flooded, overheats, etc.</w:t>
      </w:r>
    </w:p>
    <w:p w14:paraId="2124E09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Emergency – An unforeseen combination of circumstances or the resulting state that calls for</w:t>
      </w:r>
    </w:p>
    <w:p w14:paraId="1EC8639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immediate action.</w:t>
      </w:r>
    </w:p>
    <w:p w14:paraId="08A03DF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Emergency Vehicle – A fire department, police vehicle, a public or private ambulance.</w:t>
      </w:r>
    </w:p>
    <w:p w14:paraId="0675FE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Emotions </w:t>
      </w:r>
      <w:r w:rsidRPr="00427ED9">
        <w:rPr>
          <w:rFonts w:ascii="Times New Roman" w:eastAsia="Arial Unicode MS" w:hAnsi="Times New Roman" w:cs="Times New Roman"/>
          <w:color w:val="000000"/>
          <w:sz w:val="24"/>
          <w:szCs w:val="24"/>
          <w:bdr w:val="nil"/>
        </w:rPr>
        <w:t>– Includes affections, feelings, motives, needs, and everything that pertains to the</w:t>
      </w:r>
    </w:p>
    <w:p w14:paraId="77B06E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goal-directedness of people's actions. Feelings that Include anger, anxiety, joy, happiness, fear,</w:t>
      </w:r>
    </w:p>
    <w:p w14:paraId="4692D3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hate, grief, care, and/or love.</w:t>
      </w:r>
    </w:p>
    <w:p w14:paraId="09C196A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Engine Starting Procedures – Check parking brake; foot on brake; key in ignition; gear in</w:t>
      </w:r>
    </w:p>
    <w:p w14:paraId="62BC6D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Park or Neutral”; check for fuel injection or automatic choke; turn key to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on” position; check</w:t>
      </w:r>
    </w:p>
    <w:p w14:paraId="71D1722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alert lights and gauges; turn key to start engine; adjust Heating, Ventilation, and Air Conditioning (HVAC); set accessories (headlights or daylight running lights are recommended); check warning lights and gauges.</w:t>
      </w:r>
    </w:p>
    <w:p w14:paraId="0B158C0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Establish Vehicle Speed – Obeying the speed limit or the flow of traffic, whichever is slower.</w:t>
      </w:r>
    </w:p>
    <w:p w14:paraId="54A9A93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Evasive Steering – Emergency steering technique used to steer quickly around an object in your</w:t>
      </w:r>
    </w:p>
    <w:p w14:paraId="0BCD26B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path. Without removing hands from the steering wheel, turn the wheel so that the forearms touch</w:t>
      </w:r>
    </w:p>
    <w:p w14:paraId="58538A8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each other, then turn the wheel in the opposite direction until the forearms touch again. Return</w:t>
      </w:r>
    </w:p>
    <w:p w14:paraId="17F7536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wheel to center position. This is the maximum steer input for lane change and activated ABS.</w:t>
      </w:r>
    </w:p>
    <w:p w14:paraId="0646C2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Less input may be used to perform maneuvers for emergency lane adjustment to the left or right.</w:t>
      </w:r>
    </w:p>
    <w:p w14:paraId="63A9112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Experienced Driver – Practical knowledge, skill, and practice derived from direct observation</w:t>
      </w:r>
    </w:p>
    <w:p w14:paraId="68046F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or participation in driving. A driver with more than five years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experience in operating the</w:t>
      </w:r>
    </w:p>
    <w:p w14:paraId="0D4667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motor vehicle.</w:t>
      </w:r>
    </w:p>
    <w:p w14:paraId="60F517F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External Pre-Trip Checks – Pre-Trip checks that include the approach to the vehicle checking</w:t>
      </w:r>
    </w:p>
    <w:p w14:paraId="35A60EC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 vehicle damage, fluid leaks, tire condition, children or animals around the vehicle, unwanted</w:t>
      </w:r>
    </w:p>
    <w:p w14:paraId="3E9238F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persons around the vehicle, objects in the way of vehicle movement and worn or dirty vehicle safety technology sensors.</w:t>
      </w:r>
    </w:p>
    <w:p w14:paraId="0AA056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Eye Contact - A form of non-verbal communication which involves meeting the eyes of another</w:t>
      </w:r>
    </w:p>
    <w:p w14:paraId="44331A2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user.</w:t>
      </w:r>
    </w:p>
    <w:p w14:paraId="777F77D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Eye-Lead Time - The distance (measured in seconds) ahead of your vehicle which is</w:t>
      </w:r>
    </w:p>
    <w:p w14:paraId="7025C1A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recommended to allow a driver to scan the driving environment, pick up all needed information,</w:t>
      </w:r>
    </w:p>
    <w:p w14:paraId="738428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have time to process and react to it: in general, 15 seconds in city traffic and 20 seconds in a</w:t>
      </w:r>
    </w:p>
    <w:p w14:paraId="3005F2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rural environment.</w:t>
      </w:r>
    </w:p>
    <w:p w14:paraId="6F34321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071D12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F -</w:t>
      </w:r>
    </w:p>
    <w:p w14:paraId="6970AAB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Fatigue </w:t>
      </w:r>
      <w:r w:rsidRPr="00427ED9">
        <w:rPr>
          <w:rFonts w:ascii="Times New Roman" w:eastAsia="Arial Unicode MS" w:hAnsi="Times New Roman" w:cs="Times New Roman"/>
          <w:color w:val="000000"/>
          <w:sz w:val="24"/>
          <w:szCs w:val="24"/>
          <w:bdr w:val="nil"/>
        </w:rPr>
        <w:t>– Physical or mental weariness resulting from exertion or other effect.</w:t>
      </w:r>
    </w:p>
    <w:p w14:paraId="225307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Field of Vision — Focus/fovial vision, central vision, and peripheral vision. </w:t>
      </w:r>
    </w:p>
    <w:p w14:paraId="66406BE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Financial Responsibility - The ability to respond in damages for liability for an accident that</w:t>
      </w:r>
    </w:p>
    <w:p w14:paraId="507791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occurs after the effective date of the document evidencing the establishment of the financial</w:t>
      </w:r>
    </w:p>
    <w:p w14:paraId="161A566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responsibility and arises out of the ownership, maintenance, or use of a motor vehicle.</w:t>
      </w:r>
    </w:p>
    <w:p w14:paraId="0B719ED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Focus Vision (Fovial) – That part of the vision field that allows the driver to read signs and</w:t>
      </w:r>
    </w:p>
    <w:p w14:paraId="20E837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make distinctions between vehicles and objects often measured as visual acuity.</w:t>
      </w:r>
    </w:p>
    <w:p w14:paraId="07B5C54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Following Distance – The amount of time/space recommended between vehicles when</w:t>
      </w:r>
    </w:p>
    <w:p w14:paraId="635D1FC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following another vehicle in the intended path of travel to avoid conflict. To set a following</w:t>
      </w:r>
    </w:p>
    <w:p w14:paraId="06984AD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interval a driver must select an object near the road surface. When the vehicle ahead passes that</w:t>
      </w:r>
    </w:p>
    <w:p w14:paraId="1B7AF8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object, the driver should start counting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one thousand-one”,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one thousand-two,” etc., until the</w:t>
      </w:r>
    </w:p>
    <w:p w14:paraId="57A14E5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front of his/her vehicle reaches that object. For speeds above 30 mph, maintain 4 seconds (more</w:t>
      </w:r>
    </w:p>
    <w:p w14:paraId="62476A9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 adverse conditions) of following time. Developing a 4-second following interval is the best</w:t>
      </w:r>
    </w:p>
    <w:p w14:paraId="68D1473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practice for a novice driver.</w:t>
      </w:r>
    </w:p>
    <w:p w14:paraId="3FA729A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1⁄2 Second – The maximum amount time a driver has to divide attention from the path of</w:t>
      </w:r>
    </w:p>
    <w:p w14:paraId="0AF5EFD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travel that should reduce risk of missing critical information needed to change speed or</w:t>
      </w:r>
    </w:p>
    <w:p w14:paraId="17FEF4D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position.</w:t>
      </w:r>
    </w:p>
    <w:p w14:paraId="2B034E2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2-Second Following Distance – Designed for use if there is an alternate path to steer the</w:t>
      </w:r>
    </w:p>
    <w:p w14:paraId="38DAA9B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into on the roadway. Stopping in this time frame is usually not possible unless the</w:t>
      </w:r>
    </w:p>
    <w:p w14:paraId="37AD2F5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is searching well ahead for clues. Therefore, a 3-4 second following distance is</w:t>
      </w:r>
    </w:p>
    <w:p w14:paraId="09FCF0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required.</w:t>
      </w:r>
    </w:p>
    <w:p w14:paraId="47A3093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3-Second Following Distance – Permits a driver time to steer out of problem areas at all</w:t>
      </w:r>
    </w:p>
    <w:p w14:paraId="54A524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listed speeds on dry surface and braking out of problems at speeds to 45 mph.</w:t>
      </w:r>
    </w:p>
    <w:p w14:paraId="5E7AD6F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4-Second Following Distance – Permits a driver to steer out of problems at all listed</w:t>
      </w:r>
    </w:p>
    <w:p w14:paraId="29953D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speeds on dry surface and braking out of problems at speeds to legal limit of 65 mph.</w:t>
      </w:r>
    </w:p>
    <w:p w14:paraId="5D6F23A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Friction </w:t>
      </w:r>
      <w:r w:rsidRPr="00427ED9">
        <w:rPr>
          <w:rFonts w:ascii="Times New Roman" w:eastAsia="Arial Unicode MS" w:hAnsi="Times New Roman" w:cs="Times New Roman"/>
          <w:color w:val="000000"/>
          <w:sz w:val="24"/>
          <w:szCs w:val="24"/>
          <w:bdr w:val="nil"/>
        </w:rPr>
        <w:t>– Force that creates heat and helps each tire to maintain traction on the road, unless too</w:t>
      </w:r>
    </w:p>
    <w:p w14:paraId="0BB69D6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much heat is generated which may cause traction loss due to melting of tire rubber on the</w:t>
      </w:r>
    </w:p>
    <w:p w14:paraId="77C1179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w:t>
      </w:r>
    </w:p>
    <w:p w14:paraId="7638FC60"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lastRenderedPageBreak/>
        <w:t>- G -</w:t>
      </w:r>
    </w:p>
    <w:p w14:paraId="0336F7F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Gap - the open space between two approaching vehicles which will afford a driver enough time</w:t>
      </w:r>
    </w:p>
    <w:p w14:paraId="6ED4B4B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move into or through another lane of travel without interfering with other road users.</w:t>
      </w:r>
    </w:p>
    <w:p w14:paraId="7125004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Gear Selector – Device in vehicles used to select gears. In an automatic transmission the gears</w:t>
      </w:r>
    </w:p>
    <w:p w14:paraId="3389B9F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usually are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P” – </w:t>
      </w:r>
      <w:r w:rsidRPr="00427ED9">
        <w:rPr>
          <w:rFonts w:ascii="Times New Roman" w:eastAsia="Arial Unicode MS" w:hAnsi="Times New Roman" w:cs="Times New Roman"/>
          <w:color w:val="000000"/>
          <w:sz w:val="24"/>
          <w:szCs w:val="24"/>
          <w:bdr w:val="nil"/>
          <w:lang w:val="da-DK"/>
        </w:rPr>
        <w:t xml:space="preserve">park,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R” – reverse,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N” – </w:t>
      </w:r>
      <w:r w:rsidRPr="00427ED9">
        <w:rPr>
          <w:rFonts w:ascii="Times New Roman" w:eastAsia="Arial Unicode MS" w:hAnsi="Times New Roman" w:cs="Times New Roman"/>
          <w:color w:val="000000"/>
          <w:sz w:val="24"/>
          <w:szCs w:val="24"/>
          <w:bdr w:val="nil"/>
          <w:lang w:val="pt-PT"/>
        </w:rPr>
        <w:t xml:space="preserve">neutral,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D” – drive,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2” and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1” – lower drive</w:t>
      </w:r>
    </w:p>
    <w:p w14:paraId="45B09F9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gears. In a manual transmission the gears are usually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1st” – low drive gear,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2nd”, 3rd”, 4th,</w:t>
      </w:r>
    </w:p>
    <w:p w14:paraId="23E7095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R” – reverse.</w:t>
      </w:r>
    </w:p>
    <w:p w14:paraId="715D61B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Good Driving – Loosely defined term that many drivers assume includes themselves when each</w:t>
      </w:r>
    </w:p>
    <w:p w14:paraId="267B46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reaches the point of skilled vehicle operation.</w:t>
      </w:r>
    </w:p>
    <w:p w14:paraId="623B827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Good Samaritan Law – Liability for emergency care: a person in good faith administers</w:t>
      </w:r>
    </w:p>
    <w:p w14:paraId="2009FBD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emergency care, including using an automated defibrillator, at the scene of an emergency (not in</w:t>
      </w:r>
    </w:p>
    <w:p w14:paraId="3A0EEE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 hospital or other health care facility or means of medical transport) is not liable in civil</w:t>
      </w:r>
    </w:p>
    <w:p w14:paraId="69F2A31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damages for an act performed during the emergency unless the act is willful or wantonly</w:t>
      </w:r>
    </w:p>
    <w:p w14:paraId="1C66B0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negligent.</w:t>
      </w:r>
    </w:p>
    <w:p w14:paraId="2A8DD2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Graduated Driver Licensing System – A system that requires young drivers to progress</w:t>
      </w:r>
    </w:p>
    <w:p w14:paraId="1DD1549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through a series of licensing stages with various restrictions as to accompany drivers, times</w:t>
      </w:r>
    </w:p>
    <w:p w14:paraId="02A6E16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permitted to drive, allowable passengers, and the use of electronic communications devices.</w:t>
      </w:r>
    </w:p>
    <w:p w14:paraId="5721D6E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83E3562"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xml:space="preserve">- </w:t>
      </w:r>
      <w:r w:rsidRPr="00427ED9">
        <w:rPr>
          <w:rFonts w:ascii="Times New Roman" w:eastAsia="Arial Unicode MS" w:hAnsi="Times New Roman" w:cs="Times New Roman"/>
          <w:b/>
          <w:bCs/>
          <w:color w:val="000000"/>
          <w:sz w:val="24"/>
          <w:szCs w:val="24"/>
          <w:bdr w:val="nil"/>
          <w:lang w:val="de-DE"/>
        </w:rPr>
        <w:t>H -</w:t>
      </w:r>
    </w:p>
    <w:p w14:paraId="1592DCC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Hand-over-Hand Steering – Pulling the steering wheel down with one hand while the other</w:t>
      </w:r>
    </w:p>
    <w:p w14:paraId="3E2D63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hand crosses over to pull the wheel farther down. Used for quick turns at speeds below air bag</w:t>
      </w:r>
    </w:p>
    <w:p w14:paraId="6E3D43C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deployment speed.</w:t>
      </w:r>
    </w:p>
    <w:p w14:paraId="3F5F397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e-DE"/>
        </w:rPr>
        <w:t xml:space="preserve">Hand Position </w:t>
      </w:r>
      <w:r w:rsidRPr="00427ED9">
        <w:rPr>
          <w:rFonts w:ascii="Times New Roman" w:eastAsia="Arial Unicode MS" w:hAnsi="Times New Roman" w:cs="Times New Roman"/>
          <w:color w:val="000000"/>
          <w:sz w:val="24"/>
          <w:szCs w:val="24"/>
          <w:bdr w:val="nil"/>
        </w:rPr>
        <w:t>– Placement of the hands at 9 and 3 or 8 and 4 o</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clock for best balance based on</w:t>
      </w:r>
    </w:p>
    <w:p w14:paraId="432D296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vehicle steering wheel and input.</w:t>
      </w:r>
    </w:p>
    <w:p w14:paraId="369B439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Hand-to-Hand Steering – Pushing with one hand on the side of the wheel while pulling with</w:t>
      </w:r>
    </w:p>
    <w:p w14:paraId="7D7BED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other hand on the opposite side of the wheel using positions at 10 to 7 on left side and 2 to 5</w:t>
      </w:r>
    </w:p>
    <w:p w14:paraId="1640760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clock on the right side of steering wheel. Used to maintain stability in cornering and avoid</w:t>
      </w:r>
    </w:p>
    <w:p w14:paraId="41FD317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poor hand and arm position with impending air bag deployment. Most commonly used</w:t>
      </w:r>
    </w:p>
    <w:p w14:paraId="295FF8F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international steering technique on rack and pinion steering mechanism vehicles.</w:t>
      </w:r>
    </w:p>
    <w:p w14:paraId="61DF58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Hazard - Risk or danger found in the driving environment.</w:t>
      </w:r>
    </w:p>
    <w:p w14:paraId="5057C8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Hazard Perception – The ability to detect and recognize dangerous situations developing on the</w:t>
      </w:r>
    </w:p>
    <w:p w14:paraId="52BCF9F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road.</w:t>
      </w:r>
    </w:p>
    <w:p w14:paraId="36CE438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Headlight Usage – Use of the vehicle headlights to see and be seen including in adverse</w:t>
      </w:r>
    </w:p>
    <w:p w14:paraId="2200B6B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conditions and limited visibility situations.</w:t>
      </w:r>
    </w:p>
    <w:p w14:paraId="106E07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High Risk Drivers – A driver proven to be a financial risk for an insurance company due to</w:t>
      </w:r>
    </w:p>
    <w:p w14:paraId="6821EFB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negative motor vehicle report or owning a vehicle built for speed. Usually, a driver rated as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high</w:t>
      </w:r>
    </w:p>
    <w:p w14:paraId="78F55CB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risk” will pay a higher premium for insurance.</w:t>
      </w:r>
    </w:p>
    <w:p w14:paraId="77F315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Highway - The width between the boundary lines of a publicly maintained way any part of</w:t>
      </w:r>
    </w:p>
    <w:p w14:paraId="439ED98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which is open to the public for vehicular travel. The entire width between property lines of a</w:t>
      </w:r>
    </w:p>
    <w:p w14:paraId="400C1BC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 street, or way in this state that is not privately owned or controlled and some part of which</w:t>
      </w:r>
    </w:p>
    <w:p w14:paraId="2B92BEA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is open to the public for vehicular traffic and over which the state has legislative jurisdiction</w:t>
      </w:r>
    </w:p>
    <w:p w14:paraId="37A884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under its police power.</w:t>
      </w:r>
    </w:p>
    <w:p w14:paraId="56F004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Highway Hypnosis – Drowsy or trancelike condition caused by concentration on the roadway</w:t>
      </w:r>
    </w:p>
    <w:p w14:paraId="50D879F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ahead and monotony of driving.</w:t>
      </w:r>
    </w:p>
    <w:p w14:paraId="1BCB82E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Highway Transportation System – The highway transportation system (HTS) is a complex</w:t>
      </w:r>
    </w:p>
    <w:p w14:paraId="696A662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system including a consortium of federal, state, local, and individual systems functioning</w:t>
      </w:r>
    </w:p>
    <w:p w14:paraId="31DEF9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together to provide a reduced-risk and lawful driving Highway Transportation System</w:t>
      </w:r>
    </w:p>
    <w:p w14:paraId="521F60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environment made up of people, vehicles, and roadways.</w:t>
      </w:r>
    </w:p>
    <w:p w14:paraId="18D5ACA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Hydroplaning – Traction loss on water. Occurs when a tire patch loses roadway contact by</w:t>
      </w:r>
    </w:p>
    <w:p w14:paraId="584D4C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rising up on top of water.</w:t>
      </w:r>
    </w:p>
    <w:p w14:paraId="288154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48C782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I -</w:t>
      </w:r>
    </w:p>
    <w:p w14:paraId="1BE92F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Illegal Use of License – False name to get a license; possess more than one license; use a</w:t>
      </w:r>
    </w:p>
    <w:p w14:paraId="5BC2C89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canceled or revoked license; use another person</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lend your license to someone else; or</w:t>
      </w:r>
    </w:p>
    <w:p w14:paraId="5A96A9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display or possess a false license.</w:t>
      </w:r>
    </w:p>
    <w:p w14:paraId="60E5903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 xml:space="preserve">Immediate Risk </w:t>
      </w:r>
      <w:r w:rsidRPr="00427ED9">
        <w:rPr>
          <w:rFonts w:ascii="Times New Roman" w:eastAsia="Arial Unicode MS" w:hAnsi="Times New Roman" w:cs="Times New Roman"/>
          <w:color w:val="000000"/>
          <w:sz w:val="24"/>
          <w:szCs w:val="24"/>
          <w:bdr w:val="nil"/>
        </w:rPr>
        <w:t>– High priority possibility of having a conflict that results in a crash or collision</w:t>
      </w:r>
    </w:p>
    <w:p w14:paraId="61D9AE5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needing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visual attention.</w:t>
      </w:r>
    </w:p>
    <w:p w14:paraId="770355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Impaired Driving - Driving while fatigued, under the influence of alcohol or other drugs, or</w:t>
      </w:r>
    </w:p>
    <w:p w14:paraId="55E25B5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distracted.</w:t>
      </w:r>
    </w:p>
    <w:p w14:paraId="67D7ED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Implied Consent Law – This law relates to license suspension for refusing to take a legally</w:t>
      </w:r>
    </w:p>
    <w:p w14:paraId="61AC20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requested breath or blood test. It is a civil action apart from a DWI criminal case.</w:t>
      </w:r>
    </w:p>
    <w:p w14:paraId="236C44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Information Devices – Devices that provide information about the vehicle to the driver.</w:t>
      </w:r>
    </w:p>
    <w:p w14:paraId="0B96ADE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Information Processing – The brain</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ability to interpret information provided by the human</w:t>
      </w:r>
    </w:p>
    <w:p w14:paraId="2E995DB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senses and to employ critical–thinking, decision-making, and problem-solving skills in</w:t>
      </w:r>
    </w:p>
    <w:p w14:paraId="4CAC17A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performing legal and responsible reduced-risk driving practices in the Highway Transportation</w:t>
      </w:r>
    </w:p>
    <w:p w14:paraId="011559E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System (HTS).</w:t>
      </w:r>
    </w:p>
    <w:p w14:paraId="2B260D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e-DE"/>
        </w:rPr>
        <w:t xml:space="preserve">Inherent Risk </w:t>
      </w:r>
      <w:r w:rsidRPr="00427ED9">
        <w:rPr>
          <w:rFonts w:ascii="Times New Roman" w:eastAsia="Arial Unicode MS" w:hAnsi="Times New Roman" w:cs="Times New Roman"/>
          <w:color w:val="000000"/>
          <w:sz w:val="24"/>
          <w:szCs w:val="24"/>
          <w:bdr w:val="nil"/>
        </w:rPr>
        <w:t>– Risk that is built in or normal to a situation.</w:t>
      </w:r>
    </w:p>
    <w:p w14:paraId="6DE52A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Intelligent Traffic Systems - are advanced applications which, without embodying intelligence</w:t>
      </w:r>
    </w:p>
    <w:p w14:paraId="0B8B67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as such, aim to provide innovative services relating to different modes of transport and traffic</w:t>
      </w:r>
    </w:p>
    <w:p w14:paraId="7E12D2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management and enable various users to be better informed and make safer, more coordinated,</w:t>
      </w:r>
    </w:p>
    <w:p w14:paraId="331B56E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'smarter' use of transport networks.</w:t>
      </w:r>
    </w:p>
    <w:p w14:paraId="3AE2925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Internal Pre-Trip Checks – Pre-trip checks involve\all the procedures necessary to place the</w:t>
      </w:r>
    </w:p>
    <w:p w14:paraId="2115286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in motion in the HTS including procedures used to safely enter, inside checks, start</w:t>
      </w:r>
    </w:p>
    <w:p w14:paraId="43BC3A4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engine, and move the vehicle. Procedures for checking and preparing the inside of the vehicle</w:t>
      </w:r>
    </w:p>
    <w:p w14:paraId="2715AD5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driver prior to operating in vehicle.</w:t>
      </w:r>
    </w:p>
    <w:p w14:paraId="05A77E6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Insurance – Pays other people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expenses for accidents caused by drivers covered under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w:t>
      </w:r>
    </w:p>
    <w:p w14:paraId="05A91E2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policy.</w:t>
      </w:r>
    </w:p>
    <w:p w14:paraId="43F72E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Intoxication – (a) Not having the normal use of mental or physical faculties by reason of the</w:t>
      </w:r>
    </w:p>
    <w:p w14:paraId="7CCF91E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introduction of alcohol, a controlled substance, a drug, a dangerous drug, or a combination of</w:t>
      </w:r>
    </w:p>
    <w:p w14:paraId="421E70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two or more of those substances or any other substance into the body; or... (b) Having an alcohol</w:t>
      </w:r>
    </w:p>
    <w:p w14:paraId="24C4BC1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concentration of .08 or more.</w:t>
      </w:r>
    </w:p>
    <w:p w14:paraId="2A706F5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In-Vehicle Behind-the-Wheel Instruction - That portion of the driver education laboratory</w:t>
      </w:r>
    </w:p>
    <w:p w14:paraId="366CEE5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instruction where the novice driver is actually seated behind the wheel of a vehicle or simulated</w:t>
      </w:r>
    </w:p>
    <w:p w14:paraId="0BFF87B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operating it either in real or simulated traffic situations, through the direct guidance of a</w:t>
      </w:r>
    </w:p>
    <w:p w14:paraId="6506861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education teacher.</w:t>
      </w:r>
    </w:p>
    <w:p w14:paraId="46522D6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In-Vehicle Observation – Refers to that time during which a student is riding in the back seat of</w:t>
      </w:r>
    </w:p>
    <w:p w14:paraId="59A5234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 dual-controlled training vehicle observing and listening to instructions of the driver instructor</w:t>
      </w:r>
    </w:p>
    <w:p w14:paraId="2F4770F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related to procedures and techniques of the student driver who is behind the wheel. It involves</w:t>
      </w:r>
    </w:p>
    <w:p w14:paraId="62C4F46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observations of the actions and behavior of the student driver and other road users. Instructional</w:t>
      </w:r>
    </w:p>
    <w:p w14:paraId="38E174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time whereby novice teen drivers observe a behind-the-wheel lesson and receive perceptual</w:t>
      </w:r>
    </w:p>
    <w:p w14:paraId="3C2E05F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practice in how to manage time and space for risk reduction outcomes.</w:t>
      </w:r>
    </w:p>
    <w:p w14:paraId="4CA8B0F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E9B0AAA"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da-DK"/>
        </w:rPr>
        <w:lastRenderedPageBreak/>
        <w:t>- J -</w:t>
      </w:r>
    </w:p>
    <w:p w14:paraId="1CF5086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Jack – Hand-operated device used to lift and hold one corner or side of the vehicle.</w:t>
      </w:r>
    </w:p>
    <w:p w14:paraId="7F503FF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Joining Traffic – Turning right or left into lanes of other vehicles.</w:t>
      </w:r>
    </w:p>
    <w:p w14:paraId="44B1E94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8500669"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L -</w:t>
      </w:r>
    </w:p>
    <w:p w14:paraId="3112E96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Lane Change – Lateral movement of the vehicle from one lane to another using proper space</w:t>
      </w:r>
    </w:p>
    <w:p w14:paraId="3D8FCB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management procedures.</w:t>
      </w:r>
    </w:p>
    <w:p w14:paraId="508BA0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Large Trucks – A motor vehicle designed, used, or maintained primarily to transport property.</w:t>
      </w:r>
    </w:p>
    <w:p w14:paraId="17A918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Lateral Maneuver </w:t>
      </w:r>
      <w:r w:rsidRPr="00427ED9">
        <w:rPr>
          <w:rFonts w:ascii="Times New Roman" w:eastAsia="Arial Unicode MS" w:hAnsi="Times New Roman" w:cs="Times New Roman"/>
          <w:color w:val="000000"/>
          <w:sz w:val="24"/>
          <w:szCs w:val="24"/>
          <w:bdr w:val="nil"/>
        </w:rPr>
        <w:t>– Vehicle movements to the side (swerve, pulling to and from the curb, lane</w:t>
      </w:r>
    </w:p>
    <w:p w14:paraId="4D1D20F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change, merging, exiting).</w:t>
      </w:r>
    </w:p>
    <w:p w14:paraId="71868E5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License – An authorization to operate a motor vehicle that is issued under or granted by the laws</w:t>
      </w:r>
    </w:p>
    <w:p w14:paraId="520FFE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this state. The term includes: (A)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(B) the privilege of a person to operate a</w:t>
      </w:r>
    </w:p>
    <w:p w14:paraId="4AAC962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motor vehicle regardless of whether the person hold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and (C) a nonresident</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w:t>
      </w:r>
    </w:p>
    <w:p w14:paraId="5A09AC9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operating privilege.</w:t>
      </w:r>
    </w:p>
    <w:p w14:paraId="402FD75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Lifelong Learning – the ongoing formal and informal acquisition of knowledge or skills to</w:t>
      </w:r>
    </w:p>
    <w:p w14:paraId="066498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continue safely and responsibly driving practices for a lifetime.</w:t>
      </w:r>
    </w:p>
    <w:p w14:paraId="5C3FBCD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Light Truck – A truck, including a pickup truck, panel delivery truck, or carryall truck, that has</w:t>
      </w:r>
    </w:p>
    <w:p w14:paraId="143C5C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 manufacturer's rated carrying capacity of 2,000 pounds or less.</w:t>
      </w:r>
    </w:p>
    <w:p w14:paraId="6AC7804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Limit/Manage Distractions – A driver maintains attention to the driving task and utilizing risk</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fr-FR"/>
        </w:rPr>
        <w:t>reduction techniques.</w:t>
      </w:r>
    </w:p>
    <w:p w14:paraId="0290994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Low Risk Environment – A low risk environment is usually limited to speeds under 40 mph,</w:t>
      </w:r>
    </w:p>
    <w:p w14:paraId="00560EB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having uncontrolled and controlled intersections in urban, suburban, and rural settings. Traffic</w:t>
      </w:r>
    </w:p>
    <w:p w14:paraId="007E6F7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flow volume in low-risk environments should be at a minimal allowing time for novice driver to</w:t>
      </w:r>
    </w:p>
    <w:p w14:paraId="0D87574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identify risks through changes to line of sight or path of travel.</w:t>
      </w:r>
    </w:p>
    <w:p w14:paraId="1C2B548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Low Water Crossing – Roadways that may have been covered with water or even washed away</w:t>
      </w:r>
    </w:p>
    <w:p w14:paraId="4557937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during flooding, creating unsafe driving condition. Drivers who repeatedly drive through flooded</w:t>
      </w:r>
    </w:p>
    <w:p w14:paraId="4BC0EF4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low-water crossings often do not recognize the dangers of a small increase in the water level.</w:t>
      </w:r>
    </w:p>
    <w:p w14:paraId="43A785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CADE7A6"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M -</w:t>
      </w:r>
    </w:p>
    <w:p w14:paraId="069C70E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Maintenance Checks – Checks and routine maintenance performed to ensure that a vehicle</w:t>
      </w:r>
    </w:p>
    <w:p w14:paraId="3AA4C84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operates properly.</w:t>
      </w:r>
    </w:p>
    <w:p w14:paraId="5EA33A2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b/>
          <w:bCs/>
          <w:color w:val="000000"/>
          <w:sz w:val="24"/>
          <w:szCs w:val="24"/>
          <w:bdr w:val="nil"/>
        </w:rPr>
        <w:t xml:space="preserve">Marijuana </w:t>
      </w:r>
      <w:r w:rsidRPr="00427ED9">
        <w:rPr>
          <w:rFonts w:ascii="Times New Roman" w:eastAsia="Arial Unicode MS" w:hAnsi="Times New Roman" w:cs="Times New Roman"/>
          <w:color w:val="000000"/>
          <w:sz w:val="24"/>
          <w:szCs w:val="24"/>
          <w:bdr w:val="nil"/>
        </w:rPr>
        <w:t xml:space="preserve">— </w:t>
      </w:r>
    </w:p>
    <w:p w14:paraId="36F9FFF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Mechanical Service – Safeguarding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motorized parts by servicing and performing</w:t>
      </w:r>
    </w:p>
    <w:p w14:paraId="2FDEA4B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necessary repairs utilizing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manual as a resource.</w:t>
      </w:r>
    </w:p>
    <w:p w14:paraId="0B61DA7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Mental Behaviors – Includes cognitions, thoughts, reasoning, and everything that pertains to the</w:t>
      </w:r>
    </w:p>
    <w:p w14:paraId="44070D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decision-making and evaluating characteristic of people's actions.</w:t>
      </w:r>
    </w:p>
    <w:p w14:paraId="5D92550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Micro-Mobility Vehicles — </w:t>
      </w:r>
      <w:r w:rsidRPr="00427ED9">
        <w:rPr>
          <w:rFonts w:ascii="Times New Roman" w:eastAsia="Arial Unicode MS" w:hAnsi="Times New Roman" w:cs="Times New Roman"/>
          <w:color w:val="000000"/>
          <w:sz w:val="24"/>
          <w:szCs w:val="24"/>
          <w:bdr w:val="nil"/>
          <w:lang w:val="it-IT"/>
        </w:rPr>
        <w:t>a term</w:t>
      </w:r>
      <w:r w:rsidRPr="00427ED9">
        <w:rPr>
          <w:rFonts w:ascii="Times New Roman" w:eastAsia="Arial Unicode MS" w:hAnsi="Times New Roman" w:cs="Times New Roman"/>
          <w:color w:val="000000"/>
          <w:sz w:val="24"/>
          <w:szCs w:val="24"/>
          <w:bdr w:val="nil"/>
        </w:rPr>
        <w:t xml:space="preserve"> that includes human-powered modes such as bikes, kick-scooters, recumbent-bikes, cargo-bikes, tricycles, and quadricycles. Micro-mobility includes electric (PLEV) modes; e-scooters, e-bikes, pedal-assist and electric pedacycle, Segways, and e-cargo bikes.</w:t>
      </w:r>
    </w:p>
    <w:p w14:paraId="51D52F9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sv-SE"/>
        </w:rPr>
        <w:t xml:space="preserve">Mirrors </w:t>
      </w:r>
      <w:r w:rsidRPr="00427ED9">
        <w:rPr>
          <w:rFonts w:ascii="Times New Roman" w:eastAsia="Arial Unicode MS" w:hAnsi="Times New Roman" w:cs="Times New Roman"/>
          <w:color w:val="000000"/>
          <w:sz w:val="24"/>
          <w:szCs w:val="24"/>
          <w:bdr w:val="nil"/>
        </w:rPr>
        <w:t>– Detection devices and should be checked prior to and after any speed or position</w:t>
      </w:r>
    </w:p>
    <w:p w14:paraId="7A90386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change.</w:t>
      </w:r>
    </w:p>
    <w:p w14:paraId="09CFD0B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Moderate Risk Environment – A moderate risk environment is usually limited to speeds under</w:t>
      </w:r>
    </w:p>
    <w:p w14:paraId="04877A9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40 mph, having uncontrolled and controlled intersections in urban, suburban, and rural settings.</w:t>
      </w:r>
    </w:p>
    <w:p w14:paraId="5C75BDF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flow volume in moderate risk environments should be at a minimal allowing time for</w:t>
      </w:r>
    </w:p>
    <w:p w14:paraId="2C060D9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novice driver to identify risks through changes to line of sight or path of travel. Two-way, one</w:t>
      </w:r>
    </w:p>
    <w:p w14:paraId="7F4437A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way, and multi-lane roadways are recommended for use in moderate risk environments</w:t>
      </w:r>
    </w:p>
    <w:p w14:paraId="77185E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depending on the traffic conditions.</w:t>
      </w:r>
    </w:p>
    <w:p w14:paraId="7CED79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Motorcycle – A motor vehicle, other than a tractor that is equipped with a rider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saddle, and</w:t>
      </w:r>
    </w:p>
    <w:p w14:paraId="3D6AC8C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designed to have when propelled not more than three wheels on the ground.</w:t>
      </w:r>
    </w:p>
    <w:p w14:paraId="44A5016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Motor Vehicle – A vehicle that is self-propelled.</w:t>
      </w:r>
    </w:p>
    <w:p w14:paraId="0933FCC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Moving Forward – Vehicle movement moving the vehicle to the front.</w:t>
      </w:r>
    </w:p>
    <w:p w14:paraId="2A760E4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Multicultural Education Principles – is an educational field of study that refers to any form of</w:t>
      </w:r>
    </w:p>
    <w:p w14:paraId="0E0E906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education, teaching and learning that incorporates the histories, texts, values, beliefs, and</w:t>
      </w:r>
    </w:p>
    <w:p w14:paraId="5FC6E51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perspectives of people from different cultural backgrounds and how that education, teaching and</w:t>
      </w:r>
    </w:p>
    <w:p w14:paraId="6C4F47C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learning impact their lives to create equitable opportunities for living and working in cultural</w:t>
      </w:r>
    </w:p>
    <w:p w14:paraId="388135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pluralist society.</w:t>
      </w:r>
    </w:p>
    <w:p w14:paraId="4FDCD72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Multistage Driver Education – a system where combined phases of classroom/theory and</w:t>
      </w:r>
    </w:p>
    <w:p w14:paraId="66373CD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behind-the-wheel instruction are delivered at different times to enhance learning. That is, a</w:t>
      </w:r>
    </w:p>
    <w:p w14:paraId="7027365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portion of the required classroom and behind-the-wheel instruction is completed, then the parent</w:t>
      </w:r>
    </w:p>
    <w:p w14:paraId="2B5B8C3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conducts supervised driving for a specified time or amount, then the novice teen driver returns</w:t>
      </w:r>
    </w:p>
    <w:p w14:paraId="721E8B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 the remaining classroom and behind-the-wheel instruction.</w:t>
      </w:r>
    </w:p>
    <w:p w14:paraId="18DB44F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2EF23F1B"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nl-NL"/>
        </w:rPr>
        <w:t>- N -</w:t>
      </w:r>
    </w:p>
    <w:p w14:paraId="1E6BB43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Night Driving – Operating a vehicle during the hours of darkness.</w:t>
      </w:r>
    </w:p>
    <w:p w14:paraId="24EC9D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Night Time – The period beginning one-half hour after sunset and ending one-half hour before</w:t>
      </w:r>
    </w:p>
    <w:p w14:paraId="245AB91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sunrise.</w:t>
      </w:r>
    </w:p>
    <w:p w14:paraId="477A4F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 xml:space="preserve">Novice Driver </w:t>
      </w:r>
      <w:r w:rsidRPr="00427ED9">
        <w:rPr>
          <w:rFonts w:ascii="Times New Roman" w:eastAsia="Arial Unicode MS" w:hAnsi="Times New Roman" w:cs="Times New Roman"/>
          <w:color w:val="000000"/>
          <w:sz w:val="24"/>
          <w:szCs w:val="24"/>
          <w:bdr w:val="nil"/>
        </w:rPr>
        <w:t>– Satisfies one or more of the following criteria: (1) a person with limited or no</w:t>
      </w:r>
    </w:p>
    <w:p w14:paraId="3A483C7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exposure to operating the motor vehicle; (2) a person with vehicle operating experience, but</w:t>
      </w:r>
    </w:p>
    <w:p w14:paraId="0045453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limited experience with the motor vehicle; (3) a driver with less than one year experience in</w:t>
      </w:r>
    </w:p>
    <w:p w14:paraId="7C7D96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operating the motor vehicle.</w:t>
      </w:r>
    </w:p>
    <w:p w14:paraId="78FB750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es-ES_tradnl"/>
        </w:rPr>
        <w:t xml:space="preserve">No-Zones </w:t>
      </w:r>
      <w:r w:rsidRPr="00427ED9">
        <w:rPr>
          <w:rFonts w:ascii="Times New Roman" w:eastAsia="Arial Unicode MS" w:hAnsi="Times New Roman" w:cs="Times New Roman"/>
          <w:color w:val="000000"/>
          <w:sz w:val="24"/>
          <w:szCs w:val="24"/>
          <w:bdr w:val="nil"/>
        </w:rPr>
        <w:t>– Large mirror blind-zones where truck drivers cannot see other vehicles to the front,</w:t>
      </w:r>
    </w:p>
    <w:p w14:paraId="61C5047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side, or rear where truck drivers cannot see other vehicles and where most collisions occur. These</w:t>
      </w:r>
    </w:p>
    <w:p w14:paraId="5E4997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no zones are in front beside the truck, to the sides of the truck, and to the rear of every large</w:t>
      </w:r>
    </w:p>
    <w:p w14:paraId="4834F30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truck.</w:t>
      </w:r>
    </w:p>
    <w:p w14:paraId="325BAEC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24BF4D7"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pt-PT"/>
        </w:rPr>
        <w:t>- O -</w:t>
      </w:r>
    </w:p>
    <w:p w14:paraId="36FC7D9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Obligations of a Driver – If a driver encounters conflict with other road users or the roadway</w:t>
      </w:r>
    </w:p>
    <w:p w14:paraId="0F6B37D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consequences occur, the driver has the obligation of driving to accept the consequences and</w:t>
      </w:r>
    </w:p>
    <w:p w14:paraId="1F4A1B1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be morally and financially responsible.</w:t>
      </w:r>
    </w:p>
    <w:p w14:paraId="78FEB92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Objective Risk – The accurate or objective perception of the risk.</w:t>
      </w:r>
    </w:p>
    <w:p w14:paraId="5F118E3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Occupant Protection Systems – Protection incorporating technological advances in vehicle</w:t>
      </w:r>
    </w:p>
    <w:p w14:paraId="3F89C2C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integrity in the event of a crash and response capability, such as safety belts, airbags, padded</w:t>
      </w:r>
    </w:p>
    <w:p w14:paraId="2302FE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dash, padded sun visors, crunch zones, etc. For most persons the term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lang w:val="fr-FR"/>
        </w:rPr>
        <w:t>occupant protection</w:t>
      </w:r>
      <w:r w:rsidRPr="00427ED9">
        <w:rPr>
          <w:rFonts w:ascii="Times New Roman" w:eastAsia="Arial Unicode MS" w:hAnsi="Times New Roman" w:cs="Times New Roman"/>
          <w:color w:val="000000"/>
          <w:sz w:val="24"/>
          <w:szCs w:val="24"/>
          <w:bdr w:val="nil"/>
        </w:rPr>
        <w:t>”</w:t>
      </w:r>
    </w:p>
    <w:p w14:paraId="44F3E22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refers to safety belts, child restraints, driver, and passenger side air bags. In the context of this</w:t>
      </w:r>
    </w:p>
    <w:p w14:paraId="5B37697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lesson, the term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lang w:val="fr-FR"/>
        </w:rPr>
        <w:t>occupant protection</w:t>
      </w:r>
      <w:r w:rsidRPr="00427ED9">
        <w:rPr>
          <w:rFonts w:ascii="Times New Roman" w:eastAsia="Arial Unicode MS" w:hAnsi="Times New Roman" w:cs="Times New Roman"/>
          <w:color w:val="000000"/>
          <w:sz w:val="24"/>
          <w:szCs w:val="24"/>
          <w:bdr w:val="nil"/>
        </w:rPr>
        <w:t>” is much more inclusive, incorporating technological</w:t>
      </w:r>
    </w:p>
    <w:p w14:paraId="77D6447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advances in vehicle integrity in the event of a crash and response capability. Advances in</w:t>
      </w:r>
    </w:p>
    <w:p w14:paraId="720D463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 and off-road design and re-engineering of crash barriers to meet changes in motor</w:t>
      </w:r>
    </w:p>
    <w:p w14:paraId="024BCD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weight and size have added substantially to crash survival.</w:t>
      </w:r>
    </w:p>
    <w:p w14:paraId="310A1F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One-Hand Steering – Movement of the steering wheel with one hand is recommended only for</w:t>
      </w:r>
    </w:p>
    <w:p w14:paraId="6C77508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backing maneuvers which do not require full left or right turns or when operating information,</w:t>
      </w:r>
    </w:p>
    <w:p w14:paraId="3859AA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safety, or comfort devices.</w:t>
      </w:r>
    </w:p>
    <w:p w14:paraId="62F3BCE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Other Drugs – Legal and illegal drugs other than alcohol.</w:t>
      </w:r>
    </w:p>
    <w:p w14:paraId="3BA3B32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Other Road Users – People who use the HTS by walking, driving, or riding (including other</w:t>
      </w:r>
    </w:p>
    <w:p w14:paraId="121CBDF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cars, vans, pick-up trucks, motorcycles, commercial vehicles, semi-trucks, pedestrians, animals,</w:t>
      </w:r>
    </w:p>
    <w:p w14:paraId="73B00AD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etc.).</w:t>
      </w:r>
    </w:p>
    <w:p w14:paraId="439D963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Outside Checks – Procedures for checking for problems that might impede the vehicles</w:t>
      </w:r>
    </w:p>
    <w:p w14:paraId="0F99161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movement.</w:t>
      </w:r>
    </w:p>
    <w:p w14:paraId="7EF18D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nl-NL"/>
        </w:rPr>
        <w:t xml:space="preserve">Oversteer </w:t>
      </w:r>
      <w:r w:rsidRPr="00427ED9">
        <w:rPr>
          <w:rFonts w:ascii="Times New Roman" w:eastAsia="Arial Unicode MS" w:hAnsi="Times New Roman" w:cs="Times New Roman"/>
          <w:color w:val="000000"/>
          <w:sz w:val="24"/>
          <w:szCs w:val="24"/>
          <w:bdr w:val="nil"/>
        </w:rPr>
        <w:t>– When the rear tire patches lose varying degrees of traction and the front tire patches</w:t>
      </w:r>
    </w:p>
    <w:p w14:paraId="13D05D9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have more traction causing a spinning effect (yaw) around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center of gravity. The</w:t>
      </w:r>
    </w:p>
    <w:p w14:paraId="3BA293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has a tendency to spin to the left or right even though the driver is not turning the</w:t>
      </w:r>
    </w:p>
    <w:p w14:paraId="671144B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steering wheel.</w:t>
      </w:r>
    </w:p>
    <w:p w14:paraId="1C86BA2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Overtake – Pass the vehicle ahead.</w:t>
      </w:r>
    </w:p>
    <w:p w14:paraId="779FA26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Owner – The person who holds legal title to a motor vehicle; the purchaser or lessee of a motor</w:t>
      </w:r>
    </w:p>
    <w:p w14:paraId="4225895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subject to an agreement for the conditional sale or lease of the vehicle.</w:t>
      </w:r>
    </w:p>
    <w:p w14:paraId="3513365C"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p>
    <w:p w14:paraId="3D193A2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ru-RU"/>
        </w:rPr>
        <w:t>- P -</w:t>
      </w:r>
    </w:p>
    <w:p w14:paraId="0BD8654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Parallel Parking – Parking where the vehicle lines up parallel or going the same direction as the</w:t>
      </w:r>
    </w:p>
    <w:p w14:paraId="07B2F5D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curb. When parallel parking, the vehicle must be at least six (6) inches but not more than 18</w:t>
      </w:r>
    </w:p>
    <w:p w14:paraId="778F16A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inches from the curb.</w:t>
      </w:r>
    </w:p>
    <w:p w14:paraId="47649F5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Park or Parking – To stand an occupied or unoccupied vehicle, other than temporarily while</w:t>
      </w:r>
    </w:p>
    <w:p w14:paraId="7A41BF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loading or unloading merchandise or passengers. Examples of parking are angle, perpendicular,</w:t>
      </w:r>
    </w:p>
    <w:p w14:paraId="476C891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curb, and parallel parking.</w:t>
      </w:r>
    </w:p>
    <w:p w14:paraId="29D5095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Parking Brake – Mechanical brake that holds a vehicle in place when it is parked and to protect</w:t>
      </w:r>
    </w:p>
    <w:p w14:paraId="6CD4D0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transaxle, constant velocity joints, or transmission.</w:t>
      </w:r>
    </w:p>
    <w:p w14:paraId="3B4FED0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 or Passing – Overtake and proceed passed another vehicle moving in the same direction as</w:t>
      </w:r>
    </w:p>
    <w:p w14:paraId="0444413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passing vehicle or to attempt the maneuver.</w:t>
      </w:r>
    </w:p>
    <w:p w14:paraId="4986AC8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Passenger Vehicle - A passenger car, light truck, sport utility vehicle, truck, or truck tractor.</w:t>
      </w:r>
    </w:p>
    <w:p w14:paraId="4E949C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Passive Occupant Restraint – Occupant restraint, such as an air bag or an automatic seat belt,</w:t>
      </w:r>
    </w:p>
    <w:p w14:paraId="363DA5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that works without the passenger or driver initiating the device. Systems designed to protect the</w:t>
      </w:r>
    </w:p>
    <w:p w14:paraId="76120D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occupants of a vehicle without any further actions on the occupant's part. Passive restraint</w:t>
      </w:r>
    </w:p>
    <w:p w14:paraId="2D910A3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systems, energy-absorbing crumple zones, energy-absorbing steering columns, driver and</w:t>
      </w:r>
    </w:p>
    <w:p w14:paraId="304090C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passenger airbags, side airbags, padded dash panel, padded sun visor, safety glass, padded head</w:t>
      </w:r>
    </w:p>
    <w:p w14:paraId="37FFFF9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restraints are all examples of passive safety features.</w:t>
      </w:r>
    </w:p>
    <w:p w14:paraId="72FDD62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Pavement Marking – A marking on the pavement to warn or direct drivers and to regulate</w:t>
      </w:r>
    </w:p>
    <w:p w14:paraId="0F0E08F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traffic.</w:t>
      </w:r>
    </w:p>
    <w:p w14:paraId="2879A67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Pedestrian – Highway user on foot.</w:t>
      </w:r>
    </w:p>
    <w:p w14:paraId="5DF3334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Peer Pressure – Mental and social influence of others of a similar age on decision-making skills.</w:t>
      </w:r>
    </w:p>
    <w:p w14:paraId="5603697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Perceived Risk – What a person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thinks” is the risk. It is usually different from what is the</w:t>
      </w:r>
    </w:p>
    <w:p w14:paraId="5BF29E7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objective risk. We want the perceived risk to become similar to the objective risk.</w:t>
      </w:r>
    </w:p>
    <w:p w14:paraId="05B58A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Perception Distance – Distance your vehicle travels during perception time. Perception Time –</w:t>
      </w:r>
    </w:p>
    <w:p w14:paraId="209E93B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Length of time it takes the driver to make a risk-reduction decision.</w:t>
      </w:r>
    </w:p>
    <w:p w14:paraId="7E94A3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Peripheral Vision – Area a person can see that is around the central field of vision. It is conical</w:t>
      </w:r>
    </w:p>
    <w:p w14:paraId="2755FF0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 shape around the other vision fields. It functions to notice changes in color and object</w:t>
      </w:r>
    </w:p>
    <w:p w14:paraId="29266BF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movement.</w:t>
      </w:r>
    </w:p>
    <w:p w14:paraId="4208BF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Perpendicular Parking – Parking the vehicle at a right angle to a curb or parking stripe using</w:t>
      </w:r>
    </w:p>
    <w:p w14:paraId="649B9A2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reference points for entering and leaving.</w:t>
      </w:r>
    </w:p>
    <w:p w14:paraId="4076DFA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Personal Needs Self-Assessment – Appraisal of an individual’s necessary requirements and</w:t>
      </w:r>
    </w:p>
    <w:p w14:paraId="2B6FF1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wishes in a vehicle.</w:t>
      </w:r>
    </w:p>
    <w:p w14:paraId="009271D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Personal Reference Point – Adapting the standard reference point to the vehicle used by the</w:t>
      </w:r>
    </w:p>
    <w:p w14:paraId="0D24E5E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w:t>
      </w:r>
    </w:p>
    <w:p w14:paraId="5B9457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Personal Preparation – Preparing self for the trip including route planning, number of hours to</w:t>
      </w:r>
    </w:p>
    <w:p w14:paraId="64FD63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be driven in a day, getting sleep, having money to cover expenses, letting someone know your</w:t>
      </w:r>
    </w:p>
    <w:p w14:paraId="67D3335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route, being prepared to pay a repair cost if vehicle breaks down, etc.</w:t>
      </w:r>
    </w:p>
    <w:p w14:paraId="2C65FAC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Physical Behavior – Includes all actions of a driver. For example, signaling before changing</w:t>
      </w:r>
    </w:p>
    <w:p w14:paraId="5F51B0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lanes is mental, emotional, and physical behavior.</w:t>
      </w:r>
    </w:p>
    <w:p w14:paraId="5BD9F3C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Physiological Effects – Deal with movement and coordination of the body (i.e., legs, arms,</w:t>
      </w:r>
    </w:p>
    <w:p w14:paraId="536AC65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hands, feet, balance, etc.).</w:t>
      </w:r>
    </w:p>
    <w:p w14:paraId="4248647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Pitch of Vehicle – A vehicle suspension change to the front or rear that affects the size of the tire</w:t>
      </w:r>
    </w:p>
    <w:p w14:paraId="6E42965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patches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contact with the roadway surface, initiated by driver actions of braking or accelerating</w:t>
      </w:r>
    </w:p>
    <w:p w14:paraId="0B8EB6D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vehicle. An abrupt or sudden brake or acceleration may cause a traction loss due to the</w:t>
      </w:r>
    </w:p>
    <w:p w14:paraId="7D0A10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inability to balance the traction quickly enough to maintain the tire patch and therefore</w:t>
      </w:r>
    </w:p>
    <w:p w14:paraId="0630A49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traction.</w:t>
      </w:r>
    </w:p>
    <w:p w14:paraId="1327C40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Platooning - Platoon joining, leaving, etc. Platoon-wide situational awareness through fusion of</w:t>
      </w:r>
    </w:p>
    <w:p w14:paraId="7797DB5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vehicle-level sensors. Lead vehicle driven by a trained professional driver following vehicles</w:t>
      </w:r>
    </w:p>
    <w:p w14:paraId="17C780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have automated driving. Point of Decision – Driver of the passing vehicle has entered the passing lane and is in the left rear zone of the vehicle being passed. At this point, the driver of the</w:t>
      </w:r>
    </w:p>
    <w:p w14:paraId="5B87BFD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passing vehicle has better visibility and has time to reevaluate and make a decision whether to</w:t>
      </w:r>
    </w:p>
    <w:p w14:paraId="01D7B4D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complete the pass or abort it.</w:t>
      </w:r>
    </w:p>
    <w:p w14:paraId="4B422B4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Point-of-No Return – Point beyond which a driver can no longer stop safely without entering</w:t>
      </w:r>
    </w:p>
    <w:p w14:paraId="4482DD9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intersection.</w:t>
      </w:r>
    </w:p>
    <w:p w14:paraId="6B7CE84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Post-Trip Checks – Procedures used to safely shut down, exit, and secure the vehicle: stop</w:t>
      </w:r>
    </w:p>
    <w:p w14:paraId="31E83C5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within a legal, secure parking space; set parking brake; place shift selector in (P)ark; turn off any</w:t>
      </w:r>
    </w:p>
    <w:p w14:paraId="355EDCB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accessories used; turn ignition switch to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 xml:space="preserve">off”; </w:t>
      </w:r>
      <w:r w:rsidRPr="00427ED9">
        <w:rPr>
          <w:rFonts w:ascii="Times New Roman" w:eastAsia="Arial Unicode MS" w:hAnsi="Times New Roman" w:cs="Times New Roman"/>
          <w:color w:val="000000"/>
          <w:sz w:val="24"/>
          <w:szCs w:val="24"/>
          <w:bdr w:val="nil"/>
          <w:rtl/>
          <w:lang w:val="ar-SA"/>
        </w:rPr>
        <w:t>“</w:t>
      </w:r>
      <w:r w:rsidRPr="00427ED9">
        <w:rPr>
          <w:rFonts w:ascii="Times New Roman" w:eastAsia="Arial Unicode MS" w:hAnsi="Times New Roman" w:cs="Times New Roman"/>
          <w:color w:val="000000"/>
          <w:sz w:val="24"/>
          <w:szCs w:val="24"/>
          <w:bdr w:val="nil"/>
        </w:rPr>
        <w:t>lock” ignition and remove key; remove occupant</w:t>
      </w:r>
    </w:p>
    <w:p w14:paraId="134765C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restraints; check the rear seat for children or pets, check traffic prior to exiting vehicle; secure doors and windows.</w:t>
      </w:r>
    </w:p>
    <w:p w14:paraId="351752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Potential Emergency Situations – Probable situations that may present a conflict that could</w:t>
      </w:r>
    </w:p>
    <w:p w14:paraId="5AD1BEA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result in a crash or collision.</w:t>
      </w:r>
    </w:p>
    <w:p w14:paraId="3B8BB72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Power Brake Failure – Failure is usually the loss of power that helps you brake. Braking power</w:t>
      </w:r>
    </w:p>
    <w:p w14:paraId="79FE2C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stops if the engine stops.</w:t>
      </w:r>
    </w:p>
    <w:p w14:paraId="270318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Power Steering Failure – Failure of the power steering to help the driver steer. With difficulty, a</w:t>
      </w:r>
    </w:p>
    <w:p w14:paraId="3CBE4C1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driver can still steer the vehicle.</w:t>
      </w:r>
    </w:p>
    <w:p w14:paraId="6B78FB7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Preparing the Vehicle – Checking and, if necessary, servicing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mechanical and tire</w:t>
      </w:r>
    </w:p>
    <w:p w14:paraId="1B55106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functions.</w:t>
      </w:r>
    </w:p>
    <w:p w14:paraId="2962199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Prioritize Information - The ability to identify what hazard, conflict or information needs</w:t>
      </w:r>
    </w:p>
    <w:p w14:paraId="337D03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attending to.</w:t>
      </w:r>
    </w:p>
    <w:p w14:paraId="5E0BC8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Privilege to Drive - the ability to obtain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to drive on our nation’s roadways that</w:t>
      </w:r>
    </w:p>
    <w:p w14:paraId="052156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comes with responsibilities to others on the roadway, obligations to obey traffic laws, and</w:t>
      </w:r>
    </w:p>
    <w:p w14:paraId="6AEF049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consequences for improper driving actions.</w:t>
      </w:r>
    </w:p>
    <w:p w14:paraId="6E8F125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Psychological Effects – Deals with the mental aspects of driving such as judgment, reason,</w:t>
      </w:r>
    </w:p>
    <w:p w14:paraId="01BF10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inhibitions, mood, etc.</w:t>
      </w:r>
    </w:p>
    <w:p w14:paraId="19F5A0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Public Intoxication </w:t>
      </w:r>
      <w:r w:rsidRPr="00427ED9">
        <w:rPr>
          <w:rFonts w:ascii="Times New Roman" w:eastAsia="Arial Unicode MS" w:hAnsi="Times New Roman" w:cs="Times New Roman"/>
          <w:color w:val="000000"/>
          <w:sz w:val="24"/>
          <w:szCs w:val="24"/>
          <w:bdr w:val="nil"/>
        </w:rPr>
        <w:t>– A person commits an offense if the person appears in a public place while</w:t>
      </w:r>
    </w:p>
    <w:p w14:paraId="7F08446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intoxicated to the degree that the person may be a danger to the person or others.</w:t>
      </w:r>
    </w:p>
    <w:p w14:paraId="7B34B51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Public Place – Any place to which the public or a substantial group of the public has access and</w:t>
      </w:r>
    </w:p>
    <w:p w14:paraId="30147B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includes, but is not limited to, streets, highways, and common areas of schools, hospitals,</w:t>
      </w:r>
    </w:p>
    <w:p w14:paraId="1CC6CB1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apartment houses, office buildings, transport facilities, and shops.</w:t>
      </w:r>
    </w:p>
    <w:p w14:paraId="1168EA8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Push-Pull Steering – Using the hand-to-hand steering technique (see hand-to-hand).</w:t>
      </w:r>
    </w:p>
    <w:p w14:paraId="00F8E12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66E1846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de-DE"/>
        </w:rPr>
        <w:t>- R -</w:t>
      </w:r>
    </w:p>
    <w:p w14:paraId="74A1665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Race – The use of one or more vehicles in an attempt to: out gain or outdistance another vehicle</w:t>
      </w:r>
    </w:p>
    <w:p w14:paraId="6EDF233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or prevent another vehicle from passing; arrive at a given destination ahead of another vehicle or</w:t>
      </w:r>
    </w:p>
    <w:p w14:paraId="0157D81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vehicles; or test the physical stamina or endurance of an operator over a long-distance route.</w:t>
      </w:r>
    </w:p>
    <w:p w14:paraId="2208D63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Railroad – A carrier that operates cars, other than streetcars, on stationary rails to transport</w:t>
      </w:r>
    </w:p>
    <w:p w14:paraId="480F1E9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persons or property.</w:t>
      </w:r>
    </w:p>
    <w:p w14:paraId="0714D8E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Railroad Grade Crossing – An intersection of a through street and a railroad crossing.</w:t>
      </w:r>
    </w:p>
    <w:p w14:paraId="45D158C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Reaction Distance – Distance the vehicle travels from the point where the driver perceives the</w:t>
      </w:r>
    </w:p>
    <w:p w14:paraId="0B479B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need to act and the point where the driver takes that action through braking, steering, or</w:t>
      </w:r>
    </w:p>
    <w:p w14:paraId="552E8C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acceleration to change speed or position.</w:t>
      </w:r>
    </w:p>
    <w:p w14:paraId="75D131D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Reaction Time – The time the vehicle travels from the point where the driver perceives the need</w:t>
      </w:r>
    </w:p>
    <w:p w14:paraId="7570E9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act and the point where the driver takes the action through braking, steering, or acceleration to</w:t>
      </w:r>
    </w:p>
    <w:p w14:paraId="07BCC32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change speed or position.</w:t>
      </w:r>
    </w:p>
    <w:p w14:paraId="6F969B0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Reckless Driving – A person commits an offense if the person drives a vehicle in willful or</w:t>
      </w:r>
    </w:p>
    <w:p w14:paraId="7FC67E2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wanton disregard for the safety of persons or property.</w:t>
      </w:r>
    </w:p>
    <w:p w14:paraId="7CE1E4D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Reduced Risk Driving – Applying knowledge, understanding, and skills including traffic laws</w:t>
      </w:r>
    </w:p>
    <w:p w14:paraId="0115347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including yielding protocol, right-of-way laws and occupant restraints, driver preparation,</w:t>
      </w:r>
    </w:p>
    <w:p w14:paraId="258ABF2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movements, driver readiness, risk reduction, environmental factors, distractions,</w:t>
      </w:r>
    </w:p>
    <w:p w14:paraId="56D31F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impaired driving, adverse conditions, vehicle requirements, consumer responsibilities, and</w:t>
      </w:r>
    </w:p>
    <w:p w14:paraId="7C5F933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personal responsibilities.</w:t>
      </w:r>
    </w:p>
    <w:p w14:paraId="799F9E5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Reduced Visibility – A driver Inability to see clearly. Limitations on gathering and processing</w:t>
      </w:r>
    </w:p>
    <w:p w14:paraId="7B8B398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information due to reduced illumination. Sight limitations may be due to weather, light, roadway,</w:t>
      </w:r>
    </w:p>
    <w:p w14:paraId="272A4DC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traffic, or driver conditions.</w:t>
      </w:r>
    </w:p>
    <w:p w14:paraId="1CF78B0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Reference Point – Part of the outside or inside of the vehicle, as viewed from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seat,</w:t>
      </w:r>
    </w:p>
    <w:p w14:paraId="5F9CCE4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which relates to some part of the roadway, which allows the driver to estimate position on the</w:t>
      </w:r>
    </w:p>
    <w:p w14:paraId="1DA1572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 The roadway positions (points of reference) of the vehicle assist the driver in</w:t>
      </w:r>
    </w:p>
    <w:p w14:paraId="5198335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determining when to start turning, vehicle limitations, or where the vehicle is actually located.</w:t>
      </w:r>
    </w:p>
    <w:p w14:paraId="56F6DD8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Responsibility of a Driver –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moral, legal, and mental accountability to driving</w:t>
      </w:r>
    </w:p>
    <w:p w14:paraId="579DA27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practices that utilize the knowledge, understanding, skills, and experiences. A driver has the</w:t>
      </w:r>
    </w:p>
    <w:p w14:paraId="556DA27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responsibility of driving a vehicle in the HTS without conflict with other road users or the</w:t>
      </w:r>
    </w:p>
    <w:p w14:paraId="69FD974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w:t>
      </w:r>
    </w:p>
    <w:p w14:paraId="40A14A8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Restraint Device – Any part of a vehicle that holds an occupant in the seat during a collision.</w:t>
      </w:r>
    </w:p>
    <w:p w14:paraId="06B5A8D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Restriction </w:t>
      </w:r>
      <w:r w:rsidRPr="00427ED9">
        <w:rPr>
          <w:rFonts w:ascii="Times New Roman" w:eastAsia="Arial Unicode MS" w:hAnsi="Times New Roman" w:cs="Times New Roman"/>
          <w:color w:val="000000"/>
          <w:sz w:val="24"/>
          <w:szCs w:val="24"/>
          <w:bdr w:val="nil"/>
        </w:rPr>
        <w:t>– For good cause, the department may impose a limitation or endorsement suitable</w:t>
      </w:r>
    </w:p>
    <w:p w14:paraId="021AFA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the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holder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driving ability.</w:t>
      </w:r>
    </w:p>
    <w:p w14:paraId="600DA0A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Revocation – The termination of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or driving privilege for an indefinite period of</w:t>
      </w:r>
    </w:p>
    <w:p w14:paraId="05D8AF9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time. May be restored when all the requirements for the revocation have been satisfied.</w:t>
      </w:r>
    </w:p>
    <w:p w14:paraId="64D4EF9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Right of Way – The privilege of having immediate use of a certain part of a roadway. The right</w:t>
      </w:r>
    </w:p>
    <w:p w14:paraId="57F7AB5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one vehicle or pedestrian to proceed in a lawful manner in preference to another vehicle or</w:t>
      </w:r>
    </w:p>
    <w:p w14:paraId="53746F9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pedestrian that is approaching from a direction, at a speed, and within a proximity that could</w:t>
      </w:r>
    </w:p>
    <w:p w14:paraId="34E99E9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cause a collision unless one grants precedence to the other.</w:t>
      </w:r>
    </w:p>
    <w:p w14:paraId="0174E8B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a-DK"/>
        </w:rPr>
        <w:t xml:space="preserve">Risk </w:t>
      </w:r>
      <w:r w:rsidRPr="00427ED9">
        <w:rPr>
          <w:rFonts w:ascii="Times New Roman" w:eastAsia="Arial Unicode MS" w:hAnsi="Times New Roman" w:cs="Times New Roman"/>
          <w:color w:val="000000"/>
          <w:sz w:val="24"/>
          <w:szCs w:val="24"/>
          <w:bdr w:val="nil"/>
        </w:rPr>
        <w:t>– Chance of injury, damage, or loss. In driving, risk (potential or immediate) is the</w:t>
      </w:r>
    </w:p>
    <w:p w14:paraId="7D0F4A6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possibility of having a conflict that results in a crash or collision.</w:t>
      </w:r>
    </w:p>
    <w:p w14:paraId="4EA6408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Risk Management – Reducing or managing the possibility of having a conflict (potential or</w:t>
      </w:r>
    </w:p>
    <w:p w14:paraId="5B06BB8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immediate) that results in a non-incident, crash, or collision.</w:t>
      </w:r>
    </w:p>
    <w:p w14:paraId="2C55429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Risk-Taking – Taking a chance of injury, damage, or loss. In driving, risk-taking (potential or</w:t>
      </w:r>
    </w:p>
    <w:p w14:paraId="5DE8BA8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immediate) is chancing the possibility of having a conflict that results in a crash or collision.</w:t>
      </w:r>
    </w:p>
    <w:p w14:paraId="4448A9C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 Handling Characteristics – How a vehicle maneuvers on the roadway. Vehicles handle</w:t>
      </w:r>
    </w:p>
    <w:p w14:paraId="32A718B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differently based on weight, center of gravity, load, wheelbase, engine size, tire size, etc. Road</w:t>
      </w:r>
    </w:p>
    <w:p w14:paraId="4F6C90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Rage – Popular term for aggressive driving.</w:t>
      </w:r>
    </w:p>
    <w:p w14:paraId="12DF45E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 Users – People who use the HTS by walking, driving, or riding (including automobiles,</w:t>
      </w:r>
    </w:p>
    <w:p w14:paraId="1A8A4A9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vans, pick-up trucks, motorcycles, micro-mobility vehicles, commercial vehicles, semi-trucks, pedestrians, animals, horse drawn vehicles, bicycles, etc.).</w:t>
      </w:r>
    </w:p>
    <w:p w14:paraId="465C9D9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 – The portion of a highway, other than the berm or shoulder that is improved,</w:t>
      </w:r>
    </w:p>
    <w:p w14:paraId="6A163A5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designed, or ordinarily used for vehicular travel. If a highway includes at least two separate</w:t>
      </w:r>
    </w:p>
    <w:p w14:paraId="71C8F3F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roadways, the term applies to each roadway separately.</w:t>
      </w:r>
    </w:p>
    <w:p w14:paraId="45436AA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Roll of Vehicle – Vehicle suspension changes to the left or right side that affect the size of the</w:t>
      </w:r>
    </w:p>
    <w:p w14:paraId="466027B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tire patches</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contact with the roadway that are initiated by the driver action of steering the</w:t>
      </w:r>
    </w:p>
    <w:p w14:paraId="71E0928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Abrupt steering efforts (hand-over-hand) at higher speeds can cause traction loss due to</w:t>
      </w:r>
    </w:p>
    <w:p w14:paraId="4F618F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suspension</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inability to keep the tire patches or traction in optimum traction positions.</w:t>
      </w:r>
    </w:p>
    <w:p w14:paraId="6CBE4D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Route Planning – Preparation for travel to familiar or unfamiliar areas. Knowing where you are</w:t>
      </w:r>
    </w:p>
    <w:p w14:paraId="5BBF2BE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going and planning, in advance, which roadways to take.</w:t>
      </w:r>
    </w:p>
    <w:p w14:paraId="5003EB0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15B2DAD"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S -</w:t>
      </w:r>
    </w:p>
    <w:p w14:paraId="61F415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Saccadic Eye Movement - Irregular, uneven movement of the eye as it scans a scene. This is</w:t>
      </w:r>
    </w:p>
    <w:p w14:paraId="6BD846F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normal eye movement.</w:t>
      </w:r>
    </w:p>
    <w:p w14:paraId="6327A19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 and Reasonable Speed – An operator may not drive a vehicle at a speed greater than is</w:t>
      </w:r>
    </w:p>
    <w:p w14:paraId="026EDD5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reasonable and prudent under the conditions and having regard for actual and potential hazards</w:t>
      </w:r>
    </w:p>
    <w:p w14:paraId="722D66D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then existing shall control the speed of the vehicle as necessary to avoid colliding with another</w:t>
      </w:r>
    </w:p>
    <w:p w14:paraId="52CFD81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 or vehicle that is on or entering the highway in compliance with law and the duty of each</w:t>
      </w:r>
    </w:p>
    <w:p w14:paraId="0AA2F1B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person to use due care.</w:t>
      </w:r>
    </w:p>
    <w:p w14:paraId="281F7B6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Safely and Responsibly –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legal, moral, dutiful, and mental accountability to driving</w:t>
      </w:r>
    </w:p>
    <w:p w14:paraId="5ACEFA2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practices that utilize the knowledge, understanding, skills, and experiences. A driver has the duty</w:t>
      </w:r>
    </w:p>
    <w:p w14:paraId="515FD08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of driving a vehicle in the Highway Transportation System within the law and without conflict</w:t>
      </w:r>
    </w:p>
    <w:p w14:paraId="63CEEE5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with other road users or the roadway.</w:t>
      </w:r>
    </w:p>
    <w:p w14:paraId="149AFED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Safety Belts – Restraining belts to protect the driver and passengers.</w:t>
      </w:r>
    </w:p>
    <w:p w14:paraId="192E3EA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Safety Zone – The area in a roadway officially designated for exclusive pedestrian use and that</w:t>
      </w:r>
    </w:p>
    <w:p w14:paraId="1E26D61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is protected or so marked or indicated by adequate signs as to be plainly visible at all times while</w:t>
      </w:r>
    </w:p>
    <w:p w14:paraId="52EF7A5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so designated.</w:t>
      </w:r>
    </w:p>
    <w:p w14:paraId="4834EA2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Scheduled Maintenance – Vehicle service that is planned utilizing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lang w:val="it-IT"/>
        </w:rPr>
        <w:t>s manual</w:t>
      </w:r>
    </w:p>
    <w:p w14:paraId="31074A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as a resource.</w:t>
      </w:r>
    </w:p>
    <w:p w14:paraId="7FB0F94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School Bus – A motor vehicle that was manufactured in compliance with the federal motor</w:t>
      </w:r>
    </w:p>
    <w:p w14:paraId="43577B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safety standards for school busses in effect on the date of manufacture and that is used to</w:t>
      </w:r>
    </w:p>
    <w:p w14:paraId="0E1851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transport pre-primary, primary, or secondary students on the route to or from school or on a</w:t>
      </w:r>
    </w:p>
    <w:p w14:paraId="55E85E7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school-related activity trip other than on routes to and from school.</w:t>
      </w:r>
    </w:p>
    <w:p w14:paraId="4E7BEF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Searching – Keep the eyes moving searching the path of travel, side to side, for line of sight</w:t>
      </w:r>
    </w:p>
    <w:p w14:paraId="038E323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restrictions, the rearview and sideview mirrors, vehicle reference to lane position, and the</w:t>
      </w:r>
    </w:p>
    <w:p w14:paraId="012A45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instrument panel, toward the target area.</w:t>
      </w:r>
    </w:p>
    <w:p w14:paraId="4DBFA675" w14:textId="77777777" w:rsidR="00427ED9" w:rsidRPr="00427ED9" w:rsidRDefault="00427ED9" w:rsidP="00DA0282">
      <w:pPr>
        <w:numPr>
          <w:ilvl w:val="0"/>
          <w:numId w:val="24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4 - 8 Seconds Ahead (Searching) – Stopping zone and following interval</w:t>
      </w:r>
    </w:p>
    <w:p w14:paraId="4C61C194" w14:textId="77777777" w:rsidR="00427ED9" w:rsidRPr="00427ED9" w:rsidRDefault="00427ED9" w:rsidP="00DA0282">
      <w:pPr>
        <w:numPr>
          <w:ilvl w:val="0"/>
          <w:numId w:val="24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8 - 12 Seconds Ahead (Searching) – Identify alternate paths of travel and stopping zone</w:t>
      </w:r>
    </w:p>
    <w:p w14:paraId="5D4C1F5C" w14:textId="77777777" w:rsidR="00427ED9" w:rsidRPr="00427ED9" w:rsidRDefault="00427ED9" w:rsidP="00DA0282">
      <w:pPr>
        <w:numPr>
          <w:ilvl w:val="0"/>
          <w:numId w:val="24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12 - 15 Seconds Ahead (Searching) – Identify objects that require a change in speed or</w:t>
      </w:r>
    </w:p>
    <w:p w14:paraId="4C5BE908" w14:textId="77777777" w:rsidR="00427ED9" w:rsidRPr="00427ED9" w:rsidRDefault="00427ED9" w:rsidP="00427ED9">
      <w:pPr>
        <w:pBdr>
          <w:top w:val="nil"/>
          <w:left w:val="nil"/>
          <w:bottom w:val="nil"/>
          <w:right w:val="nil"/>
          <w:between w:val="nil"/>
          <w:bar w:val="nil"/>
        </w:pBdr>
        <w:spacing w:after="0" w:line="240" w:lineRule="auto"/>
        <w:ind w:left="720"/>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direction</w:t>
      </w:r>
    </w:p>
    <w:p w14:paraId="7D07C539" w14:textId="77777777" w:rsidR="00427ED9" w:rsidRPr="00427ED9" w:rsidRDefault="00427ED9" w:rsidP="00DA0282">
      <w:pPr>
        <w:numPr>
          <w:ilvl w:val="0"/>
          <w:numId w:val="245"/>
        </w:num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20 - 30 Seconds Ahead (Searching) – Identify potential problems - awareness</w:t>
      </w:r>
    </w:p>
    <w:p w14:paraId="2E261C6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Selective Seeing – Searching only those clues and events that restrict your line of sight or can</w:t>
      </w:r>
    </w:p>
    <w:p w14:paraId="071DAA9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change your intended path of travel.</w:t>
      </w:r>
    </w:p>
    <w:p w14:paraId="182520C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Shoulder – Means the portion of a highway that is: adjacent to the roadway, designed or</w:t>
      </w:r>
    </w:p>
    <w:p w14:paraId="6367D45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ordinarily used for parking, distinguished from the roadway by different design, construction, or</w:t>
      </w:r>
    </w:p>
    <w:p w14:paraId="214A5A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marking, and not intended for normal vehicular travel.</w:t>
      </w:r>
    </w:p>
    <w:p w14:paraId="3C8E6AC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Shoulder Belt – Restraining belt to protect the driver and passengers that fastens across the</w:t>
      </w:r>
    </w:p>
    <w:p w14:paraId="3EA3D8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shoulder and chest.</w:t>
      </w:r>
    </w:p>
    <w:p w14:paraId="2EC4994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Shut-Down Procedures – Properly shutting down the engine, exiting the vehicle including a</w:t>
      </w:r>
    </w:p>
    <w:p w14:paraId="47398C6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check to ensure that all passengers especially children and animals are out of the vehicle,</w:t>
      </w:r>
    </w:p>
    <w:p w14:paraId="05CBB05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securing the vehicle.</w:t>
      </w:r>
    </w:p>
    <w:p w14:paraId="7239F06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Signaling – Letting others know when you are going to stop or turn. Give signal by either signal</w:t>
      </w:r>
    </w:p>
    <w:p w14:paraId="33C8424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lights or hand/arm extended out of car window.</w:t>
      </w:r>
    </w:p>
    <w:p w14:paraId="24A2C9A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Single-Vehicle Crash – A collision with only one vehicle involved.</w:t>
      </w:r>
    </w:p>
    <w:p w14:paraId="141EBFD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Skid – A skid occurs when the tire patches lose part or all of their traction on the roadway</w:t>
      </w:r>
    </w:p>
    <w:p w14:paraId="7AB19EF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surface due to abrupt suspension balance changes or roadway surface conditions.</w:t>
      </w:r>
    </w:p>
    <w:p w14:paraId="0B2BAAF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Slow Moving Vehicle – Vehicle unable to travel at highway speed.</w:t>
      </w:r>
    </w:p>
    <w:p w14:paraId="2549B14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Space Management Process – Critical-thinking, decision-making, and problem-solving in the</w:t>
      </w:r>
    </w:p>
    <w:p w14:paraId="172390F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Highway Transportation System (identifying, predicting, deciding, and executing).</w:t>
      </w:r>
    </w:p>
    <w:p w14:paraId="4A7D443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Space Management System – System the driver uses to perform the space management process.</w:t>
      </w:r>
    </w:p>
    <w:p w14:paraId="42AE24A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Speed – The act or state of moving.</w:t>
      </w:r>
    </w:p>
    <w:p w14:paraId="2DC1097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Speed Limits – The safe and reasonable speed declared by the state for that part of the highway</w:t>
      </w:r>
    </w:p>
    <w:p w14:paraId="6195CCA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system.</w:t>
      </w:r>
    </w:p>
    <w:p w14:paraId="4ADA525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Standard Sign Colors – Red, stop or prohibition; Green, indicated movements permitted,</w:t>
      </w:r>
    </w:p>
    <w:p w14:paraId="34954A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direction, or guidance; Blue, motorist services; Yellow, general warning; Black, regulation;</w:t>
      </w:r>
    </w:p>
    <w:p w14:paraId="5E67CA2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White, regulation; Orange, construction or maintenance warning; and Brown, public recreation</w:t>
      </w:r>
    </w:p>
    <w:p w14:paraId="4EC2F72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and scenic guidance</w:t>
      </w:r>
    </w:p>
    <w:p w14:paraId="2890B4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Steering Wheel – Wheel that allows the driver to direct the vehicle. The wheel is always turned</w:t>
      </w:r>
    </w:p>
    <w:p w14:paraId="525D7C8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 the direction the driver wants the vehicle to move, whether moving forward or in reverse.</w:t>
      </w:r>
    </w:p>
    <w:p w14:paraId="677F919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Stopping a Vehicle – Ceasing movement of a vehicle or momentarily halting a vehicle, occupied</w:t>
      </w:r>
    </w:p>
    <w:p w14:paraId="24008D4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or unoccupied.</w:t>
      </w:r>
    </w:p>
    <w:p w14:paraId="443853E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Stopping Distance – Distance your vehicle travels while you make a stop.</w:t>
      </w:r>
    </w:p>
    <w:p w14:paraId="3FF6A0F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 Sign – Stop before entering the crosswalk or intersection. Stop means bring the vehicle to a</w:t>
      </w:r>
    </w:p>
    <w:p w14:paraId="738A602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it-IT"/>
        </w:rPr>
        <w:t>complete stop.</w:t>
      </w:r>
    </w:p>
    <w:p w14:paraId="1E98718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Stopping Position – Stopping behind a vehicle in a position that allows the driver enough space</w:t>
      </w:r>
    </w:p>
    <w:p w14:paraId="5947C6C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steer around the vehicle to avoid a stalled, turning, or backing vehicle. Allows space to the</w:t>
      </w:r>
    </w:p>
    <w:p w14:paraId="31A14A0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front, which will avoid carjacking problems in heavy volume of traffic.</w:t>
      </w:r>
    </w:p>
    <w:p w14:paraId="13A2064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Street – The width between the boundary lines of a publicly maintained way any part of which is</w:t>
      </w:r>
    </w:p>
    <w:p w14:paraId="49D77E7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open to the public for vehicular travel.</w:t>
      </w:r>
    </w:p>
    <w:p w14:paraId="6B1AE58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Street Racing — an unsanctioned and illegal form of auto racing that occurs on a public road (e.g.: dirt bikes/quads, stunts). </w:t>
      </w:r>
    </w:p>
    <w:p w14:paraId="01E37D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Survival Features – The features incorporated into highway design to enhance occupant safety.</w:t>
      </w:r>
    </w:p>
    <w:p w14:paraId="0F3F3BA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A vehicle or roadway feature that allow you to continue to function.</w:t>
      </w:r>
    </w:p>
    <w:p w14:paraId="07E0103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Suspension </w:t>
      </w:r>
      <w:r w:rsidRPr="00427ED9">
        <w:rPr>
          <w:rFonts w:ascii="Times New Roman" w:eastAsia="Arial Unicode MS" w:hAnsi="Times New Roman" w:cs="Times New Roman"/>
          <w:color w:val="000000"/>
          <w:sz w:val="24"/>
          <w:szCs w:val="24"/>
          <w:bdr w:val="nil"/>
        </w:rPr>
        <w:t>– The temporary withdrawal of a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 or driving privilege for a definite</w:t>
      </w:r>
    </w:p>
    <w:p w14:paraId="39DA242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period of time.</w:t>
      </w:r>
    </w:p>
    <w:p w14:paraId="00AAE6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375E9A3C"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T -</w:t>
      </w:r>
    </w:p>
    <w:p w14:paraId="434FD14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Tailgate – To follow another vehicle too closely.</w:t>
      </w:r>
    </w:p>
    <w:p w14:paraId="681C82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Tire Blowout – Rapid deflation of air from the tire.</w:t>
      </w:r>
    </w:p>
    <w:p w14:paraId="28BA31E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Tire Failure – Wearing out of the tires.</w:t>
      </w:r>
    </w:p>
    <w:p w14:paraId="0A19C1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Tire Service </w:t>
      </w:r>
      <w:r w:rsidRPr="00427ED9">
        <w:rPr>
          <w:rFonts w:ascii="Times New Roman" w:eastAsia="Arial Unicode MS" w:hAnsi="Times New Roman" w:cs="Times New Roman"/>
          <w:color w:val="000000"/>
          <w:sz w:val="24"/>
          <w:szCs w:val="24"/>
          <w:bdr w:val="nil"/>
        </w:rPr>
        <w:t>– Safeguarding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tires by servicing and performing necessary repairs</w:t>
      </w:r>
    </w:p>
    <w:p w14:paraId="192A407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utilizing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manual as a resource.</w:t>
      </w:r>
    </w:p>
    <w:p w14:paraId="04F6B4D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Tolerance </w:t>
      </w:r>
      <w:r w:rsidRPr="00427ED9">
        <w:rPr>
          <w:rFonts w:ascii="Times New Roman" w:eastAsia="Arial Unicode MS" w:hAnsi="Times New Roman" w:cs="Times New Roman"/>
          <w:color w:val="000000"/>
          <w:sz w:val="24"/>
          <w:szCs w:val="24"/>
          <w:bdr w:val="nil"/>
        </w:rPr>
        <w:t>– Tolerance is defined as the need to consume more of a drug to reach a given effect</w:t>
      </w:r>
    </w:p>
    <w:p w14:paraId="0783B59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or the body</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ability to eliminate the drug faster.</w:t>
      </w:r>
    </w:p>
    <w:p w14:paraId="62DAC29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Total Steering Failure – Failure where the driver has lost the ability to steer the vehicle. This is</w:t>
      </w:r>
    </w:p>
    <w:p w14:paraId="7D67048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 serious emergency.</w:t>
      </w:r>
    </w:p>
    <w:p w14:paraId="742660D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Tracking – Following the roadway to maintain proper lane position.</w:t>
      </w:r>
    </w:p>
    <w:p w14:paraId="7F5D632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 xml:space="preserve">Traction </w:t>
      </w:r>
      <w:r w:rsidRPr="00427ED9">
        <w:rPr>
          <w:rFonts w:ascii="Times New Roman" w:eastAsia="Arial Unicode MS" w:hAnsi="Times New Roman" w:cs="Times New Roman"/>
          <w:color w:val="000000"/>
          <w:sz w:val="24"/>
          <w:szCs w:val="24"/>
          <w:bdr w:val="nil"/>
        </w:rPr>
        <w:t>– Friction or gripping power between the tire patches and the roadway surface. The</w:t>
      </w:r>
    </w:p>
    <w:p w14:paraId="3CB0D92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grip between the tires and the road surface that allows a vehicle to start, stop, and/or change</w:t>
      </w:r>
      <w:r w:rsidRPr="00427ED9">
        <w:rPr>
          <w:rFonts w:ascii="Times New Roman" w:eastAsia="Times New Roman" w:hAnsi="Times New Roman" w:cs="Times New Roman"/>
          <w:color w:val="000000"/>
          <w:sz w:val="24"/>
          <w:szCs w:val="24"/>
          <w:bdr w:val="nil"/>
        </w:rPr>
        <w:t xml:space="preserve"> </w:t>
      </w:r>
      <w:r w:rsidRPr="00427ED9">
        <w:rPr>
          <w:rFonts w:ascii="Times New Roman" w:eastAsia="Arial Unicode MS" w:hAnsi="Times New Roman" w:cs="Times New Roman"/>
          <w:color w:val="000000"/>
          <w:sz w:val="24"/>
          <w:szCs w:val="24"/>
          <w:bdr w:val="nil"/>
          <w:lang w:val="fr-FR"/>
        </w:rPr>
        <w:t>direction.</w:t>
      </w:r>
    </w:p>
    <w:p w14:paraId="6787AA3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Traction Control System – Helps maintain control by preventing any of the wheels from</w:t>
      </w:r>
    </w:p>
    <w:p w14:paraId="5A9A2C9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spinning while applying a hard acceleration. The accelerator pedal may be pushed, but the</w:t>
      </w:r>
    </w:p>
    <w:p w14:paraId="67AE700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does maintain steering control with rolling traction.</w:t>
      </w:r>
    </w:p>
    <w:p w14:paraId="2A0DADF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Traction Loss – Loss of the adhesion between the tires and the road surface.</w:t>
      </w:r>
    </w:p>
    <w:p w14:paraId="69D6BCC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Traditional Intersection – A place where two or more road users meet and cross at a point.</w:t>
      </w:r>
    </w:p>
    <w:p w14:paraId="6E143FE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Traditional Sideview Mirror Setting – Side view mirror adjusted to view sides rather than rear</w:t>
      </w:r>
    </w:p>
    <w:p w14:paraId="19E3A0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view. This setting must be used if rear view mirror is blocked. Left side mirror setting: while</w:t>
      </w:r>
    </w:p>
    <w:p w14:paraId="4C7F588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seated in the driving position, adjust left side mirror to see behind the vehicle to the left, level to</w:t>
      </w:r>
    </w:p>
    <w:p w14:paraId="4C73218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 road surface, and where you see a small portion of your vehicle. Right side mirror setting:</w:t>
      </w:r>
    </w:p>
    <w:p w14:paraId="77DA41F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while seated in the driving position, adjust right side mirror to see behind the vehicle and to the</w:t>
      </w:r>
    </w:p>
    <w:p w14:paraId="0B2249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right, level to the road surface, and where you see a small portion of your vehicle. Mirror setting</w:t>
      </w:r>
    </w:p>
    <w:p w14:paraId="3D73FF2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does not eliminate making a visual check to the left or right.</w:t>
      </w:r>
    </w:p>
    <w:p w14:paraId="260F47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 Means pedestrians, ridden or herded animals, and conveyances, including vehicles and</w:t>
      </w:r>
    </w:p>
    <w:p w14:paraId="332AF11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streetcars, singly or together while using the highway for purposes of travel.</w:t>
      </w:r>
    </w:p>
    <w:p w14:paraId="117045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Control Devices – Devices used to control the movement of traffic, such as, traffic</w:t>
      </w:r>
    </w:p>
    <w:p w14:paraId="1B1A4A7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signals, signs, and roadway markings.</w:t>
      </w:r>
    </w:p>
    <w:p w14:paraId="5AA80B9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Flow – Number and types of vehicles that occupy a roadway (may differ during times of</w:t>
      </w:r>
    </w:p>
    <w:p w14:paraId="7BD0FDC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day or with other conditions).</w:t>
      </w:r>
    </w:p>
    <w:p w14:paraId="1BA4093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Laws – A traffic rule of conduct or action prescribed or formally recognized as binding</w:t>
      </w:r>
    </w:p>
    <w:p w14:paraId="7F035C7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or enforced by a controlling authority.</w:t>
      </w:r>
    </w:p>
    <w:p w14:paraId="3EFF7CB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Signal – Any signal used to control the movement of traffic.</w:t>
      </w:r>
    </w:p>
    <w:p w14:paraId="6A5FCAD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Traffic Sign Shapes – Octagon, exclusively for Stop Signs; Horizontal rectangle, generally for</w:t>
      </w:r>
    </w:p>
    <w:p w14:paraId="77F5CF4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guide signs; Equilateral triangle, exclusively for Yield signs; Pennant, advanced warning of No</w:t>
      </w:r>
    </w:p>
    <w:p w14:paraId="2C1DDEF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Passing Zones; Diamond, exclusively to warn existing or possible hazards on roadways or</w:t>
      </w:r>
    </w:p>
    <w:p w14:paraId="10FE78A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adjacent areas; Vertical rectangle, generally for regulatory signs; Pentagon, school advance and</w:t>
      </w:r>
    </w:p>
    <w:p w14:paraId="0D68566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school crossing signs; and Round, railroad advance warning signs.</w:t>
      </w:r>
    </w:p>
    <w:p w14:paraId="76C645F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Traffic Stop - when pulled over by law enforcement for a possible/actual traffic violation or law enforcement detainment to investigate a crime.  </w:t>
      </w:r>
    </w:p>
    <w:p w14:paraId="2F76EB3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Traffic Volume – The quantity and type of motorized and non-motorized road users.</w:t>
      </w:r>
    </w:p>
    <w:p w14:paraId="0029CEA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Trip/Route Planning – Planning an extended trip of several days, some of which will likely be</w:t>
      </w:r>
    </w:p>
    <w:p w14:paraId="5EEACA2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over high-speed highways that requires extra preparation or short routes around a city.</w:t>
      </w:r>
    </w:p>
    <w:p w14:paraId="705AAF1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de-DE"/>
        </w:rPr>
        <w:t xml:space="preserve">Truck </w:t>
      </w:r>
      <w:r w:rsidRPr="00427ED9">
        <w:rPr>
          <w:rFonts w:ascii="Times New Roman" w:eastAsia="Arial Unicode MS" w:hAnsi="Times New Roman" w:cs="Times New Roman"/>
          <w:color w:val="000000"/>
          <w:sz w:val="24"/>
          <w:szCs w:val="24"/>
          <w:bdr w:val="nil"/>
        </w:rPr>
        <w:t>– A motor vehicle designed, used, or maintained primarily to transport property including</w:t>
      </w:r>
    </w:p>
    <w:p w14:paraId="61FCA51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light trucks, semi-trailers, truck tractor, large trucks, etc.</w:t>
      </w:r>
    </w:p>
    <w:p w14:paraId="3455DD4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Turn – Vehicle movement to change direction or lane position.</w:t>
      </w:r>
    </w:p>
    <w:p w14:paraId="5D171E5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Turnabout – Turning in which the driver utilizes a series of maneuvers to reverse the vehicles</w:t>
      </w:r>
    </w:p>
    <w:p w14:paraId="5AF50F1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direction. Vehicle maneuver for turning into or out of an alley or driveway using reference points</w:t>
      </w:r>
    </w:p>
    <w:p w14:paraId="06507A0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 best positioning.</w:t>
      </w:r>
    </w:p>
    <w:p w14:paraId="58668A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Types of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Licenses – Instruction license/permit, Provisional License, Classified Driver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w:t>
      </w:r>
    </w:p>
    <w:p w14:paraId="70D0CC0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License (Class A, Class B, Class C), Class M License, Classifications, Hardship License, and</w:t>
      </w:r>
    </w:p>
    <w:p w14:paraId="1530DC6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Essential Need.</w:t>
      </w:r>
    </w:p>
    <w:p w14:paraId="0E8503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1FD15386"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U -</w:t>
      </w:r>
    </w:p>
    <w:p w14:paraId="3C7DEF7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Urban District – The territory adjacent to and including a highway, if the territory: is not in a</w:t>
      </w:r>
    </w:p>
    <w:p w14:paraId="465822B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municipality; and is improved with structures that are used for business, industry, or dwelling</w:t>
      </w:r>
    </w:p>
    <w:p w14:paraId="3E3782D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houses and located at intervals of less than 100 feet for a distance of at least one-quarter mile on</w:t>
      </w:r>
    </w:p>
    <w:p w14:paraId="72A3683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either side of the highway.</w:t>
      </w:r>
    </w:p>
    <w:p w14:paraId="01E103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Uncontrolled Intersection – Intersection that has no signs or signals to regulate traffic including</w:t>
      </w:r>
    </w:p>
    <w:p w14:paraId="305CC8B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railroad crossings that do not have flashing red lights or crossing gates.</w:t>
      </w:r>
    </w:p>
    <w:p w14:paraId="728DC3A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nl-NL"/>
        </w:rPr>
        <w:t xml:space="preserve">Understeer </w:t>
      </w:r>
      <w:r w:rsidRPr="00427ED9">
        <w:rPr>
          <w:rFonts w:ascii="Times New Roman" w:eastAsia="Arial Unicode MS" w:hAnsi="Times New Roman" w:cs="Times New Roman"/>
          <w:color w:val="000000"/>
          <w:sz w:val="24"/>
          <w:szCs w:val="24"/>
          <w:bdr w:val="nil"/>
        </w:rPr>
        <w:t>– When the front tire patches lose varying degrees of traction and the rear tire</w:t>
      </w:r>
    </w:p>
    <w:p w14:paraId="4397584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patches have more traction causing a pushing effect on the vehicle due to momentum and inertia</w:t>
      </w:r>
    </w:p>
    <w:p w14:paraId="20224C4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forces. The vehicle has a tendency to go straight even if the steering wheel is turned more</w:t>
      </w:r>
    </w:p>
    <w:p w14:paraId="5ED4E0E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dramatically.</w:t>
      </w:r>
    </w:p>
    <w:p w14:paraId="27C52F6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Unscheduled Maintenance – Vehicle service that is unplanned utilizing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w:t>
      </w:r>
    </w:p>
    <w:p w14:paraId="52B927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manual as a resource.</w:t>
      </w:r>
    </w:p>
    <w:p w14:paraId="243A224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Useful Field of View – The vision that a driver uses to see the traffic environment. The useful</w:t>
      </w:r>
    </w:p>
    <w:p w14:paraId="65418FA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field of view includes the central vision and fovial vision fields.</w:t>
      </w:r>
    </w:p>
    <w:p w14:paraId="1F2FCFC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0843F42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V -</w:t>
      </w:r>
    </w:p>
    <w:p w14:paraId="31F9EEE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 Every device, in, upon, or by which any person or property is or may be transported or</w:t>
      </w:r>
    </w:p>
    <w:p w14:paraId="5C4F0E5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drawn upon a highway, excepting devices used exclusively upon stationary rails or tracks.</w:t>
      </w:r>
    </w:p>
    <w:p w14:paraId="5FE664E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Balance – Vehicle suspension configurations that control the size of the tire patches as</w:t>
      </w:r>
    </w:p>
    <w:p w14:paraId="24B962A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they contact the roadway for ideal vehicle traction and control. Changes to the suspension</w:t>
      </w:r>
    </w:p>
    <w:p w14:paraId="7709B89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configuration (and therefore the tire patches affecting traction) are initiated by driver actions of</w:t>
      </w:r>
    </w:p>
    <w:p w14:paraId="4AFB6D9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steering, braking, and/or accelerating the vehicle. The vehicle suspension is in the ideal state of</w:t>
      </w:r>
    </w:p>
    <w:p w14:paraId="2AA83A0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balance and tire traction when it is parked on a level surface.</w:t>
      </w:r>
    </w:p>
    <w:p w14:paraId="12C8232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Components - control devices instruments and warning indicators, visibility devices,</w:t>
      </w:r>
    </w:p>
    <w:p w14:paraId="22F835A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safety devices, comfort devices, anti-theft devices, communication devices, and traction control</w:t>
      </w:r>
    </w:p>
    <w:p w14:paraId="272F15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fr-FR"/>
        </w:rPr>
        <w:t>devices, etc.</w:t>
      </w:r>
    </w:p>
    <w:p w14:paraId="5467BDF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Control Devices – Devices that allow a driver to have power over a vehicle, such as</w:t>
      </w:r>
    </w:p>
    <w:p w14:paraId="2AEEB8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gear selector, accelerator pedals, brake pedal, dead pedal, steering wheel, etc.</w:t>
      </w:r>
    </w:p>
    <w:p w14:paraId="2337E3B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Control Techniques – Techniques use to manage the vehicle control devices, such as</w:t>
      </w:r>
    </w:p>
    <w:p w14:paraId="322791A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hand to hand steering, hand over hand steering, one hand steering, etc.</w:t>
      </w:r>
    </w:p>
    <w:p w14:paraId="330AEFD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Cybersecurity - Focuses on layered solutions to ensure vehicle systems are designed to</w:t>
      </w:r>
    </w:p>
    <w:p w14:paraId="45A0960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take appropriate and safe actions, even when an attack is successful.</w:t>
      </w:r>
    </w:p>
    <w:p w14:paraId="3CA757F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Vehicle Imbalance – Loss of vehicle balance that causes traction loss.</w:t>
      </w:r>
    </w:p>
    <w:p w14:paraId="7AE7648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Inspection – Inspection of a vehicle at state inspection station or by an inspector to</w:t>
      </w:r>
    </w:p>
    <w:p w14:paraId="1A08137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ensure the vehicle does not need adjustment, correction, or repair.</w:t>
      </w:r>
    </w:p>
    <w:p w14:paraId="42DF8B48"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Insurance - A policy to cover the costs connected with a motor vehicle crash.</w:t>
      </w:r>
    </w:p>
    <w:p w14:paraId="14EF14D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Individuals pay premiums to an insurance company and the insurance company then covers the</w:t>
      </w:r>
    </w:p>
    <w:p w14:paraId="32FF1AC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costs connected with a crash or other damage.</w:t>
      </w:r>
    </w:p>
    <w:p w14:paraId="7FB21C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Malfunctions (Breakdown) – When the vehicle fails to operate normally, such as brake</w:t>
      </w:r>
    </w:p>
    <w:p w14:paraId="6F05EC4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failure, steering failure, accelerator failure, etc.</w:t>
      </w:r>
    </w:p>
    <w:p w14:paraId="5145793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Maintenance – Safeguarding the vehicle by servicing and performing necessary repairs</w:t>
      </w:r>
    </w:p>
    <w:p w14:paraId="714819B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on a vehicle utilizing the vehicle</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manual as a resource. Vehicle upkeep (scheduled or</w:t>
      </w:r>
    </w:p>
    <w:p w14:paraId="760F0FB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unscheduled). Use the vehicles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s manual to locate schedule maintenance plan.</w:t>
      </w:r>
    </w:p>
    <w:p w14:paraId="3ADACD1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Maneuvers - Moving forward, turning, backing, lateral maneuvers, merging, turnabouts,</w:t>
      </w:r>
    </w:p>
    <w:p w14:paraId="76FB2E6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etc.</w:t>
      </w:r>
    </w:p>
    <w:p w14:paraId="1D2FAB4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Movements – A procedure or method of moving the vehicle including moving forward,</w:t>
      </w:r>
    </w:p>
    <w:p w14:paraId="48CA09C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stopping, lateral maneuver, turning and backing. Changing a vehicles direction or lane position.</w:t>
      </w:r>
    </w:p>
    <w:p w14:paraId="09E5C2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Operation Devices – Devices that perform the practical work of a vehicle, such as</w:t>
      </w:r>
    </w:p>
    <w:p w14:paraId="4E50685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power train, suspension system, engine, transmission, steering, etc.</w:t>
      </w:r>
    </w:p>
    <w:p w14:paraId="7DC0CD5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Owner</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lang w:val="pt-PT"/>
        </w:rPr>
        <w:t xml:space="preserve">s Manual </w:t>
      </w:r>
      <w:r w:rsidRPr="00427ED9">
        <w:rPr>
          <w:rFonts w:ascii="Times New Roman" w:eastAsia="Arial Unicode MS" w:hAnsi="Times New Roman" w:cs="Times New Roman"/>
          <w:color w:val="000000"/>
          <w:sz w:val="24"/>
          <w:szCs w:val="24"/>
          <w:bdr w:val="nil"/>
        </w:rPr>
        <w:t>– Manual, supplied by manufacture that explains all aspects of the</w:t>
      </w:r>
    </w:p>
    <w:p w14:paraId="689271B9"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w:t>
      </w:r>
    </w:p>
    <w:p w14:paraId="5521AE6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Performance – How a vehicle functions on the roadway. Vehicles perform differently</w:t>
      </w:r>
    </w:p>
    <w:p w14:paraId="082DA53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based on \weight, center of gravity, load, wheelbase, engine size, tire size, etc.</w:t>
      </w:r>
    </w:p>
    <w:p w14:paraId="5A277D4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Registration – A resident must register with the county tax-assessor every vehicle that</w:t>
      </w:r>
    </w:p>
    <w:p w14:paraId="37FEE2C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that is owned.</w:t>
      </w:r>
    </w:p>
    <w:p w14:paraId="484E535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Vehicle Safety Technology — designed to warn you if you are at risk of an impending crash, while others are designed to take action to avoid a crash. </w:t>
      </w:r>
    </w:p>
    <w:p w14:paraId="7FE01E2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Space - The space a vehicle occupies on or off the roadway in the Highway</w:t>
      </w:r>
    </w:p>
    <w:p w14:paraId="53F1871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Transportation System.</w:t>
      </w:r>
    </w:p>
    <w:p w14:paraId="73D7B3B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 Technology Systems - List included in Appendix A.</w:t>
      </w:r>
    </w:p>
    <w:p w14:paraId="3515C50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Venerable Road Users – Persons that are at greater risk than vehicle occupants which include</w:t>
      </w:r>
    </w:p>
    <w:p w14:paraId="1F345FB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pedestrians including a runner, physically disabled person, child skater, micro-mobility vehicle, highway construction and maintenance worker, utility worker, or other worker with legitimate business in or near the roadway or right of way, or stranded motorist or passenger, person on horseback, person operating equipment other than a motor vehicle including, bicycle, motorcycle, horse-driven conveyance, farm equipment, slow moving vehicles, etc.</w:t>
      </w:r>
    </w:p>
    <w:p w14:paraId="3748652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Visibility – Capable of seeing and being seen.</w:t>
      </w:r>
    </w:p>
    <w:p w14:paraId="6F5CED5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Vision – he special sense by which the qualities of an object (as color, luminosity, shape and</w:t>
      </w:r>
    </w:p>
    <w:p w14:paraId="5B0B207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size) constituting its appearance are perceived and which is mediated by the eye.</w:t>
      </w:r>
    </w:p>
    <w:p w14:paraId="54E85B1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Acuity – Ability to see things clearly both near and far away.</w:t>
      </w:r>
    </w:p>
    <w:p w14:paraId="70FBDC4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Attention – Directed attention, maintaining an open line of sight, searching skills, and</w:t>
      </w:r>
    </w:p>
    <w:p w14:paraId="093F200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targeting a line to maintain a safe path of travel.</w:t>
      </w:r>
    </w:p>
    <w:p w14:paraId="55BBC2D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Clutter/Noise - An influx of a large amount of irrelevant visual information which may</w:t>
      </w:r>
    </w:p>
    <w:p w14:paraId="1F2DC0D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be distracting or confusing.</w:t>
      </w:r>
    </w:p>
    <w:p w14:paraId="394AD33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Glance Behavior - The way drivers use their eyes to get information in the driving</w:t>
      </w:r>
    </w:p>
    <w:p w14:paraId="0694BA4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environment. It may be through scanning the forward field, using the mirrors, or turning the</w:t>
      </w:r>
    </w:p>
    <w:p w14:paraId="12BBB1A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head.</w:t>
      </w:r>
    </w:p>
    <w:p w14:paraId="459A33EC"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Memory - The ability to retain visual information in memory while searching other areas</w:t>
      </w:r>
    </w:p>
    <w:p w14:paraId="47C6B4A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lastRenderedPageBreak/>
        <w:t>of the environment to build up an overview of where traffic is for example, remembering if</w:t>
      </w:r>
    </w:p>
    <w:p w14:paraId="2D0E702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vehicles are approaching from the right as you check to the left before making your decision to</w:t>
      </w:r>
    </w:p>
    <w:p w14:paraId="1DF11BB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move into a gap.</w:t>
      </w:r>
    </w:p>
    <w:p w14:paraId="45C171B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Search – Process can be described as an organized pattern of focused eye movements</w:t>
      </w:r>
    </w:p>
    <w:p w14:paraId="2933FD0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scanning the path of travel.</w:t>
      </w:r>
    </w:p>
    <w:p w14:paraId="4A7DD77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Search Patterns - The systematic way in which drivers use their eyes to get information</w:t>
      </w:r>
    </w:p>
    <w:p w14:paraId="58BF003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in the driving environment.</w:t>
      </w:r>
    </w:p>
    <w:p w14:paraId="3278029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Visual Tracking - (a) The act of eyes following a moving object or (b) looking toward an</w:t>
      </w:r>
    </w:p>
    <w:p w14:paraId="4109298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intended path of travel: the eyes </w:t>
      </w:r>
      <w:r w:rsidRPr="00427ED9">
        <w:rPr>
          <w:rFonts w:ascii="Times New Roman" w:eastAsia="Arial Unicode MS" w:hAnsi="Times New Roman" w:cs="Times New Roman"/>
          <w:color w:val="000000"/>
          <w:sz w:val="24"/>
          <w:szCs w:val="24"/>
          <w:bdr w:val="nil"/>
          <w:rtl/>
        </w:rPr>
        <w:t>‘</w:t>
      </w:r>
      <w:r w:rsidRPr="00427ED9">
        <w:rPr>
          <w:rFonts w:ascii="Times New Roman" w:eastAsia="Arial Unicode MS" w:hAnsi="Times New Roman" w:cs="Times New Roman"/>
          <w:color w:val="000000"/>
          <w:sz w:val="24"/>
          <w:szCs w:val="24"/>
          <w:bdr w:val="nil"/>
        </w:rPr>
        <w:t>run ahead</w:t>
      </w:r>
      <w:r w:rsidRPr="00427ED9">
        <w:rPr>
          <w:rFonts w:ascii="Times New Roman" w:eastAsia="Arial Unicode MS" w:hAnsi="Times New Roman" w:cs="Times New Roman"/>
          <w:color w:val="000000"/>
          <w:sz w:val="24"/>
          <w:szCs w:val="24"/>
          <w:bdr w:val="nil"/>
          <w:rtl/>
        </w:rPr>
        <w:t xml:space="preserve">’ </w:t>
      </w:r>
      <w:r w:rsidRPr="00427ED9">
        <w:rPr>
          <w:rFonts w:ascii="Times New Roman" w:eastAsia="Arial Unicode MS" w:hAnsi="Times New Roman" w:cs="Times New Roman"/>
          <w:color w:val="000000"/>
          <w:sz w:val="24"/>
          <w:szCs w:val="24"/>
          <w:bdr w:val="nil"/>
        </w:rPr>
        <w:t>of the vehicle, making a track to follow.</w:t>
      </w:r>
    </w:p>
    <w:p w14:paraId="178C3BB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79DB1951"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W -</w:t>
      </w:r>
    </w:p>
    <w:p w14:paraId="656729B7"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Warning or Alert Indicators – An instrument panel lighted symbol that warns of a system</w:t>
      </w:r>
    </w:p>
    <w:p w14:paraId="41B843E5"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malfunction and usually stays on while the system is malfunctioning.</w:t>
      </w:r>
    </w:p>
    <w:p w14:paraId="5511900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Wear Bar – Bar across the tread of a tire. When the wear bar appears across the tires, it is a sign</w:t>
      </w:r>
    </w:p>
    <w:p w14:paraId="1DCFC66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that the tire needs replacing.</w:t>
      </w:r>
    </w:p>
    <w:p w14:paraId="46FAE6B6"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Weather Conditions – The state of the atmosphere with respect to heat or cold, wetness or</w:t>
      </w:r>
    </w:p>
    <w:p w14:paraId="22719BA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dryness, calm or storm, clearness or cloudiness. Atmospheric conditions including that fog,</w:t>
      </w:r>
    </w:p>
    <w:p w14:paraId="7B6E013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heavy rain, snow, wind, etc.</w:t>
      </w:r>
    </w:p>
    <w:p w14:paraId="463215EA"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b/>
          <w:bCs/>
          <w:color w:val="000000"/>
          <w:sz w:val="24"/>
          <w:szCs w:val="24"/>
          <w:bdr w:val="nil"/>
        </w:rPr>
        <w:t xml:space="preserve"> </w:t>
      </w:r>
    </w:p>
    <w:p w14:paraId="0A7F97FD"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lang w:val="es-ES_tradnl"/>
        </w:rPr>
        <w:t>- Y -</w:t>
      </w:r>
    </w:p>
    <w:p w14:paraId="5BF6808D"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Yaw – The spinning effect of a vehicle around its center of gravity. When a vehicle loses traction</w:t>
      </w:r>
    </w:p>
    <w:p w14:paraId="1AAE918B"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to the rear, the vehicle tends to move to the left or right around its center of gravity.</w:t>
      </w:r>
    </w:p>
    <w:p w14:paraId="36123FB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Yield/Yielding – To allow another vehicle or roadway user rite of passage to proceed first.</w:t>
      </w:r>
    </w:p>
    <w:p w14:paraId="752213A2"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lang w:val="nl-NL"/>
        </w:rPr>
        <w:t>Yielding Protocol</w:t>
      </w:r>
      <w:r w:rsidRPr="00427ED9">
        <w:rPr>
          <w:rFonts w:ascii="Times New Roman" w:eastAsia="Arial Unicode MS" w:hAnsi="Times New Roman" w:cs="Times New Roman"/>
          <w:color w:val="000000"/>
          <w:sz w:val="24"/>
          <w:szCs w:val="24"/>
          <w:bdr w:val="nil"/>
        </w:rPr>
        <w:t xml:space="preserve"> – The procedures governing the decisions of who should be given the right of way to proceed first based on jurisdictional laws and sharing the road safely with other road users.</w:t>
      </w:r>
    </w:p>
    <w:p w14:paraId="37581FBE"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p>
    <w:p w14:paraId="4AC69975"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bdr w:val="nil"/>
        </w:rPr>
      </w:pPr>
      <w:r w:rsidRPr="00427ED9">
        <w:rPr>
          <w:rFonts w:ascii="Times New Roman" w:eastAsia="Arial Unicode MS" w:hAnsi="Times New Roman" w:cs="Times New Roman"/>
          <w:b/>
          <w:bCs/>
          <w:color w:val="000000"/>
          <w:sz w:val="24"/>
          <w:szCs w:val="24"/>
          <w:bdr w:val="nil"/>
        </w:rPr>
        <w:t>- Z -</w:t>
      </w:r>
    </w:p>
    <w:p w14:paraId="3FFA0AC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Zero-Tolerance Law – Law stating it is illegal for persons under the age of 21 to drive with jurisdictional set amount of alcohol in the blood.</w:t>
      </w:r>
    </w:p>
    <w:p w14:paraId="767B3B2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t xml:space="preserve"> </w:t>
      </w:r>
    </w:p>
    <w:p w14:paraId="7098DAA6" w14:textId="77777777" w:rsidR="00427ED9" w:rsidRPr="00427ED9" w:rsidRDefault="00427ED9" w:rsidP="00427ED9">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rPr>
      </w:pPr>
      <w:r w:rsidRPr="00427ED9">
        <w:rPr>
          <w:rFonts w:ascii="Times New Roman" w:eastAsia="Arial Unicode MS" w:hAnsi="Times New Roman" w:cs="Times New Roman"/>
          <w:color w:val="000000"/>
          <w:sz w:val="24"/>
          <w:szCs w:val="24"/>
          <w:bdr w:val="nil"/>
        </w:rPr>
        <w:br w:type="page"/>
      </w:r>
    </w:p>
    <w:p w14:paraId="3308F4D6"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42"/>
          <w:szCs w:val="42"/>
          <w:bdr w:val="nil"/>
        </w:rPr>
      </w:pPr>
      <w:r w:rsidRPr="00427ED9">
        <w:rPr>
          <w:rFonts w:ascii="Times New Roman" w:eastAsia="Arial Unicode MS" w:hAnsi="Times New Roman" w:cs="Arial Unicode MS"/>
          <w:b/>
          <w:bCs/>
          <w:color w:val="000000"/>
          <w:sz w:val="42"/>
          <w:szCs w:val="42"/>
          <w:bdr w:val="nil"/>
          <w:lang w:val="da-DK"/>
        </w:rPr>
        <w:lastRenderedPageBreak/>
        <w:t>Appendix A</w:t>
      </w:r>
    </w:p>
    <w:p w14:paraId="79A58A2F"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color w:val="000000"/>
          <w:sz w:val="28"/>
          <w:szCs w:val="28"/>
          <w:bdr w:val="nil"/>
        </w:rPr>
      </w:pPr>
    </w:p>
    <w:p w14:paraId="272F1D2A"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rPr>
      </w:pPr>
      <w:r w:rsidRPr="00427ED9">
        <w:rPr>
          <w:rFonts w:ascii="Times New Roman" w:eastAsia="Times New Roman" w:hAnsi="Times New Roman" w:cs="Times New Roman"/>
          <w:b/>
          <w:bCs/>
          <w:sz w:val="24"/>
          <w:szCs w:val="24"/>
          <w:bdr w:val="nil"/>
        </w:rPr>
        <w:t xml:space="preserve">Vehicle Safety Technology </w:t>
      </w:r>
    </w:p>
    <w:p w14:paraId="557EA148" w14:textId="77777777" w:rsidR="00427ED9" w:rsidRPr="00427ED9" w:rsidRDefault="00427ED9" w:rsidP="00427ED9">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rPr>
      </w:pPr>
    </w:p>
    <w:p w14:paraId="75FE3CDE" w14:textId="02499310"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 xml:space="preserve">The following provides a list of vehicle safety technologies. This is not a comprehensive </w:t>
      </w:r>
      <w:r w:rsidR="00C21127" w:rsidRPr="00427ED9">
        <w:rPr>
          <w:rFonts w:ascii="Times New Roman" w:eastAsia="Times New Roman" w:hAnsi="Times New Roman" w:cs="Times New Roman"/>
          <w:sz w:val="24"/>
          <w:szCs w:val="24"/>
          <w:bdr w:val="nil"/>
        </w:rPr>
        <w:t>list but</w:t>
      </w:r>
      <w:r w:rsidRPr="00427ED9">
        <w:rPr>
          <w:rFonts w:ascii="Times New Roman" w:eastAsia="Times New Roman" w:hAnsi="Times New Roman" w:cs="Times New Roman"/>
          <w:sz w:val="24"/>
          <w:szCs w:val="24"/>
          <w:bdr w:val="nil"/>
        </w:rPr>
        <w:t xml:space="preserve"> contains the most common vehicle safety technologies to date. </w:t>
      </w:r>
    </w:p>
    <w:p w14:paraId="3571F833"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704B9790"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427ED9">
        <w:rPr>
          <w:rFonts w:ascii="Times New Roman" w:eastAsia="Times New Roman" w:hAnsi="Times New Roman" w:cs="Times New Roman"/>
          <w:sz w:val="24"/>
          <w:szCs w:val="24"/>
          <w:bdr w:val="nil"/>
        </w:rPr>
        <w:t>*Indicates a vehicle safety technology which is most important to cover in the curriculum.</w:t>
      </w:r>
    </w:p>
    <w:p w14:paraId="1F0263C1"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39B9A114" w14:textId="77777777" w:rsidR="00427ED9" w:rsidRPr="00427ED9" w:rsidRDefault="00427ED9" w:rsidP="00427ED9">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427ED9">
        <w:rPr>
          <w:rFonts w:ascii="Times New Roman" w:eastAsia="Times New Roman" w:hAnsi="Times New Roman" w:cs="Times New Roman"/>
          <w:sz w:val="24"/>
          <w:szCs w:val="24"/>
          <w:bdr w:val="nil"/>
        </w:rPr>
        <w:tab/>
      </w:r>
      <w:r w:rsidRPr="00427ED9">
        <w:rPr>
          <w:rFonts w:ascii="Times New Roman" w:eastAsia="Times New Roman" w:hAnsi="Times New Roman" w:cs="Times New Roman"/>
          <w:b/>
          <w:bCs/>
          <w:sz w:val="24"/>
          <w:szCs w:val="24"/>
          <w:bdr w:val="nil"/>
        </w:rPr>
        <w:t>Ongoing Vehicle Technologies</w:t>
      </w:r>
    </w:p>
    <w:p w14:paraId="21655E6D" w14:textId="77777777" w:rsidR="00427ED9" w:rsidRPr="00427ED9" w:rsidRDefault="00427ED9" w:rsidP="00DA0282">
      <w:pPr>
        <w:numPr>
          <w:ilvl w:val="0"/>
          <w:numId w:val="249"/>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All-wheel drive</w:t>
      </w:r>
    </w:p>
    <w:p w14:paraId="48E42D20" w14:textId="77777777" w:rsidR="00427ED9" w:rsidRPr="00427ED9" w:rsidRDefault="00427ED9" w:rsidP="00DA0282">
      <w:pPr>
        <w:numPr>
          <w:ilvl w:val="0"/>
          <w:numId w:val="249"/>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Antilock brakes (ABS)</w:t>
      </w:r>
    </w:p>
    <w:p w14:paraId="74A400EF" w14:textId="77777777" w:rsidR="00427ED9" w:rsidRPr="00427ED9" w:rsidRDefault="00427ED9" w:rsidP="00DA0282">
      <w:pPr>
        <w:numPr>
          <w:ilvl w:val="0"/>
          <w:numId w:val="249"/>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Electronic stability control (ESC)*</w:t>
      </w:r>
    </w:p>
    <w:p w14:paraId="52C4C8A2" w14:textId="77777777" w:rsidR="00427ED9" w:rsidRPr="00427ED9" w:rsidRDefault="00427ED9" w:rsidP="00DA0282">
      <w:pPr>
        <w:numPr>
          <w:ilvl w:val="0"/>
          <w:numId w:val="249"/>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Traction control*</w:t>
      </w:r>
    </w:p>
    <w:p w14:paraId="6251D9C6" w14:textId="77777777" w:rsidR="00427ED9" w:rsidRPr="00427ED9" w:rsidRDefault="00427ED9" w:rsidP="00427ED9">
      <w:pPr>
        <w:pBdr>
          <w:top w:val="nil"/>
          <w:left w:val="nil"/>
          <w:bottom w:val="nil"/>
          <w:right w:val="nil"/>
          <w:between w:val="nil"/>
          <w:bar w:val="nil"/>
        </w:pBdr>
        <w:spacing w:after="0" w:line="240" w:lineRule="auto"/>
        <w:ind w:left="2160"/>
        <w:rPr>
          <w:rFonts w:ascii="Times New Roman" w:eastAsia="Times New Roman" w:hAnsi="Times New Roman" w:cs="Times New Roman"/>
          <w:sz w:val="24"/>
          <w:szCs w:val="24"/>
          <w:u w:color="000000"/>
          <w:bdr w:val="nil"/>
        </w:rPr>
      </w:pPr>
    </w:p>
    <w:p w14:paraId="791C627C" w14:textId="77777777" w:rsidR="00427ED9" w:rsidRPr="00427ED9" w:rsidRDefault="00427ED9" w:rsidP="00427ED9">
      <w:pPr>
        <w:pBdr>
          <w:top w:val="nil"/>
          <w:left w:val="nil"/>
          <w:bottom w:val="nil"/>
          <w:right w:val="nil"/>
          <w:between w:val="nil"/>
          <w:bar w:val="nil"/>
        </w:pBdr>
        <w:spacing w:after="0" w:line="240" w:lineRule="auto"/>
        <w:ind w:left="720"/>
        <w:rPr>
          <w:rFonts w:ascii="Times New Roman" w:eastAsia="Times New Roman" w:hAnsi="Times New Roman" w:cs="Times New Roman"/>
          <w:b/>
          <w:bCs/>
          <w:sz w:val="24"/>
          <w:szCs w:val="24"/>
          <w:bdr w:val="nil"/>
        </w:rPr>
      </w:pPr>
      <w:r w:rsidRPr="00427ED9">
        <w:rPr>
          <w:rFonts w:ascii="Times New Roman" w:eastAsia="Times New Roman" w:hAnsi="Times New Roman" w:cs="Times New Roman"/>
          <w:b/>
          <w:bCs/>
          <w:sz w:val="24"/>
          <w:szCs w:val="24"/>
          <w:bdr w:val="nil"/>
        </w:rPr>
        <w:t>Vehicle Warning System Technologies</w:t>
      </w:r>
    </w:p>
    <w:p w14:paraId="50FB1BEB"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Backup or rearview cameras*</w:t>
      </w:r>
    </w:p>
    <w:p w14:paraId="4C6ADD5D"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Backup warning* </w:t>
      </w:r>
    </w:p>
    <w:p w14:paraId="3ABB0E34"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Bicycle detection</w:t>
      </w:r>
    </w:p>
    <w:p w14:paraId="351CBD6E"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Blind spot warning*</w:t>
      </w:r>
    </w:p>
    <w:p w14:paraId="2A9BE4F4"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Curve speed warning</w:t>
      </w:r>
    </w:p>
    <w:p w14:paraId="39AB1CC3"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Drowsiness alert</w:t>
      </w:r>
    </w:p>
    <w:p w14:paraId="747B408D"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Forward collision warning*</w:t>
      </w:r>
    </w:p>
    <w:p w14:paraId="376847A7"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High speed alert</w:t>
      </w:r>
    </w:p>
    <w:p w14:paraId="369190D5"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Lane departure warning*</w:t>
      </w:r>
    </w:p>
    <w:p w14:paraId="096E19F1"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Obstacle detection</w:t>
      </w:r>
    </w:p>
    <w:p w14:paraId="5FE5EEDE"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Parking collision warning</w:t>
      </w:r>
    </w:p>
    <w:p w14:paraId="13099CF5"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Pedestrian detection</w:t>
      </w:r>
    </w:p>
    <w:p w14:paraId="72D72277"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Rear cross traffic warning</w:t>
      </w:r>
    </w:p>
    <w:p w14:paraId="425229AA"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Side view camera</w:t>
      </w:r>
    </w:p>
    <w:p w14:paraId="6515311A"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Surround view camera </w:t>
      </w:r>
    </w:p>
    <w:p w14:paraId="7909A42F"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Temperature warning</w:t>
      </w:r>
    </w:p>
    <w:p w14:paraId="01EC94F1" w14:textId="77777777" w:rsidR="00427ED9" w:rsidRPr="00427ED9" w:rsidRDefault="00427ED9" w:rsidP="00DA0282">
      <w:pPr>
        <w:numPr>
          <w:ilvl w:val="0"/>
          <w:numId w:val="250"/>
        </w:numPr>
        <w:pBdr>
          <w:top w:val="nil"/>
          <w:left w:val="nil"/>
          <w:bottom w:val="nil"/>
          <w:right w:val="nil"/>
          <w:between w:val="nil"/>
          <w:bar w:val="nil"/>
        </w:pBdr>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Tire pressure monitoring system</w:t>
      </w:r>
    </w:p>
    <w:p w14:paraId="6C1A8A62" w14:textId="77777777" w:rsidR="00427ED9" w:rsidRPr="00427ED9" w:rsidRDefault="00427ED9" w:rsidP="00427ED9">
      <w:pPr>
        <w:pBdr>
          <w:top w:val="nil"/>
          <w:left w:val="nil"/>
          <w:bottom w:val="nil"/>
          <w:right w:val="nil"/>
          <w:between w:val="nil"/>
          <w:bar w:val="nil"/>
        </w:pBdr>
        <w:spacing w:after="0" w:line="240" w:lineRule="auto"/>
        <w:ind w:left="2160"/>
        <w:rPr>
          <w:rFonts w:ascii="Times New Roman" w:eastAsia="Times New Roman" w:hAnsi="Times New Roman" w:cs="Times New Roman"/>
          <w:sz w:val="24"/>
          <w:szCs w:val="24"/>
          <w:u w:color="000000"/>
          <w:bdr w:val="nil"/>
        </w:rPr>
      </w:pPr>
    </w:p>
    <w:p w14:paraId="513BD195" w14:textId="77777777" w:rsidR="00427ED9" w:rsidRPr="00427ED9" w:rsidRDefault="00427ED9" w:rsidP="00427ED9">
      <w:pPr>
        <w:pBdr>
          <w:top w:val="nil"/>
          <w:left w:val="nil"/>
          <w:bottom w:val="nil"/>
          <w:right w:val="nil"/>
          <w:between w:val="nil"/>
          <w:bar w:val="nil"/>
        </w:pBdr>
        <w:spacing w:after="0" w:line="240" w:lineRule="auto"/>
        <w:ind w:firstLine="720"/>
        <w:rPr>
          <w:rFonts w:ascii="Times New Roman" w:eastAsia="Times New Roman" w:hAnsi="Times New Roman" w:cs="Times New Roman"/>
          <w:b/>
          <w:bCs/>
          <w:sz w:val="24"/>
          <w:szCs w:val="24"/>
          <w:bdr w:val="nil"/>
        </w:rPr>
      </w:pPr>
      <w:r w:rsidRPr="00427ED9">
        <w:rPr>
          <w:rFonts w:ascii="Times New Roman" w:eastAsia="Times New Roman" w:hAnsi="Times New Roman" w:cs="Times New Roman"/>
          <w:b/>
          <w:bCs/>
          <w:sz w:val="24"/>
          <w:szCs w:val="24"/>
          <w:bdr w:val="nil"/>
        </w:rPr>
        <w:t>Vehicle Assistance System Technologies</w:t>
      </w:r>
    </w:p>
    <w:p w14:paraId="7EE414F8"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Active driving assistance</w:t>
      </w:r>
    </w:p>
    <w:p w14:paraId="0F05781D"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Active parking assistance </w:t>
      </w:r>
    </w:p>
    <w:p w14:paraId="5FDDBA7D"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Active and passive safety systems (active head restraints, advanced airbags and safety belt pretensions)</w:t>
      </w:r>
    </w:p>
    <w:p w14:paraId="584831F6"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Adaptive cruise control*</w:t>
      </w:r>
    </w:p>
    <w:p w14:paraId="64B1A16D"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Adaptive headlights</w:t>
      </w:r>
    </w:p>
    <w:p w14:paraId="0D8AC47E"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Automatic emergency braking*</w:t>
      </w:r>
    </w:p>
    <w:p w14:paraId="1FA0CCD9"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Automatic emergency steering*</w:t>
      </w:r>
    </w:p>
    <w:p w14:paraId="76DF67B6"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Hill descent assist</w:t>
      </w:r>
    </w:p>
    <w:p w14:paraId="739AAADF"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lastRenderedPageBreak/>
        <w:t>Hill start assist</w:t>
      </w:r>
    </w:p>
    <w:p w14:paraId="0F9A33A9"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Lane keeping assistance*</w:t>
      </w:r>
    </w:p>
    <w:p w14:paraId="29BC9D9B"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Left turn crash avoidance</w:t>
      </w:r>
    </w:p>
    <w:p w14:paraId="43F71A86"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Remote parking assistance</w:t>
      </w:r>
    </w:p>
    <w:p w14:paraId="79C17100"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Reverse automatic emergency braking*</w:t>
      </w:r>
    </w:p>
    <w:p w14:paraId="0D19038A"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Self-dimming headlights</w:t>
      </w:r>
    </w:p>
    <w:p w14:paraId="13A98666"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Telematics (connected services)</w:t>
      </w:r>
    </w:p>
    <w:p w14:paraId="6995B28C"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Traffic jam and queuing assist</w:t>
      </w:r>
    </w:p>
    <w:p w14:paraId="2EEF873E"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Trailer assistance </w:t>
      </w:r>
    </w:p>
    <w:p w14:paraId="36241BF5"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Vehicle to infrastructure communication </w:t>
      </w:r>
    </w:p>
    <w:p w14:paraId="225155F4" w14:textId="77777777" w:rsidR="00427ED9" w:rsidRPr="00427ED9" w:rsidRDefault="00427ED9" w:rsidP="00DA0282">
      <w:pPr>
        <w:numPr>
          <w:ilvl w:val="0"/>
          <w:numId w:val="251"/>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Vehicle to vehicle communication</w:t>
      </w:r>
    </w:p>
    <w:p w14:paraId="255B4437" w14:textId="77777777" w:rsidR="00427ED9" w:rsidRPr="00427ED9" w:rsidRDefault="00427ED9" w:rsidP="00427ED9">
      <w:pPr>
        <w:pBdr>
          <w:top w:val="nil"/>
          <w:left w:val="nil"/>
          <w:bottom w:val="nil"/>
          <w:right w:val="nil"/>
          <w:between w:val="nil"/>
          <w:bar w:val="nil"/>
        </w:pBdr>
        <w:tabs>
          <w:tab w:val="left" w:pos="2160"/>
        </w:tabs>
        <w:spacing w:after="0" w:line="240" w:lineRule="auto"/>
        <w:ind w:left="2160"/>
        <w:rPr>
          <w:rFonts w:ascii="Times New Roman" w:eastAsia="Times New Roman" w:hAnsi="Times New Roman" w:cs="Times New Roman"/>
          <w:sz w:val="24"/>
          <w:szCs w:val="24"/>
          <w:u w:color="000000"/>
          <w:bdr w:val="nil"/>
        </w:rPr>
      </w:pPr>
    </w:p>
    <w:p w14:paraId="3954ABE7" w14:textId="77777777" w:rsidR="00427ED9" w:rsidRPr="00427ED9" w:rsidRDefault="00427ED9" w:rsidP="00427ED9">
      <w:pPr>
        <w:pBdr>
          <w:top w:val="nil"/>
          <w:left w:val="nil"/>
          <w:bottom w:val="nil"/>
          <w:right w:val="nil"/>
          <w:between w:val="nil"/>
          <w:bar w:val="nil"/>
        </w:pBdr>
        <w:tabs>
          <w:tab w:val="left" w:pos="1800"/>
        </w:tabs>
        <w:spacing w:after="0" w:line="240" w:lineRule="auto"/>
        <w:ind w:left="720"/>
        <w:rPr>
          <w:rFonts w:ascii="Times New Roman" w:eastAsia="Times New Roman" w:hAnsi="Times New Roman" w:cs="Times New Roman"/>
          <w:b/>
          <w:bCs/>
          <w:sz w:val="24"/>
          <w:szCs w:val="24"/>
          <w:bdr w:val="nil"/>
        </w:rPr>
      </w:pPr>
      <w:r w:rsidRPr="00427ED9">
        <w:rPr>
          <w:rFonts w:ascii="Times New Roman" w:eastAsia="Times New Roman" w:hAnsi="Times New Roman" w:cs="Times New Roman"/>
          <w:b/>
          <w:bCs/>
          <w:sz w:val="24"/>
          <w:szCs w:val="24"/>
          <w:bdr w:val="nil"/>
        </w:rPr>
        <w:t xml:space="preserve">Vehicle Convenience System Technologies </w:t>
      </w:r>
    </w:p>
    <w:p w14:paraId="0053800F"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Active window/windshield display</w:t>
      </w:r>
    </w:p>
    <w:p w14:paraId="1E646956"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Automatic high beams</w:t>
      </w:r>
    </w:p>
    <w:p w14:paraId="0D29D054" w14:textId="77777777" w:rsidR="00427ED9" w:rsidRPr="00427ED9" w:rsidRDefault="00427ED9" w:rsidP="00DA0282">
      <w:pPr>
        <w:numPr>
          <w:ilvl w:val="0"/>
          <w:numId w:val="252"/>
        </w:numPr>
        <w:pBdr>
          <w:top w:val="nil"/>
          <w:left w:val="nil"/>
          <w:bottom w:val="nil"/>
          <w:right w:val="nil"/>
          <w:between w:val="nil"/>
          <w:bar w:val="nil"/>
        </w:pBdr>
        <w:tabs>
          <w:tab w:val="left" w:pos="1980"/>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Biometric car access</w:t>
      </w:r>
    </w:p>
    <w:p w14:paraId="1829DE57"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Hands-free vehicle door open</w:t>
      </w:r>
    </w:p>
    <w:p w14:paraId="19436F72"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Head-up display</w:t>
      </w:r>
    </w:p>
    <w:p w14:paraId="4B1738F6" w14:textId="77777777" w:rsidR="00427ED9" w:rsidRPr="00427ED9" w:rsidRDefault="00427ED9" w:rsidP="00DA0282">
      <w:pPr>
        <w:numPr>
          <w:ilvl w:val="0"/>
          <w:numId w:val="252"/>
        </w:numPr>
        <w:pBdr>
          <w:top w:val="nil"/>
          <w:left w:val="nil"/>
          <w:bottom w:val="nil"/>
          <w:right w:val="nil"/>
          <w:between w:val="nil"/>
          <w:bar w:val="nil"/>
        </w:pBdr>
        <w:tabs>
          <w:tab w:val="left" w:pos="1980"/>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Keyless entry/start</w:t>
      </w:r>
    </w:p>
    <w:p w14:paraId="54F11952"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Navigation systems and alerts</w:t>
      </w:r>
    </w:p>
    <w:p w14:paraId="40654478"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Night vision</w:t>
      </w:r>
    </w:p>
    <w:p w14:paraId="080075BB"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 xml:space="preserve">Remote vehicle shutdown/start </w:t>
      </w:r>
    </w:p>
    <w:p w14:paraId="14B13B03"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Self-parking vehicles</w:t>
      </w:r>
    </w:p>
    <w:p w14:paraId="6E319EC7" w14:textId="77777777" w:rsidR="00427ED9" w:rsidRPr="00427ED9" w:rsidRDefault="00427ED9" w:rsidP="00DA0282">
      <w:pPr>
        <w:numPr>
          <w:ilvl w:val="0"/>
          <w:numId w:val="252"/>
        </w:numPr>
        <w:pBdr>
          <w:top w:val="nil"/>
          <w:left w:val="nil"/>
          <w:bottom w:val="nil"/>
          <w:right w:val="nil"/>
          <w:between w:val="nil"/>
          <w:bar w:val="nil"/>
        </w:pBdr>
        <w:tabs>
          <w:tab w:val="left" w:pos="2160"/>
        </w:tabs>
        <w:spacing w:after="0" w:line="240" w:lineRule="auto"/>
        <w:rPr>
          <w:rFonts w:ascii="Times New Roman" w:eastAsia="Times New Roman" w:hAnsi="Times New Roman" w:cs="Times New Roman"/>
          <w:sz w:val="24"/>
          <w:szCs w:val="24"/>
          <w:u w:color="000000"/>
          <w:bdr w:val="nil"/>
        </w:rPr>
      </w:pPr>
      <w:r w:rsidRPr="00427ED9">
        <w:rPr>
          <w:rFonts w:ascii="Times New Roman" w:eastAsia="Times New Roman" w:hAnsi="Times New Roman" w:cs="Times New Roman"/>
          <w:sz w:val="24"/>
          <w:szCs w:val="24"/>
          <w:u w:color="000000"/>
          <w:bdr w:val="nil"/>
        </w:rPr>
        <w:t>Three-dimensional gestures</w:t>
      </w:r>
    </w:p>
    <w:p w14:paraId="00A53D72" w14:textId="77777777" w:rsidR="00427ED9" w:rsidRPr="00427ED9" w:rsidRDefault="00427ED9" w:rsidP="00DA0282">
      <w:pPr>
        <w:numPr>
          <w:ilvl w:val="0"/>
          <w:numId w:val="252"/>
        </w:numPr>
        <w:pBdr>
          <w:top w:val="nil"/>
          <w:left w:val="nil"/>
          <w:bottom w:val="nil"/>
          <w:right w:val="nil"/>
          <w:between w:val="nil"/>
          <w:bar w:val="nil"/>
        </w:pBdr>
        <w:spacing w:after="0" w:line="240" w:lineRule="auto"/>
        <w:ind w:right="3165"/>
        <w:jc w:val="both"/>
        <w:rPr>
          <w:rFonts w:ascii="Times New Roman" w:eastAsia="Arial" w:hAnsi="Times New Roman" w:cs="Times New Roman"/>
          <w:b/>
          <w:bCs/>
          <w:i/>
          <w:sz w:val="24"/>
          <w:szCs w:val="24"/>
          <w:u w:color="000000"/>
          <w:bdr w:val="nil"/>
        </w:rPr>
      </w:pPr>
      <w:r w:rsidRPr="00427ED9">
        <w:rPr>
          <w:rFonts w:ascii="Times New Roman" w:eastAsia="Times New Roman" w:hAnsi="Times New Roman" w:cs="Times New Roman"/>
          <w:sz w:val="24"/>
          <w:szCs w:val="24"/>
          <w:u w:color="000000"/>
          <w:bdr w:val="nil"/>
        </w:rPr>
        <w:t>Voice recognition</w:t>
      </w:r>
    </w:p>
    <w:p w14:paraId="5E32E959" w14:textId="77777777" w:rsidR="00427ED9" w:rsidRPr="00427ED9" w:rsidRDefault="00427ED9" w:rsidP="00427ED9">
      <w:pPr>
        <w:pBdr>
          <w:top w:val="nil"/>
          <w:left w:val="nil"/>
          <w:bottom w:val="nil"/>
          <w:right w:val="nil"/>
          <w:between w:val="nil"/>
          <w:bar w:val="nil"/>
        </w:pBdr>
        <w:spacing w:after="0" w:line="240" w:lineRule="auto"/>
        <w:ind w:left="120" w:right="3165"/>
        <w:jc w:val="both"/>
        <w:rPr>
          <w:rFonts w:ascii="Times New Roman" w:eastAsia="Arial" w:hAnsi="Times New Roman" w:cs="Times New Roman"/>
          <w:b/>
          <w:bCs/>
          <w:i/>
          <w:sz w:val="24"/>
          <w:szCs w:val="26"/>
          <w:bdr w:val="nil"/>
        </w:rPr>
      </w:pPr>
    </w:p>
    <w:p w14:paraId="622ED83E" w14:textId="77777777" w:rsidR="00427ED9" w:rsidRPr="00427ED9" w:rsidRDefault="00427ED9" w:rsidP="00427ED9">
      <w:pPr>
        <w:pBdr>
          <w:top w:val="nil"/>
          <w:left w:val="nil"/>
          <w:bottom w:val="nil"/>
          <w:right w:val="nil"/>
          <w:between w:val="nil"/>
          <w:bar w:val="nil"/>
        </w:pBdr>
        <w:spacing w:after="0" w:line="240" w:lineRule="auto"/>
        <w:ind w:left="120" w:right="3165"/>
        <w:jc w:val="both"/>
        <w:rPr>
          <w:rFonts w:ascii="Times New Roman" w:eastAsia="Arial" w:hAnsi="Times New Roman" w:cs="Times New Roman"/>
          <w:b/>
          <w:bCs/>
          <w:i/>
          <w:sz w:val="24"/>
          <w:szCs w:val="26"/>
          <w:bdr w:val="nil"/>
        </w:rPr>
      </w:pPr>
    </w:p>
    <w:p w14:paraId="3A2AB0D2" w14:textId="77777777" w:rsidR="00427ED9" w:rsidRPr="00427ED9" w:rsidRDefault="00427ED9" w:rsidP="00427ED9">
      <w:pPr>
        <w:pBdr>
          <w:top w:val="nil"/>
          <w:left w:val="nil"/>
          <w:bottom w:val="nil"/>
          <w:right w:val="nil"/>
          <w:between w:val="nil"/>
          <w:bar w:val="nil"/>
        </w:pBdr>
        <w:spacing w:after="0" w:line="240" w:lineRule="auto"/>
        <w:rPr>
          <w:rFonts w:ascii="Helvetica" w:eastAsia="Helvetica" w:hAnsi="Helvetica" w:cs="Times New Roman"/>
          <w:bdr w:val="nil"/>
        </w:rPr>
      </w:pPr>
    </w:p>
    <w:p w14:paraId="12CE2A27" w14:textId="77777777" w:rsidR="00427ED9" w:rsidRPr="00427ED9" w:rsidRDefault="00427ED9" w:rsidP="00427ED9">
      <w:pPr>
        <w:pBdr>
          <w:top w:val="nil"/>
          <w:left w:val="nil"/>
          <w:bottom w:val="nil"/>
          <w:right w:val="nil"/>
          <w:between w:val="nil"/>
          <w:bar w:val="nil"/>
        </w:pBdr>
        <w:spacing w:after="0" w:line="240" w:lineRule="auto"/>
        <w:jc w:val="center"/>
        <w:rPr>
          <w:rFonts w:ascii="Helvetica" w:eastAsia="Arial Unicode MS" w:hAnsi="Helvetica" w:cs="Arial Unicode MS"/>
          <w:color w:val="000000"/>
          <w:bdr w:val="nil"/>
        </w:rPr>
      </w:pPr>
    </w:p>
    <w:p w14:paraId="5BD3B673" w14:textId="77777777" w:rsidR="001A5236" w:rsidRDefault="001A5236" w:rsidP="00CE6914">
      <w:pPr>
        <w:spacing w:after="0" w:line="240" w:lineRule="auto"/>
        <w:rPr>
          <w:rFonts w:ascii="Times New Roman" w:eastAsia="Calibri" w:hAnsi="Times New Roman" w:cs="Times New Roman"/>
          <w:sz w:val="24"/>
        </w:rPr>
      </w:pPr>
    </w:p>
    <w:p w14:paraId="43F66030" w14:textId="77777777" w:rsidR="001A5236" w:rsidRDefault="001A5236" w:rsidP="00CE6914">
      <w:pPr>
        <w:spacing w:after="0" w:line="240" w:lineRule="auto"/>
        <w:rPr>
          <w:rFonts w:ascii="Times New Roman" w:eastAsia="Calibri" w:hAnsi="Times New Roman" w:cs="Times New Roman"/>
          <w:sz w:val="24"/>
        </w:rPr>
      </w:pPr>
    </w:p>
    <w:p w14:paraId="13109239" w14:textId="77777777" w:rsidR="001A5236" w:rsidRDefault="001A5236" w:rsidP="00CE6914">
      <w:pPr>
        <w:spacing w:after="0" w:line="240" w:lineRule="auto"/>
        <w:rPr>
          <w:rFonts w:ascii="Times New Roman" w:eastAsia="Calibri" w:hAnsi="Times New Roman" w:cs="Times New Roman"/>
          <w:sz w:val="24"/>
        </w:rPr>
        <w:sectPr w:rsidR="001A5236" w:rsidSect="00606271">
          <w:endnotePr>
            <w:numFmt w:val="decimal"/>
          </w:endnotePr>
          <w:pgSz w:w="12240" w:h="15840"/>
          <w:pgMar w:top="1440" w:right="1440" w:bottom="1440" w:left="1440" w:header="720" w:footer="720" w:gutter="0"/>
          <w:cols w:space="720"/>
          <w:titlePg/>
          <w:docGrid w:linePitch="360"/>
        </w:sectPr>
      </w:pPr>
    </w:p>
    <w:p w14:paraId="3C2FE8F4" w14:textId="77777777" w:rsidR="003F6E19" w:rsidRPr="003F6E19" w:rsidRDefault="003F6E19" w:rsidP="003F6E19">
      <w:pPr>
        <w:spacing w:after="0" w:line="240" w:lineRule="auto"/>
        <w:jc w:val="center"/>
        <w:rPr>
          <w:rFonts w:ascii="Times New Roman" w:eastAsia="Times New Roman" w:hAnsi="Times New Roman" w:cs="Times New Roman"/>
          <w:b/>
          <w:i/>
          <w:sz w:val="24"/>
          <w:szCs w:val="24"/>
        </w:rPr>
      </w:pPr>
      <w:bookmarkStart w:id="307" w:name="_Toc443393337"/>
      <w:r w:rsidRPr="003F6E19">
        <w:rPr>
          <w:rFonts w:ascii="Times New Roman" w:eastAsia="Times New Roman" w:hAnsi="Times New Roman" w:cs="Times New Roman"/>
          <w:b/>
          <w:i/>
          <w:sz w:val="28"/>
          <w:szCs w:val="28"/>
        </w:rPr>
        <w:lastRenderedPageBreak/>
        <w:t xml:space="preserve">Attachment C – Stages for Driver Education Instructor Preparation </w:t>
      </w:r>
      <w:bookmarkEnd w:id="307"/>
      <w:r w:rsidRPr="003F6E19">
        <w:rPr>
          <w:rFonts w:ascii="Times New Roman" w:eastAsia="Times New Roman" w:hAnsi="Times New Roman" w:cs="Times New Roman"/>
          <w:b/>
          <w:i/>
          <w:sz w:val="28"/>
          <w:szCs w:val="28"/>
        </w:rPr>
        <w:t>Program</w:t>
      </w:r>
    </w:p>
    <w:p w14:paraId="15089F4D" w14:textId="77777777" w:rsidR="003F6E19" w:rsidRPr="003F6E19" w:rsidRDefault="003F6E19" w:rsidP="003F6E19">
      <w:pPr>
        <w:spacing w:after="0" w:line="240" w:lineRule="auto"/>
        <w:rPr>
          <w:rFonts w:ascii="Times New Roman" w:eastAsia="Times New Roman" w:hAnsi="Times New Roman" w:cs="Times New Roman"/>
          <w:b/>
          <w:bCs/>
          <w:i/>
          <w:sz w:val="24"/>
          <w:szCs w:val="24"/>
        </w:rPr>
      </w:pPr>
    </w:p>
    <w:p w14:paraId="06D40B77" w14:textId="77777777" w:rsidR="003F6E19" w:rsidRPr="003F6E19" w:rsidRDefault="003F6E19" w:rsidP="003F6E19">
      <w:pPr>
        <w:spacing w:after="0" w:line="240" w:lineRule="auto"/>
        <w:jc w:val="center"/>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 (for all phases of instructor training)</w:t>
      </w:r>
    </w:p>
    <w:p w14:paraId="0FC89A71" w14:textId="77777777" w:rsidR="003F6E19" w:rsidRPr="003F6E19" w:rsidRDefault="003F6E19" w:rsidP="003F6E19">
      <w:pPr>
        <w:spacing w:after="0" w:line="360" w:lineRule="auto"/>
        <w:rPr>
          <w:rFonts w:ascii="Times New Roman" w:eastAsia="Times New Roman" w:hAnsi="Times New Roman" w:cs="Times New Roman"/>
          <w:b/>
          <w:sz w:val="24"/>
          <w:szCs w:val="24"/>
          <w:u w:val="single"/>
        </w:rPr>
      </w:pPr>
      <w:r w:rsidRPr="003F6E19">
        <w:rPr>
          <w:rFonts w:ascii="Times New Roman" w:eastAsia="Times New Roman" w:hAnsi="Times New Roman" w:cs="Times New Roman"/>
          <w:b/>
          <w:sz w:val="24"/>
          <w:szCs w:val="24"/>
          <w:u w:val="single"/>
        </w:rPr>
        <w:t>Introduction</w:t>
      </w:r>
    </w:p>
    <w:p w14:paraId="1DD99C19" w14:textId="77777777" w:rsidR="003F6E19" w:rsidRPr="003F6E19" w:rsidRDefault="003F6E19" w:rsidP="003F6E19">
      <w:p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This document, which was developed by the Association of National Stakeholders in Traffic Safety Education (ANSTSE) – Teacher Training Working Group (TTWG) outlines the stages essential for States and/or programs to successfully train driver education instructors to deliver all segments of the driver education program that meet the Novice Teen Driver Education and Training Administrative Standards (NTDETAS). Each Stage is a critical component within the “System.” Altering or omitting a Stage within the “System” will drastically affect the quality of driver education instructors trained. Many of the Stages require course development by the State or program. ANSTSE has developed training resources to assist in conducting Stage III: The Teaching Task (see Attachment D). See NTDETAS Section 3 Instructor, Mentor, and Instructor Trainer Qualifications for specific Standards.  </w:t>
      </w:r>
    </w:p>
    <w:p w14:paraId="404623A7" w14:textId="77777777" w:rsidR="003F6E19" w:rsidRPr="003F6E19" w:rsidRDefault="003F6E19" w:rsidP="003F6E19">
      <w:pPr>
        <w:spacing w:after="0" w:line="240" w:lineRule="auto"/>
        <w:rPr>
          <w:rFonts w:ascii="Times New Roman" w:eastAsia="Times New Roman" w:hAnsi="Times New Roman" w:cs="Times New Roman"/>
          <w:sz w:val="24"/>
          <w:szCs w:val="24"/>
        </w:rPr>
      </w:pPr>
    </w:p>
    <w:p w14:paraId="5DD29CD3" w14:textId="77777777" w:rsidR="003F6E19" w:rsidRPr="003F6E19" w:rsidRDefault="003F6E19" w:rsidP="003F6E19">
      <w:pPr>
        <w:spacing w:after="0" w:line="360" w:lineRule="auto"/>
        <w:rPr>
          <w:rFonts w:ascii="Times New Roman" w:eastAsia="Times New Roman" w:hAnsi="Times New Roman" w:cs="Times New Roman"/>
          <w:b/>
          <w:sz w:val="24"/>
          <w:szCs w:val="24"/>
          <w:u w:val="single"/>
        </w:rPr>
      </w:pPr>
      <w:r w:rsidRPr="003F6E19">
        <w:rPr>
          <w:rFonts w:ascii="Times New Roman" w:eastAsia="Times New Roman" w:hAnsi="Times New Roman" w:cs="Times New Roman"/>
          <w:b/>
          <w:sz w:val="24"/>
          <w:szCs w:val="24"/>
          <w:u w:val="single"/>
        </w:rPr>
        <w:t>Required Stages for Qualifications</w:t>
      </w:r>
    </w:p>
    <w:tbl>
      <w:tblPr>
        <w:tblStyle w:val="TableGrid7"/>
        <w:tblW w:w="0" w:type="auto"/>
        <w:tblLook w:val="04A0" w:firstRow="1" w:lastRow="0" w:firstColumn="1" w:lastColumn="0" w:noHBand="0" w:noVBand="1"/>
      </w:tblPr>
      <w:tblGrid>
        <w:gridCol w:w="4675"/>
        <w:gridCol w:w="4675"/>
      </w:tblGrid>
      <w:tr w:rsidR="003F6E19" w:rsidRPr="003F6E19" w14:paraId="13F7FF8A" w14:textId="77777777" w:rsidTr="003F6E19">
        <w:tc>
          <w:tcPr>
            <w:tcW w:w="4788" w:type="dxa"/>
            <w:shd w:val="clear" w:color="auto" w:fill="C6D9F1"/>
          </w:tcPr>
          <w:p w14:paraId="73D73EB7" w14:textId="77777777" w:rsidR="003F6E19" w:rsidRPr="003F6E19" w:rsidRDefault="003F6E19" w:rsidP="003F6E19">
            <w:pPr>
              <w:rPr>
                <w:b/>
                <w:sz w:val="24"/>
                <w:szCs w:val="24"/>
              </w:rPr>
            </w:pPr>
            <w:r w:rsidRPr="003F6E19">
              <w:rPr>
                <w:sz w:val="24"/>
                <w:szCs w:val="24"/>
              </w:rPr>
              <w:t>Classroom Only Instructors</w:t>
            </w:r>
          </w:p>
        </w:tc>
        <w:tc>
          <w:tcPr>
            <w:tcW w:w="4788" w:type="dxa"/>
            <w:shd w:val="clear" w:color="auto" w:fill="C6D9F1"/>
          </w:tcPr>
          <w:p w14:paraId="238DDA2F" w14:textId="77777777" w:rsidR="003F6E19" w:rsidRPr="003F6E19" w:rsidRDefault="003F6E19" w:rsidP="003F6E19">
            <w:pPr>
              <w:rPr>
                <w:sz w:val="24"/>
                <w:szCs w:val="24"/>
              </w:rPr>
            </w:pPr>
            <w:r w:rsidRPr="003F6E19">
              <w:rPr>
                <w:sz w:val="24"/>
                <w:szCs w:val="24"/>
              </w:rPr>
              <w:t>BTW Only Instructors</w:t>
            </w:r>
          </w:p>
        </w:tc>
      </w:tr>
      <w:tr w:rsidR="003F6E19" w:rsidRPr="003F6E19" w14:paraId="5A3A332A" w14:textId="77777777" w:rsidTr="001C7625">
        <w:tc>
          <w:tcPr>
            <w:tcW w:w="4788" w:type="dxa"/>
            <w:shd w:val="clear" w:color="auto" w:fill="auto"/>
          </w:tcPr>
          <w:p w14:paraId="2C130908" w14:textId="77777777" w:rsidR="003F6E19" w:rsidRPr="003F6E19" w:rsidRDefault="003F6E19" w:rsidP="00DA0282">
            <w:pPr>
              <w:numPr>
                <w:ilvl w:val="1"/>
                <w:numId w:val="257"/>
              </w:numPr>
              <w:rPr>
                <w:sz w:val="24"/>
                <w:szCs w:val="24"/>
              </w:rPr>
            </w:pPr>
            <w:r w:rsidRPr="003F6E19">
              <w:rPr>
                <w:sz w:val="24"/>
                <w:szCs w:val="24"/>
              </w:rPr>
              <w:t xml:space="preserve">Stage I </w:t>
            </w:r>
          </w:p>
          <w:p w14:paraId="714E3EB6" w14:textId="77777777" w:rsidR="003F6E19" w:rsidRPr="003F6E19" w:rsidRDefault="003F6E19" w:rsidP="00DA0282">
            <w:pPr>
              <w:numPr>
                <w:ilvl w:val="1"/>
                <w:numId w:val="257"/>
              </w:numPr>
              <w:rPr>
                <w:sz w:val="24"/>
                <w:szCs w:val="24"/>
              </w:rPr>
            </w:pPr>
            <w:r w:rsidRPr="003F6E19">
              <w:rPr>
                <w:sz w:val="24"/>
                <w:szCs w:val="24"/>
              </w:rPr>
              <w:t xml:space="preserve">Stage II </w:t>
            </w:r>
          </w:p>
          <w:p w14:paraId="61C8BEE8" w14:textId="77777777" w:rsidR="003F6E19" w:rsidRPr="003F6E19" w:rsidRDefault="003F6E19" w:rsidP="00DA0282">
            <w:pPr>
              <w:numPr>
                <w:ilvl w:val="1"/>
                <w:numId w:val="257"/>
              </w:numPr>
              <w:rPr>
                <w:sz w:val="24"/>
                <w:szCs w:val="24"/>
              </w:rPr>
            </w:pPr>
            <w:r w:rsidRPr="003F6E19">
              <w:rPr>
                <w:sz w:val="24"/>
                <w:szCs w:val="24"/>
              </w:rPr>
              <w:t>Stage III Parts I and II</w:t>
            </w:r>
          </w:p>
          <w:p w14:paraId="6D50AE9C" w14:textId="77777777" w:rsidR="003F6E19" w:rsidRPr="003F6E19" w:rsidRDefault="003F6E19" w:rsidP="00DA0282">
            <w:pPr>
              <w:numPr>
                <w:ilvl w:val="1"/>
                <w:numId w:val="257"/>
              </w:numPr>
              <w:rPr>
                <w:sz w:val="24"/>
                <w:szCs w:val="24"/>
              </w:rPr>
            </w:pPr>
            <w:r w:rsidRPr="003F6E19">
              <w:rPr>
                <w:sz w:val="24"/>
                <w:szCs w:val="24"/>
              </w:rPr>
              <w:t xml:space="preserve">Stage IV (optional but recommended)  </w:t>
            </w:r>
          </w:p>
          <w:p w14:paraId="4B4778D4" w14:textId="77777777" w:rsidR="003F6E19" w:rsidRPr="003F6E19" w:rsidRDefault="003F6E19" w:rsidP="00DA0282">
            <w:pPr>
              <w:numPr>
                <w:ilvl w:val="1"/>
                <w:numId w:val="257"/>
              </w:numPr>
              <w:spacing w:after="120"/>
              <w:rPr>
                <w:sz w:val="24"/>
                <w:szCs w:val="24"/>
              </w:rPr>
            </w:pPr>
            <w:r w:rsidRPr="003F6E19">
              <w:rPr>
                <w:sz w:val="24"/>
                <w:szCs w:val="24"/>
              </w:rPr>
              <w:t>Stage V</w:t>
            </w:r>
          </w:p>
        </w:tc>
        <w:tc>
          <w:tcPr>
            <w:tcW w:w="4788" w:type="dxa"/>
            <w:shd w:val="clear" w:color="auto" w:fill="auto"/>
          </w:tcPr>
          <w:p w14:paraId="0FF3350F" w14:textId="77777777" w:rsidR="003F6E19" w:rsidRPr="003F6E19" w:rsidRDefault="003F6E19" w:rsidP="00DA0282">
            <w:pPr>
              <w:numPr>
                <w:ilvl w:val="0"/>
                <w:numId w:val="258"/>
              </w:numPr>
              <w:rPr>
                <w:sz w:val="24"/>
                <w:szCs w:val="24"/>
              </w:rPr>
            </w:pPr>
            <w:r w:rsidRPr="003F6E19">
              <w:rPr>
                <w:sz w:val="24"/>
                <w:szCs w:val="24"/>
              </w:rPr>
              <w:t xml:space="preserve">Stage I </w:t>
            </w:r>
          </w:p>
          <w:p w14:paraId="00474457" w14:textId="77777777" w:rsidR="003F6E19" w:rsidRPr="003F6E19" w:rsidRDefault="003F6E19" w:rsidP="00DA0282">
            <w:pPr>
              <w:numPr>
                <w:ilvl w:val="0"/>
                <w:numId w:val="258"/>
              </w:numPr>
              <w:rPr>
                <w:sz w:val="24"/>
                <w:szCs w:val="24"/>
              </w:rPr>
            </w:pPr>
            <w:r w:rsidRPr="003F6E19">
              <w:rPr>
                <w:sz w:val="24"/>
                <w:szCs w:val="24"/>
              </w:rPr>
              <w:t>Stage II</w:t>
            </w:r>
          </w:p>
          <w:p w14:paraId="49156072" w14:textId="77777777" w:rsidR="003F6E19" w:rsidRPr="003F6E19" w:rsidRDefault="003F6E19" w:rsidP="00DA0282">
            <w:pPr>
              <w:numPr>
                <w:ilvl w:val="0"/>
                <w:numId w:val="258"/>
              </w:numPr>
              <w:rPr>
                <w:sz w:val="24"/>
                <w:szCs w:val="24"/>
              </w:rPr>
            </w:pPr>
            <w:r w:rsidRPr="003F6E19">
              <w:rPr>
                <w:sz w:val="24"/>
                <w:szCs w:val="24"/>
              </w:rPr>
              <w:t>Stage III Parts I and III</w:t>
            </w:r>
          </w:p>
          <w:p w14:paraId="5421E103" w14:textId="77777777" w:rsidR="003F6E19" w:rsidRPr="003F6E19" w:rsidRDefault="003F6E19" w:rsidP="00DA0282">
            <w:pPr>
              <w:numPr>
                <w:ilvl w:val="0"/>
                <w:numId w:val="258"/>
              </w:numPr>
              <w:rPr>
                <w:sz w:val="24"/>
                <w:szCs w:val="24"/>
              </w:rPr>
            </w:pPr>
            <w:r w:rsidRPr="003F6E19">
              <w:rPr>
                <w:sz w:val="24"/>
                <w:szCs w:val="24"/>
              </w:rPr>
              <w:t xml:space="preserve">Stage IV (optional but recommended)  </w:t>
            </w:r>
          </w:p>
          <w:p w14:paraId="32C21206" w14:textId="77777777" w:rsidR="003F6E19" w:rsidRPr="003F6E19" w:rsidRDefault="003F6E19" w:rsidP="00DA0282">
            <w:pPr>
              <w:numPr>
                <w:ilvl w:val="0"/>
                <w:numId w:val="258"/>
              </w:numPr>
              <w:rPr>
                <w:sz w:val="24"/>
                <w:szCs w:val="24"/>
              </w:rPr>
            </w:pPr>
            <w:r w:rsidRPr="003F6E19">
              <w:rPr>
                <w:sz w:val="24"/>
                <w:szCs w:val="24"/>
              </w:rPr>
              <w:t>Stage V</w:t>
            </w:r>
          </w:p>
        </w:tc>
      </w:tr>
      <w:tr w:rsidR="003F6E19" w:rsidRPr="003F6E19" w14:paraId="27153326" w14:textId="77777777" w:rsidTr="003F6E19">
        <w:trPr>
          <w:trHeight w:val="296"/>
        </w:trPr>
        <w:tc>
          <w:tcPr>
            <w:tcW w:w="9576" w:type="dxa"/>
            <w:gridSpan w:val="2"/>
            <w:shd w:val="clear" w:color="auto" w:fill="C6D9F1"/>
          </w:tcPr>
          <w:p w14:paraId="05C9BAF0" w14:textId="77777777" w:rsidR="003F6E19" w:rsidRPr="003F6E19" w:rsidRDefault="003F6E19" w:rsidP="003F6E19">
            <w:pPr>
              <w:rPr>
                <w:sz w:val="24"/>
                <w:szCs w:val="24"/>
              </w:rPr>
            </w:pPr>
            <w:r w:rsidRPr="003F6E19">
              <w:rPr>
                <w:sz w:val="24"/>
                <w:szCs w:val="24"/>
              </w:rPr>
              <w:t xml:space="preserve">Both Classroom and BTW Instructor </w:t>
            </w:r>
          </w:p>
        </w:tc>
      </w:tr>
      <w:tr w:rsidR="003F6E19" w:rsidRPr="003F6E19" w14:paraId="1332283D" w14:textId="77777777" w:rsidTr="001C7625">
        <w:tc>
          <w:tcPr>
            <w:tcW w:w="9576" w:type="dxa"/>
            <w:gridSpan w:val="2"/>
          </w:tcPr>
          <w:p w14:paraId="735807DA" w14:textId="77777777" w:rsidR="003F6E19" w:rsidRPr="003F6E19" w:rsidRDefault="003F6E19" w:rsidP="003F6E19">
            <w:pPr>
              <w:spacing w:after="120"/>
              <w:rPr>
                <w:b/>
                <w:sz w:val="24"/>
                <w:szCs w:val="24"/>
                <w:u w:val="single"/>
              </w:rPr>
            </w:pPr>
            <w:r w:rsidRPr="003F6E19">
              <w:rPr>
                <w:sz w:val="24"/>
                <w:szCs w:val="24"/>
              </w:rPr>
              <w:t xml:space="preserve">All Stages are required except for Stage IV which is optional but recommended. </w:t>
            </w:r>
          </w:p>
        </w:tc>
      </w:tr>
    </w:tbl>
    <w:p w14:paraId="063E7153" w14:textId="77777777" w:rsidR="003F6E19" w:rsidRPr="003F6E19" w:rsidRDefault="003F6E19" w:rsidP="003F6E19">
      <w:pPr>
        <w:spacing w:after="0" w:line="240" w:lineRule="auto"/>
        <w:rPr>
          <w:rFonts w:ascii="Times New Roman" w:eastAsia="Times New Roman" w:hAnsi="Times New Roman" w:cs="Times New Roman"/>
          <w:sz w:val="24"/>
          <w:szCs w:val="24"/>
        </w:rPr>
      </w:pPr>
    </w:p>
    <w:p w14:paraId="248E235E" w14:textId="77777777" w:rsidR="003F6E19" w:rsidRPr="003F6E19" w:rsidRDefault="003F6E19" w:rsidP="003F6E19">
      <w:pPr>
        <w:spacing w:after="0" w:line="36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 The Five-Stages for training driver education instructors are:   </w:t>
      </w:r>
    </w:p>
    <w:p w14:paraId="7BEF990C" w14:textId="77777777" w:rsidR="003F6E19" w:rsidRPr="003F6E19" w:rsidRDefault="003F6E19" w:rsidP="00DA0282">
      <w:pPr>
        <w:numPr>
          <w:ilvl w:val="0"/>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b/>
          <w:sz w:val="24"/>
          <w:szCs w:val="24"/>
        </w:rPr>
        <w:t>Entry-Level Assessments</w:t>
      </w:r>
      <w:r w:rsidRPr="003F6E19">
        <w:rPr>
          <w:rFonts w:ascii="Times New Roman" w:eastAsia="Times New Roman" w:hAnsi="Times New Roman" w:cs="Times New Roman"/>
          <w:b/>
          <w:sz w:val="24"/>
          <w:szCs w:val="24"/>
        </w:rPr>
        <w:br/>
      </w:r>
      <w:r w:rsidRPr="003F6E19">
        <w:rPr>
          <w:rFonts w:ascii="Times New Roman" w:eastAsia="Times New Roman" w:hAnsi="Times New Roman" w:cs="Times New Roman"/>
          <w:sz w:val="24"/>
          <w:szCs w:val="24"/>
        </w:rPr>
        <w:t xml:space="preserve">Purpose: Conducted to determine if the instructor candidate has a minimum level of knowledge and skills to enter the Instructor Preparation Program. The Entry Assessments are a prerequisite to Stage II: Foundations of Novice Driver Education (The Driving Task) (the entry assessments may be conducted following Stage II).  </w:t>
      </w:r>
    </w:p>
    <w:p w14:paraId="31CF61A3"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Entry-level driver knowledge assessment of the instructor candidate </w:t>
      </w:r>
    </w:p>
    <w:p w14:paraId="7BE182DA"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Entry-level driving skills assessment of the instructor candidate</w:t>
      </w:r>
    </w:p>
    <w:p w14:paraId="1565E0D4"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Estimated Time: 1 hour to administer the knowledge assessment to all instructor candidates and up to 1 hour per candidate to administer the driving assessment.  </w:t>
      </w:r>
    </w:p>
    <w:p w14:paraId="006EF3C5"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p>
    <w:p w14:paraId="3B8A7C5F" w14:textId="77777777" w:rsidR="003F6E19" w:rsidRPr="003F6E19" w:rsidRDefault="003F6E19" w:rsidP="00DA0282">
      <w:pPr>
        <w:numPr>
          <w:ilvl w:val="0"/>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b/>
          <w:sz w:val="24"/>
          <w:szCs w:val="24"/>
        </w:rPr>
        <w:t xml:space="preserve">Foundations of Novice Driver Education (The Driving Task </w:t>
      </w:r>
      <w:r w:rsidRPr="003F6E19">
        <w:rPr>
          <w:rFonts w:ascii="Times New Roman" w:eastAsia="Times New Roman" w:hAnsi="Times New Roman" w:cs="Times New Roman"/>
          <w:sz w:val="24"/>
          <w:szCs w:val="24"/>
        </w:rPr>
        <w:t xml:space="preserve">– </w:t>
      </w:r>
      <w:r w:rsidRPr="003F6E19">
        <w:rPr>
          <w:rFonts w:ascii="Times New Roman" w:eastAsia="Times New Roman" w:hAnsi="Times New Roman" w:cs="Times New Roman"/>
          <w:b/>
          <w:sz w:val="24"/>
          <w:szCs w:val="24"/>
        </w:rPr>
        <w:t>formalized foundations class)</w:t>
      </w:r>
      <w:r w:rsidRPr="003F6E19">
        <w:rPr>
          <w:rFonts w:ascii="Times New Roman" w:eastAsia="Times New Roman" w:hAnsi="Times New Roman" w:cs="Times New Roman"/>
          <w:b/>
          <w:sz w:val="24"/>
          <w:szCs w:val="24"/>
        </w:rPr>
        <w:br/>
      </w:r>
      <w:r w:rsidRPr="003F6E19">
        <w:rPr>
          <w:rFonts w:ascii="Times New Roman" w:eastAsia="Times New Roman" w:hAnsi="Times New Roman" w:cs="Times New Roman"/>
          <w:sz w:val="24"/>
          <w:szCs w:val="24"/>
        </w:rPr>
        <w:t xml:space="preserve">Purpose: Provided the instructor candidate has passed the Entry Assessments in Stage I, the State or program shall deliver the state approved driver education curricula in a formalized foundation class, established by the State or program, covering the entire driver education program classroom and BTW course content with instructor candidates. </w:t>
      </w:r>
      <w:r w:rsidRPr="003F6E19">
        <w:rPr>
          <w:rFonts w:ascii="Times New Roman" w:eastAsia="Times New Roman" w:hAnsi="Times New Roman" w:cs="Times New Roman"/>
          <w:sz w:val="24"/>
          <w:szCs w:val="24"/>
        </w:rPr>
        <w:lastRenderedPageBreak/>
        <w:t xml:space="preserve">The State or program should utilize the standards established in the NTDETAS Section 3 Instructor, Mentor, and Instructor Trainer Qualifications. </w:t>
      </w:r>
    </w:p>
    <w:p w14:paraId="4AD21E01" w14:textId="77777777" w:rsidR="003F6E19" w:rsidRPr="003F6E19" w:rsidRDefault="003F6E19" w:rsidP="003F6E19">
      <w:pPr>
        <w:spacing w:after="0" w:line="240" w:lineRule="auto"/>
        <w:ind w:left="720"/>
        <w:rPr>
          <w:rFonts w:ascii="Times New Roman" w:eastAsia="Times New Roman" w:hAnsi="Times New Roman" w:cs="Times New Roman"/>
          <w:b/>
          <w:sz w:val="24"/>
          <w:szCs w:val="24"/>
        </w:rPr>
      </w:pPr>
    </w:p>
    <w:p w14:paraId="79D5FB54"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The state’s driver education program [approved driver education curricula]  </w:t>
      </w:r>
    </w:p>
    <w:p w14:paraId="2117C618"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Covers A-Z of the driving task [approved driver education curricula]  </w:t>
      </w:r>
    </w:p>
    <w:p w14:paraId="281754DF"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All phases of instruction (e.g., classroom and BTW) </w:t>
      </w:r>
    </w:p>
    <w:p w14:paraId="221FB3CC"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Meets ADTSEA and/or DSAA Content Standards identified in the NTDETAS (Attachments A and B). </w:t>
      </w:r>
    </w:p>
    <w:p w14:paraId="35416935"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Formal course of instruction  </w:t>
      </w:r>
    </w:p>
    <w:p w14:paraId="296DF6C3"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classroom </w:t>
      </w:r>
    </w:p>
    <w:p w14:paraId="7AA06EE1"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BTW</w:t>
      </w:r>
    </w:p>
    <w:p w14:paraId="77CA97FC"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online </w:t>
      </w:r>
    </w:p>
    <w:p w14:paraId="32358E44"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hybrid</w:t>
      </w:r>
    </w:p>
    <w:p w14:paraId="4B9F99F3"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Delivery Method – meets Section 3 Instructor, Mentor, and Instructor Trainer Qualifications and use an approved driver education curriculum. </w:t>
      </w:r>
    </w:p>
    <w:p w14:paraId="44E1D18C"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Additional requirements set by the state agency.  </w:t>
      </w:r>
    </w:p>
    <w:p w14:paraId="2630D2A2"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Critical Content of the Curriculum – Each candidate should practice the critical content/skills during on-street activities.  </w:t>
      </w:r>
    </w:p>
    <w:p w14:paraId="3A0D6479"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Estimated Time: Determined by the length of the driver education curriculum for both classroom and BTW. </w:t>
      </w:r>
    </w:p>
    <w:p w14:paraId="2ED444B5" w14:textId="77777777" w:rsidR="003F6E19" w:rsidRPr="003F6E19" w:rsidRDefault="003F6E19" w:rsidP="003F6E19">
      <w:pPr>
        <w:spacing w:after="0" w:line="240" w:lineRule="auto"/>
        <w:ind w:left="1440"/>
        <w:rPr>
          <w:rFonts w:ascii="Times New Roman" w:eastAsia="Times New Roman" w:hAnsi="Times New Roman" w:cs="Times New Roman"/>
          <w:sz w:val="24"/>
          <w:szCs w:val="24"/>
        </w:rPr>
      </w:pPr>
    </w:p>
    <w:p w14:paraId="205CA9EC" w14:textId="77777777" w:rsidR="003F6E19" w:rsidRPr="003F6E19" w:rsidRDefault="003F6E19" w:rsidP="00DA0282">
      <w:pPr>
        <w:numPr>
          <w:ilvl w:val="0"/>
          <w:numId w:val="256"/>
        </w:numPr>
        <w:spacing w:after="0" w:line="240" w:lineRule="auto"/>
        <w:rPr>
          <w:rFonts w:ascii="Times New Roman" w:eastAsia="Times New Roman" w:hAnsi="Times New Roman" w:cs="Times New Roman"/>
          <w:b/>
          <w:sz w:val="24"/>
          <w:szCs w:val="24"/>
        </w:rPr>
      </w:pPr>
      <w:r w:rsidRPr="003F6E19">
        <w:rPr>
          <w:rFonts w:ascii="Times New Roman" w:eastAsia="Times New Roman" w:hAnsi="Times New Roman" w:cs="Times New Roman"/>
          <w:b/>
          <w:sz w:val="24"/>
          <w:szCs w:val="24"/>
        </w:rPr>
        <w:t xml:space="preserve">The Teaching Task / Teaching and Learning Theories (formalized foundations class) </w:t>
      </w:r>
      <w:r w:rsidRPr="003F6E19">
        <w:rPr>
          <w:rFonts w:ascii="Times New Roman" w:eastAsia="Times New Roman" w:hAnsi="Times New Roman" w:cs="Times New Roman"/>
          <w:b/>
          <w:sz w:val="24"/>
          <w:szCs w:val="24"/>
        </w:rPr>
        <w:br/>
      </w:r>
      <w:r w:rsidRPr="003F6E19">
        <w:rPr>
          <w:rFonts w:ascii="Times New Roman" w:eastAsia="Times New Roman" w:hAnsi="Times New Roman" w:cs="Times New Roman"/>
          <w:sz w:val="24"/>
          <w:szCs w:val="24"/>
        </w:rPr>
        <w:t xml:space="preserve">Purpose: Provided the instructor candidate has successfully completed Stage II: Foundations for Novice Driver Education (required) the State or program shall deliver the course content for The Teaching Task / Teaching and Learning Theories utilizing the standards established in the NTDETAS Section 3 Instructor, Mentor, and Instructor Trainer Qualifications (Attachment D). </w:t>
      </w:r>
    </w:p>
    <w:p w14:paraId="1DEF983B" w14:textId="77777777" w:rsidR="003F6E19" w:rsidRPr="003F6E19" w:rsidRDefault="003F6E19" w:rsidP="003F6E19">
      <w:pPr>
        <w:spacing w:after="0" w:line="240" w:lineRule="auto"/>
        <w:rPr>
          <w:rFonts w:ascii="Times New Roman" w:eastAsia="Times New Roman" w:hAnsi="Times New Roman" w:cs="Times New Roman"/>
          <w:sz w:val="24"/>
          <w:szCs w:val="24"/>
        </w:rPr>
      </w:pPr>
    </w:p>
    <w:p w14:paraId="0BAFCC94" w14:textId="77777777" w:rsidR="003F6E19" w:rsidRPr="003F6E19" w:rsidRDefault="003F6E19" w:rsidP="003F6E19">
      <w:pPr>
        <w:spacing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This stage is designed to provide the necessary knowledge and skills for delivering classroom and behind-the-wheel instruction. Instructor candidates must be able to effectively deliver the course content covered in Stage II: Foundations of Novice Driver Education (The Driving Task) [approved driver education curricula]. </w:t>
      </w:r>
      <w:r w:rsidRPr="003F6E19">
        <w:rPr>
          <w:rFonts w:ascii="Times New Roman" w:eastAsia="Times New Roman" w:hAnsi="Times New Roman" w:cs="Times New Roman"/>
          <w:sz w:val="24"/>
          <w:szCs w:val="24"/>
        </w:rPr>
        <w:br/>
      </w:r>
      <w:r w:rsidRPr="003F6E19">
        <w:rPr>
          <w:rFonts w:ascii="Times New Roman" w:eastAsia="Times New Roman" w:hAnsi="Times New Roman" w:cs="Times New Roman"/>
          <w:sz w:val="24"/>
          <w:szCs w:val="24"/>
        </w:rPr>
        <w:br/>
        <w:t xml:space="preserve">The State or program is encouraged to utilize the Teaching Task / Teaching and Learning Theories training materials developed by ANSTSE as identified in the NTDETAS (see </w:t>
      </w:r>
      <w:r w:rsidRPr="003F6E19">
        <w:rPr>
          <w:rFonts w:ascii="Times New Roman" w:eastAsia="Times New Roman" w:hAnsi="Times New Roman" w:cs="Times New Roman"/>
          <w:sz w:val="24"/>
          <w:szCs w:val="24"/>
        </w:rPr>
        <w:br/>
        <w:t>Attachment D – ANSTSE Table of Contents of the Model Training Materials for the Teaching Task).</w:t>
      </w:r>
    </w:p>
    <w:p w14:paraId="724805A1" w14:textId="77777777" w:rsidR="003F6E19" w:rsidRPr="003F6E19" w:rsidRDefault="003F6E19" w:rsidP="003F6E19">
      <w:p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  </w:t>
      </w:r>
    </w:p>
    <w:p w14:paraId="500CF6B6" w14:textId="77777777" w:rsidR="003F6E19" w:rsidRPr="003F6E19" w:rsidRDefault="003F6E19" w:rsidP="00DA0282">
      <w:pPr>
        <w:numPr>
          <w:ilvl w:val="0"/>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The ANSTSE NTDETAS Driver Education Teaching Task Model Training Materials includes the following components: </w:t>
      </w:r>
    </w:p>
    <w:p w14:paraId="1C617C76"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Part I – Fundamental Concepts of Teaching and Learning</w:t>
      </w:r>
    </w:p>
    <w:p w14:paraId="62F07443"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Part II – Teaching and Learning Theories for Classroom </w:t>
      </w:r>
    </w:p>
    <w:p w14:paraId="3DA90D6D" w14:textId="77777777" w:rsidR="003F6E19" w:rsidRPr="003F6E19" w:rsidRDefault="003F6E19" w:rsidP="00DA0282">
      <w:pPr>
        <w:numPr>
          <w:ilvl w:val="2"/>
          <w:numId w:val="256"/>
        </w:numPr>
        <w:spacing w:after="0" w:line="240" w:lineRule="auto"/>
        <w:rPr>
          <w:rFonts w:ascii="Times New Roman" w:eastAsia="Times New Roman" w:hAnsi="Times New Roman" w:cs="Times New Roman"/>
          <w:b/>
          <w:sz w:val="24"/>
          <w:szCs w:val="24"/>
        </w:rPr>
      </w:pPr>
      <w:r w:rsidRPr="003F6E19">
        <w:rPr>
          <w:rFonts w:ascii="Times New Roman" w:eastAsia="Times New Roman" w:hAnsi="Times New Roman" w:cs="Times New Roman"/>
          <w:sz w:val="24"/>
          <w:szCs w:val="24"/>
        </w:rPr>
        <w:t xml:space="preserve">Part III – Teaching and Learning Theories for BTW   </w:t>
      </w:r>
    </w:p>
    <w:p w14:paraId="1974D555" w14:textId="77777777" w:rsidR="003F6E19" w:rsidRPr="003F6E19" w:rsidRDefault="003F6E19" w:rsidP="003F6E19">
      <w:pPr>
        <w:spacing w:after="0" w:line="240" w:lineRule="auto"/>
        <w:ind w:left="2160"/>
        <w:rPr>
          <w:rFonts w:ascii="Times New Roman" w:eastAsia="Times New Roman" w:hAnsi="Times New Roman" w:cs="Times New Roman"/>
          <w:b/>
          <w:sz w:val="24"/>
          <w:szCs w:val="24"/>
        </w:rPr>
      </w:pPr>
    </w:p>
    <w:p w14:paraId="3228E357" w14:textId="77777777" w:rsidR="003F6E19" w:rsidRPr="003F6E19" w:rsidRDefault="003F6E19" w:rsidP="00DA0282">
      <w:pPr>
        <w:numPr>
          <w:ilvl w:val="0"/>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lastRenderedPageBreak/>
        <w:t>Formal course of instruction covering Instructional Theories (classroom and BTW)</w:t>
      </w:r>
    </w:p>
    <w:p w14:paraId="65A642B1"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classroom </w:t>
      </w:r>
    </w:p>
    <w:p w14:paraId="36596215"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online </w:t>
      </w:r>
    </w:p>
    <w:p w14:paraId="1E149B0B"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hybrid</w:t>
      </w:r>
    </w:p>
    <w:p w14:paraId="178CBF8D" w14:textId="77777777" w:rsidR="003F6E19" w:rsidRPr="003F6E19" w:rsidRDefault="003F6E19" w:rsidP="00DA0282">
      <w:pPr>
        <w:numPr>
          <w:ilvl w:val="0"/>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Delivery Method –Section 3 Instructor Qualifications and ANSTSE developed Model Curriculum. </w:t>
      </w:r>
    </w:p>
    <w:p w14:paraId="0D9D53CD"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Times within the model lesson plans</w:t>
      </w:r>
      <w:r w:rsidRPr="003F6E19" w:rsidDel="00275C61">
        <w:rPr>
          <w:rFonts w:ascii="Times New Roman" w:eastAsia="Times New Roman" w:hAnsi="Times New Roman" w:cs="Times New Roman"/>
          <w:sz w:val="24"/>
          <w:szCs w:val="24"/>
        </w:rPr>
        <w:t xml:space="preserve"> </w:t>
      </w:r>
      <w:r w:rsidRPr="003F6E19">
        <w:rPr>
          <w:rFonts w:ascii="Times New Roman" w:eastAsia="Times New Roman" w:hAnsi="Times New Roman" w:cs="Times New Roman"/>
          <w:sz w:val="24"/>
          <w:szCs w:val="24"/>
        </w:rPr>
        <w:t xml:space="preserve">are suggested minimums. </w:t>
      </w:r>
    </w:p>
    <w:p w14:paraId="67A48F33"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Additional requirements set by the state agency / approved provider. </w:t>
      </w:r>
    </w:p>
    <w:p w14:paraId="2F168C6B" w14:textId="44C7C828" w:rsidR="003F6E19" w:rsidRPr="003F6E19" w:rsidRDefault="003F6E19" w:rsidP="00DA0282">
      <w:pPr>
        <w:numPr>
          <w:ilvl w:val="0"/>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Practice Teaching – Instructor candidates must successfully deliver a series of driver education classroom and BTW practice teaching assignments, from the State approved curricula.</w:t>
      </w:r>
    </w:p>
    <w:p w14:paraId="0F15A623" w14:textId="77777777" w:rsidR="003F6E19" w:rsidRPr="003F6E19" w:rsidRDefault="003F6E19" w:rsidP="00DA0282">
      <w:pPr>
        <w:numPr>
          <w:ilvl w:val="2"/>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Classroom practice teaching</w:t>
      </w:r>
    </w:p>
    <w:p w14:paraId="4C934835" w14:textId="77777777" w:rsidR="003F6E19" w:rsidRPr="003F6E19" w:rsidRDefault="003F6E19" w:rsidP="00DA0282">
      <w:pPr>
        <w:numPr>
          <w:ilvl w:val="2"/>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BTW practice teaching </w:t>
      </w:r>
    </w:p>
    <w:p w14:paraId="4945FBA2" w14:textId="77777777" w:rsidR="003F6E19" w:rsidRPr="003F6E19" w:rsidRDefault="003F6E19" w:rsidP="00DA0282">
      <w:pPr>
        <w:numPr>
          <w:ilvl w:val="2"/>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Classroom teen teaching  (optional but highly recommended) </w:t>
      </w:r>
    </w:p>
    <w:p w14:paraId="1CD362A6" w14:textId="77777777" w:rsidR="003F6E19" w:rsidRPr="003F6E19" w:rsidRDefault="003F6E19" w:rsidP="00DA0282">
      <w:pPr>
        <w:numPr>
          <w:ilvl w:val="2"/>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BTW teen teaching (optional but highly recommended)</w:t>
      </w:r>
    </w:p>
    <w:p w14:paraId="747C4A40" w14:textId="77777777" w:rsidR="003F6E19" w:rsidRPr="003F6E19" w:rsidRDefault="003F6E19" w:rsidP="00DA0282">
      <w:pPr>
        <w:numPr>
          <w:ilvl w:val="0"/>
          <w:numId w:val="259"/>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Comprehensive knowledge test(s) for successful completion of the teaching and learning theories course of instruction. </w:t>
      </w:r>
    </w:p>
    <w:p w14:paraId="5F39722F"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Estimated Time for Stage III: </w:t>
      </w:r>
    </w:p>
    <w:p w14:paraId="39DE5582" w14:textId="77777777" w:rsidR="003F6E19" w:rsidRPr="003F6E19" w:rsidRDefault="003F6E19" w:rsidP="003F6E19">
      <w:pPr>
        <w:spacing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Part I – 14 hours instruction time </w:t>
      </w:r>
    </w:p>
    <w:p w14:paraId="21832D4D" w14:textId="77777777" w:rsidR="003F6E19" w:rsidRPr="003F6E19" w:rsidRDefault="003F6E19" w:rsidP="003F6E19">
      <w:pPr>
        <w:spacing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Part II – 21 hours instruction time</w:t>
      </w:r>
    </w:p>
    <w:p w14:paraId="406DAAFB" w14:textId="77777777" w:rsidR="003F6E19" w:rsidRPr="003F6E19" w:rsidRDefault="003F6E19" w:rsidP="003F6E19">
      <w:pPr>
        <w:spacing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Part III – 35 hours instruction time  </w:t>
      </w:r>
    </w:p>
    <w:p w14:paraId="4A452803" w14:textId="77777777" w:rsidR="003F6E19" w:rsidRPr="003F6E19" w:rsidRDefault="003F6E19" w:rsidP="003F6E19">
      <w:pPr>
        <w:spacing w:after="0" w:line="240" w:lineRule="auto"/>
        <w:rPr>
          <w:rFonts w:ascii="Times New Roman" w:eastAsia="Times New Roman" w:hAnsi="Times New Roman" w:cs="Times New Roman"/>
          <w:sz w:val="24"/>
          <w:szCs w:val="24"/>
        </w:rPr>
      </w:pPr>
    </w:p>
    <w:p w14:paraId="5A1CEA35" w14:textId="77777777" w:rsidR="003F6E19" w:rsidRPr="003F6E19" w:rsidRDefault="003F6E19" w:rsidP="00DA0282">
      <w:pPr>
        <w:numPr>
          <w:ilvl w:val="0"/>
          <w:numId w:val="256"/>
        </w:numPr>
        <w:spacing w:after="0" w:line="240" w:lineRule="auto"/>
        <w:rPr>
          <w:rFonts w:ascii="Times New Roman" w:eastAsia="Times New Roman" w:hAnsi="Times New Roman" w:cs="Times New Roman"/>
          <w:b/>
          <w:sz w:val="24"/>
          <w:szCs w:val="24"/>
        </w:rPr>
      </w:pPr>
      <w:r w:rsidRPr="003F6E19">
        <w:rPr>
          <w:rFonts w:ascii="Times New Roman" w:eastAsia="Times New Roman" w:hAnsi="Times New Roman" w:cs="Times New Roman"/>
          <w:b/>
          <w:sz w:val="24"/>
          <w:szCs w:val="24"/>
        </w:rPr>
        <w:t xml:space="preserve">Student Teaching Mentorship Program (optional but highly recommended) </w:t>
      </w:r>
      <w:r w:rsidRPr="003F6E19">
        <w:rPr>
          <w:rFonts w:ascii="Times New Roman" w:eastAsia="Times New Roman" w:hAnsi="Times New Roman" w:cs="Times New Roman"/>
          <w:b/>
          <w:sz w:val="24"/>
          <w:szCs w:val="24"/>
        </w:rPr>
        <w:br/>
      </w:r>
      <w:r w:rsidRPr="003F6E19">
        <w:rPr>
          <w:rFonts w:ascii="Times New Roman" w:eastAsia="Times New Roman" w:hAnsi="Times New Roman" w:cs="Times New Roman"/>
          <w:sz w:val="24"/>
          <w:szCs w:val="24"/>
        </w:rPr>
        <w:t xml:space="preserve">Purpose: This stage involves student teaching or teaching with an experienced mentor; and an evaluation of the instructor candidate in real-world classroom and BTW instruction.    </w:t>
      </w:r>
    </w:p>
    <w:p w14:paraId="2251DB68"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All phases of instruction</w:t>
      </w:r>
    </w:p>
    <w:p w14:paraId="395AEAB1"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Additional requirements set by the state agency / approved provider. </w:t>
      </w:r>
    </w:p>
    <w:p w14:paraId="6FEA4DD5"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Estimated Time: Determined by the student teaching program. </w:t>
      </w:r>
    </w:p>
    <w:p w14:paraId="0AB8D3CD" w14:textId="77777777" w:rsidR="003F6E19" w:rsidRPr="003F6E19" w:rsidRDefault="003F6E19" w:rsidP="003F6E19">
      <w:pPr>
        <w:spacing w:after="0" w:line="240" w:lineRule="auto"/>
        <w:rPr>
          <w:rFonts w:ascii="Times New Roman" w:eastAsia="Times New Roman" w:hAnsi="Times New Roman" w:cs="Times New Roman"/>
          <w:b/>
          <w:sz w:val="24"/>
          <w:szCs w:val="24"/>
        </w:rPr>
      </w:pPr>
      <w:r w:rsidRPr="003F6E19">
        <w:rPr>
          <w:rFonts w:ascii="Times New Roman" w:eastAsia="Times New Roman" w:hAnsi="Times New Roman" w:cs="Times New Roman"/>
          <w:sz w:val="24"/>
          <w:szCs w:val="24"/>
        </w:rPr>
        <w:t xml:space="preserve"> </w:t>
      </w:r>
    </w:p>
    <w:p w14:paraId="6FA216D8" w14:textId="77777777" w:rsidR="003F6E19" w:rsidRPr="003F6E19" w:rsidRDefault="003F6E19" w:rsidP="00DA0282">
      <w:pPr>
        <w:numPr>
          <w:ilvl w:val="0"/>
          <w:numId w:val="256"/>
        </w:numPr>
        <w:spacing w:after="0" w:line="240" w:lineRule="auto"/>
        <w:rPr>
          <w:rFonts w:ascii="Times New Roman" w:eastAsia="Times New Roman" w:hAnsi="Times New Roman" w:cs="Times New Roman"/>
          <w:b/>
          <w:sz w:val="24"/>
          <w:szCs w:val="24"/>
        </w:rPr>
      </w:pPr>
      <w:r w:rsidRPr="003F6E19">
        <w:rPr>
          <w:rFonts w:ascii="Times New Roman" w:eastAsia="Times New Roman" w:hAnsi="Times New Roman" w:cs="Times New Roman"/>
          <w:b/>
          <w:sz w:val="24"/>
          <w:szCs w:val="24"/>
        </w:rPr>
        <w:t>Exit Assessments for successful completion of the instructor preparation program</w:t>
      </w:r>
      <w:r w:rsidRPr="003F6E19">
        <w:rPr>
          <w:rFonts w:ascii="Times New Roman" w:eastAsia="Times New Roman" w:hAnsi="Times New Roman" w:cs="Times New Roman"/>
          <w:b/>
          <w:sz w:val="24"/>
          <w:szCs w:val="24"/>
        </w:rPr>
        <w:br/>
      </w:r>
      <w:r w:rsidRPr="003F6E19">
        <w:rPr>
          <w:rFonts w:ascii="Times New Roman" w:eastAsia="Times New Roman" w:hAnsi="Times New Roman" w:cs="Times New Roman"/>
          <w:sz w:val="24"/>
          <w:szCs w:val="24"/>
        </w:rPr>
        <w:t xml:space="preserve">Purpose: The Exit Assessments are conducted upon successful completion of Stages I-IV to determine if the instructor candidate has the required level of knowledge and skills to teach the state approved driver education curricula. The Exit Assessments are required to determine if the instructor candidate has met the requirements for instructor qualification.  </w:t>
      </w:r>
    </w:p>
    <w:p w14:paraId="38533F3A"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Exit driver knowledge and skills assessment of the instructor candidate </w:t>
      </w:r>
    </w:p>
    <w:p w14:paraId="6CAD5721"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Debriefing </w:t>
      </w:r>
    </w:p>
    <w:p w14:paraId="50F47CA1" w14:textId="77777777" w:rsidR="003F6E19" w:rsidRPr="003F6E19" w:rsidRDefault="003F6E19" w:rsidP="00DA0282">
      <w:pPr>
        <w:numPr>
          <w:ilvl w:val="1"/>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Exit instructor knowledge and skills assessment of the instructor candidate</w:t>
      </w:r>
    </w:p>
    <w:p w14:paraId="4E5E1F34" w14:textId="77777777" w:rsidR="003F6E19" w:rsidRPr="003F6E19" w:rsidRDefault="003F6E19" w:rsidP="00DA0282">
      <w:pPr>
        <w:numPr>
          <w:ilvl w:val="2"/>
          <w:numId w:val="256"/>
        </w:numPr>
        <w:spacing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Debriefing </w:t>
      </w:r>
    </w:p>
    <w:p w14:paraId="0BDFEB41" w14:textId="77777777" w:rsidR="003F6E19" w:rsidRPr="003F6E19" w:rsidRDefault="003F6E19" w:rsidP="003F6E19">
      <w:pPr>
        <w:spacing w:before="120" w:after="0" w:line="240" w:lineRule="auto"/>
        <w:ind w:left="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Estimated Time: 1 hour to administer the knowledge assessment to all instructor candidates and up to 1 hour per candidate to administer the driving assessment. </w:t>
      </w:r>
      <w:r w:rsidRPr="003F6E19">
        <w:rPr>
          <w:rFonts w:ascii="Times New Roman" w:eastAsia="Times New Roman" w:hAnsi="Times New Roman" w:cs="Times New Roman"/>
          <w:sz w:val="24"/>
          <w:szCs w:val="24"/>
        </w:rPr>
        <w:br/>
      </w:r>
    </w:p>
    <w:p w14:paraId="2850DC87" w14:textId="77777777" w:rsidR="003F6E19" w:rsidRPr="003F6E19" w:rsidRDefault="003F6E19" w:rsidP="003F6E19">
      <w:pPr>
        <w:spacing w:after="0" w:line="240" w:lineRule="auto"/>
        <w:rPr>
          <w:rFonts w:ascii="Times New Roman" w:eastAsia="Times New Roman" w:hAnsi="Times New Roman" w:cs="Times New Roman"/>
          <w:b/>
          <w:sz w:val="24"/>
          <w:szCs w:val="24"/>
        </w:rPr>
      </w:pPr>
    </w:p>
    <w:p w14:paraId="4128FE8F" w14:textId="77777777" w:rsidR="003F6E19" w:rsidRPr="003F6E19" w:rsidRDefault="003F6E19" w:rsidP="003F6E19">
      <w:pPr>
        <w:spacing w:after="0" w:line="240" w:lineRule="auto"/>
        <w:rPr>
          <w:rFonts w:ascii="Times New Roman" w:eastAsia="Times New Roman" w:hAnsi="Times New Roman" w:cs="Times New Roman"/>
          <w:b/>
          <w:sz w:val="24"/>
          <w:szCs w:val="24"/>
        </w:rPr>
      </w:pPr>
    </w:p>
    <w:p w14:paraId="5CBA93C8" w14:textId="77777777" w:rsidR="003F6E19" w:rsidRPr="003F6E19" w:rsidRDefault="003F6E19" w:rsidP="003F6E19">
      <w:pPr>
        <w:spacing w:after="0" w:line="360" w:lineRule="auto"/>
        <w:rPr>
          <w:rFonts w:ascii="Times New Roman" w:eastAsia="Times New Roman" w:hAnsi="Times New Roman" w:cs="Times New Roman"/>
          <w:b/>
          <w:sz w:val="24"/>
          <w:szCs w:val="24"/>
        </w:rPr>
      </w:pPr>
      <w:r w:rsidRPr="003F6E19">
        <w:rPr>
          <w:rFonts w:ascii="Times New Roman" w:eastAsia="Times New Roman" w:hAnsi="Times New Roman" w:cs="Times New Roman"/>
          <w:b/>
          <w:sz w:val="24"/>
          <w:szCs w:val="24"/>
        </w:rPr>
        <w:lastRenderedPageBreak/>
        <w:t>Summary of Estimated Instructional Time</w:t>
      </w:r>
    </w:p>
    <w:tbl>
      <w:tblPr>
        <w:tblStyle w:val="TableGrid7"/>
        <w:tblW w:w="0" w:type="auto"/>
        <w:tblLook w:val="04A0" w:firstRow="1" w:lastRow="0" w:firstColumn="1" w:lastColumn="0" w:noHBand="0" w:noVBand="1"/>
      </w:tblPr>
      <w:tblGrid>
        <w:gridCol w:w="3645"/>
        <w:gridCol w:w="5705"/>
      </w:tblGrid>
      <w:tr w:rsidR="003F6E19" w:rsidRPr="003F6E19" w14:paraId="41EEE0D8" w14:textId="77777777" w:rsidTr="003F6E19">
        <w:tc>
          <w:tcPr>
            <w:tcW w:w="3708" w:type="dxa"/>
            <w:shd w:val="clear" w:color="auto" w:fill="C6D9F1"/>
            <w:vAlign w:val="center"/>
          </w:tcPr>
          <w:p w14:paraId="7CC445B5" w14:textId="77777777" w:rsidR="003F6E19" w:rsidRPr="003F6E19" w:rsidRDefault="003F6E19" w:rsidP="003F6E19">
            <w:pPr>
              <w:rPr>
                <w:b/>
                <w:sz w:val="24"/>
                <w:szCs w:val="24"/>
              </w:rPr>
            </w:pPr>
            <w:r w:rsidRPr="003F6E19">
              <w:rPr>
                <w:b/>
                <w:sz w:val="24"/>
                <w:szCs w:val="24"/>
              </w:rPr>
              <w:t>Stage</w:t>
            </w:r>
          </w:p>
        </w:tc>
        <w:tc>
          <w:tcPr>
            <w:tcW w:w="5850" w:type="dxa"/>
            <w:shd w:val="clear" w:color="auto" w:fill="C6D9F1"/>
          </w:tcPr>
          <w:p w14:paraId="10B319BB" w14:textId="77777777" w:rsidR="003F6E19" w:rsidRPr="003F6E19" w:rsidRDefault="003F6E19" w:rsidP="003F6E19">
            <w:pPr>
              <w:rPr>
                <w:b/>
                <w:sz w:val="24"/>
                <w:szCs w:val="24"/>
              </w:rPr>
            </w:pPr>
            <w:r w:rsidRPr="003F6E19">
              <w:rPr>
                <w:b/>
                <w:sz w:val="24"/>
                <w:szCs w:val="24"/>
              </w:rPr>
              <w:t xml:space="preserve">Estimated Instructional Time </w:t>
            </w:r>
          </w:p>
        </w:tc>
      </w:tr>
      <w:tr w:rsidR="003F6E19" w:rsidRPr="003F6E19" w14:paraId="68F95D88" w14:textId="77777777" w:rsidTr="001C7625">
        <w:tc>
          <w:tcPr>
            <w:tcW w:w="3708" w:type="dxa"/>
          </w:tcPr>
          <w:p w14:paraId="04348402" w14:textId="77777777" w:rsidR="003F6E19" w:rsidRPr="003F6E19" w:rsidRDefault="003F6E19" w:rsidP="003F6E19">
            <w:pPr>
              <w:rPr>
                <w:sz w:val="24"/>
                <w:szCs w:val="24"/>
              </w:rPr>
            </w:pPr>
            <w:r w:rsidRPr="003F6E19">
              <w:rPr>
                <w:sz w:val="24"/>
                <w:szCs w:val="24"/>
              </w:rPr>
              <w:t xml:space="preserve">Stage I – Entry Assessments  </w:t>
            </w:r>
          </w:p>
        </w:tc>
        <w:tc>
          <w:tcPr>
            <w:tcW w:w="5850" w:type="dxa"/>
          </w:tcPr>
          <w:p w14:paraId="6DB8E36A" w14:textId="77777777" w:rsidR="003F6E19" w:rsidRPr="003F6E19" w:rsidRDefault="003F6E19" w:rsidP="003F6E19">
            <w:pPr>
              <w:rPr>
                <w:sz w:val="24"/>
                <w:szCs w:val="24"/>
              </w:rPr>
            </w:pPr>
            <w:r w:rsidRPr="003F6E19">
              <w:rPr>
                <w:sz w:val="24"/>
                <w:szCs w:val="24"/>
              </w:rPr>
              <w:t>Assessment time determined by the State/Program and number of instructor candidates</w:t>
            </w:r>
          </w:p>
        </w:tc>
      </w:tr>
      <w:tr w:rsidR="003F6E19" w:rsidRPr="003F6E19" w14:paraId="2EE4FA47" w14:textId="77777777" w:rsidTr="001C7625">
        <w:tc>
          <w:tcPr>
            <w:tcW w:w="3708" w:type="dxa"/>
          </w:tcPr>
          <w:p w14:paraId="41860658" w14:textId="77777777" w:rsidR="003F6E19" w:rsidRPr="003F6E19" w:rsidRDefault="003F6E19" w:rsidP="003F6E19">
            <w:pPr>
              <w:rPr>
                <w:sz w:val="24"/>
                <w:szCs w:val="24"/>
              </w:rPr>
            </w:pPr>
            <w:r w:rsidRPr="003F6E19">
              <w:rPr>
                <w:sz w:val="24"/>
                <w:szCs w:val="24"/>
              </w:rPr>
              <w:t xml:space="preserve">Stage II – Foundations of Novice Driver Education (The Driving Task/Formalized Foundations Class) </w:t>
            </w:r>
          </w:p>
        </w:tc>
        <w:tc>
          <w:tcPr>
            <w:tcW w:w="5850" w:type="dxa"/>
            <w:vAlign w:val="center"/>
          </w:tcPr>
          <w:p w14:paraId="4DAE32F0" w14:textId="77777777" w:rsidR="003F6E19" w:rsidRPr="003F6E19" w:rsidRDefault="003F6E19" w:rsidP="003F6E19">
            <w:pPr>
              <w:rPr>
                <w:sz w:val="24"/>
                <w:szCs w:val="24"/>
              </w:rPr>
            </w:pPr>
            <w:r w:rsidRPr="003F6E19">
              <w:rPr>
                <w:sz w:val="24"/>
                <w:szCs w:val="24"/>
              </w:rPr>
              <w:t>35 hours (inclusive of 6 hours of BTW)</w:t>
            </w:r>
          </w:p>
        </w:tc>
      </w:tr>
      <w:tr w:rsidR="003F6E19" w:rsidRPr="003F6E19" w14:paraId="3E8D78B6" w14:textId="77777777" w:rsidTr="001C7625">
        <w:tc>
          <w:tcPr>
            <w:tcW w:w="3708" w:type="dxa"/>
          </w:tcPr>
          <w:p w14:paraId="21624E83" w14:textId="77777777" w:rsidR="003F6E19" w:rsidRPr="003F6E19" w:rsidRDefault="003F6E19" w:rsidP="003F6E19">
            <w:pPr>
              <w:rPr>
                <w:sz w:val="24"/>
                <w:szCs w:val="24"/>
              </w:rPr>
            </w:pPr>
            <w:r w:rsidRPr="003F6E19">
              <w:rPr>
                <w:sz w:val="24"/>
                <w:szCs w:val="24"/>
              </w:rPr>
              <w:t xml:space="preserve">Stage III – The Teaching Task </w:t>
            </w:r>
          </w:p>
        </w:tc>
        <w:tc>
          <w:tcPr>
            <w:tcW w:w="5850" w:type="dxa"/>
          </w:tcPr>
          <w:p w14:paraId="536AAD76" w14:textId="77777777" w:rsidR="003F6E19" w:rsidRPr="003F6E19" w:rsidRDefault="003F6E19" w:rsidP="003F6E19">
            <w:pPr>
              <w:rPr>
                <w:sz w:val="24"/>
                <w:szCs w:val="24"/>
              </w:rPr>
            </w:pPr>
            <w:r w:rsidRPr="003F6E19">
              <w:rPr>
                <w:sz w:val="24"/>
                <w:szCs w:val="24"/>
              </w:rPr>
              <w:t>70 hours total</w:t>
            </w:r>
          </w:p>
        </w:tc>
      </w:tr>
      <w:tr w:rsidR="003F6E19" w:rsidRPr="003F6E19" w14:paraId="7BF8BA62" w14:textId="77777777" w:rsidTr="001C7625">
        <w:tc>
          <w:tcPr>
            <w:tcW w:w="3708" w:type="dxa"/>
          </w:tcPr>
          <w:p w14:paraId="545CA6B9" w14:textId="77777777" w:rsidR="003F6E19" w:rsidRPr="003F6E19" w:rsidRDefault="003F6E19" w:rsidP="003F6E19">
            <w:pPr>
              <w:rPr>
                <w:sz w:val="24"/>
                <w:szCs w:val="24"/>
              </w:rPr>
            </w:pPr>
            <w:r w:rsidRPr="003F6E19">
              <w:rPr>
                <w:sz w:val="24"/>
                <w:szCs w:val="24"/>
              </w:rPr>
              <w:t xml:space="preserve">     Part I – Fundamental Concepts</w:t>
            </w:r>
          </w:p>
        </w:tc>
        <w:tc>
          <w:tcPr>
            <w:tcW w:w="5850" w:type="dxa"/>
            <w:vAlign w:val="center"/>
          </w:tcPr>
          <w:p w14:paraId="0174E16D" w14:textId="77777777" w:rsidR="003F6E19" w:rsidRPr="003F6E19" w:rsidRDefault="003F6E19" w:rsidP="003F6E19">
            <w:pPr>
              <w:rPr>
                <w:sz w:val="24"/>
                <w:szCs w:val="24"/>
              </w:rPr>
            </w:pPr>
            <w:r w:rsidRPr="003F6E19">
              <w:rPr>
                <w:sz w:val="24"/>
                <w:szCs w:val="24"/>
              </w:rPr>
              <w:t xml:space="preserve">14 hours </w:t>
            </w:r>
          </w:p>
        </w:tc>
      </w:tr>
      <w:tr w:rsidR="003F6E19" w:rsidRPr="003F6E19" w14:paraId="41AABE6C" w14:textId="77777777" w:rsidTr="001C7625">
        <w:tc>
          <w:tcPr>
            <w:tcW w:w="3708" w:type="dxa"/>
          </w:tcPr>
          <w:p w14:paraId="10132CC1" w14:textId="77777777" w:rsidR="003F6E19" w:rsidRPr="003F6E19" w:rsidRDefault="003F6E19" w:rsidP="003F6E19">
            <w:pPr>
              <w:rPr>
                <w:sz w:val="24"/>
                <w:szCs w:val="24"/>
              </w:rPr>
            </w:pPr>
            <w:r w:rsidRPr="003F6E19">
              <w:rPr>
                <w:sz w:val="24"/>
                <w:szCs w:val="24"/>
              </w:rPr>
              <w:t xml:space="preserve">     Part II – Classroom </w:t>
            </w:r>
          </w:p>
        </w:tc>
        <w:tc>
          <w:tcPr>
            <w:tcW w:w="5850" w:type="dxa"/>
            <w:vAlign w:val="center"/>
          </w:tcPr>
          <w:p w14:paraId="4AA89D63" w14:textId="77777777" w:rsidR="003F6E19" w:rsidRPr="003F6E19" w:rsidRDefault="003F6E19" w:rsidP="003F6E19">
            <w:pPr>
              <w:rPr>
                <w:sz w:val="24"/>
                <w:szCs w:val="24"/>
              </w:rPr>
            </w:pPr>
            <w:r w:rsidRPr="003F6E19">
              <w:rPr>
                <w:sz w:val="24"/>
                <w:szCs w:val="24"/>
              </w:rPr>
              <w:t xml:space="preserve">21 hours </w:t>
            </w:r>
          </w:p>
        </w:tc>
      </w:tr>
      <w:tr w:rsidR="003F6E19" w:rsidRPr="003F6E19" w14:paraId="700946D4" w14:textId="77777777" w:rsidTr="001C7625">
        <w:tc>
          <w:tcPr>
            <w:tcW w:w="3708" w:type="dxa"/>
          </w:tcPr>
          <w:p w14:paraId="4E581ECF" w14:textId="77777777" w:rsidR="003F6E19" w:rsidRPr="003F6E19" w:rsidRDefault="003F6E19" w:rsidP="003F6E19">
            <w:pPr>
              <w:rPr>
                <w:sz w:val="24"/>
                <w:szCs w:val="24"/>
              </w:rPr>
            </w:pPr>
            <w:r w:rsidRPr="003F6E19">
              <w:rPr>
                <w:sz w:val="24"/>
                <w:szCs w:val="24"/>
              </w:rPr>
              <w:t xml:space="preserve">     Part III – BTW </w:t>
            </w:r>
          </w:p>
        </w:tc>
        <w:tc>
          <w:tcPr>
            <w:tcW w:w="5850" w:type="dxa"/>
            <w:vAlign w:val="center"/>
          </w:tcPr>
          <w:p w14:paraId="25A2C26B" w14:textId="77777777" w:rsidR="003F6E19" w:rsidRPr="003F6E19" w:rsidRDefault="003F6E19" w:rsidP="003F6E19">
            <w:pPr>
              <w:rPr>
                <w:sz w:val="24"/>
                <w:szCs w:val="24"/>
              </w:rPr>
            </w:pPr>
            <w:r w:rsidRPr="003F6E19">
              <w:rPr>
                <w:sz w:val="24"/>
                <w:szCs w:val="24"/>
              </w:rPr>
              <w:t xml:space="preserve">35 hours (19 BTW hours, 16 classroom hours) </w:t>
            </w:r>
          </w:p>
        </w:tc>
      </w:tr>
      <w:tr w:rsidR="003F6E19" w:rsidRPr="003F6E19" w14:paraId="05C67FB1" w14:textId="77777777" w:rsidTr="001C7625">
        <w:tc>
          <w:tcPr>
            <w:tcW w:w="3708" w:type="dxa"/>
          </w:tcPr>
          <w:p w14:paraId="2EEF298E" w14:textId="77777777" w:rsidR="003F6E19" w:rsidRPr="003F6E19" w:rsidRDefault="003F6E19" w:rsidP="003F6E19">
            <w:pPr>
              <w:rPr>
                <w:sz w:val="24"/>
                <w:szCs w:val="24"/>
              </w:rPr>
            </w:pPr>
            <w:r w:rsidRPr="003F6E19">
              <w:rPr>
                <w:sz w:val="24"/>
                <w:szCs w:val="24"/>
              </w:rPr>
              <w:t>Stage IV – Student Teaching Mentorship Program</w:t>
            </w:r>
          </w:p>
        </w:tc>
        <w:tc>
          <w:tcPr>
            <w:tcW w:w="5850" w:type="dxa"/>
          </w:tcPr>
          <w:p w14:paraId="2819EDDA" w14:textId="77777777" w:rsidR="003F6E19" w:rsidRPr="003F6E19" w:rsidRDefault="003F6E19" w:rsidP="003F6E19">
            <w:pPr>
              <w:rPr>
                <w:sz w:val="24"/>
                <w:szCs w:val="24"/>
              </w:rPr>
            </w:pPr>
            <w:r w:rsidRPr="003F6E19">
              <w:rPr>
                <w:sz w:val="24"/>
                <w:szCs w:val="24"/>
              </w:rPr>
              <w:t>Student Teaching Mentorship Program time determined by the State/Program</w:t>
            </w:r>
          </w:p>
        </w:tc>
      </w:tr>
      <w:tr w:rsidR="003F6E19" w:rsidRPr="003F6E19" w14:paraId="143577A9" w14:textId="77777777" w:rsidTr="001C7625">
        <w:tc>
          <w:tcPr>
            <w:tcW w:w="3708" w:type="dxa"/>
          </w:tcPr>
          <w:p w14:paraId="2B1D6552" w14:textId="77777777" w:rsidR="003F6E19" w:rsidRPr="003F6E19" w:rsidRDefault="003F6E19" w:rsidP="003F6E19">
            <w:pPr>
              <w:rPr>
                <w:sz w:val="24"/>
                <w:szCs w:val="24"/>
              </w:rPr>
            </w:pPr>
            <w:r w:rsidRPr="003F6E19">
              <w:rPr>
                <w:sz w:val="24"/>
                <w:szCs w:val="24"/>
              </w:rPr>
              <w:t>Stage V – Exit Assessments</w:t>
            </w:r>
          </w:p>
        </w:tc>
        <w:tc>
          <w:tcPr>
            <w:tcW w:w="5850" w:type="dxa"/>
          </w:tcPr>
          <w:p w14:paraId="21C4C139" w14:textId="77777777" w:rsidR="003F6E19" w:rsidRPr="003F6E19" w:rsidRDefault="003F6E19" w:rsidP="003F6E19">
            <w:pPr>
              <w:rPr>
                <w:sz w:val="24"/>
                <w:szCs w:val="24"/>
              </w:rPr>
            </w:pPr>
            <w:r w:rsidRPr="003F6E19">
              <w:rPr>
                <w:sz w:val="24"/>
                <w:szCs w:val="24"/>
              </w:rPr>
              <w:t>Assessment time determined by the State/Program and number of instructor candidates</w:t>
            </w:r>
          </w:p>
        </w:tc>
      </w:tr>
      <w:tr w:rsidR="003F6E19" w:rsidRPr="003F6E19" w14:paraId="2B78C892" w14:textId="77777777" w:rsidTr="003F6E19">
        <w:tc>
          <w:tcPr>
            <w:tcW w:w="3708" w:type="dxa"/>
            <w:shd w:val="clear" w:color="auto" w:fill="C6D9F1"/>
            <w:vAlign w:val="center"/>
          </w:tcPr>
          <w:p w14:paraId="623C3A9A" w14:textId="77777777" w:rsidR="003F6E19" w:rsidRPr="003F6E19" w:rsidRDefault="003F6E19" w:rsidP="003F6E19">
            <w:pPr>
              <w:rPr>
                <w:b/>
                <w:sz w:val="24"/>
                <w:szCs w:val="24"/>
              </w:rPr>
            </w:pPr>
            <w:r w:rsidRPr="003F6E19">
              <w:rPr>
                <w:b/>
                <w:sz w:val="24"/>
                <w:szCs w:val="24"/>
              </w:rPr>
              <w:t>Qualification Level</w:t>
            </w:r>
          </w:p>
        </w:tc>
        <w:tc>
          <w:tcPr>
            <w:tcW w:w="5850" w:type="dxa"/>
            <w:shd w:val="clear" w:color="auto" w:fill="C6D9F1"/>
            <w:vAlign w:val="center"/>
          </w:tcPr>
          <w:p w14:paraId="3BA1063B" w14:textId="77777777" w:rsidR="003F6E19" w:rsidRPr="003F6E19" w:rsidRDefault="003F6E19" w:rsidP="003F6E19">
            <w:pPr>
              <w:rPr>
                <w:b/>
                <w:sz w:val="24"/>
                <w:szCs w:val="24"/>
              </w:rPr>
            </w:pPr>
            <w:r w:rsidRPr="003F6E19">
              <w:rPr>
                <w:b/>
                <w:sz w:val="24"/>
                <w:szCs w:val="24"/>
              </w:rPr>
              <w:t>Estimated Instructional Time (hours)</w:t>
            </w:r>
          </w:p>
        </w:tc>
      </w:tr>
      <w:tr w:rsidR="003F6E19" w:rsidRPr="003F6E19" w14:paraId="05575A88" w14:textId="77777777" w:rsidTr="001C7625">
        <w:tc>
          <w:tcPr>
            <w:tcW w:w="3708" w:type="dxa"/>
            <w:shd w:val="clear" w:color="auto" w:fill="auto"/>
          </w:tcPr>
          <w:p w14:paraId="53B35949" w14:textId="77777777" w:rsidR="003F6E19" w:rsidRPr="003F6E19" w:rsidRDefault="003F6E19" w:rsidP="003F6E19">
            <w:pPr>
              <w:rPr>
                <w:sz w:val="24"/>
                <w:szCs w:val="24"/>
              </w:rPr>
            </w:pPr>
            <w:r w:rsidRPr="003F6E19">
              <w:rPr>
                <w:sz w:val="24"/>
                <w:szCs w:val="24"/>
              </w:rPr>
              <w:t xml:space="preserve">Full Qualification – Both Classroom and BTW Instructor </w:t>
            </w:r>
          </w:p>
        </w:tc>
        <w:tc>
          <w:tcPr>
            <w:tcW w:w="5850" w:type="dxa"/>
            <w:shd w:val="clear" w:color="auto" w:fill="auto"/>
            <w:vAlign w:val="center"/>
          </w:tcPr>
          <w:p w14:paraId="227533F7" w14:textId="77777777" w:rsidR="003F6E19" w:rsidRPr="003F6E19" w:rsidRDefault="003F6E19" w:rsidP="003F6E19">
            <w:pPr>
              <w:rPr>
                <w:sz w:val="24"/>
                <w:szCs w:val="24"/>
              </w:rPr>
            </w:pPr>
            <w:r w:rsidRPr="003F6E19">
              <w:rPr>
                <w:sz w:val="24"/>
                <w:szCs w:val="24"/>
              </w:rPr>
              <w:t>105 hours</w:t>
            </w:r>
          </w:p>
        </w:tc>
      </w:tr>
      <w:tr w:rsidR="003F6E19" w:rsidRPr="003F6E19" w14:paraId="39D84749" w14:textId="77777777" w:rsidTr="001C7625">
        <w:tc>
          <w:tcPr>
            <w:tcW w:w="3708" w:type="dxa"/>
            <w:shd w:val="clear" w:color="auto" w:fill="auto"/>
          </w:tcPr>
          <w:p w14:paraId="0338D80B" w14:textId="77777777" w:rsidR="003F6E19" w:rsidRPr="003F6E19" w:rsidRDefault="003F6E19" w:rsidP="003F6E19">
            <w:pPr>
              <w:rPr>
                <w:sz w:val="24"/>
                <w:szCs w:val="24"/>
              </w:rPr>
            </w:pPr>
            <w:r w:rsidRPr="003F6E19">
              <w:rPr>
                <w:sz w:val="24"/>
                <w:szCs w:val="24"/>
              </w:rPr>
              <w:t>BTW Instructor Only</w:t>
            </w:r>
          </w:p>
        </w:tc>
        <w:tc>
          <w:tcPr>
            <w:tcW w:w="5850" w:type="dxa"/>
            <w:shd w:val="clear" w:color="auto" w:fill="auto"/>
          </w:tcPr>
          <w:p w14:paraId="36C4E029" w14:textId="77777777" w:rsidR="003F6E19" w:rsidRPr="003F6E19" w:rsidRDefault="003F6E19" w:rsidP="003F6E19">
            <w:pPr>
              <w:rPr>
                <w:sz w:val="24"/>
                <w:szCs w:val="24"/>
              </w:rPr>
            </w:pPr>
            <w:r w:rsidRPr="003F6E19">
              <w:rPr>
                <w:sz w:val="24"/>
                <w:szCs w:val="24"/>
              </w:rPr>
              <w:t>84 hours</w:t>
            </w:r>
          </w:p>
        </w:tc>
      </w:tr>
      <w:tr w:rsidR="003F6E19" w:rsidRPr="003F6E19" w14:paraId="1C80E23E" w14:textId="77777777" w:rsidTr="001C7625">
        <w:tc>
          <w:tcPr>
            <w:tcW w:w="3708" w:type="dxa"/>
            <w:shd w:val="clear" w:color="auto" w:fill="auto"/>
          </w:tcPr>
          <w:p w14:paraId="39338374" w14:textId="77777777" w:rsidR="003F6E19" w:rsidRPr="003F6E19" w:rsidRDefault="003F6E19" w:rsidP="003F6E19">
            <w:pPr>
              <w:rPr>
                <w:sz w:val="24"/>
                <w:szCs w:val="24"/>
              </w:rPr>
            </w:pPr>
            <w:r w:rsidRPr="003F6E19">
              <w:rPr>
                <w:sz w:val="24"/>
                <w:szCs w:val="24"/>
              </w:rPr>
              <w:t>Classroom Instructor Only</w:t>
            </w:r>
          </w:p>
        </w:tc>
        <w:tc>
          <w:tcPr>
            <w:tcW w:w="5850" w:type="dxa"/>
            <w:shd w:val="clear" w:color="auto" w:fill="auto"/>
          </w:tcPr>
          <w:p w14:paraId="0846BB02" w14:textId="77777777" w:rsidR="003F6E19" w:rsidRPr="003F6E19" w:rsidRDefault="003F6E19" w:rsidP="003F6E19">
            <w:pPr>
              <w:rPr>
                <w:sz w:val="24"/>
                <w:szCs w:val="24"/>
              </w:rPr>
            </w:pPr>
            <w:r w:rsidRPr="003F6E19">
              <w:rPr>
                <w:sz w:val="24"/>
                <w:szCs w:val="24"/>
              </w:rPr>
              <w:t xml:space="preserve">70 hours </w:t>
            </w:r>
          </w:p>
        </w:tc>
      </w:tr>
    </w:tbl>
    <w:p w14:paraId="177425F0" w14:textId="77777777" w:rsidR="003F6E19" w:rsidRPr="003F6E19" w:rsidRDefault="003F6E19" w:rsidP="003F6E19">
      <w:pPr>
        <w:spacing w:before="120" w:after="0" w:line="240" w:lineRule="auto"/>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Notes: </w:t>
      </w:r>
      <w:r w:rsidRPr="003F6E19">
        <w:rPr>
          <w:rFonts w:ascii="Times New Roman" w:eastAsia="Times New Roman" w:hAnsi="Times New Roman" w:cs="Times New Roman"/>
          <w:sz w:val="24"/>
          <w:szCs w:val="24"/>
        </w:rPr>
        <w:tab/>
        <w:t xml:space="preserve">1. Total suggested instruction times are minimums. </w:t>
      </w:r>
    </w:p>
    <w:p w14:paraId="5DE0319E" w14:textId="77777777" w:rsidR="003F6E19" w:rsidRPr="003F6E19" w:rsidRDefault="003F6E19" w:rsidP="003F6E19">
      <w:pPr>
        <w:spacing w:after="0" w:line="240" w:lineRule="auto"/>
        <w:ind w:left="990" w:hanging="27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2. Instruction time does not include time to conduct entry and exit assessments and    student teaching practicum.   </w:t>
      </w:r>
    </w:p>
    <w:p w14:paraId="7CDC5489" w14:textId="77777777" w:rsidR="003F6E19" w:rsidRPr="003F6E19" w:rsidRDefault="003F6E19" w:rsidP="003F6E19">
      <w:pPr>
        <w:spacing w:after="0" w:line="240" w:lineRule="auto"/>
        <w:ind w:firstLine="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3. Instruction time is based on a 3:1 student trainer ratio for Parts II and III. </w:t>
      </w:r>
    </w:p>
    <w:p w14:paraId="2BA3F951" w14:textId="77777777" w:rsidR="003F6E19" w:rsidRPr="003F6E19" w:rsidRDefault="003F6E19" w:rsidP="003F6E19">
      <w:pPr>
        <w:spacing w:after="0" w:line="240" w:lineRule="auto"/>
        <w:ind w:firstLine="720"/>
        <w:rPr>
          <w:rFonts w:ascii="Times New Roman" w:eastAsia="Times New Roman" w:hAnsi="Times New Roman" w:cs="Times New Roman"/>
          <w:sz w:val="24"/>
          <w:szCs w:val="24"/>
        </w:rPr>
      </w:pPr>
      <w:r w:rsidRPr="003F6E19">
        <w:rPr>
          <w:rFonts w:ascii="Times New Roman" w:eastAsia="Times New Roman" w:hAnsi="Times New Roman" w:cs="Times New Roman"/>
          <w:sz w:val="24"/>
          <w:szCs w:val="24"/>
        </w:rPr>
        <w:t xml:space="preserve">4. States and programs are encouraged to require all three parts of the teaching task. </w:t>
      </w:r>
    </w:p>
    <w:p w14:paraId="4CA0617B" w14:textId="77777777" w:rsidR="003F6E19" w:rsidRPr="003F6E19" w:rsidRDefault="003F6E19" w:rsidP="003F6E19">
      <w:pPr>
        <w:spacing w:after="0" w:line="240" w:lineRule="auto"/>
        <w:rPr>
          <w:rFonts w:ascii="Times New Roman" w:eastAsia="Times New Roman" w:hAnsi="Times New Roman" w:cs="Times New Roman"/>
          <w:sz w:val="24"/>
          <w:szCs w:val="24"/>
        </w:rPr>
      </w:pPr>
    </w:p>
    <w:p w14:paraId="7AE4C080" w14:textId="77777777" w:rsidR="001A5236" w:rsidRDefault="001A5236" w:rsidP="00CE6914">
      <w:pPr>
        <w:spacing w:after="0" w:line="240" w:lineRule="auto"/>
        <w:rPr>
          <w:rFonts w:ascii="Times New Roman" w:eastAsia="Calibri" w:hAnsi="Times New Roman" w:cs="Times New Roman"/>
          <w:sz w:val="24"/>
        </w:rPr>
      </w:pPr>
    </w:p>
    <w:p w14:paraId="5A668AE4" w14:textId="77777777" w:rsidR="001A5236" w:rsidRDefault="001A5236" w:rsidP="00CE6914">
      <w:pPr>
        <w:spacing w:after="0" w:line="240" w:lineRule="auto"/>
        <w:rPr>
          <w:rFonts w:ascii="Times New Roman" w:eastAsia="Calibri" w:hAnsi="Times New Roman" w:cs="Times New Roman"/>
          <w:sz w:val="24"/>
        </w:rPr>
      </w:pPr>
    </w:p>
    <w:p w14:paraId="61619125" w14:textId="77777777" w:rsidR="003F6E19" w:rsidRDefault="003F6E19" w:rsidP="00CE6914">
      <w:pPr>
        <w:spacing w:after="0" w:line="240" w:lineRule="auto"/>
        <w:rPr>
          <w:rFonts w:ascii="Times New Roman" w:eastAsia="Calibri" w:hAnsi="Times New Roman" w:cs="Times New Roman"/>
          <w:sz w:val="24"/>
        </w:rPr>
      </w:pPr>
    </w:p>
    <w:p w14:paraId="5D79ABA1" w14:textId="77777777" w:rsidR="003F6E19" w:rsidRDefault="003F6E19" w:rsidP="00CE6914">
      <w:pPr>
        <w:spacing w:after="0" w:line="240" w:lineRule="auto"/>
        <w:rPr>
          <w:rFonts w:ascii="Times New Roman" w:eastAsia="Calibri" w:hAnsi="Times New Roman" w:cs="Times New Roman"/>
          <w:sz w:val="24"/>
        </w:rPr>
      </w:pPr>
    </w:p>
    <w:p w14:paraId="4524D240" w14:textId="77777777" w:rsidR="003F6E19" w:rsidRDefault="003F6E19" w:rsidP="00CE6914">
      <w:pPr>
        <w:spacing w:after="0" w:line="240" w:lineRule="auto"/>
        <w:rPr>
          <w:rFonts w:ascii="Times New Roman" w:eastAsia="Calibri" w:hAnsi="Times New Roman" w:cs="Times New Roman"/>
          <w:sz w:val="24"/>
        </w:rPr>
      </w:pPr>
    </w:p>
    <w:p w14:paraId="6FCD5D8E" w14:textId="77777777" w:rsidR="003F6E19" w:rsidRDefault="003F6E19" w:rsidP="00CE6914">
      <w:pPr>
        <w:spacing w:after="0" w:line="240" w:lineRule="auto"/>
        <w:rPr>
          <w:rFonts w:ascii="Times New Roman" w:eastAsia="Calibri" w:hAnsi="Times New Roman" w:cs="Times New Roman"/>
          <w:sz w:val="24"/>
        </w:rPr>
      </w:pPr>
    </w:p>
    <w:p w14:paraId="56F5DCC8" w14:textId="77777777" w:rsidR="003F6E19" w:rsidRDefault="003F6E19" w:rsidP="00CE6914">
      <w:pPr>
        <w:spacing w:after="0" w:line="240" w:lineRule="auto"/>
        <w:rPr>
          <w:rFonts w:ascii="Times New Roman" w:eastAsia="Calibri" w:hAnsi="Times New Roman" w:cs="Times New Roman"/>
          <w:sz w:val="24"/>
        </w:rPr>
      </w:pPr>
    </w:p>
    <w:p w14:paraId="53078949" w14:textId="77777777" w:rsidR="003F6E19" w:rsidRDefault="003F6E19" w:rsidP="00CE6914">
      <w:pPr>
        <w:spacing w:after="0" w:line="240" w:lineRule="auto"/>
        <w:rPr>
          <w:rFonts w:ascii="Times New Roman" w:eastAsia="Calibri" w:hAnsi="Times New Roman" w:cs="Times New Roman"/>
          <w:sz w:val="24"/>
        </w:rPr>
      </w:pPr>
    </w:p>
    <w:p w14:paraId="16611924" w14:textId="77777777" w:rsidR="003F6E19" w:rsidRDefault="003F6E19" w:rsidP="00CE6914">
      <w:pPr>
        <w:spacing w:after="0" w:line="240" w:lineRule="auto"/>
        <w:rPr>
          <w:rFonts w:ascii="Times New Roman" w:eastAsia="Calibri" w:hAnsi="Times New Roman" w:cs="Times New Roman"/>
          <w:sz w:val="24"/>
        </w:rPr>
      </w:pPr>
    </w:p>
    <w:p w14:paraId="01FD66D3" w14:textId="77777777" w:rsidR="003F6E19" w:rsidRDefault="003F6E19" w:rsidP="00CE6914">
      <w:pPr>
        <w:spacing w:after="0" w:line="240" w:lineRule="auto"/>
        <w:rPr>
          <w:rFonts w:ascii="Times New Roman" w:eastAsia="Calibri" w:hAnsi="Times New Roman" w:cs="Times New Roman"/>
          <w:sz w:val="24"/>
        </w:rPr>
      </w:pPr>
    </w:p>
    <w:p w14:paraId="07B7609E" w14:textId="77777777" w:rsidR="003F6E19" w:rsidRDefault="003F6E19" w:rsidP="00CE6914">
      <w:pPr>
        <w:spacing w:after="0" w:line="240" w:lineRule="auto"/>
        <w:rPr>
          <w:rFonts w:ascii="Times New Roman" w:eastAsia="Calibri" w:hAnsi="Times New Roman" w:cs="Times New Roman"/>
          <w:sz w:val="24"/>
        </w:rPr>
      </w:pPr>
    </w:p>
    <w:p w14:paraId="6DFE48DD" w14:textId="77777777" w:rsidR="003F6E19" w:rsidRDefault="003F6E19" w:rsidP="00CE6914">
      <w:pPr>
        <w:spacing w:after="0" w:line="240" w:lineRule="auto"/>
        <w:rPr>
          <w:rFonts w:ascii="Times New Roman" w:eastAsia="Calibri" w:hAnsi="Times New Roman" w:cs="Times New Roman"/>
          <w:sz w:val="24"/>
        </w:rPr>
      </w:pPr>
    </w:p>
    <w:p w14:paraId="469FD9A8" w14:textId="77777777" w:rsidR="003F6E19" w:rsidRDefault="003F6E19" w:rsidP="00CE6914">
      <w:pPr>
        <w:spacing w:after="0" w:line="240" w:lineRule="auto"/>
        <w:rPr>
          <w:rFonts w:ascii="Times New Roman" w:eastAsia="Calibri" w:hAnsi="Times New Roman" w:cs="Times New Roman"/>
          <w:sz w:val="24"/>
        </w:rPr>
      </w:pPr>
    </w:p>
    <w:p w14:paraId="7C5097E5" w14:textId="77777777" w:rsidR="003F6E19" w:rsidRDefault="003F6E19" w:rsidP="00CE6914">
      <w:pPr>
        <w:spacing w:after="0" w:line="240" w:lineRule="auto"/>
        <w:rPr>
          <w:rFonts w:ascii="Times New Roman" w:eastAsia="Calibri" w:hAnsi="Times New Roman" w:cs="Times New Roman"/>
          <w:sz w:val="24"/>
        </w:rPr>
      </w:pPr>
    </w:p>
    <w:p w14:paraId="42848DED" w14:textId="77777777" w:rsidR="003F6E19" w:rsidRDefault="003F6E19" w:rsidP="00CE6914">
      <w:pPr>
        <w:spacing w:after="0" w:line="240" w:lineRule="auto"/>
        <w:rPr>
          <w:rFonts w:ascii="Times New Roman" w:eastAsia="Calibri" w:hAnsi="Times New Roman" w:cs="Times New Roman"/>
          <w:sz w:val="24"/>
        </w:rPr>
      </w:pPr>
    </w:p>
    <w:p w14:paraId="70CAFD3B" w14:textId="77777777" w:rsidR="003F6E19" w:rsidRDefault="003F6E19" w:rsidP="00CE6914">
      <w:pPr>
        <w:spacing w:after="0" w:line="240" w:lineRule="auto"/>
        <w:rPr>
          <w:rFonts w:ascii="Times New Roman" w:eastAsia="Calibri" w:hAnsi="Times New Roman" w:cs="Times New Roman"/>
          <w:sz w:val="24"/>
        </w:rPr>
      </w:pPr>
    </w:p>
    <w:p w14:paraId="5CB55B27" w14:textId="77777777" w:rsidR="003F6E19" w:rsidRDefault="003F6E19" w:rsidP="00CE6914">
      <w:pPr>
        <w:spacing w:after="0" w:line="240" w:lineRule="auto"/>
        <w:rPr>
          <w:rFonts w:ascii="Times New Roman" w:eastAsia="Calibri" w:hAnsi="Times New Roman" w:cs="Times New Roman"/>
          <w:sz w:val="24"/>
        </w:rPr>
      </w:pPr>
    </w:p>
    <w:p w14:paraId="4E387479" w14:textId="77777777" w:rsidR="003F6E19" w:rsidRDefault="003F6E19" w:rsidP="00CE6914">
      <w:pPr>
        <w:spacing w:after="0" w:line="240" w:lineRule="auto"/>
        <w:rPr>
          <w:rFonts w:ascii="Times New Roman" w:eastAsia="Calibri" w:hAnsi="Times New Roman" w:cs="Times New Roman"/>
          <w:sz w:val="24"/>
        </w:rPr>
      </w:pPr>
    </w:p>
    <w:p w14:paraId="17243669" w14:textId="6E785D1E" w:rsidR="003F6E19" w:rsidRPr="003F6E19" w:rsidRDefault="003F6E19" w:rsidP="003F6E19">
      <w:pPr>
        <w:spacing w:after="0" w:line="240" w:lineRule="auto"/>
        <w:rPr>
          <w:rFonts w:ascii="Calibri" w:eastAsia="Calibri" w:hAnsi="Calibri" w:cs="Times New Roman"/>
        </w:rPr>
      </w:pPr>
      <w:bookmarkStart w:id="308" w:name="_Toc443393339"/>
      <w:r w:rsidRPr="003F6E19">
        <w:rPr>
          <w:rFonts w:ascii="Calibri" w:eastAsia="Calibri" w:hAnsi="Calibri" w:cs="Times New Roman"/>
          <w:noProof/>
        </w:rPr>
        <w:lastRenderedPageBreak/>
        <w:drawing>
          <wp:anchor distT="0" distB="0" distL="114300" distR="114300" simplePos="0" relativeHeight="251699200" behindDoc="1" locked="0" layoutInCell="1" allowOverlap="1" wp14:anchorId="36D2B578" wp14:editId="50F0ED9B">
            <wp:simplePos x="0" y="0"/>
            <wp:positionH relativeFrom="column">
              <wp:posOffset>-916305</wp:posOffset>
            </wp:positionH>
            <wp:positionV relativeFrom="paragraph">
              <wp:posOffset>-936625</wp:posOffset>
            </wp:positionV>
            <wp:extent cx="7874635" cy="1640205"/>
            <wp:effectExtent l="0" t="0" r="0" b="0"/>
            <wp:wrapNone/>
            <wp:docPr id="100101214" name="Picture 100101214" descr="A picture containing clothing, fabric, screenshot, mar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214" name="Picture 100101214" descr="A picture containing clothing, fabric, screenshot, maro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0800000">
                      <a:off x="0" y="0"/>
                      <a:ext cx="7874635" cy="1640205"/>
                    </a:xfrm>
                    <a:prstGeom prst="rect">
                      <a:avLst/>
                    </a:prstGeom>
                    <a:noFill/>
                  </pic:spPr>
                </pic:pic>
              </a:graphicData>
            </a:graphic>
            <wp14:sizeRelH relativeFrom="page">
              <wp14:pctWidth>0</wp14:pctWidth>
            </wp14:sizeRelH>
            <wp14:sizeRelV relativeFrom="page">
              <wp14:pctHeight>0</wp14:pctHeight>
            </wp14:sizeRelV>
          </wp:anchor>
        </w:drawing>
      </w:r>
      <w:r w:rsidRPr="003C0EE1">
        <w:rPr>
          <w:noProof/>
        </w:rPr>
        <mc:AlternateContent>
          <mc:Choice Requires="wps">
            <w:drawing>
              <wp:anchor distT="0" distB="0" distL="114300" distR="114300" simplePos="0" relativeHeight="251688960" behindDoc="0" locked="0" layoutInCell="1" allowOverlap="1" wp14:anchorId="6C093DD1" wp14:editId="110F5F11">
                <wp:simplePos x="0" y="0"/>
                <wp:positionH relativeFrom="column">
                  <wp:posOffset>3377882</wp:posOffset>
                </wp:positionH>
                <wp:positionV relativeFrom="paragraph">
                  <wp:posOffset>4334506</wp:posOffset>
                </wp:positionV>
                <wp:extent cx="554355" cy="9144000"/>
                <wp:effectExtent l="0" t="8572" r="0" b="8573"/>
                <wp:wrapNone/>
                <wp:docPr id="254219630" name="Isosceles Triangle 4"/>
                <wp:cNvGraphicFramePr/>
                <a:graphic xmlns:a="http://schemas.openxmlformats.org/drawingml/2006/main">
                  <a:graphicData uri="http://schemas.microsoft.com/office/word/2010/wordprocessingShape">
                    <wps:wsp>
                      <wps:cNvSpPr/>
                      <wps:spPr>
                        <a:xfrm rot="5400000">
                          <a:off x="0" y="0"/>
                          <a:ext cx="554355" cy="9144000"/>
                        </a:xfrm>
                        <a:prstGeom prst="triangle">
                          <a:avLst>
                            <a:gd name="adj" fmla="val 9102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692A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65.95pt;margin-top:341.3pt;width:43.65pt;height:10in;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" adj="19662" fillcolor="white [3212]" stroked="f" strokeweight="1pt"/>
            </w:pict>
          </mc:Fallback>
        </mc:AlternateContent>
      </w:r>
      <w:r w:rsidRPr="003F6E19">
        <w:rPr>
          <w:rFonts w:ascii="Calibri" w:eastAsia="Calibri" w:hAnsi="Calibri" w:cs="Times New Roman"/>
          <w:noProof/>
        </w:rPr>
        <w:drawing>
          <wp:anchor distT="0" distB="0" distL="114300" distR="114300" simplePos="0" relativeHeight="251697152" behindDoc="1" locked="0" layoutInCell="1" allowOverlap="1" wp14:anchorId="7BF18019" wp14:editId="7ACC2D86">
            <wp:simplePos x="0" y="0"/>
            <wp:positionH relativeFrom="column">
              <wp:posOffset>-964565</wp:posOffset>
            </wp:positionH>
            <wp:positionV relativeFrom="paragraph">
              <wp:posOffset>7505700</wp:posOffset>
            </wp:positionV>
            <wp:extent cx="7874635" cy="1640205"/>
            <wp:effectExtent l="0" t="0" r="0" b="0"/>
            <wp:wrapNone/>
            <wp:docPr id="1394767363" name="Picture 1394767363" descr="A picture containing clothing, fabric, screenshot, mar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67363" name="Picture 1394767363" descr="A picture containing clothing, fabric, screenshot, maro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874635" cy="1640205"/>
                    </a:xfrm>
                    <a:prstGeom prst="rect">
                      <a:avLst/>
                    </a:prstGeom>
                    <a:noFill/>
                  </pic:spPr>
                </pic:pic>
              </a:graphicData>
            </a:graphic>
            <wp14:sizeRelH relativeFrom="page">
              <wp14:pctWidth>0</wp14:pctWidth>
            </wp14:sizeRelH>
            <wp14:sizeRelV relativeFrom="page">
              <wp14:pctHeight>0</wp14:pctHeight>
            </wp14:sizeRelV>
          </wp:anchor>
        </w:drawing>
      </w:r>
      <w:r w:rsidRPr="003F6E19">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05FB63FF" wp14:editId="1837D9EC">
                <wp:simplePos x="0" y="0"/>
                <wp:positionH relativeFrom="column">
                  <wp:posOffset>3377882</wp:posOffset>
                </wp:positionH>
                <wp:positionV relativeFrom="paragraph">
                  <wp:posOffset>4334506</wp:posOffset>
                </wp:positionV>
                <wp:extent cx="554355" cy="9144000"/>
                <wp:effectExtent l="0" t="8572" r="0" b="8573"/>
                <wp:wrapNone/>
                <wp:docPr id="480919318" name="Isosceles Triangle 4"/>
                <wp:cNvGraphicFramePr/>
                <a:graphic xmlns:a="http://schemas.openxmlformats.org/drawingml/2006/main">
                  <a:graphicData uri="http://schemas.microsoft.com/office/word/2010/wordprocessingShape">
                    <wps:wsp>
                      <wps:cNvSpPr/>
                      <wps:spPr>
                        <a:xfrm rot="5400000">
                          <a:off x="0" y="0"/>
                          <a:ext cx="554355" cy="9144000"/>
                        </a:xfrm>
                        <a:prstGeom prst="triangle">
                          <a:avLst>
                            <a:gd name="adj" fmla="val 91026"/>
                          </a:avLst>
                        </a:prstGeom>
                        <a:solidFill>
                          <a:sysClr val="window" lastClr="FFFFFF"/>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F586B8" id="Isosceles Triangle 4" o:spid="_x0000_s1026" type="#_x0000_t5" style="position:absolute;margin-left:265.95pt;margin-top:341.3pt;width:43.65pt;height:10in;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" adj="19662" fillcolor="window" stroked="f" strokeweight="2pt"/>
            </w:pict>
          </mc:Fallback>
        </mc:AlternateContent>
      </w:r>
    </w:p>
    <w:p w14:paraId="4EC71117" w14:textId="77777777" w:rsidR="003F6E19" w:rsidRPr="003F6E19" w:rsidRDefault="003F6E19" w:rsidP="003F6E19">
      <w:pPr>
        <w:spacing w:after="0" w:line="240" w:lineRule="auto"/>
        <w:rPr>
          <w:rFonts w:ascii="Calibri" w:eastAsia="Calibri" w:hAnsi="Calibri" w:cs="Times New Roman"/>
        </w:rPr>
      </w:pPr>
    </w:p>
    <w:p w14:paraId="6B3C2D67" w14:textId="77777777" w:rsidR="009C4BBA" w:rsidRDefault="009C4BBA" w:rsidP="009C4BBA">
      <w:pPr>
        <w:spacing w:after="0" w:line="266" w:lineRule="auto"/>
        <w:ind w:right="260"/>
        <w:jc w:val="center"/>
        <w:rPr>
          <w:rStyle w:val="Heading1Char"/>
          <w:rFonts w:eastAsiaTheme="minorHAnsi"/>
          <w:i/>
          <w:sz w:val="28"/>
          <w:szCs w:val="28"/>
        </w:rPr>
      </w:pPr>
    </w:p>
    <w:p w14:paraId="367180BD" w14:textId="041D185C" w:rsidR="009C4BBA" w:rsidRPr="007669F9" w:rsidRDefault="009C4BBA" w:rsidP="009C4BBA">
      <w:pPr>
        <w:spacing w:before="120" w:after="120" w:line="266" w:lineRule="auto"/>
        <w:ind w:right="259"/>
        <w:jc w:val="center"/>
        <w:rPr>
          <w:rFonts w:ascii="Times New Roman" w:eastAsia="Arial" w:hAnsi="Times New Roman" w:cs="Times New Roman"/>
          <w:b/>
          <w:bCs/>
          <w:i/>
          <w:sz w:val="24"/>
          <w:szCs w:val="24"/>
        </w:rPr>
      </w:pPr>
      <w:r w:rsidRPr="00601336">
        <w:rPr>
          <w:rStyle w:val="Heading1Char"/>
          <w:rFonts w:eastAsiaTheme="minorHAnsi"/>
          <w:i/>
          <w:sz w:val="28"/>
          <w:szCs w:val="28"/>
        </w:rPr>
        <w:t>Attachment D – Table of Contents of the Model Training Materials for the Teaching Task</w:t>
      </w:r>
    </w:p>
    <w:p w14:paraId="45E7809D" w14:textId="7B8E1A71" w:rsidR="003F6E19" w:rsidRPr="003F6E19" w:rsidRDefault="003F6E19" w:rsidP="003F6E19">
      <w:pPr>
        <w:tabs>
          <w:tab w:val="left" w:pos="90"/>
        </w:tabs>
        <w:spacing w:after="200" w:line="276" w:lineRule="auto"/>
        <w:ind w:right="-630"/>
        <w:jc w:val="center"/>
        <w:rPr>
          <w:rFonts w:ascii="Arial" w:eastAsia="Calibri" w:hAnsi="Arial" w:cs="Arial"/>
          <w:sz w:val="44"/>
        </w:rPr>
      </w:pPr>
      <w:r w:rsidRPr="003F6E19">
        <w:rPr>
          <w:rFonts w:ascii="Calibri" w:eastAsia="Calibri" w:hAnsi="Calibri" w:cs="Times New Roman"/>
          <w:noProof/>
        </w:rPr>
        <w:drawing>
          <wp:anchor distT="0" distB="0" distL="114300" distR="114300" simplePos="0" relativeHeight="251701248" behindDoc="1" locked="0" layoutInCell="1" allowOverlap="1" wp14:anchorId="31AFF3A0" wp14:editId="46220024">
            <wp:simplePos x="0" y="0"/>
            <wp:positionH relativeFrom="column">
              <wp:posOffset>-506095</wp:posOffset>
            </wp:positionH>
            <wp:positionV relativeFrom="paragraph">
              <wp:posOffset>13970</wp:posOffset>
            </wp:positionV>
            <wp:extent cx="651510" cy="534670"/>
            <wp:effectExtent l="0" t="0" r="0" b="0"/>
            <wp:wrapTight wrapText="bothSides">
              <wp:wrapPolygon edited="0">
                <wp:start x="0" y="0"/>
                <wp:lineTo x="0" y="20779"/>
                <wp:lineTo x="20842" y="20779"/>
                <wp:lineTo x="20842" y="0"/>
                <wp:lineTo x="0" y="0"/>
              </wp:wrapPolygon>
            </wp:wrapTight>
            <wp:docPr id="1627310263" name="Picture 1627310263" descr="A close-up of a 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0263" name="Picture 1627310263" descr="A close-up of a key&#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1510" cy="534670"/>
                    </a:xfrm>
                    <a:prstGeom prst="rect">
                      <a:avLst/>
                    </a:prstGeom>
                    <a:noFill/>
                  </pic:spPr>
                </pic:pic>
              </a:graphicData>
            </a:graphic>
            <wp14:sizeRelH relativeFrom="page">
              <wp14:pctWidth>0</wp14:pctWidth>
            </wp14:sizeRelH>
            <wp14:sizeRelV relativeFrom="page">
              <wp14:pctHeight>0</wp14:pctHeight>
            </wp14:sizeRelV>
          </wp:anchor>
        </w:drawing>
      </w:r>
      <w:r w:rsidRPr="003F6E19">
        <w:rPr>
          <w:rFonts w:ascii="Arial" w:eastAsia="Calibri" w:hAnsi="Arial" w:cs="Arial"/>
          <w:sz w:val="44"/>
        </w:rPr>
        <w:t>2017 Model Training Curriculum for the Teaching Task Instructor Preparation Program</w:t>
      </w:r>
    </w:p>
    <w:p w14:paraId="5D3DD808" w14:textId="77777777" w:rsidR="003F6E19" w:rsidRPr="003F6E19" w:rsidRDefault="003F6E19" w:rsidP="00DA0282">
      <w:pPr>
        <w:numPr>
          <w:ilvl w:val="0"/>
          <w:numId w:val="260"/>
        </w:numPr>
        <w:spacing w:after="200" w:line="276" w:lineRule="auto"/>
        <w:contextualSpacing/>
        <w:rPr>
          <w:rFonts w:ascii="Arial" w:eastAsia="Calibri" w:hAnsi="Arial" w:cs="Arial"/>
          <w:sz w:val="28"/>
        </w:rPr>
      </w:pPr>
      <w:r w:rsidRPr="003F6E19">
        <w:rPr>
          <w:rFonts w:ascii="Arial" w:eastAsia="Calibri" w:hAnsi="Arial" w:cs="Arial"/>
          <w:sz w:val="28"/>
        </w:rPr>
        <w:t>Part I Fundamental Concepts of Teaching and Learning</w:t>
      </w:r>
    </w:p>
    <w:p w14:paraId="2895924F" w14:textId="77777777" w:rsidR="003F6E19" w:rsidRPr="003F6E19" w:rsidRDefault="003F6E19" w:rsidP="00DA0282">
      <w:pPr>
        <w:numPr>
          <w:ilvl w:val="0"/>
          <w:numId w:val="260"/>
        </w:numPr>
        <w:spacing w:after="200" w:line="276" w:lineRule="auto"/>
        <w:contextualSpacing/>
        <w:rPr>
          <w:rFonts w:ascii="Arial" w:eastAsia="Calibri" w:hAnsi="Arial" w:cs="Arial"/>
          <w:sz w:val="28"/>
        </w:rPr>
      </w:pPr>
      <w:r w:rsidRPr="003F6E19">
        <w:rPr>
          <w:rFonts w:ascii="Arial" w:eastAsia="Calibri" w:hAnsi="Arial" w:cs="Arial"/>
          <w:sz w:val="28"/>
        </w:rPr>
        <w:t>Part II Teaching and Learning Theories for Classroom Course</w:t>
      </w:r>
    </w:p>
    <w:p w14:paraId="0D1AADA7" w14:textId="77777777" w:rsidR="003F6E19" w:rsidRPr="003F6E19" w:rsidRDefault="003F6E19" w:rsidP="00DA0282">
      <w:pPr>
        <w:numPr>
          <w:ilvl w:val="0"/>
          <w:numId w:val="260"/>
        </w:numPr>
        <w:spacing w:after="200" w:line="276" w:lineRule="auto"/>
        <w:contextualSpacing/>
        <w:rPr>
          <w:rFonts w:ascii="Arial" w:eastAsia="Calibri" w:hAnsi="Arial" w:cs="Arial"/>
          <w:sz w:val="28"/>
        </w:rPr>
      </w:pPr>
      <w:r w:rsidRPr="003F6E19">
        <w:rPr>
          <w:rFonts w:ascii="Calibri" w:eastAsia="Calibri" w:hAnsi="Calibri" w:cs="Times New Roman"/>
          <w:noProof/>
          <w:sz w:val="20"/>
        </w:rPr>
        <w:drawing>
          <wp:anchor distT="0" distB="0" distL="114300" distR="114300" simplePos="0" relativeHeight="251704320" behindDoc="1" locked="0" layoutInCell="1" allowOverlap="1" wp14:anchorId="216C35B4" wp14:editId="4F54FEF3">
            <wp:simplePos x="0" y="0"/>
            <wp:positionH relativeFrom="column">
              <wp:posOffset>1032510</wp:posOffset>
            </wp:positionH>
            <wp:positionV relativeFrom="paragraph">
              <wp:posOffset>375285</wp:posOffset>
            </wp:positionV>
            <wp:extent cx="4206240" cy="2804160"/>
            <wp:effectExtent l="0" t="0" r="3810" b="0"/>
            <wp:wrapTight wrapText="bothSides">
              <wp:wrapPolygon edited="0">
                <wp:start x="0" y="0"/>
                <wp:lineTo x="0" y="21424"/>
                <wp:lineTo x="21522" y="21424"/>
                <wp:lineTo x="21522" y="0"/>
                <wp:lineTo x="0" y="0"/>
              </wp:wrapPolygon>
            </wp:wrapTight>
            <wp:docPr id="1128634827" name="Picture 1128634827" descr="A person standing in front of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34827" name="Picture 1128634827" descr="A person standing in front of a whiteboard&#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4206240" cy="2804160"/>
                    </a:xfrm>
                    <a:prstGeom prst="rect">
                      <a:avLst/>
                    </a:prstGeom>
                  </pic:spPr>
                </pic:pic>
              </a:graphicData>
            </a:graphic>
            <wp14:sizeRelH relativeFrom="page">
              <wp14:pctWidth>0</wp14:pctWidth>
            </wp14:sizeRelH>
            <wp14:sizeRelV relativeFrom="page">
              <wp14:pctHeight>0</wp14:pctHeight>
            </wp14:sizeRelV>
          </wp:anchor>
        </w:drawing>
      </w:r>
      <w:r w:rsidRPr="003F6E19">
        <w:rPr>
          <w:rFonts w:ascii="Arial" w:eastAsia="Calibri" w:hAnsi="Arial" w:cs="Arial"/>
          <w:sz w:val="28"/>
        </w:rPr>
        <w:t>Part III Teaching and Learning Theories for Behind-the-Wheel Course</w:t>
      </w:r>
    </w:p>
    <w:p w14:paraId="5384A80C" w14:textId="2B232C8D" w:rsidR="003F6E19" w:rsidRPr="003F6E19" w:rsidRDefault="003F6E19" w:rsidP="003F6E19">
      <w:pPr>
        <w:spacing w:after="200" w:line="240" w:lineRule="auto"/>
        <w:jc w:val="center"/>
        <w:rPr>
          <w:rFonts w:ascii="Calibri" w:eastAsia="Calibri" w:hAnsi="Calibri" w:cs="Times New Roman"/>
          <w:noProof/>
          <w:sz w:val="20"/>
        </w:rPr>
      </w:pPr>
      <w:r w:rsidRPr="003F6E19">
        <w:rPr>
          <w:rFonts w:ascii="Calibri" w:eastAsia="Calibri" w:hAnsi="Calibri" w:cs="Times New Roman"/>
          <w:noProof/>
          <w:sz w:val="20"/>
        </w:rPr>
        <mc:AlternateContent>
          <mc:Choice Requires="wps">
            <w:drawing>
              <wp:anchor distT="0" distB="0" distL="114300" distR="114300" simplePos="0" relativeHeight="251702272" behindDoc="1" locked="0" layoutInCell="1" allowOverlap="1" wp14:anchorId="0AC591D6" wp14:editId="28649949">
                <wp:simplePos x="0" y="0"/>
                <wp:positionH relativeFrom="column">
                  <wp:posOffset>144145</wp:posOffset>
                </wp:positionH>
                <wp:positionV relativeFrom="paragraph">
                  <wp:posOffset>2955290</wp:posOffset>
                </wp:positionV>
                <wp:extent cx="5772150" cy="681355"/>
                <wp:effectExtent l="57150" t="19050" r="76200" b="99695"/>
                <wp:wrapTight wrapText="bothSides">
                  <wp:wrapPolygon edited="0">
                    <wp:start x="-214" y="-604"/>
                    <wp:lineTo x="-143" y="24157"/>
                    <wp:lineTo x="21743" y="24157"/>
                    <wp:lineTo x="21814" y="-604"/>
                    <wp:lineTo x="-214" y="-604"/>
                  </wp:wrapPolygon>
                </wp:wrapTight>
                <wp:docPr id="1586865072" name="Rectangle 1586865072"/>
                <wp:cNvGraphicFramePr/>
                <a:graphic xmlns:a="http://schemas.openxmlformats.org/drawingml/2006/main">
                  <a:graphicData uri="http://schemas.microsoft.com/office/word/2010/wordprocessingShape">
                    <wps:wsp>
                      <wps:cNvSpPr/>
                      <wps:spPr>
                        <a:xfrm>
                          <a:off x="0" y="0"/>
                          <a:ext cx="5772150" cy="68135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10F3F974" w14:textId="77777777" w:rsidR="003F6E19" w:rsidRPr="009C4BBA" w:rsidRDefault="003F6E19" w:rsidP="003F6E19">
                            <w:pPr>
                              <w:spacing w:after="0" w:line="240" w:lineRule="auto"/>
                              <w:jc w:val="center"/>
                              <w:rPr>
                                <w:rFonts w:ascii="Arial" w:hAnsi="Arial" w:cs="Arial"/>
                                <w:b/>
                                <w:color w:val="FFFFFF" w:themeColor="background1"/>
                                <w:sz w:val="40"/>
                              </w:rPr>
                            </w:pPr>
                            <w:r w:rsidRPr="009C4BBA">
                              <w:rPr>
                                <w:rFonts w:ascii="Arial" w:hAnsi="Arial" w:cs="Arial"/>
                                <w:b/>
                                <w:color w:val="FFFFFF" w:themeColor="background1"/>
                                <w:sz w:val="40"/>
                              </w:rPr>
                              <w:t>Instructor’s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91D6" id="Rectangle 1586865072" o:spid="_x0000_s1061" style="position:absolute;left:0;text-align:left;margin-left:11.35pt;margin-top:232.7pt;width:454.5pt;height:53.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" fillcolor="#9b2d2a" strokecolor="#be4b48">
                <v:fill color2="#ce3b37" rotate="t" angle="180" colors="0 #9b2d2a;52429f #cb3d3a;1 #ce3b37" focus="100%" type="gradient">
                  <o:fill v:ext="view" type="gradientUnscaled"/>
                </v:fill>
                <v:shadow on="t" color="black" opacity="22937f" origin=",.5" offset="0,.63889mm"/>
                <v:textbox>
                  <w:txbxContent>
                    <w:p w14:paraId="10F3F974" w14:textId="77777777" w:rsidR="003F6E19" w:rsidRPr="009C4BBA" w:rsidRDefault="003F6E19" w:rsidP="003F6E19">
                      <w:pPr>
                        <w:spacing w:after="0" w:line="240" w:lineRule="auto"/>
                        <w:jc w:val="center"/>
                        <w:rPr>
                          <w:rFonts w:ascii="Arial" w:hAnsi="Arial" w:cs="Arial"/>
                          <w:b/>
                          <w:color w:val="FFFFFF" w:themeColor="background1"/>
                          <w:sz w:val="40"/>
                        </w:rPr>
                      </w:pPr>
                      <w:r w:rsidRPr="009C4BBA">
                        <w:rPr>
                          <w:rFonts w:ascii="Arial" w:hAnsi="Arial" w:cs="Arial"/>
                          <w:b/>
                          <w:color w:val="FFFFFF" w:themeColor="background1"/>
                          <w:sz w:val="40"/>
                        </w:rPr>
                        <w:t>Instructor’s Guide</w:t>
                      </w:r>
                    </w:p>
                  </w:txbxContent>
                </v:textbox>
                <w10:wrap type="tight"/>
              </v:rect>
            </w:pict>
          </mc:Fallback>
        </mc:AlternateContent>
      </w:r>
    </w:p>
    <w:p w14:paraId="232FC009" w14:textId="77777777" w:rsidR="003F6E19" w:rsidRPr="003F6E19" w:rsidRDefault="003F6E19" w:rsidP="003F6E19">
      <w:pPr>
        <w:spacing w:after="200" w:line="240" w:lineRule="auto"/>
        <w:jc w:val="center"/>
        <w:rPr>
          <w:rFonts w:ascii="Calibri" w:eastAsia="Calibri" w:hAnsi="Calibri" w:cs="Times New Roman"/>
          <w:noProof/>
          <w:sz w:val="20"/>
        </w:rPr>
      </w:pPr>
    </w:p>
    <w:p w14:paraId="79E6CD6B" w14:textId="77777777" w:rsidR="003F6E19" w:rsidRPr="003F6E19" w:rsidRDefault="003F6E19" w:rsidP="003F6E19">
      <w:pPr>
        <w:spacing w:after="200" w:line="240" w:lineRule="auto"/>
        <w:jc w:val="center"/>
        <w:rPr>
          <w:rFonts w:ascii="Calibri" w:eastAsia="Calibri" w:hAnsi="Calibri" w:cs="Times New Roman"/>
          <w:noProof/>
          <w:sz w:val="20"/>
        </w:rPr>
      </w:pPr>
    </w:p>
    <w:p w14:paraId="26636BE6" w14:textId="77777777" w:rsidR="003F6E19" w:rsidRPr="003F6E19" w:rsidRDefault="003F6E19" w:rsidP="003F6E19">
      <w:pPr>
        <w:spacing w:after="200" w:line="240" w:lineRule="auto"/>
        <w:jc w:val="center"/>
        <w:rPr>
          <w:rFonts w:ascii="Calibri" w:eastAsia="Calibri" w:hAnsi="Calibri" w:cs="Times New Roman"/>
          <w:noProof/>
          <w:sz w:val="20"/>
        </w:rPr>
      </w:pPr>
    </w:p>
    <w:p w14:paraId="4F2F0AEE" w14:textId="737A9C99" w:rsidR="003F6E19" w:rsidRPr="003F6E19" w:rsidRDefault="003F6E19" w:rsidP="003F6E19">
      <w:pPr>
        <w:spacing w:after="200" w:line="240" w:lineRule="auto"/>
        <w:jc w:val="center"/>
        <w:rPr>
          <w:rFonts w:ascii="Calibri" w:eastAsia="Calibri" w:hAnsi="Calibri" w:cs="Times New Roman"/>
          <w:noProof/>
          <w:sz w:val="20"/>
        </w:rPr>
      </w:pPr>
    </w:p>
    <w:p w14:paraId="5AC32506" w14:textId="77777777" w:rsidR="003F6E19" w:rsidRPr="003F6E19" w:rsidRDefault="003F6E19" w:rsidP="003F6E19">
      <w:pPr>
        <w:spacing w:after="200" w:line="240" w:lineRule="auto"/>
        <w:jc w:val="center"/>
        <w:rPr>
          <w:rFonts w:ascii="Calibri" w:eastAsia="Calibri" w:hAnsi="Calibri" w:cs="Times New Roman"/>
          <w:noProof/>
          <w:sz w:val="20"/>
        </w:rPr>
      </w:pPr>
    </w:p>
    <w:p w14:paraId="0B704BD9" w14:textId="77777777" w:rsidR="003F6E19" w:rsidRPr="003F6E19" w:rsidRDefault="003F6E19" w:rsidP="003F6E19">
      <w:pPr>
        <w:spacing w:after="200" w:line="240" w:lineRule="auto"/>
        <w:jc w:val="center"/>
        <w:rPr>
          <w:rFonts w:ascii="Calibri" w:eastAsia="Calibri" w:hAnsi="Calibri" w:cs="Times New Roman"/>
          <w:noProof/>
          <w:sz w:val="20"/>
        </w:rPr>
      </w:pPr>
    </w:p>
    <w:p w14:paraId="6E1A7030" w14:textId="77777777" w:rsidR="003F6E19" w:rsidRPr="003F6E19" w:rsidRDefault="003F6E19" w:rsidP="003F6E19">
      <w:pPr>
        <w:spacing w:after="200" w:line="240" w:lineRule="auto"/>
        <w:jc w:val="center"/>
        <w:rPr>
          <w:rFonts w:ascii="Calibri" w:eastAsia="Calibri" w:hAnsi="Calibri" w:cs="Times New Roman"/>
          <w:noProof/>
          <w:sz w:val="20"/>
        </w:rPr>
      </w:pPr>
    </w:p>
    <w:p w14:paraId="074ECFA9" w14:textId="77777777" w:rsidR="003F6E19" w:rsidRPr="003F6E19" w:rsidRDefault="003F6E19" w:rsidP="003F6E19">
      <w:pPr>
        <w:spacing w:after="200" w:line="240" w:lineRule="auto"/>
        <w:jc w:val="center"/>
        <w:rPr>
          <w:rFonts w:ascii="Calibri" w:eastAsia="Calibri" w:hAnsi="Calibri" w:cs="Times New Roman"/>
          <w:noProof/>
          <w:sz w:val="20"/>
        </w:rPr>
      </w:pPr>
    </w:p>
    <w:p w14:paraId="7581415C" w14:textId="77777777" w:rsidR="003F6E19" w:rsidRPr="003F6E19" w:rsidRDefault="003F6E19" w:rsidP="003F6E19">
      <w:pPr>
        <w:spacing w:after="200" w:line="240" w:lineRule="auto"/>
        <w:jc w:val="center"/>
        <w:rPr>
          <w:rFonts w:ascii="Calibri" w:eastAsia="Calibri" w:hAnsi="Calibri" w:cs="Times New Roman"/>
          <w:noProof/>
          <w:sz w:val="20"/>
        </w:rPr>
      </w:pPr>
    </w:p>
    <w:p w14:paraId="7AB564BF" w14:textId="7E663668" w:rsidR="003F6E19" w:rsidRPr="003F6E19" w:rsidRDefault="003F6E19" w:rsidP="009C4BBA">
      <w:pPr>
        <w:spacing w:after="0" w:line="240" w:lineRule="auto"/>
        <w:jc w:val="center"/>
        <w:rPr>
          <w:rFonts w:ascii="Calibri" w:eastAsia="Calibri" w:hAnsi="Calibri" w:cs="Times New Roman"/>
          <w:sz w:val="20"/>
        </w:rPr>
      </w:pPr>
      <w:r w:rsidRPr="003F6E19">
        <w:rPr>
          <w:rFonts w:ascii="Arial" w:eastAsia="Calibri" w:hAnsi="Arial" w:cs="Arial"/>
          <w:sz w:val="28"/>
        </w:rPr>
        <w:t>Developed By:</w:t>
      </w:r>
    </w:p>
    <w:p w14:paraId="1BE6FD2F" w14:textId="77777777" w:rsidR="003F6E19" w:rsidRPr="003F6E19" w:rsidRDefault="003F6E19" w:rsidP="003F6E19">
      <w:pPr>
        <w:tabs>
          <w:tab w:val="left" w:pos="3568"/>
        </w:tabs>
        <w:spacing w:after="0" w:line="240" w:lineRule="auto"/>
        <w:jc w:val="center"/>
        <w:rPr>
          <w:rFonts w:ascii="Arial" w:eastAsia="Calibri" w:hAnsi="Arial" w:cs="Arial"/>
          <w:sz w:val="28"/>
        </w:rPr>
      </w:pPr>
      <w:r w:rsidRPr="003F6E19">
        <w:rPr>
          <w:rFonts w:ascii="Arial" w:eastAsia="Calibri" w:hAnsi="Arial" w:cs="Arial"/>
          <w:sz w:val="28"/>
        </w:rPr>
        <w:t xml:space="preserve">Highway Safety Services, LLC and the Teacher Training Working Group </w:t>
      </w:r>
    </w:p>
    <w:p w14:paraId="078BA90D" w14:textId="4F1EF656" w:rsidR="003F6E19" w:rsidRPr="003F6E19" w:rsidRDefault="003F6E19" w:rsidP="003F6E19">
      <w:pPr>
        <w:tabs>
          <w:tab w:val="left" w:pos="3568"/>
        </w:tabs>
        <w:spacing w:after="0" w:line="240" w:lineRule="auto"/>
        <w:jc w:val="center"/>
        <w:rPr>
          <w:rFonts w:ascii="Arial" w:eastAsia="Calibri" w:hAnsi="Arial" w:cs="Arial"/>
          <w:sz w:val="28"/>
        </w:rPr>
      </w:pPr>
      <w:r w:rsidRPr="003F6E19">
        <w:rPr>
          <w:rFonts w:ascii="Arial" w:eastAsia="Calibri" w:hAnsi="Arial" w:cs="Arial"/>
          <w:sz w:val="28"/>
        </w:rPr>
        <w:t xml:space="preserve">on behalf of the Association of National Stakeholders in Traffic Safety Education with the Cooperation of the National Highway Traffic Safety Administration </w:t>
      </w:r>
    </w:p>
    <w:p w14:paraId="13E11B50" w14:textId="798BE7D7" w:rsidR="003F6E19" w:rsidRPr="003F6E19" w:rsidRDefault="003F6E19" w:rsidP="003F6E19">
      <w:pPr>
        <w:tabs>
          <w:tab w:val="left" w:pos="3568"/>
        </w:tabs>
        <w:spacing w:after="0" w:line="240" w:lineRule="auto"/>
        <w:jc w:val="center"/>
        <w:rPr>
          <w:rFonts w:ascii="Arial" w:eastAsia="Calibri" w:hAnsi="Arial" w:cs="Arial"/>
          <w:sz w:val="28"/>
        </w:rPr>
      </w:pPr>
    </w:p>
    <w:p w14:paraId="3DE17965" w14:textId="71DD27AB" w:rsidR="003F6E19" w:rsidRPr="003F6E19" w:rsidRDefault="009C4BBA" w:rsidP="003F6E19">
      <w:pPr>
        <w:tabs>
          <w:tab w:val="left" w:pos="3568"/>
        </w:tabs>
        <w:spacing w:after="200" w:line="276" w:lineRule="auto"/>
        <w:jc w:val="center"/>
        <w:rPr>
          <w:rFonts w:ascii="Arial" w:eastAsia="Calibri" w:hAnsi="Arial" w:cs="Arial"/>
          <w:sz w:val="32"/>
        </w:rPr>
      </w:pPr>
      <w:r w:rsidRPr="003F6E19">
        <w:rPr>
          <w:rFonts w:ascii="Calibri" w:eastAsia="Calibri" w:hAnsi="Calibri" w:cs="Times New Roman"/>
          <w:noProof/>
        </w:rPr>
        <w:drawing>
          <wp:anchor distT="0" distB="0" distL="114300" distR="114300" simplePos="0" relativeHeight="251703296" behindDoc="0" locked="0" layoutInCell="1" allowOverlap="1" wp14:anchorId="229CBF2B" wp14:editId="163024FB">
            <wp:simplePos x="0" y="0"/>
            <wp:positionH relativeFrom="column">
              <wp:posOffset>-869950</wp:posOffset>
            </wp:positionH>
            <wp:positionV relativeFrom="paragraph">
              <wp:posOffset>836930</wp:posOffset>
            </wp:positionV>
            <wp:extent cx="1152525" cy="396240"/>
            <wp:effectExtent l="0" t="0" r="0" b="3810"/>
            <wp:wrapNone/>
            <wp:docPr id="1806481471" name="Picture 1806481471" descr="A red letter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1471" name="Picture 1806481471" descr="A red letters on a black background&#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2525" cy="396240"/>
                    </a:xfrm>
                    <a:prstGeom prst="rect">
                      <a:avLst/>
                    </a:prstGeom>
                    <a:noFill/>
                  </pic:spPr>
                </pic:pic>
              </a:graphicData>
            </a:graphic>
            <wp14:sizeRelH relativeFrom="page">
              <wp14:pctWidth>0</wp14:pctWidth>
            </wp14:sizeRelH>
            <wp14:sizeRelV relativeFrom="page">
              <wp14:pctHeight>0</wp14:pctHeight>
            </wp14:sizeRelV>
          </wp:anchor>
        </w:drawing>
      </w:r>
    </w:p>
    <w:bookmarkEnd w:id="308"/>
    <w:p w14:paraId="018C87FE" w14:textId="0CB8CB56" w:rsidR="003F6E19" w:rsidRPr="007669F9" w:rsidRDefault="003F6E19" w:rsidP="003F6E19">
      <w:pPr>
        <w:spacing w:before="120" w:after="0" w:line="266" w:lineRule="auto"/>
        <w:ind w:right="259"/>
        <w:rPr>
          <w:rFonts w:ascii="Arial" w:eastAsia="Arial" w:hAnsi="Arial" w:cs="Arial"/>
          <w:b/>
          <w:bCs/>
          <w:i/>
          <w:sz w:val="24"/>
          <w:szCs w:val="24"/>
        </w:rPr>
      </w:pPr>
      <w:r w:rsidRPr="007669F9">
        <w:rPr>
          <w:rFonts w:ascii="Arial" w:eastAsia="Arial" w:hAnsi="Arial" w:cs="Arial"/>
          <w:b/>
          <w:bCs/>
          <w:i/>
          <w:sz w:val="24"/>
          <w:szCs w:val="24"/>
        </w:rPr>
        <w:lastRenderedPageBreak/>
        <w:t xml:space="preserve">Developed by the </w:t>
      </w:r>
      <w:r>
        <w:rPr>
          <w:rFonts w:ascii="Arial" w:eastAsia="Arial" w:hAnsi="Arial" w:cs="Arial"/>
          <w:b/>
          <w:bCs/>
          <w:i/>
          <w:sz w:val="24"/>
          <w:szCs w:val="24"/>
        </w:rPr>
        <w:t>Teacher Training Working Group</w:t>
      </w:r>
      <w:r w:rsidRPr="007669F9">
        <w:rPr>
          <w:rFonts w:ascii="Arial" w:eastAsia="Arial" w:hAnsi="Arial" w:cs="Arial"/>
          <w:b/>
          <w:bCs/>
          <w:i/>
          <w:sz w:val="24"/>
          <w:szCs w:val="24"/>
        </w:rPr>
        <w:t xml:space="preserve">. These materials are available for free download at </w:t>
      </w:r>
      <w:hyperlink r:id="rId93" w:history="1">
        <w:r w:rsidRPr="007669F9">
          <w:rPr>
            <w:rStyle w:val="Hyperlink"/>
            <w:rFonts w:ascii="Arial" w:eastAsia="Arial" w:hAnsi="Arial" w:cs="Arial"/>
            <w:b/>
            <w:bCs/>
            <w:i/>
            <w:sz w:val="24"/>
          </w:rPr>
          <w:t>www.anstse.info</w:t>
        </w:r>
      </w:hyperlink>
      <w:r w:rsidRPr="007669F9">
        <w:rPr>
          <w:rFonts w:ascii="Arial" w:eastAsia="Arial" w:hAnsi="Arial" w:cs="Arial"/>
          <w:b/>
          <w:bCs/>
          <w:i/>
          <w:sz w:val="24"/>
          <w:szCs w:val="24"/>
        </w:rPr>
        <w:t xml:space="preserve">. </w:t>
      </w:r>
    </w:p>
    <w:p w14:paraId="0749D186" w14:textId="77777777" w:rsidR="003F6E19" w:rsidRDefault="003F6E19" w:rsidP="003F6E19">
      <w:pPr>
        <w:spacing w:after="0" w:line="266" w:lineRule="auto"/>
        <w:ind w:left="100" w:right="260"/>
        <w:rPr>
          <w:rFonts w:ascii="Times New Roman" w:eastAsia="Arial" w:hAnsi="Times New Roman" w:cs="Times New Roman"/>
          <w:b/>
          <w:bCs/>
          <w:i/>
          <w:sz w:val="24"/>
          <w:szCs w:val="24"/>
        </w:rPr>
      </w:pPr>
    </w:p>
    <w:p w14:paraId="746CE94B" w14:textId="77777777" w:rsidR="009C4BBA" w:rsidRPr="009C4BBA" w:rsidRDefault="009C4BBA" w:rsidP="009C4BBA">
      <w:pPr>
        <w:spacing w:after="0" w:line="240" w:lineRule="auto"/>
        <w:jc w:val="center"/>
        <w:rPr>
          <w:rFonts w:ascii="Arial" w:eastAsia="Calibri" w:hAnsi="Arial" w:cs="Arial"/>
          <w:b/>
          <w:sz w:val="56"/>
          <w:szCs w:val="56"/>
        </w:rPr>
      </w:pPr>
      <w:r w:rsidRPr="009C4BBA">
        <w:rPr>
          <w:rFonts w:ascii="Arial" w:eastAsia="Calibri" w:hAnsi="Arial" w:cs="Arial"/>
          <w:b/>
          <w:sz w:val="56"/>
          <w:szCs w:val="56"/>
        </w:rPr>
        <w:t>Table of Contents</w:t>
      </w:r>
    </w:p>
    <w:p w14:paraId="113EC9CD" w14:textId="77777777" w:rsidR="009C4BBA" w:rsidRPr="009C4BBA" w:rsidRDefault="009C4BBA" w:rsidP="009C4BBA">
      <w:pPr>
        <w:tabs>
          <w:tab w:val="right" w:leader="dot" w:pos="9360"/>
        </w:tabs>
        <w:spacing w:before="120" w:after="200" w:line="240" w:lineRule="auto"/>
        <w:rPr>
          <w:rFonts w:ascii="Arial" w:eastAsia="Times New Roman" w:hAnsi="Arial" w:cs="Arial"/>
          <w:b/>
          <w:bCs/>
          <w:noProof/>
          <w:szCs w:val="24"/>
        </w:rPr>
      </w:pPr>
    </w:p>
    <w:p w14:paraId="30D0722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sz w:val="28"/>
        </w:rPr>
      </w:pPr>
      <w:r w:rsidRPr="009C4BBA">
        <w:rPr>
          <w:rFonts w:ascii="Times New Roman" w:eastAsia="Times New Roman" w:hAnsi="Times New Roman" w:cs="Times New Roman"/>
          <w:b/>
          <w:bCs/>
          <w:sz w:val="28"/>
        </w:rPr>
        <w:t xml:space="preserve">Part I - </w:t>
      </w:r>
      <w:r w:rsidRPr="009C4BBA">
        <w:rPr>
          <w:rFonts w:ascii="Times New Roman" w:eastAsia="Times New Roman" w:hAnsi="Times New Roman" w:cs="Times New Roman"/>
          <w:b/>
          <w:bCs/>
          <w:noProof/>
          <w:sz w:val="28"/>
          <w:szCs w:val="24"/>
        </w:rPr>
        <w:t>Fundamental Concepts of Teaching and Learning Course</w:t>
      </w:r>
    </w:p>
    <w:p w14:paraId="47B7E9E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Forward</w:t>
      </w:r>
      <w:r w:rsidRPr="009C4BBA">
        <w:rPr>
          <w:rFonts w:ascii="Times New Roman" w:eastAsia="Times New Roman" w:hAnsi="Times New Roman" w:cs="Times New Roman"/>
          <w:noProof/>
          <w:sz w:val="24"/>
          <w:szCs w:val="24"/>
        </w:rPr>
        <w:tab/>
        <w:t>i</w:t>
      </w:r>
    </w:p>
    <w:p w14:paraId="759440E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Introduction</w:t>
      </w:r>
      <w:r w:rsidRPr="009C4BBA">
        <w:rPr>
          <w:rFonts w:ascii="Times New Roman" w:eastAsia="Times New Roman" w:hAnsi="Times New Roman" w:cs="Times New Roman"/>
          <w:noProof/>
          <w:sz w:val="24"/>
          <w:szCs w:val="24"/>
        </w:rPr>
        <w:tab/>
        <w:t>iii</w:t>
      </w:r>
    </w:p>
    <w:p w14:paraId="538B4B97"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Stages for Driver Education Instructor Training</w:t>
      </w:r>
      <w:r w:rsidRPr="009C4BBA">
        <w:rPr>
          <w:rFonts w:ascii="Times New Roman" w:eastAsia="Times New Roman" w:hAnsi="Times New Roman" w:cs="Times New Roman"/>
          <w:noProof/>
          <w:sz w:val="24"/>
          <w:szCs w:val="24"/>
        </w:rPr>
        <w:tab/>
        <w:t>iii</w:t>
      </w:r>
    </w:p>
    <w:p w14:paraId="21DFBFFE"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Who Can Teach this Course?</w:t>
      </w:r>
      <w:r w:rsidRPr="009C4BBA">
        <w:rPr>
          <w:rFonts w:ascii="Times New Roman" w:eastAsia="Times New Roman" w:hAnsi="Times New Roman" w:cs="Times New Roman"/>
          <w:noProof/>
          <w:sz w:val="24"/>
          <w:szCs w:val="24"/>
        </w:rPr>
        <w:tab/>
        <w:t>vii</w:t>
      </w:r>
    </w:p>
    <w:p w14:paraId="1FD5287A"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Introduction to the Teaching Task</w:t>
      </w:r>
      <w:r w:rsidRPr="009C4BBA">
        <w:rPr>
          <w:rFonts w:ascii="Times New Roman" w:eastAsia="Times New Roman" w:hAnsi="Times New Roman" w:cs="Times New Roman"/>
          <w:noProof/>
          <w:sz w:val="24"/>
          <w:szCs w:val="24"/>
        </w:rPr>
        <w:tab/>
        <w:t>vii</w:t>
      </w:r>
    </w:p>
    <w:p w14:paraId="4F7E8272"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How to Use the Instructor’s Guide</w:t>
      </w:r>
      <w:r w:rsidRPr="009C4BBA">
        <w:rPr>
          <w:rFonts w:ascii="Times New Roman" w:eastAsia="Times New Roman" w:hAnsi="Times New Roman" w:cs="Times New Roman"/>
          <w:noProof/>
          <w:sz w:val="24"/>
          <w:szCs w:val="24"/>
        </w:rPr>
        <w:tab/>
        <w:t>x</w:t>
      </w:r>
    </w:p>
    <w:p w14:paraId="435F3D1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Definitions/Acronyms Used in the Teaching Task Curriculum</w:t>
      </w:r>
      <w:r w:rsidRPr="009C4BBA">
        <w:rPr>
          <w:rFonts w:ascii="Times New Roman" w:eastAsia="Times New Roman" w:hAnsi="Times New Roman" w:cs="Times New Roman"/>
          <w:noProof/>
          <w:sz w:val="24"/>
          <w:szCs w:val="24"/>
        </w:rPr>
        <w:tab/>
        <w:t>xii</w:t>
      </w:r>
    </w:p>
    <w:p w14:paraId="37B8320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Teaching Task Sample Agenda………………………………………………………………....xiii</w:t>
      </w:r>
    </w:p>
    <w:p w14:paraId="30638AF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Part I Course Syllabus</w:t>
      </w:r>
      <w:r w:rsidRPr="009C4BBA">
        <w:rPr>
          <w:rFonts w:ascii="Times New Roman" w:eastAsia="Times New Roman" w:hAnsi="Times New Roman" w:cs="Times New Roman"/>
          <w:noProof/>
          <w:sz w:val="24"/>
          <w:szCs w:val="24"/>
        </w:rPr>
        <w:tab/>
        <w:t>xvii</w:t>
      </w:r>
    </w:p>
    <w:p w14:paraId="75D5D79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p>
    <w:p w14:paraId="27BD148D"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1 – The Teaching Task Course Introduction and Overview</w:t>
      </w:r>
    </w:p>
    <w:p w14:paraId="1BCA246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 MERGEFORMAT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Instructor Candidate Introductions</w:t>
      </w:r>
      <w:r w:rsidRPr="009C4BBA">
        <w:rPr>
          <w:rFonts w:ascii="Times New Roman" w:eastAsia="Times New Roman" w:hAnsi="Times New Roman" w:cs="Times New Roman"/>
          <w:bCs/>
          <w:noProof/>
          <w:sz w:val="24"/>
          <w:szCs w:val="24"/>
        </w:rPr>
        <w:tab/>
        <w:t>1-2</w:t>
      </w:r>
    </w:p>
    <w:p w14:paraId="34E2C88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Ground Rules</w:t>
      </w:r>
      <w:r w:rsidRPr="009C4BBA">
        <w:rPr>
          <w:rFonts w:ascii="Times New Roman" w:eastAsia="Times New Roman" w:hAnsi="Times New Roman" w:cs="Times New Roman"/>
          <w:bCs/>
          <w:noProof/>
          <w:sz w:val="24"/>
          <w:szCs w:val="24"/>
        </w:rPr>
        <w:tab/>
        <w:t>1-3</w:t>
      </w:r>
    </w:p>
    <w:p w14:paraId="7B339F5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Welcome and Purpose of the Course</w:t>
      </w:r>
      <w:r w:rsidRPr="009C4BBA">
        <w:rPr>
          <w:rFonts w:ascii="Times New Roman" w:eastAsia="Times New Roman" w:hAnsi="Times New Roman" w:cs="Times New Roman"/>
          <w:bCs/>
          <w:noProof/>
          <w:sz w:val="24"/>
          <w:szCs w:val="24"/>
        </w:rPr>
        <w:tab/>
        <w:t>1-4</w:t>
      </w:r>
    </w:p>
    <w:p w14:paraId="06756EB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History of Driver Education</w:t>
      </w:r>
      <w:r w:rsidRPr="009C4BBA">
        <w:rPr>
          <w:rFonts w:ascii="Times New Roman" w:eastAsia="Times New Roman" w:hAnsi="Times New Roman" w:cs="Times New Roman"/>
          <w:bCs/>
          <w:noProof/>
          <w:sz w:val="24"/>
          <w:szCs w:val="24"/>
        </w:rPr>
        <w:tab/>
        <w:t>1-5</w:t>
      </w:r>
    </w:p>
    <w:p w14:paraId="6225BB6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Objectives of the Teaching Task Course</w:t>
      </w:r>
      <w:r w:rsidRPr="009C4BBA">
        <w:rPr>
          <w:rFonts w:ascii="Times New Roman" w:eastAsia="Times New Roman" w:hAnsi="Times New Roman" w:cs="Times New Roman"/>
          <w:bCs/>
          <w:noProof/>
          <w:sz w:val="24"/>
          <w:szCs w:val="24"/>
        </w:rPr>
        <w:tab/>
        <w:t>1-7</w:t>
      </w:r>
    </w:p>
    <w:p w14:paraId="5C930C1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Course Completion Requirements</w:t>
      </w:r>
      <w:r w:rsidRPr="009C4BBA">
        <w:rPr>
          <w:rFonts w:ascii="Times New Roman" w:eastAsia="Times New Roman" w:hAnsi="Times New Roman" w:cs="Times New Roman"/>
          <w:bCs/>
          <w:noProof/>
          <w:sz w:val="24"/>
          <w:szCs w:val="24"/>
        </w:rPr>
        <w:tab/>
        <w:t>1-8</w:t>
      </w:r>
    </w:p>
    <w:p w14:paraId="1044F9D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Course Agenda</w:t>
      </w:r>
      <w:r w:rsidRPr="009C4BBA">
        <w:rPr>
          <w:rFonts w:ascii="Times New Roman" w:eastAsia="Times New Roman" w:hAnsi="Times New Roman" w:cs="Times New Roman"/>
          <w:bCs/>
          <w:noProof/>
          <w:sz w:val="24"/>
          <w:szCs w:val="24"/>
        </w:rPr>
        <w:tab/>
        <w:t>1-9</w:t>
      </w:r>
    </w:p>
    <w:p w14:paraId="4130D11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1-10</w:t>
      </w:r>
    </w:p>
    <w:p w14:paraId="08D25D7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Cs/>
          <w:noProof/>
          <w:sz w:val="24"/>
          <w:szCs w:val="24"/>
        </w:rPr>
        <w:fldChar w:fldCharType="end"/>
      </w:r>
    </w:p>
    <w:p w14:paraId="0958463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2 – Fundamental Concepts of Learning</w:t>
      </w:r>
    </w:p>
    <w:p w14:paraId="1A8B923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
          <w:noProof/>
          <w:sz w:val="24"/>
          <w:szCs w:val="24"/>
        </w:rPr>
        <w:fldChar w:fldCharType="begin"/>
      </w:r>
      <w:r w:rsidRPr="009C4BBA">
        <w:rPr>
          <w:rFonts w:ascii="Times New Roman" w:eastAsia="Times New Roman" w:hAnsi="Times New Roman" w:cs="Times New Roman"/>
          <w:b/>
          <w:noProof/>
          <w:sz w:val="24"/>
          <w:szCs w:val="24"/>
        </w:rPr>
        <w:instrText xml:space="preserve"> TOC  \* MERGEFORMAT </w:instrText>
      </w:r>
      <w:r w:rsidRPr="009C4BBA">
        <w:rPr>
          <w:rFonts w:ascii="Times New Roman" w:eastAsia="Times New Roman" w:hAnsi="Times New Roman" w:cs="Times New Roman"/>
          <w:b/>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2-2</w:t>
      </w:r>
    </w:p>
    <w:p w14:paraId="77750BB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Vark Learning Assessment</w:t>
      </w:r>
      <w:r w:rsidRPr="009C4BBA">
        <w:rPr>
          <w:rFonts w:ascii="Times New Roman" w:eastAsia="Times New Roman" w:hAnsi="Times New Roman" w:cs="Times New Roman"/>
          <w:noProof/>
          <w:sz w:val="24"/>
          <w:szCs w:val="24"/>
        </w:rPr>
        <w:tab/>
        <w:t>2-3</w:t>
      </w:r>
    </w:p>
    <w:p w14:paraId="604F4D1C"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What is Learning?</w:t>
      </w:r>
      <w:r w:rsidRPr="009C4BBA">
        <w:rPr>
          <w:rFonts w:ascii="Times New Roman" w:eastAsia="Times New Roman" w:hAnsi="Times New Roman" w:cs="Times New Roman"/>
          <w:bCs/>
          <w:noProof/>
          <w:sz w:val="24"/>
          <w:szCs w:val="24"/>
        </w:rPr>
        <w:tab/>
        <w:t>2-4</w:t>
      </w:r>
    </w:p>
    <w:p w14:paraId="5D4E1F1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Senses Used in Learning</w:t>
      </w:r>
      <w:r w:rsidRPr="009C4BBA">
        <w:rPr>
          <w:rFonts w:ascii="Times New Roman" w:eastAsia="Times New Roman" w:hAnsi="Times New Roman" w:cs="Times New Roman"/>
          <w:noProof/>
          <w:sz w:val="24"/>
          <w:szCs w:val="24"/>
        </w:rPr>
        <w:tab/>
        <w:t>2-5</w:t>
      </w:r>
    </w:p>
    <w:p w14:paraId="190B68C2"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2: Learning Preferences</w:t>
      </w:r>
      <w:r w:rsidRPr="009C4BBA">
        <w:rPr>
          <w:rFonts w:ascii="Times New Roman" w:eastAsia="Times New Roman" w:hAnsi="Times New Roman" w:cs="Times New Roman"/>
          <w:bCs/>
          <w:noProof/>
          <w:sz w:val="24"/>
          <w:szCs w:val="24"/>
        </w:rPr>
        <w:tab/>
        <w:t>2-6</w:t>
      </w:r>
    </w:p>
    <w:p w14:paraId="65BEA52E"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Determining Learning Preferences</w:t>
      </w:r>
      <w:r w:rsidRPr="009C4BBA">
        <w:rPr>
          <w:rFonts w:ascii="Times New Roman" w:eastAsia="Times New Roman" w:hAnsi="Times New Roman" w:cs="Times New Roman"/>
          <w:noProof/>
          <w:sz w:val="24"/>
          <w:szCs w:val="24"/>
        </w:rPr>
        <w:tab/>
        <w:t>2-7</w:t>
      </w:r>
    </w:p>
    <w:p w14:paraId="5DD3B338"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Using the Four Learning Preferences</w:t>
      </w:r>
      <w:r w:rsidRPr="009C4BBA">
        <w:rPr>
          <w:rFonts w:ascii="Times New Roman" w:eastAsia="Times New Roman" w:hAnsi="Times New Roman" w:cs="Times New Roman"/>
          <w:noProof/>
          <w:sz w:val="24"/>
          <w:szCs w:val="24"/>
        </w:rPr>
        <w:tab/>
        <w:t>2-8</w:t>
      </w:r>
    </w:p>
    <w:p w14:paraId="1D8F5F8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3: Domains of Learning</w:t>
      </w:r>
      <w:r w:rsidRPr="009C4BBA">
        <w:rPr>
          <w:rFonts w:ascii="Times New Roman" w:eastAsia="Times New Roman" w:hAnsi="Times New Roman" w:cs="Times New Roman"/>
          <w:bCs/>
          <w:noProof/>
          <w:sz w:val="24"/>
          <w:szCs w:val="24"/>
        </w:rPr>
        <w:tab/>
        <w:t>2-9</w:t>
      </w:r>
    </w:p>
    <w:p w14:paraId="2051C03A"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Domains of Learning</w:t>
      </w:r>
      <w:r w:rsidRPr="009C4BBA">
        <w:rPr>
          <w:rFonts w:ascii="Times New Roman" w:eastAsia="Times New Roman" w:hAnsi="Times New Roman" w:cs="Times New Roman"/>
          <w:noProof/>
          <w:sz w:val="24"/>
          <w:szCs w:val="24"/>
        </w:rPr>
        <w:tab/>
        <w:t>2-11</w:t>
      </w:r>
    </w:p>
    <w:p w14:paraId="7B482B49"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4: Characteristics of Teenage Learners</w:t>
      </w:r>
      <w:r w:rsidRPr="009C4BBA">
        <w:rPr>
          <w:rFonts w:ascii="Times New Roman" w:eastAsia="Times New Roman" w:hAnsi="Times New Roman" w:cs="Times New Roman"/>
          <w:bCs/>
          <w:noProof/>
          <w:sz w:val="24"/>
          <w:szCs w:val="24"/>
        </w:rPr>
        <w:tab/>
        <w:t>2-12</w:t>
      </w:r>
    </w:p>
    <w:p w14:paraId="1AB194E5"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5: The Four-Step Process of Teaching and Learning</w:t>
      </w:r>
      <w:r w:rsidRPr="009C4BBA">
        <w:rPr>
          <w:rFonts w:ascii="Times New Roman" w:eastAsia="Times New Roman" w:hAnsi="Times New Roman" w:cs="Times New Roman"/>
          <w:bCs/>
          <w:noProof/>
          <w:sz w:val="24"/>
          <w:szCs w:val="24"/>
        </w:rPr>
        <w:tab/>
        <w:t>2-14</w:t>
      </w:r>
    </w:p>
    <w:p w14:paraId="29A9D4F5"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2-18</w:t>
      </w:r>
    </w:p>
    <w:p w14:paraId="735B8495"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Words Matchup</w:t>
      </w:r>
      <w:r w:rsidRPr="009C4BBA">
        <w:rPr>
          <w:rFonts w:ascii="Times New Roman" w:eastAsia="Times New Roman" w:hAnsi="Times New Roman" w:cs="Times New Roman"/>
          <w:noProof/>
          <w:sz w:val="24"/>
          <w:szCs w:val="24"/>
        </w:rPr>
        <w:tab/>
        <w:t>2-19</w:t>
      </w:r>
    </w:p>
    <w:p w14:paraId="18FA3035"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2-20</w:t>
      </w:r>
    </w:p>
    <w:p w14:paraId="4ACC6FDE" w14:textId="77777777" w:rsidR="0022545F" w:rsidRDefault="009C4BBA" w:rsidP="009C4BBA">
      <w:pPr>
        <w:spacing w:after="0" w:line="240" w:lineRule="auto"/>
        <w:rPr>
          <w:rFonts w:ascii="Times New Roman" w:eastAsia="Calibri" w:hAnsi="Times New Roman" w:cs="Times New Roman"/>
          <w:bCs/>
          <w:sz w:val="24"/>
          <w:szCs w:val="24"/>
        </w:rPr>
      </w:pPr>
      <w:r w:rsidRPr="009C4BBA">
        <w:rPr>
          <w:rFonts w:ascii="Times New Roman" w:eastAsia="Calibri" w:hAnsi="Times New Roman" w:cs="Times New Roman"/>
          <w:bCs/>
          <w:sz w:val="24"/>
          <w:szCs w:val="24"/>
        </w:rPr>
        <w:fldChar w:fldCharType="end"/>
      </w:r>
    </w:p>
    <w:p w14:paraId="4BC225FB" w14:textId="77777777" w:rsidR="0022545F" w:rsidRDefault="0022545F" w:rsidP="009C4BBA">
      <w:pPr>
        <w:spacing w:after="0" w:line="240" w:lineRule="auto"/>
        <w:rPr>
          <w:rFonts w:ascii="Times New Roman" w:eastAsia="Calibri" w:hAnsi="Times New Roman" w:cs="Times New Roman"/>
          <w:bCs/>
          <w:sz w:val="24"/>
          <w:szCs w:val="24"/>
        </w:rPr>
      </w:pPr>
    </w:p>
    <w:p w14:paraId="650F4863" w14:textId="77777777" w:rsidR="0022545F" w:rsidRDefault="0022545F" w:rsidP="009C4BBA">
      <w:pPr>
        <w:spacing w:after="0" w:line="240" w:lineRule="auto"/>
        <w:rPr>
          <w:rFonts w:ascii="Times New Roman" w:eastAsia="Calibri" w:hAnsi="Times New Roman" w:cs="Times New Roman"/>
          <w:bCs/>
          <w:sz w:val="24"/>
          <w:szCs w:val="24"/>
        </w:rPr>
      </w:pPr>
    </w:p>
    <w:p w14:paraId="51182045" w14:textId="7237E313" w:rsidR="009C4BBA" w:rsidRPr="009C4BBA" w:rsidRDefault="009C4BBA" w:rsidP="009C4BBA">
      <w:pPr>
        <w:spacing w:after="0" w:line="240" w:lineRule="auto"/>
        <w:rPr>
          <w:rFonts w:ascii="Times New Roman" w:eastAsia="Calibri" w:hAnsi="Times New Roman" w:cs="Times New Roman"/>
          <w:b/>
          <w:sz w:val="24"/>
          <w:szCs w:val="24"/>
        </w:rPr>
      </w:pPr>
      <w:r w:rsidRPr="009C4BBA">
        <w:rPr>
          <w:rFonts w:ascii="Times New Roman" w:eastAsia="Calibri" w:hAnsi="Times New Roman" w:cs="Times New Roman"/>
          <w:b/>
          <w:sz w:val="24"/>
          <w:szCs w:val="24"/>
        </w:rPr>
        <w:lastRenderedPageBreak/>
        <w:t>Module 3 – Fundamental Concepts of Teaching</w:t>
      </w:r>
    </w:p>
    <w:p w14:paraId="259AC7B1"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 MERGEFORMAT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3-2</w:t>
      </w:r>
    </w:p>
    <w:p w14:paraId="3DEB95D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Count the F’s Activity</w:t>
      </w:r>
      <w:r w:rsidRPr="009C4BBA">
        <w:rPr>
          <w:rFonts w:ascii="Times New Roman" w:eastAsia="Times New Roman" w:hAnsi="Times New Roman" w:cs="Times New Roman"/>
          <w:noProof/>
          <w:sz w:val="24"/>
          <w:szCs w:val="24"/>
        </w:rPr>
        <w:tab/>
        <w:t>3-3</w:t>
      </w:r>
    </w:p>
    <w:p w14:paraId="11E0FA7B"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The Spell SPOT Activity</w:t>
      </w:r>
      <w:r w:rsidRPr="009C4BBA">
        <w:rPr>
          <w:rFonts w:ascii="Times New Roman" w:eastAsia="Times New Roman" w:hAnsi="Times New Roman" w:cs="Times New Roman"/>
          <w:noProof/>
          <w:sz w:val="24"/>
          <w:szCs w:val="24"/>
        </w:rPr>
        <w:tab/>
        <w:t>3-3</w:t>
      </w:r>
    </w:p>
    <w:p w14:paraId="7EF60730"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Teaching and Basic Instructor Qualities</w:t>
      </w:r>
      <w:r w:rsidRPr="009C4BBA">
        <w:rPr>
          <w:rFonts w:ascii="Times New Roman" w:eastAsia="Times New Roman" w:hAnsi="Times New Roman" w:cs="Times New Roman"/>
          <w:bCs/>
          <w:noProof/>
          <w:sz w:val="24"/>
          <w:szCs w:val="24"/>
        </w:rPr>
        <w:tab/>
        <w:t>3-4</w:t>
      </w:r>
    </w:p>
    <w:p w14:paraId="3F7EB9B8"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2: Characteristics of a Quality Instructor</w:t>
      </w:r>
      <w:r w:rsidRPr="009C4BBA">
        <w:rPr>
          <w:rFonts w:ascii="Times New Roman" w:eastAsia="Times New Roman" w:hAnsi="Times New Roman" w:cs="Times New Roman"/>
          <w:bCs/>
          <w:noProof/>
          <w:sz w:val="24"/>
          <w:szCs w:val="24"/>
        </w:rPr>
        <w:tab/>
        <w:t>3-8</w:t>
      </w:r>
    </w:p>
    <w:p w14:paraId="7BA7964A"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The Best Teacher You Ever Had</w:t>
      </w:r>
      <w:r w:rsidRPr="009C4BBA">
        <w:rPr>
          <w:rFonts w:ascii="Times New Roman" w:eastAsia="Times New Roman" w:hAnsi="Times New Roman" w:cs="Times New Roman"/>
          <w:noProof/>
          <w:sz w:val="24"/>
          <w:szCs w:val="24"/>
        </w:rPr>
        <w:tab/>
        <w:t>3-8</w:t>
      </w:r>
    </w:p>
    <w:p w14:paraId="673D9BE7"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Characteristics of a Quality Instructor and Distracting Mannerisms</w:t>
      </w:r>
      <w:r w:rsidRPr="009C4BBA">
        <w:rPr>
          <w:rFonts w:ascii="Times New Roman" w:eastAsia="Times New Roman" w:hAnsi="Times New Roman" w:cs="Times New Roman"/>
          <w:noProof/>
          <w:sz w:val="24"/>
          <w:szCs w:val="24"/>
        </w:rPr>
        <w:tab/>
        <w:t>3-11</w:t>
      </w:r>
    </w:p>
    <w:p w14:paraId="4192D30C"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3: How to Position Yourself and Teach in the Classroom</w:t>
      </w:r>
      <w:r w:rsidRPr="009C4BBA">
        <w:rPr>
          <w:rFonts w:ascii="Times New Roman" w:eastAsia="Times New Roman" w:hAnsi="Times New Roman" w:cs="Times New Roman"/>
          <w:bCs/>
          <w:noProof/>
          <w:sz w:val="24"/>
          <w:szCs w:val="24"/>
        </w:rPr>
        <w:tab/>
        <w:t>3-12</w:t>
      </w:r>
    </w:p>
    <w:p w14:paraId="38B73CF1"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#5: Positioning Yourself in the Classroom</w:t>
      </w:r>
      <w:r w:rsidRPr="009C4BBA">
        <w:rPr>
          <w:rFonts w:ascii="Times New Roman" w:eastAsia="Times New Roman" w:hAnsi="Times New Roman" w:cs="Times New Roman"/>
          <w:noProof/>
          <w:sz w:val="24"/>
          <w:szCs w:val="24"/>
        </w:rPr>
        <w:tab/>
        <w:t>3-13</w:t>
      </w:r>
    </w:p>
    <w:p w14:paraId="68A9AB43"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4: What to do as a Facilitator</w:t>
      </w:r>
      <w:r w:rsidRPr="009C4BBA">
        <w:rPr>
          <w:rFonts w:ascii="Times New Roman" w:eastAsia="Times New Roman" w:hAnsi="Times New Roman" w:cs="Times New Roman"/>
          <w:bCs/>
          <w:noProof/>
          <w:sz w:val="24"/>
          <w:szCs w:val="24"/>
        </w:rPr>
        <w:tab/>
        <w:t>3-14</w:t>
      </w:r>
    </w:p>
    <w:p w14:paraId="501C0EA4"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5: Staying Silent in the Classroom</w:t>
      </w:r>
      <w:r w:rsidRPr="009C4BBA">
        <w:rPr>
          <w:rFonts w:ascii="Times New Roman" w:eastAsia="Times New Roman" w:hAnsi="Times New Roman" w:cs="Times New Roman"/>
          <w:bCs/>
          <w:noProof/>
          <w:sz w:val="24"/>
          <w:szCs w:val="24"/>
        </w:rPr>
        <w:tab/>
        <w:t>3-15</w:t>
      </w:r>
    </w:p>
    <w:p w14:paraId="5F6A9998"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3-16</w:t>
      </w:r>
    </w:p>
    <w:p w14:paraId="17934B44"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 Matchup</w:t>
      </w:r>
      <w:r w:rsidRPr="009C4BBA">
        <w:rPr>
          <w:rFonts w:ascii="Times New Roman" w:eastAsia="Times New Roman" w:hAnsi="Times New Roman" w:cs="Times New Roman"/>
          <w:noProof/>
          <w:sz w:val="24"/>
          <w:szCs w:val="24"/>
        </w:rPr>
        <w:tab/>
        <w:t>3-17</w:t>
      </w:r>
    </w:p>
    <w:p w14:paraId="08BB2A8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3-18</w:t>
      </w:r>
    </w:p>
    <w:p w14:paraId="0F5B20B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sz w:val="24"/>
          <w:szCs w:val="24"/>
        </w:rPr>
      </w:pPr>
      <w:r w:rsidRPr="009C4BBA">
        <w:rPr>
          <w:rFonts w:ascii="Times New Roman" w:eastAsia="Times New Roman" w:hAnsi="Times New Roman" w:cs="Times New Roman"/>
          <w:bCs/>
          <w:noProof/>
          <w:sz w:val="24"/>
          <w:szCs w:val="24"/>
        </w:rPr>
        <w:fldChar w:fldCharType="end"/>
      </w:r>
    </w:p>
    <w:p w14:paraId="3602AB4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4 – How to Use Lesson Plans and Curricula</w:t>
      </w:r>
    </w:p>
    <w:p w14:paraId="1F718F5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4-2</w:t>
      </w:r>
    </w:p>
    <w:p w14:paraId="6295FB6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What are Lesson Plans?</w:t>
      </w:r>
      <w:r w:rsidRPr="009C4BBA">
        <w:rPr>
          <w:rFonts w:ascii="Times New Roman" w:eastAsia="Times New Roman" w:hAnsi="Times New Roman" w:cs="Times New Roman"/>
          <w:bCs/>
          <w:noProof/>
          <w:sz w:val="24"/>
          <w:szCs w:val="24"/>
        </w:rPr>
        <w:tab/>
        <w:t>4-4</w:t>
      </w:r>
    </w:p>
    <w:p w14:paraId="2EDAEB6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Benefits of Lesson Plans</w:t>
      </w:r>
      <w:r w:rsidRPr="009C4BBA">
        <w:rPr>
          <w:rFonts w:ascii="Times New Roman" w:eastAsia="Times New Roman" w:hAnsi="Times New Roman" w:cs="Times New Roman"/>
          <w:noProof/>
          <w:sz w:val="24"/>
          <w:szCs w:val="24"/>
        </w:rPr>
        <w:tab/>
        <w:t>4-4</w:t>
      </w:r>
    </w:p>
    <w:p w14:paraId="1F8666E0"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Utilizing a Lesson Plan</w:t>
      </w:r>
      <w:r w:rsidRPr="009C4BBA">
        <w:rPr>
          <w:rFonts w:ascii="Times New Roman" w:eastAsia="Times New Roman" w:hAnsi="Times New Roman" w:cs="Times New Roman"/>
          <w:noProof/>
          <w:sz w:val="24"/>
          <w:szCs w:val="24"/>
        </w:rPr>
        <w:tab/>
        <w:t>4-6</w:t>
      </w:r>
    </w:p>
    <w:p w14:paraId="022574A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2: Lesson Plan Organization</w:t>
      </w:r>
      <w:r w:rsidRPr="009C4BBA">
        <w:rPr>
          <w:rFonts w:ascii="Times New Roman" w:eastAsia="Times New Roman" w:hAnsi="Times New Roman" w:cs="Times New Roman"/>
          <w:bCs/>
          <w:noProof/>
          <w:sz w:val="24"/>
          <w:szCs w:val="24"/>
        </w:rPr>
        <w:tab/>
        <w:t>4-7</w:t>
      </w:r>
    </w:p>
    <w:p w14:paraId="71F8AC8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3: How to Use a Driver Education Curriculum</w:t>
      </w:r>
      <w:r w:rsidRPr="009C4BBA">
        <w:rPr>
          <w:rFonts w:ascii="Times New Roman" w:eastAsia="Times New Roman" w:hAnsi="Times New Roman" w:cs="Times New Roman"/>
          <w:bCs/>
          <w:noProof/>
          <w:sz w:val="24"/>
          <w:szCs w:val="24"/>
        </w:rPr>
        <w:tab/>
        <w:t>4-9</w:t>
      </w:r>
    </w:p>
    <w:p w14:paraId="6C0018B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4: Guidelines for Motivation</w:t>
      </w:r>
      <w:r w:rsidRPr="009C4BBA">
        <w:rPr>
          <w:rFonts w:ascii="Times New Roman" w:eastAsia="Times New Roman" w:hAnsi="Times New Roman" w:cs="Times New Roman"/>
          <w:bCs/>
          <w:noProof/>
          <w:sz w:val="24"/>
          <w:szCs w:val="24"/>
        </w:rPr>
        <w:tab/>
        <w:t>4-10</w:t>
      </w:r>
    </w:p>
    <w:p w14:paraId="5AC18C62"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Introduction to a Unit using the 3-5 minute Intro/Summary Form</w:t>
      </w:r>
      <w:r w:rsidRPr="009C4BBA">
        <w:rPr>
          <w:rFonts w:ascii="Times New Roman" w:eastAsia="Times New Roman" w:hAnsi="Times New Roman" w:cs="Times New Roman"/>
          <w:noProof/>
          <w:sz w:val="24"/>
          <w:szCs w:val="24"/>
        </w:rPr>
        <w:tab/>
        <w:t>4-11</w:t>
      </w:r>
    </w:p>
    <w:p w14:paraId="4E336C55"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5: Guidelines for Presenting the Lesson</w:t>
      </w:r>
      <w:r w:rsidRPr="009C4BBA">
        <w:rPr>
          <w:rFonts w:ascii="Times New Roman" w:eastAsia="Times New Roman" w:hAnsi="Times New Roman" w:cs="Times New Roman"/>
          <w:bCs/>
          <w:noProof/>
          <w:sz w:val="24"/>
          <w:szCs w:val="24"/>
        </w:rPr>
        <w:tab/>
        <w:t>4-12</w:t>
      </w:r>
    </w:p>
    <w:p w14:paraId="25CFE5D4"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6: Applying the Lesson</w:t>
      </w:r>
      <w:r w:rsidRPr="009C4BBA">
        <w:rPr>
          <w:rFonts w:ascii="Times New Roman" w:eastAsia="Times New Roman" w:hAnsi="Times New Roman" w:cs="Times New Roman"/>
          <w:bCs/>
          <w:noProof/>
          <w:sz w:val="24"/>
          <w:szCs w:val="24"/>
        </w:rPr>
        <w:tab/>
        <w:t>4-14</w:t>
      </w:r>
    </w:p>
    <w:p w14:paraId="33B0AD8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7: Guidelines for Evaluating</w:t>
      </w:r>
      <w:r w:rsidRPr="009C4BBA">
        <w:rPr>
          <w:rFonts w:ascii="Times New Roman" w:eastAsia="Times New Roman" w:hAnsi="Times New Roman" w:cs="Times New Roman"/>
          <w:bCs/>
          <w:noProof/>
          <w:sz w:val="24"/>
          <w:szCs w:val="24"/>
        </w:rPr>
        <w:tab/>
        <w:t>4-15</w:t>
      </w:r>
    </w:p>
    <w:p w14:paraId="1BFE517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8: Guidelines for Summarizing the Lesson</w:t>
      </w:r>
      <w:r w:rsidRPr="009C4BBA">
        <w:rPr>
          <w:rFonts w:ascii="Times New Roman" w:eastAsia="Times New Roman" w:hAnsi="Times New Roman" w:cs="Times New Roman"/>
          <w:bCs/>
          <w:noProof/>
          <w:sz w:val="24"/>
          <w:szCs w:val="24"/>
        </w:rPr>
        <w:tab/>
        <w:t>4-16</w:t>
      </w:r>
    </w:p>
    <w:p w14:paraId="0687FCE7"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The Four-Step Teaching and Learning Process</w:t>
      </w:r>
      <w:r w:rsidRPr="009C4BBA">
        <w:rPr>
          <w:rFonts w:ascii="Times New Roman" w:eastAsia="Times New Roman" w:hAnsi="Times New Roman" w:cs="Times New Roman"/>
          <w:noProof/>
          <w:sz w:val="24"/>
          <w:szCs w:val="24"/>
        </w:rPr>
        <w:tab/>
        <w:t>4-17</w:t>
      </w:r>
    </w:p>
    <w:p w14:paraId="29FDE603"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4-18</w:t>
      </w:r>
    </w:p>
    <w:p w14:paraId="0C6DCE7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Review Activity: Key Words Matchup</w:t>
      </w:r>
      <w:r w:rsidRPr="009C4BBA">
        <w:rPr>
          <w:rFonts w:ascii="Times New Roman" w:eastAsia="Times New Roman" w:hAnsi="Times New Roman" w:cs="Times New Roman"/>
          <w:bCs/>
          <w:noProof/>
          <w:sz w:val="24"/>
          <w:szCs w:val="24"/>
        </w:rPr>
        <w:tab/>
        <w:t>4-19</w:t>
      </w:r>
    </w:p>
    <w:p w14:paraId="6B978399"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4-20</w:t>
      </w:r>
    </w:p>
    <w:p w14:paraId="2EA07DE4" w14:textId="77777777" w:rsidR="009C4BBA" w:rsidRPr="009C4BBA" w:rsidRDefault="009C4BBA" w:rsidP="009C4BBA">
      <w:pPr>
        <w:spacing w:after="0" w:line="240" w:lineRule="auto"/>
        <w:rPr>
          <w:rFonts w:ascii="Times New Roman" w:eastAsia="Calibri" w:hAnsi="Times New Roman" w:cs="Times New Roman"/>
          <w:b/>
          <w:bCs/>
          <w:sz w:val="24"/>
          <w:szCs w:val="24"/>
        </w:rPr>
      </w:pPr>
    </w:p>
    <w:p w14:paraId="5E0A70AA" w14:textId="77777777" w:rsidR="009C4BBA" w:rsidRPr="009C4BBA" w:rsidRDefault="009C4BBA" w:rsidP="009C4BBA">
      <w:pPr>
        <w:spacing w:after="0" w:line="240" w:lineRule="auto"/>
        <w:rPr>
          <w:rFonts w:ascii="Times New Roman" w:eastAsia="Calibri" w:hAnsi="Times New Roman" w:cs="Times New Roman"/>
          <w:b/>
          <w:bCs/>
          <w:sz w:val="24"/>
          <w:szCs w:val="24"/>
        </w:rPr>
      </w:pPr>
      <w:r w:rsidRPr="009C4BBA">
        <w:rPr>
          <w:rFonts w:ascii="Times New Roman" w:eastAsia="Calibri" w:hAnsi="Times New Roman" w:cs="Times New Roman"/>
          <w:b/>
          <w:bCs/>
          <w:sz w:val="24"/>
          <w:szCs w:val="24"/>
        </w:rPr>
        <w:t>Module 5 – Questioning Techniques</w:t>
      </w:r>
    </w:p>
    <w:p w14:paraId="5191059F"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5-2</w:t>
      </w:r>
    </w:p>
    <w:p w14:paraId="439172C3"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1: Questioning</w:t>
      </w:r>
      <w:r w:rsidRPr="009C4BBA">
        <w:rPr>
          <w:rFonts w:ascii="Times New Roman" w:eastAsia="Times New Roman" w:hAnsi="Times New Roman" w:cs="Times New Roman"/>
          <w:noProof/>
          <w:sz w:val="24"/>
          <w:szCs w:val="24"/>
        </w:rPr>
        <w:tab/>
        <w:t>5-3</w:t>
      </w:r>
    </w:p>
    <w:p w14:paraId="3DEC800D"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2: Overhead/Undirected Questions</w:t>
      </w:r>
      <w:r w:rsidRPr="009C4BBA">
        <w:rPr>
          <w:rFonts w:ascii="Times New Roman" w:eastAsia="Times New Roman" w:hAnsi="Times New Roman" w:cs="Times New Roman"/>
          <w:noProof/>
          <w:sz w:val="24"/>
          <w:szCs w:val="24"/>
        </w:rPr>
        <w:tab/>
        <w:t>5-5</w:t>
      </w:r>
    </w:p>
    <w:p w14:paraId="34F94B10"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Activity #1: Overhead/Undirected Questions</w:t>
      </w:r>
      <w:r w:rsidRPr="009C4BBA">
        <w:rPr>
          <w:rFonts w:ascii="Times New Roman" w:eastAsia="Times New Roman" w:hAnsi="Times New Roman" w:cs="Times New Roman"/>
          <w:noProof/>
          <w:sz w:val="24"/>
          <w:szCs w:val="24"/>
        </w:rPr>
        <w:tab/>
        <w:t>5-6</w:t>
      </w:r>
    </w:p>
    <w:p w14:paraId="5AC18492"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3: Pre-directed Questions</w:t>
      </w:r>
      <w:r w:rsidRPr="009C4BBA">
        <w:rPr>
          <w:rFonts w:ascii="Times New Roman" w:eastAsia="Times New Roman" w:hAnsi="Times New Roman" w:cs="Times New Roman"/>
          <w:noProof/>
          <w:sz w:val="24"/>
          <w:szCs w:val="24"/>
        </w:rPr>
        <w:tab/>
        <w:t>5-7</w:t>
      </w:r>
    </w:p>
    <w:p w14:paraId="4D07B41F"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Activity #2 Pre-Directed Questions</w:t>
      </w:r>
      <w:r w:rsidRPr="009C4BBA">
        <w:rPr>
          <w:rFonts w:ascii="Times New Roman" w:eastAsia="Times New Roman" w:hAnsi="Times New Roman" w:cs="Times New Roman"/>
          <w:noProof/>
          <w:sz w:val="24"/>
          <w:szCs w:val="24"/>
        </w:rPr>
        <w:tab/>
        <w:t>5-8</w:t>
      </w:r>
    </w:p>
    <w:p w14:paraId="3B95F65C"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4: Overhead/Directed Questions</w:t>
      </w:r>
      <w:r w:rsidRPr="009C4BBA">
        <w:rPr>
          <w:rFonts w:ascii="Times New Roman" w:eastAsia="Times New Roman" w:hAnsi="Times New Roman" w:cs="Times New Roman"/>
          <w:noProof/>
          <w:sz w:val="24"/>
          <w:szCs w:val="24"/>
        </w:rPr>
        <w:tab/>
        <w:t>5-9</w:t>
      </w:r>
    </w:p>
    <w:p w14:paraId="0318ECE2"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Activity #3: Overhead/Directed Questions</w:t>
      </w:r>
      <w:r w:rsidRPr="009C4BBA">
        <w:rPr>
          <w:rFonts w:ascii="Times New Roman" w:eastAsia="Times New Roman" w:hAnsi="Times New Roman" w:cs="Times New Roman"/>
          <w:noProof/>
          <w:sz w:val="24"/>
          <w:szCs w:val="24"/>
        </w:rPr>
        <w:tab/>
        <w:t>5-10</w:t>
      </w:r>
    </w:p>
    <w:p w14:paraId="6E445C30"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5: Inquiry Questions</w:t>
      </w:r>
      <w:r w:rsidRPr="009C4BBA">
        <w:rPr>
          <w:rFonts w:ascii="Times New Roman" w:eastAsia="Times New Roman" w:hAnsi="Times New Roman" w:cs="Times New Roman"/>
          <w:noProof/>
          <w:sz w:val="24"/>
          <w:szCs w:val="24"/>
        </w:rPr>
        <w:tab/>
        <w:t>5-11</w:t>
      </w:r>
    </w:p>
    <w:p w14:paraId="4F917F38"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Activity #4: Inquiry Style of Questions</w:t>
      </w:r>
      <w:r w:rsidRPr="009C4BBA">
        <w:rPr>
          <w:rFonts w:ascii="Times New Roman" w:eastAsia="Times New Roman" w:hAnsi="Times New Roman" w:cs="Times New Roman"/>
          <w:noProof/>
          <w:sz w:val="24"/>
          <w:szCs w:val="24"/>
        </w:rPr>
        <w:tab/>
        <w:t>5-12</w:t>
      </w:r>
    </w:p>
    <w:p w14:paraId="1BCA79C3"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6: Deflecting and Deferring Questions</w:t>
      </w:r>
      <w:r w:rsidRPr="009C4BBA">
        <w:rPr>
          <w:rFonts w:ascii="Times New Roman" w:eastAsia="Times New Roman" w:hAnsi="Times New Roman" w:cs="Times New Roman"/>
          <w:noProof/>
          <w:sz w:val="24"/>
          <w:szCs w:val="24"/>
        </w:rPr>
        <w:tab/>
        <w:t>5-13</w:t>
      </w:r>
    </w:p>
    <w:p w14:paraId="41ADEF54"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lastRenderedPageBreak/>
        <w:t>Activity #5: Questioning Techniques</w:t>
      </w:r>
      <w:r w:rsidRPr="009C4BBA">
        <w:rPr>
          <w:rFonts w:ascii="Times New Roman" w:eastAsia="Times New Roman" w:hAnsi="Times New Roman" w:cs="Times New Roman"/>
          <w:noProof/>
          <w:sz w:val="24"/>
          <w:szCs w:val="24"/>
        </w:rPr>
        <w:tab/>
        <w:t>5-15</w:t>
      </w:r>
    </w:p>
    <w:p w14:paraId="48C339EA"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7: Handling Student Responses</w:t>
      </w:r>
      <w:r w:rsidRPr="009C4BBA">
        <w:rPr>
          <w:rFonts w:ascii="Times New Roman" w:eastAsia="Times New Roman" w:hAnsi="Times New Roman" w:cs="Times New Roman"/>
          <w:noProof/>
          <w:sz w:val="24"/>
          <w:szCs w:val="24"/>
        </w:rPr>
        <w:tab/>
        <w:t>5-16</w:t>
      </w:r>
    </w:p>
    <w:p w14:paraId="04919C08" w14:textId="77777777" w:rsidR="009C4BBA" w:rsidRPr="009C4BBA" w:rsidRDefault="009C4BBA" w:rsidP="009C4BBA">
      <w:pPr>
        <w:tabs>
          <w:tab w:val="right" w:leader="dot" w:pos="9440"/>
        </w:tabs>
        <w:spacing w:after="0" w:line="240" w:lineRule="auto"/>
        <w:ind w:left="216"/>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Activity #6: Handling Student Responses</w:t>
      </w:r>
      <w:r w:rsidRPr="009C4BBA">
        <w:rPr>
          <w:rFonts w:ascii="Times New Roman" w:eastAsia="Times New Roman" w:hAnsi="Times New Roman" w:cs="Times New Roman"/>
          <w:noProof/>
          <w:sz w:val="24"/>
          <w:szCs w:val="24"/>
        </w:rPr>
        <w:tab/>
        <w:t>5-18</w:t>
      </w:r>
    </w:p>
    <w:p w14:paraId="611B8019"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Section 8: Answering Students’ Questions</w:t>
      </w:r>
      <w:r w:rsidRPr="009C4BBA">
        <w:rPr>
          <w:rFonts w:ascii="Times New Roman" w:eastAsia="Times New Roman" w:hAnsi="Times New Roman" w:cs="Times New Roman"/>
          <w:noProof/>
          <w:sz w:val="24"/>
          <w:szCs w:val="24"/>
        </w:rPr>
        <w:tab/>
        <w:t>5-19</w:t>
      </w:r>
    </w:p>
    <w:p w14:paraId="770E2AD3"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5-21</w:t>
      </w:r>
    </w:p>
    <w:p w14:paraId="758DE87F"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5-22</w:t>
      </w:r>
    </w:p>
    <w:p w14:paraId="601D361D" w14:textId="77777777" w:rsidR="009C4BBA" w:rsidRPr="009C4BBA" w:rsidRDefault="009C4BBA" w:rsidP="009C4BBA">
      <w:pPr>
        <w:tabs>
          <w:tab w:val="right" w:leader="dot" w:pos="9440"/>
        </w:tabs>
        <w:spacing w:after="0" w:line="240" w:lineRule="auto"/>
        <w:rPr>
          <w:rFonts w:ascii="Times New Roman" w:eastAsia="MS Mincho"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5-23</w:t>
      </w:r>
    </w:p>
    <w:p w14:paraId="5BB1D89D" w14:textId="77777777" w:rsidR="009C4BBA" w:rsidRPr="009C4BBA" w:rsidRDefault="009C4BBA" w:rsidP="009C4BBA">
      <w:pPr>
        <w:spacing w:after="0" w:line="240" w:lineRule="auto"/>
        <w:rPr>
          <w:rFonts w:ascii="Times New Roman" w:eastAsia="Calibri" w:hAnsi="Times New Roman" w:cs="Times New Roman"/>
          <w:sz w:val="24"/>
          <w:szCs w:val="24"/>
        </w:rPr>
      </w:pPr>
    </w:p>
    <w:p w14:paraId="50CFF652"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6 – Professional Responsibility and Accountability</w:t>
      </w:r>
    </w:p>
    <w:p w14:paraId="55298839"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\o "1-1" \t "Heading 3,3,Heading 4,4,Heading 5,5,Heading 6,6,Heading 7,7,Heading 8,8,Heading 9,9,Heading 2 2,2"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6-2</w:t>
      </w:r>
    </w:p>
    <w:p w14:paraId="355BC3C8"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Professional Dress and Demeanor</w:t>
      </w:r>
      <w:r w:rsidRPr="009C4BBA">
        <w:rPr>
          <w:rFonts w:ascii="Times New Roman" w:eastAsia="Times New Roman" w:hAnsi="Times New Roman" w:cs="Times New Roman"/>
          <w:bCs/>
          <w:noProof/>
          <w:sz w:val="24"/>
          <w:szCs w:val="24"/>
        </w:rPr>
        <w:tab/>
        <w:t>6-3</w:t>
      </w:r>
    </w:p>
    <w:p w14:paraId="1C7297AA"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2: Human and Community Relations</w:t>
      </w:r>
      <w:r w:rsidRPr="009C4BBA">
        <w:rPr>
          <w:rFonts w:ascii="Times New Roman" w:eastAsia="Times New Roman" w:hAnsi="Times New Roman" w:cs="Times New Roman"/>
          <w:bCs/>
          <w:noProof/>
          <w:sz w:val="24"/>
          <w:szCs w:val="24"/>
        </w:rPr>
        <w:tab/>
        <w:t>6-4</w:t>
      </w:r>
    </w:p>
    <w:p w14:paraId="73311D96"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Do’s and Don’ts of Teaching</w:t>
      </w:r>
      <w:r w:rsidRPr="009C4BBA">
        <w:rPr>
          <w:rFonts w:ascii="Times New Roman" w:eastAsia="Times New Roman" w:hAnsi="Times New Roman" w:cs="Times New Roman"/>
          <w:noProof/>
          <w:sz w:val="24"/>
          <w:szCs w:val="24"/>
        </w:rPr>
        <w:tab/>
        <w:t>6-5</w:t>
      </w:r>
    </w:p>
    <w:p w14:paraId="3E48F29C"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3: Maintaining and Improving Professional Abilities</w:t>
      </w:r>
      <w:r w:rsidRPr="009C4BBA">
        <w:rPr>
          <w:rFonts w:ascii="Times New Roman" w:eastAsia="Times New Roman" w:hAnsi="Times New Roman" w:cs="Times New Roman"/>
          <w:bCs/>
          <w:noProof/>
          <w:sz w:val="24"/>
          <w:szCs w:val="24"/>
        </w:rPr>
        <w:tab/>
        <w:t>6-7</w:t>
      </w:r>
    </w:p>
    <w:p w14:paraId="0F9032E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4: Driver Education Instructor Code of Ethics</w:t>
      </w:r>
      <w:r w:rsidRPr="009C4BBA">
        <w:rPr>
          <w:rFonts w:ascii="Times New Roman" w:eastAsia="Times New Roman" w:hAnsi="Times New Roman" w:cs="Times New Roman"/>
          <w:bCs/>
          <w:noProof/>
          <w:sz w:val="24"/>
          <w:szCs w:val="24"/>
        </w:rPr>
        <w:tab/>
        <w:t>6-9</w:t>
      </w:r>
    </w:p>
    <w:p w14:paraId="29FD6E6F"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color w:val="000000"/>
          <w:sz w:val="24"/>
          <w:szCs w:val="24"/>
        </w:rPr>
        <w:t>Activity #2: Code of Ethics</w:t>
      </w:r>
      <w:r w:rsidRPr="009C4BBA">
        <w:rPr>
          <w:rFonts w:ascii="Times New Roman" w:eastAsia="Times New Roman" w:hAnsi="Times New Roman" w:cs="Times New Roman"/>
          <w:noProof/>
          <w:sz w:val="24"/>
          <w:szCs w:val="24"/>
        </w:rPr>
        <w:tab/>
        <w:t>6-10</w:t>
      </w:r>
    </w:p>
    <w:p w14:paraId="7A8259BC"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6-11</w:t>
      </w:r>
    </w:p>
    <w:p w14:paraId="75B97116"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Words Matchup</w:t>
      </w:r>
      <w:r w:rsidRPr="009C4BBA">
        <w:rPr>
          <w:rFonts w:ascii="Times New Roman" w:eastAsia="Times New Roman" w:hAnsi="Times New Roman" w:cs="Times New Roman"/>
          <w:noProof/>
          <w:sz w:val="24"/>
          <w:szCs w:val="24"/>
        </w:rPr>
        <w:tab/>
        <w:t>6-12</w:t>
      </w:r>
    </w:p>
    <w:p w14:paraId="6634597E"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6-13</w:t>
      </w:r>
    </w:p>
    <w:p w14:paraId="015A246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end"/>
      </w:r>
    </w:p>
    <w:p w14:paraId="7A330690"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7 – Sexual Harassment and Liability Protection</w:t>
      </w:r>
    </w:p>
    <w:p w14:paraId="128FB448"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\o "1-1" \t "Heading 3,3,Heading 4,4,Heading 5,5,Heading 6,6,Heading 7,7,Heading 8,8,Heading 9,9,Heading 2 2,2"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7-2</w:t>
      </w:r>
    </w:p>
    <w:p w14:paraId="2E03F7D0"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Sexual Harassment</w:t>
      </w:r>
      <w:r w:rsidRPr="009C4BBA">
        <w:rPr>
          <w:rFonts w:ascii="Times New Roman" w:eastAsia="Times New Roman" w:hAnsi="Times New Roman" w:cs="Times New Roman"/>
          <w:bCs/>
          <w:noProof/>
          <w:sz w:val="24"/>
          <w:szCs w:val="24"/>
        </w:rPr>
        <w:tab/>
        <w:t>7-3</w:t>
      </w:r>
    </w:p>
    <w:p w14:paraId="6946AF3E"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2: Liability Protection</w:t>
      </w:r>
      <w:r w:rsidRPr="009C4BBA">
        <w:rPr>
          <w:rFonts w:ascii="Times New Roman" w:eastAsia="Times New Roman" w:hAnsi="Times New Roman" w:cs="Times New Roman"/>
          <w:bCs/>
          <w:noProof/>
          <w:sz w:val="24"/>
          <w:szCs w:val="24"/>
        </w:rPr>
        <w:tab/>
        <w:t>7-6</w:t>
      </w:r>
    </w:p>
    <w:p w14:paraId="57BDBEB4"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Liability Protection Portfolio</w:t>
      </w:r>
      <w:r w:rsidRPr="009C4BBA">
        <w:rPr>
          <w:rFonts w:ascii="Times New Roman" w:eastAsia="Times New Roman" w:hAnsi="Times New Roman" w:cs="Times New Roman"/>
          <w:noProof/>
          <w:sz w:val="24"/>
          <w:szCs w:val="24"/>
        </w:rPr>
        <w:tab/>
        <w:t>7-11</w:t>
      </w:r>
    </w:p>
    <w:p w14:paraId="2549EFC9"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7-12</w:t>
      </w:r>
    </w:p>
    <w:p w14:paraId="2080B72E"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Words Matchup</w:t>
      </w:r>
      <w:r w:rsidRPr="009C4BBA">
        <w:rPr>
          <w:rFonts w:ascii="Times New Roman" w:eastAsia="Times New Roman" w:hAnsi="Times New Roman" w:cs="Times New Roman"/>
          <w:noProof/>
          <w:sz w:val="24"/>
          <w:szCs w:val="24"/>
        </w:rPr>
        <w:tab/>
        <w:t>7-13</w:t>
      </w:r>
    </w:p>
    <w:p w14:paraId="05002C4B"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7-14</w:t>
      </w:r>
    </w:p>
    <w:p w14:paraId="72AFDEC8" w14:textId="77777777" w:rsidR="009C4BBA" w:rsidRPr="009C4BBA" w:rsidRDefault="009C4BBA" w:rsidP="009C4BBA">
      <w:pPr>
        <w:spacing w:after="0" w:line="240" w:lineRule="auto"/>
        <w:rPr>
          <w:rFonts w:ascii="Times New Roman" w:eastAsia="Calibri" w:hAnsi="Times New Roman" w:cs="Times New Roman"/>
          <w:sz w:val="24"/>
          <w:szCs w:val="24"/>
        </w:rPr>
      </w:pPr>
      <w:r w:rsidRPr="009C4BBA">
        <w:rPr>
          <w:rFonts w:ascii="Times New Roman" w:eastAsia="Calibri" w:hAnsi="Times New Roman" w:cs="Times New Roman"/>
          <w:sz w:val="24"/>
          <w:szCs w:val="24"/>
        </w:rPr>
        <w:fldChar w:fldCharType="end"/>
      </w:r>
    </w:p>
    <w:p w14:paraId="60029EE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8 – Fundamental Concepts of Teaching and Learning Course Wrap-Up</w:t>
      </w:r>
    </w:p>
    <w:p w14:paraId="5F980F7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 MERGEFORMAT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8-2</w:t>
      </w:r>
    </w:p>
    <w:p w14:paraId="67961D7F"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Summary of Fundamental Concepts of Teaching and Learning Course</w:t>
      </w:r>
      <w:r w:rsidRPr="009C4BBA">
        <w:rPr>
          <w:rFonts w:ascii="Times New Roman" w:eastAsia="Times New Roman" w:hAnsi="Times New Roman" w:cs="Times New Roman"/>
          <w:bCs/>
          <w:noProof/>
          <w:sz w:val="24"/>
          <w:szCs w:val="24"/>
        </w:rPr>
        <w:tab/>
        <w:t>8-3</w:t>
      </w:r>
    </w:p>
    <w:p w14:paraId="04F6861B"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8-4</w:t>
      </w:r>
    </w:p>
    <w:p w14:paraId="00835BAE"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Summary Sheet</w:t>
      </w:r>
      <w:r w:rsidRPr="009C4BBA">
        <w:rPr>
          <w:rFonts w:ascii="Times New Roman" w:eastAsia="Times New Roman" w:hAnsi="Times New Roman" w:cs="Times New Roman"/>
          <w:bCs/>
          <w:noProof/>
          <w:sz w:val="24"/>
          <w:szCs w:val="24"/>
        </w:rPr>
        <w:tab/>
        <w:t>8-5</w:t>
      </w:r>
    </w:p>
    <w:p w14:paraId="4A60D995"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end"/>
      </w:r>
    </w:p>
    <w:p w14:paraId="00880BE4"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
          <w:bCs/>
          <w:noProof/>
          <w:sz w:val="24"/>
          <w:szCs w:val="24"/>
        </w:rPr>
        <w:t>Module 9 – Fundamental Concepts of Teaching and Learning Knowledge Test</w:t>
      </w:r>
    </w:p>
    <w:p w14:paraId="7E3CD1D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fldChar w:fldCharType="begin"/>
      </w:r>
      <w:r w:rsidRPr="009C4BBA">
        <w:rPr>
          <w:rFonts w:ascii="Times New Roman" w:eastAsia="Times New Roman" w:hAnsi="Times New Roman" w:cs="Times New Roman"/>
          <w:bCs/>
          <w:noProof/>
          <w:sz w:val="24"/>
          <w:szCs w:val="24"/>
        </w:rPr>
        <w:instrText xml:space="preserve"> TOC  \* MERGEFORMAT </w:instrText>
      </w:r>
      <w:r w:rsidRPr="009C4BBA">
        <w:rPr>
          <w:rFonts w:ascii="Times New Roman" w:eastAsia="Times New Roman" w:hAnsi="Times New Roman" w:cs="Times New Roman"/>
          <w:bCs/>
          <w:noProof/>
          <w:sz w:val="24"/>
          <w:szCs w:val="24"/>
        </w:rPr>
        <w:fldChar w:fldCharType="separate"/>
      </w:r>
      <w:r w:rsidRPr="009C4BBA">
        <w:rPr>
          <w:rFonts w:ascii="Times New Roman" w:eastAsia="Times New Roman" w:hAnsi="Times New Roman" w:cs="Times New Roman"/>
          <w:bCs/>
          <w:noProof/>
          <w:sz w:val="24"/>
          <w:szCs w:val="24"/>
        </w:rPr>
        <w:t>Module Overview</w:t>
      </w:r>
      <w:r w:rsidRPr="009C4BBA">
        <w:rPr>
          <w:rFonts w:ascii="Times New Roman" w:eastAsia="Times New Roman" w:hAnsi="Times New Roman" w:cs="Times New Roman"/>
          <w:bCs/>
          <w:noProof/>
          <w:sz w:val="24"/>
          <w:szCs w:val="24"/>
        </w:rPr>
        <w:tab/>
        <w:t>9-2</w:t>
      </w:r>
    </w:p>
    <w:p w14:paraId="7E4AFECB"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Section 1: The Fundamental Concepts of Teaching and Learning Knowledge Test</w:t>
      </w:r>
      <w:r w:rsidRPr="009C4BBA">
        <w:rPr>
          <w:rFonts w:ascii="Times New Roman" w:eastAsia="Times New Roman" w:hAnsi="Times New Roman" w:cs="Times New Roman"/>
          <w:bCs/>
          <w:noProof/>
          <w:sz w:val="24"/>
          <w:szCs w:val="24"/>
        </w:rPr>
        <w:tab/>
        <w:t>9-3</w:t>
      </w:r>
    </w:p>
    <w:p w14:paraId="1E1DA77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Cs/>
          <w:noProof/>
          <w:sz w:val="24"/>
          <w:szCs w:val="24"/>
        </w:rPr>
      </w:pPr>
      <w:r w:rsidRPr="009C4BBA">
        <w:rPr>
          <w:rFonts w:ascii="Times New Roman" w:eastAsia="Times New Roman" w:hAnsi="Times New Roman" w:cs="Times New Roman"/>
          <w:bCs/>
          <w:noProof/>
          <w:sz w:val="24"/>
          <w:szCs w:val="24"/>
        </w:rPr>
        <w:t>Module Summary</w:t>
      </w:r>
      <w:r w:rsidRPr="009C4BBA">
        <w:rPr>
          <w:rFonts w:ascii="Times New Roman" w:eastAsia="Times New Roman" w:hAnsi="Times New Roman" w:cs="Times New Roman"/>
          <w:bCs/>
          <w:noProof/>
          <w:sz w:val="24"/>
          <w:szCs w:val="24"/>
        </w:rPr>
        <w:tab/>
        <w:t>9-5</w:t>
      </w:r>
    </w:p>
    <w:p w14:paraId="72AE1B21"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bCs/>
          <w:noProof/>
          <w:sz w:val="24"/>
          <w:szCs w:val="24"/>
        </w:rPr>
        <w:fldChar w:fldCharType="end"/>
      </w:r>
    </w:p>
    <w:p w14:paraId="1C53A2D9" w14:textId="77777777" w:rsidR="009C4BBA" w:rsidRPr="009C4BBA" w:rsidRDefault="009C4BBA" w:rsidP="009C4BBA">
      <w:pPr>
        <w:spacing w:after="0" w:line="240" w:lineRule="auto"/>
        <w:rPr>
          <w:rFonts w:ascii="Times New Roman" w:eastAsia="Times New Roman" w:hAnsi="Times New Roman" w:cs="Times New Roman"/>
          <w:b/>
          <w:sz w:val="24"/>
          <w:szCs w:val="24"/>
        </w:rPr>
      </w:pPr>
      <w:r w:rsidRPr="009C4BBA">
        <w:rPr>
          <w:rFonts w:ascii="Times New Roman" w:eastAsia="Times New Roman" w:hAnsi="Times New Roman" w:cs="Times New Roman"/>
          <w:b/>
          <w:sz w:val="24"/>
          <w:szCs w:val="24"/>
        </w:rPr>
        <w:br w:type="page"/>
      </w:r>
    </w:p>
    <w:p w14:paraId="4F9B1B0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sz w:val="28"/>
        </w:rPr>
      </w:pPr>
      <w:r w:rsidRPr="009C4BBA">
        <w:rPr>
          <w:rFonts w:ascii="Times New Roman" w:eastAsia="Times New Roman" w:hAnsi="Times New Roman" w:cs="Times New Roman"/>
          <w:b/>
          <w:sz w:val="28"/>
        </w:rPr>
        <w:lastRenderedPageBreak/>
        <w:t xml:space="preserve">Part II - </w:t>
      </w:r>
      <w:r w:rsidRPr="009C4BBA">
        <w:rPr>
          <w:rFonts w:ascii="Times New Roman" w:eastAsia="Times New Roman" w:hAnsi="Times New Roman" w:cs="Times New Roman"/>
          <w:b/>
          <w:noProof/>
          <w:sz w:val="28"/>
          <w:szCs w:val="24"/>
        </w:rPr>
        <w:t>Classroom Teaching and Learning Theories Course</w:t>
      </w:r>
    </w:p>
    <w:p w14:paraId="0C67A35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p>
    <w:p w14:paraId="7EF33B3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Orientation Classroom Teaching and Learning Theory Course Introduction and Overview</w:t>
      </w:r>
    </w:p>
    <w:p w14:paraId="5433A6A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b/>
          <w:noProof/>
          <w:sz w:val="24"/>
          <w:szCs w:val="24"/>
        </w:rPr>
        <w:fldChar w:fldCharType="begin"/>
      </w:r>
      <w:r w:rsidRPr="009C4BBA">
        <w:rPr>
          <w:rFonts w:ascii="Times New Roman" w:eastAsia="Times New Roman" w:hAnsi="Times New Roman" w:cs="Times New Roman"/>
          <w:b/>
          <w:noProof/>
          <w:sz w:val="24"/>
          <w:szCs w:val="24"/>
        </w:rPr>
        <w:instrText xml:space="preserve"> TOC  \* MERGEFORMAT </w:instrText>
      </w:r>
      <w:r w:rsidRPr="009C4BBA">
        <w:rPr>
          <w:rFonts w:ascii="Times New Roman" w:eastAsia="Times New Roman" w:hAnsi="Times New Roman" w:cs="Times New Roman"/>
          <w:b/>
          <w:noProof/>
          <w:sz w:val="24"/>
          <w:szCs w:val="24"/>
        </w:rPr>
        <w:fldChar w:fldCharType="separate"/>
      </w:r>
      <w:r w:rsidRPr="009C4BBA">
        <w:rPr>
          <w:rFonts w:ascii="Times New Roman" w:eastAsia="Times New Roman" w:hAnsi="Times New Roman" w:cs="Times New Roman"/>
          <w:noProof/>
          <w:sz w:val="24"/>
          <w:szCs w:val="24"/>
        </w:rPr>
        <w:t>Welcome and Purpose of the Classroom Teaching and Learning Theory Course</w:t>
      </w:r>
      <w:r w:rsidRPr="009C4BBA">
        <w:rPr>
          <w:rFonts w:ascii="Times New Roman" w:eastAsia="Times New Roman" w:hAnsi="Times New Roman" w:cs="Times New Roman"/>
          <w:noProof/>
          <w:sz w:val="24"/>
          <w:szCs w:val="24"/>
        </w:rPr>
        <w:tab/>
        <w:t>0-2</w:t>
      </w:r>
    </w:p>
    <w:p w14:paraId="5C8DA0F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Objectives of the Classroom Teaching and Learning Theory Course</w:t>
      </w:r>
      <w:r w:rsidRPr="009C4BBA">
        <w:rPr>
          <w:rFonts w:ascii="Times New Roman" w:eastAsia="Times New Roman" w:hAnsi="Times New Roman" w:cs="Times New Roman"/>
          <w:noProof/>
          <w:sz w:val="24"/>
          <w:szCs w:val="24"/>
        </w:rPr>
        <w:tab/>
        <w:t>0-3</w:t>
      </w:r>
    </w:p>
    <w:p w14:paraId="40663D4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Course Completion Requirements</w:t>
      </w:r>
      <w:r w:rsidRPr="009C4BBA">
        <w:rPr>
          <w:rFonts w:ascii="Times New Roman" w:eastAsia="Times New Roman" w:hAnsi="Times New Roman" w:cs="Times New Roman"/>
          <w:noProof/>
          <w:sz w:val="24"/>
          <w:szCs w:val="24"/>
        </w:rPr>
        <w:tab/>
        <w:t>0-4</w:t>
      </w:r>
    </w:p>
    <w:p w14:paraId="2D4A13E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Course Agenda</w:t>
      </w:r>
      <w:r w:rsidRPr="009C4BBA">
        <w:rPr>
          <w:rFonts w:ascii="Times New Roman" w:eastAsia="Times New Roman" w:hAnsi="Times New Roman" w:cs="Times New Roman"/>
          <w:noProof/>
          <w:sz w:val="24"/>
          <w:szCs w:val="24"/>
        </w:rPr>
        <w:tab/>
        <w:t>0-5</w:t>
      </w:r>
    </w:p>
    <w:p w14:paraId="0DE969F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0-6</w:t>
      </w:r>
    </w:p>
    <w:p w14:paraId="4E9310A8" w14:textId="77777777" w:rsidR="009C4BBA" w:rsidRPr="009C4BBA" w:rsidRDefault="009C4BBA" w:rsidP="009C4BBA">
      <w:pPr>
        <w:spacing w:after="0" w:line="240" w:lineRule="auto"/>
        <w:rPr>
          <w:rFonts w:ascii="Times New Roman" w:eastAsia="Times New Roman" w:hAnsi="Times New Roman" w:cs="Times New Roman"/>
          <w:b/>
          <w:sz w:val="24"/>
          <w:szCs w:val="24"/>
        </w:rPr>
      </w:pPr>
      <w:r w:rsidRPr="009C4BBA">
        <w:rPr>
          <w:rFonts w:ascii="Times New Roman" w:eastAsia="Times New Roman" w:hAnsi="Times New Roman" w:cs="Times New Roman"/>
          <w:b/>
          <w:sz w:val="24"/>
          <w:szCs w:val="24"/>
        </w:rPr>
        <w:fldChar w:fldCharType="end"/>
      </w:r>
    </w:p>
    <w:p w14:paraId="7AF2D46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 xml:space="preserve">Module 1- Preparing to Teach and Overview of Teaching Assignments </w:t>
      </w:r>
    </w:p>
    <w:p w14:paraId="50CB1EF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1-2</w:t>
      </w:r>
    </w:p>
    <w:p w14:paraId="1B6F3EA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The Process for Preparing to Teach</w:t>
      </w:r>
      <w:r w:rsidRPr="009C4BBA">
        <w:rPr>
          <w:rFonts w:ascii="Times New Roman" w:eastAsia="Times New Roman" w:hAnsi="Times New Roman" w:cs="Times New Roman"/>
          <w:noProof/>
          <w:sz w:val="24"/>
          <w:szCs w:val="24"/>
        </w:rPr>
        <w:tab/>
        <w:t>1-3</w:t>
      </w:r>
    </w:p>
    <w:p w14:paraId="15C32F23"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Preparing to Teach</w:t>
      </w:r>
      <w:r w:rsidRPr="009C4BBA">
        <w:rPr>
          <w:rFonts w:ascii="Times New Roman" w:eastAsia="Times New Roman" w:hAnsi="Times New Roman" w:cs="Times New Roman"/>
          <w:noProof/>
          <w:sz w:val="24"/>
          <w:szCs w:val="24"/>
        </w:rPr>
        <w:tab/>
        <w:t>1-6</w:t>
      </w:r>
    </w:p>
    <w:p w14:paraId="7BF41A7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The Peer Teaching Process and Presentation</w:t>
      </w:r>
      <w:r w:rsidRPr="009C4BBA">
        <w:rPr>
          <w:rFonts w:ascii="Times New Roman" w:eastAsia="Times New Roman" w:hAnsi="Times New Roman" w:cs="Times New Roman"/>
          <w:noProof/>
          <w:sz w:val="24"/>
          <w:szCs w:val="24"/>
        </w:rPr>
        <w:tab/>
        <w:t>1-7</w:t>
      </w:r>
    </w:p>
    <w:p w14:paraId="5EA855B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Evaluation of the Presentation</w:t>
      </w:r>
      <w:r w:rsidRPr="009C4BBA">
        <w:rPr>
          <w:rFonts w:ascii="Times New Roman" w:eastAsia="Times New Roman" w:hAnsi="Times New Roman" w:cs="Times New Roman"/>
          <w:noProof/>
          <w:sz w:val="24"/>
          <w:szCs w:val="24"/>
        </w:rPr>
        <w:tab/>
        <w:t>1-11</w:t>
      </w:r>
    </w:p>
    <w:p w14:paraId="7AEE467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1-13</w:t>
      </w:r>
    </w:p>
    <w:p w14:paraId="221156E3"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 Matchup</w:t>
      </w:r>
      <w:r w:rsidRPr="009C4BBA">
        <w:rPr>
          <w:rFonts w:ascii="Times New Roman" w:eastAsia="Times New Roman" w:hAnsi="Times New Roman" w:cs="Times New Roman"/>
          <w:noProof/>
          <w:sz w:val="24"/>
          <w:szCs w:val="24"/>
        </w:rPr>
        <w:tab/>
        <w:t>1-14</w:t>
      </w:r>
    </w:p>
    <w:p w14:paraId="0E3F036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1-15</w:t>
      </w:r>
    </w:p>
    <w:p w14:paraId="227358F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fldChar w:fldCharType="end"/>
      </w:r>
    </w:p>
    <w:p w14:paraId="3E28086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2 - Classroom Management</w:t>
      </w:r>
    </w:p>
    <w:p w14:paraId="20D7B5C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2-2</w:t>
      </w:r>
    </w:p>
    <w:p w14:paraId="0E667DE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Classroom Setup</w:t>
      </w:r>
      <w:r w:rsidRPr="009C4BBA">
        <w:rPr>
          <w:rFonts w:ascii="Times New Roman" w:eastAsia="Times New Roman" w:hAnsi="Times New Roman" w:cs="Times New Roman"/>
          <w:noProof/>
          <w:sz w:val="24"/>
          <w:szCs w:val="24"/>
        </w:rPr>
        <w:tab/>
        <w:t>2-4</w:t>
      </w:r>
    </w:p>
    <w:p w14:paraId="0CF7AC48"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Photos Identifying Local Traffic Situations</w:t>
      </w:r>
      <w:r w:rsidRPr="009C4BBA">
        <w:rPr>
          <w:rFonts w:ascii="Times New Roman" w:eastAsia="Times New Roman" w:hAnsi="Times New Roman" w:cs="Times New Roman"/>
          <w:noProof/>
          <w:sz w:val="24"/>
          <w:szCs w:val="24"/>
        </w:rPr>
        <w:tab/>
        <w:t>2-7</w:t>
      </w:r>
    </w:p>
    <w:p w14:paraId="1498F89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Micro Teaching Presentation Based on a DVD or Power Point Presentation</w:t>
      </w:r>
      <w:r w:rsidRPr="009C4BBA">
        <w:rPr>
          <w:rFonts w:ascii="Times New Roman" w:eastAsia="Times New Roman" w:hAnsi="Times New Roman" w:cs="Times New Roman"/>
          <w:noProof/>
          <w:sz w:val="24"/>
          <w:szCs w:val="24"/>
        </w:rPr>
        <w:tab/>
        <w:t>2-9</w:t>
      </w:r>
    </w:p>
    <w:p w14:paraId="4B854F55"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Preparing the Classroom and Visual Aids</w:t>
      </w:r>
      <w:r w:rsidRPr="009C4BBA">
        <w:rPr>
          <w:rFonts w:ascii="Times New Roman" w:eastAsia="Times New Roman" w:hAnsi="Times New Roman" w:cs="Times New Roman"/>
          <w:noProof/>
          <w:sz w:val="24"/>
          <w:szCs w:val="24"/>
        </w:rPr>
        <w:tab/>
        <w:t>2-12</w:t>
      </w:r>
    </w:p>
    <w:p w14:paraId="54415C9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Maintaining Leadership in the Classroom</w:t>
      </w:r>
      <w:r w:rsidRPr="009C4BBA">
        <w:rPr>
          <w:rFonts w:ascii="Times New Roman" w:eastAsia="Times New Roman" w:hAnsi="Times New Roman" w:cs="Times New Roman"/>
          <w:noProof/>
          <w:sz w:val="24"/>
          <w:szCs w:val="24"/>
        </w:rPr>
        <w:tab/>
        <w:t>2-13</w:t>
      </w:r>
    </w:p>
    <w:p w14:paraId="6A8A48E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Observing and Listening to Students</w:t>
      </w:r>
      <w:r w:rsidRPr="009C4BBA">
        <w:rPr>
          <w:rFonts w:ascii="Times New Roman" w:eastAsia="Times New Roman" w:hAnsi="Times New Roman" w:cs="Times New Roman"/>
          <w:noProof/>
          <w:sz w:val="24"/>
          <w:szCs w:val="24"/>
        </w:rPr>
        <w:tab/>
        <w:t>2-14</w:t>
      </w:r>
    </w:p>
    <w:p w14:paraId="561C82C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Time Management and Time Constraints</w:t>
      </w:r>
      <w:r w:rsidRPr="009C4BBA">
        <w:rPr>
          <w:rFonts w:ascii="Times New Roman" w:eastAsia="Times New Roman" w:hAnsi="Times New Roman" w:cs="Times New Roman"/>
          <w:noProof/>
          <w:sz w:val="24"/>
          <w:szCs w:val="24"/>
        </w:rPr>
        <w:tab/>
        <w:t>2-15</w:t>
      </w:r>
    </w:p>
    <w:p w14:paraId="1ED25F4B"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Short on Time</w:t>
      </w:r>
      <w:r w:rsidRPr="009C4BBA">
        <w:rPr>
          <w:rFonts w:ascii="Times New Roman" w:eastAsia="Times New Roman" w:hAnsi="Times New Roman" w:cs="Times New Roman"/>
          <w:noProof/>
          <w:sz w:val="24"/>
          <w:szCs w:val="24"/>
        </w:rPr>
        <w:tab/>
        <w:t>2-17</w:t>
      </w:r>
    </w:p>
    <w:p w14:paraId="079E86E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5: Class Disrupters and Managing Student Behavior</w:t>
      </w:r>
      <w:r w:rsidRPr="009C4BBA">
        <w:rPr>
          <w:rFonts w:ascii="Times New Roman" w:eastAsia="Times New Roman" w:hAnsi="Times New Roman" w:cs="Times New Roman"/>
          <w:noProof/>
          <w:sz w:val="24"/>
          <w:szCs w:val="24"/>
        </w:rPr>
        <w:tab/>
        <w:t>2-18</w:t>
      </w:r>
    </w:p>
    <w:p w14:paraId="67AA30C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2-22</w:t>
      </w:r>
    </w:p>
    <w:p w14:paraId="071DE224"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 Matchup</w:t>
      </w:r>
      <w:r w:rsidRPr="009C4BBA">
        <w:rPr>
          <w:rFonts w:ascii="Times New Roman" w:eastAsia="Times New Roman" w:hAnsi="Times New Roman" w:cs="Times New Roman"/>
          <w:noProof/>
          <w:sz w:val="24"/>
          <w:szCs w:val="24"/>
        </w:rPr>
        <w:tab/>
        <w:t>2-23</w:t>
      </w:r>
    </w:p>
    <w:p w14:paraId="20793A2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2-24</w:t>
      </w:r>
    </w:p>
    <w:p w14:paraId="65B79632" w14:textId="77777777" w:rsidR="009C4BBA" w:rsidRPr="009C4BBA" w:rsidRDefault="009C4BBA" w:rsidP="009C4BBA">
      <w:pPr>
        <w:spacing w:after="0" w:line="240" w:lineRule="auto"/>
        <w:rPr>
          <w:rFonts w:ascii="Times New Roman" w:eastAsia="Times New Roman" w:hAnsi="Times New Roman" w:cs="Times New Roman"/>
          <w:bCs/>
          <w:sz w:val="24"/>
          <w:szCs w:val="24"/>
        </w:rPr>
      </w:pPr>
      <w:r w:rsidRPr="009C4BBA">
        <w:rPr>
          <w:rFonts w:ascii="Times New Roman" w:eastAsia="Times New Roman" w:hAnsi="Times New Roman" w:cs="Times New Roman"/>
          <w:sz w:val="24"/>
          <w:szCs w:val="24"/>
        </w:rPr>
        <w:fldChar w:fldCharType="end"/>
      </w:r>
    </w:p>
    <w:p w14:paraId="4F09DB53" w14:textId="77777777" w:rsidR="009C4BBA" w:rsidRPr="009C4BBA" w:rsidRDefault="009C4BBA" w:rsidP="009C4BBA">
      <w:pPr>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3 - Student Assessment and Evaluation</w:t>
      </w:r>
    </w:p>
    <w:p w14:paraId="482FCCD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3-2</w:t>
      </w:r>
    </w:p>
    <w:p w14:paraId="6CD2AEE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Preparing for Student Assessment and Evaluation</w:t>
      </w:r>
      <w:r w:rsidRPr="009C4BBA">
        <w:rPr>
          <w:rFonts w:ascii="Times New Roman" w:eastAsia="Times New Roman" w:hAnsi="Times New Roman" w:cs="Times New Roman"/>
          <w:noProof/>
          <w:sz w:val="24"/>
          <w:szCs w:val="24"/>
        </w:rPr>
        <w:tab/>
        <w:t>3-3</w:t>
      </w:r>
    </w:p>
    <w:p w14:paraId="698C7004"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Assess Student’s Knowledge</w:t>
      </w:r>
      <w:r w:rsidRPr="009C4BBA">
        <w:rPr>
          <w:rFonts w:ascii="Times New Roman" w:eastAsia="Times New Roman" w:hAnsi="Times New Roman" w:cs="Times New Roman"/>
          <w:noProof/>
          <w:sz w:val="24"/>
          <w:szCs w:val="24"/>
        </w:rPr>
        <w:tab/>
        <w:t>3-3</w:t>
      </w:r>
    </w:p>
    <w:p w14:paraId="4BB227CA"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Good Test Questions</w:t>
      </w:r>
      <w:r w:rsidRPr="009C4BBA">
        <w:rPr>
          <w:rFonts w:ascii="Times New Roman" w:eastAsia="Times New Roman" w:hAnsi="Times New Roman" w:cs="Times New Roman"/>
          <w:noProof/>
          <w:sz w:val="24"/>
          <w:szCs w:val="24"/>
        </w:rPr>
        <w:tab/>
        <w:t>3-5</w:t>
      </w:r>
    </w:p>
    <w:p w14:paraId="0CAD3E2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How to Assess the Student in the Classroom</w:t>
      </w:r>
      <w:r w:rsidRPr="009C4BBA">
        <w:rPr>
          <w:rFonts w:ascii="Times New Roman" w:eastAsia="Times New Roman" w:hAnsi="Times New Roman" w:cs="Times New Roman"/>
          <w:noProof/>
          <w:sz w:val="24"/>
          <w:szCs w:val="24"/>
        </w:rPr>
        <w:tab/>
        <w:t>3-6</w:t>
      </w:r>
    </w:p>
    <w:p w14:paraId="6D367333"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Grading Tests and Assessing Students</w:t>
      </w:r>
      <w:r w:rsidRPr="009C4BBA">
        <w:rPr>
          <w:rFonts w:ascii="Times New Roman" w:eastAsia="Times New Roman" w:hAnsi="Times New Roman" w:cs="Times New Roman"/>
          <w:noProof/>
          <w:sz w:val="24"/>
          <w:szCs w:val="24"/>
        </w:rPr>
        <w:tab/>
        <w:t>3-7</w:t>
      </w:r>
    </w:p>
    <w:p w14:paraId="5CEE503B"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Determining if a Student is Ready to Move On</w:t>
      </w:r>
      <w:r w:rsidRPr="009C4BBA">
        <w:rPr>
          <w:rFonts w:ascii="Times New Roman" w:eastAsia="Times New Roman" w:hAnsi="Times New Roman" w:cs="Times New Roman"/>
          <w:noProof/>
          <w:sz w:val="24"/>
          <w:szCs w:val="24"/>
        </w:rPr>
        <w:tab/>
        <w:t>3-7</w:t>
      </w:r>
    </w:p>
    <w:p w14:paraId="3D88C612"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#5: Driver Education Topics Portfolio</w:t>
      </w:r>
      <w:r w:rsidRPr="009C4BBA">
        <w:rPr>
          <w:rFonts w:ascii="Times New Roman" w:eastAsia="Times New Roman" w:hAnsi="Times New Roman" w:cs="Times New Roman"/>
          <w:noProof/>
          <w:sz w:val="24"/>
          <w:szCs w:val="24"/>
        </w:rPr>
        <w:tab/>
        <w:t>3-10</w:t>
      </w:r>
    </w:p>
    <w:p w14:paraId="432363D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3-12</w:t>
      </w:r>
    </w:p>
    <w:p w14:paraId="3FB973D6" w14:textId="77777777" w:rsidR="009C4BBA" w:rsidRPr="009C4BBA" w:rsidRDefault="009C4BBA" w:rsidP="009C4BBA">
      <w:pPr>
        <w:tabs>
          <w:tab w:val="right" w:leader="dot" w:pos="9350"/>
        </w:tabs>
        <w:spacing w:after="0" w:line="240" w:lineRule="auto"/>
        <w:ind w:firstLine="18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 Matchup</w:t>
      </w:r>
      <w:r w:rsidRPr="009C4BBA">
        <w:rPr>
          <w:rFonts w:ascii="Times New Roman" w:eastAsia="Times New Roman" w:hAnsi="Times New Roman" w:cs="Times New Roman"/>
          <w:noProof/>
          <w:sz w:val="24"/>
          <w:szCs w:val="24"/>
        </w:rPr>
        <w:tab/>
        <w:t>3-13</w:t>
      </w:r>
    </w:p>
    <w:p w14:paraId="489DBEF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3-14</w:t>
      </w:r>
    </w:p>
    <w:p w14:paraId="66B31A7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sz w:val="24"/>
          <w:szCs w:val="24"/>
        </w:rPr>
        <w:lastRenderedPageBreak/>
        <w:fldChar w:fldCharType="end"/>
      </w:r>
      <w:r w:rsidRPr="009C4BBA">
        <w:rPr>
          <w:rFonts w:ascii="Times New Roman" w:eastAsia="Times New Roman" w:hAnsi="Times New Roman" w:cs="Times New Roman"/>
          <w:b/>
          <w:noProof/>
          <w:sz w:val="24"/>
          <w:szCs w:val="24"/>
        </w:rPr>
        <w:t>Module 4 - Coordination Between Classroom and Behind-the-Wheel Instruction</w:t>
      </w:r>
    </w:p>
    <w:p w14:paraId="000B04D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4-2</w:t>
      </w:r>
    </w:p>
    <w:p w14:paraId="41C4D1F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Coordinating and Communicating with the Behind-The-Wheel Instructor</w:t>
      </w:r>
      <w:r w:rsidRPr="009C4BBA">
        <w:rPr>
          <w:rFonts w:ascii="Times New Roman" w:eastAsia="Times New Roman" w:hAnsi="Times New Roman" w:cs="Times New Roman"/>
          <w:noProof/>
          <w:sz w:val="24"/>
          <w:szCs w:val="24"/>
        </w:rPr>
        <w:tab/>
        <w:t>4-4</w:t>
      </w:r>
    </w:p>
    <w:p w14:paraId="36B7DD3B"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Create a Wall Chart</w:t>
      </w:r>
      <w:r w:rsidRPr="009C4BBA">
        <w:rPr>
          <w:rFonts w:ascii="Times New Roman" w:eastAsia="Times New Roman" w:hAnsi="Times New Roman" w:cs="Times New Roman"/>
          <w:noProof/>
          <w:sz w:val="24"/>
          <w:szCs w:val="24"/>
        </w:rPr>
        <w:tab/>
        <w:t>4-5</w:t>
      </w:r>
    </w:p>
    <w:p w14:paraId="46AEE225"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Discussion on Tools to Connect Teachers of Different Phases</w:t>
      </w:r>
      <w:r w:rsidRPr="009C4BBA">
        <w:rPr>
          <w:rFonts w:ascii="Times New Roman" w:eastAsia="Times New Roman" w:hAnsi="Times New Roman" w:cs="Times New Roman"/>
          <w:noProof/>
          <w:sz w:val="24"/>
          <w:szCs w:val="24"/>
        </w:rPr>
        <w:tab/>
        <w:t>4-5</w:t>
      </w:r>
    </w:p>
    <w:p w14:paraId="3E268AB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Transitioning and Relating Behind-the-Wheel Instruction to Classroom Content</w:t>
      </w:r>
      <w:r w:rsidRPr="009C4BBA">
        <w:rPr>
          <w:rFonts w:ascii="Times New Roman" w:eastAsia="Times New Roman" w:hAnsi="Times New Roman" w:cs="Times New Roman"/>
          <w:noProof/>
          <w:sz w:val="24"/>
          <w:szCs w:val="24"/>
        </w:rPr>
        <w:tab/>
        <w:t>4-6</w:t>
      </w:r>
    </w:p>
    <w:p w14:paraId="67A58B0A"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Common Vocabulary</w:t>
      </w:r>
      <w:r w:rsidRPr="009C4BBA">
        <w:rPr>
          <w:rFonts w:ascii="Times New Roman" w:eastAsia="Times New Roman" w:hAnsi="Times New Roman" w:cs="Times New Roman"/>
          <w:noProof/>
          <w:sz w:val="24"/>
          <w:szCs w:val="24"/>
        </w:rPr>
        <w:tab/>
        <w:t>4-7</w:t>
      </w:r>
    </w:p>
    <w:p w14:paraId="54D3EDAD"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Curriculum Flow Chart</w:t>
      </w:r>
      <w:r w:rsidRPr="009C4BBA">
        <w:rPr>
          <w:rFonts w:ascii="Times New Roman" w:eastAsia="Times New Roman" w:hAnsi="Times New Roman" w:cs="Times New Roman"/>
          <w:noProof/>
          <w:sz w:val="24"/>
          <w:szCs w:val="24"/>
        </w:rPr>
        <w:tab/>
        <w:t>4-7</w:t>
      </w:r>
    </w:p>
    <w:p w14:paraId="6151E70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4-8</w:t>
      </w:r>
    </w:p>
    <w:p w14:paraId="1E18E7F0" w14:textId="77777777" w:rsidR="009C4BBA" w:rsidRPr="009C4BBA" w:rsidRDefault="009C4BBA" w:rsidP="009C4BBA">
      <w:pPr>
        <w:tabs>
          <w:tab w:val="right" w:leader="dot" w:pos="9350"/>
        </w:tabs>
        <w:spacing w:after="0" w:line="240" w:lineRule="auto"/>
        <w:ind w:firstLine="18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Acivity: Key Word Matchup</w:t>
      </w:r>
      <w:r w:rsidRPr="009C4BBA">
        <w:rPr>
          <w:rFonts w:ascii="Times New Roman" w:eastAsia="Times New Roman" w:hAnsi="Times New Roman" w:cs="Times New Roman"/>
          <w:noProof/>
          <w:sz w:val="24"/>
          <w:szCs w:val="24"/>
        </w:rPr>
        <w:tab/>
        <w:t>4-9</w:t>
      </w:r>
    </w:p>
    <w:p w14:paraId="3C86A75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4-10</w:t>
      </w:r>
    </w:p>
    <w:p w14:paraId="14CECDE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end"/>
      </w:r>
    </w:p>
    <w:p w14:paraId="5CBE2F8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5 – Peer Teaching Presentations</w:t>
      </w:r>
    </w:p>
    <w:p w14:paraId="0732E7C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b/>
          <w:noProof/>
          <w:sz w:val="24"/>
          <w:szCs w:val="24"/>
        </w:rPr>
        <w:fldChar w:fldCharType="begin"/>
      </w:r>
      <w:r w:rsidRPr="009C4BBA">
        <w:rPr>
          <w:rFonts w:ascii="Times New Roman" w:eastAsia="Times New Roman" w:hAnsi="Times New Roman" w:cs="Times New Roman"/>
          <w:b/>
          <w:noProof/>
          <w:sz w:val="24"/>
          <w:szCs w:val="24"/>
        </w:rPr>
        <w:instrText xml:space="preserve"> TOC  \* MERGEFORMAT </w:instrText>
      </w:r>
      <w:r w:rsidRPr="009C4BBA">
        <w:rPr>
          <w:rFonts w:ascii="Times New Roman" w:eastAsia="Times New Roman" w:hAnsi="Times New Roman" w:cs="Times New Roman"/>
          <w:b/>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5-2</w:t>
      </w:r>
    </w:p>
    <w:p w14:paraId="46F26F9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Conducting an Introduction/Summary</w:t>
      </w:r>
      <w:r w:rsidRPr="009C4BBA">
        <w:rPr>
          <w:rFonts w:ascii="Times New Roman" w:eastAsia="Times New Roman" w:hAnsi="Times New Roman" w:cs="Times New Roman"/>
          <w:noProof/>
          <w:sz w:val="24"/>
          <w:szCs w:val="24"/>
        </w:rPr>
        <w:tab/>
        <w:t>5-3</w:t>
      </w:r>
    </w:p>
    <w:p w14:paraId="5DAF094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Conducting a Lesson</w:t>
      </w:r>
      <w:r w:rsidRPr="009C4BBA">
        <w:rPr>
          <w:rFonts w:ascii="Times New Roman" w:eastAsia="Times New Roman" w:hAnsi="Times New Roman" w:cs="Times New Roman"/>
          <w:noProof/>
          <w:sz w:val="24"/>
          <w:szCs w:val="24"/>
        </w:rPr>
        <w:tab/>
        <w:t>5-4</w:t>
      </w:r>
    </w:p>
    <w:p w14:paraId="1F04EA4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5-6</w:t>
      </w:r>
    </w:p>
    <w:p w14:paraId="1A9D5435" w14:textId="77777777" w:rsidR="009C4BBA" w:rsidRPr="009C4BBA" w:rsidRDefault="009C4BBA" w:rsidP="009C4BBA">
      <w:pPr>
        <w:tabs>
          <w:tab w:val="right" w:leader="dot" w:pos="9350"/>
        </w:tabs>
        <w:spacing w:after="0" w:line="240" w:lineRule="auto"/>
        <w:ind w:firstLine="27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 Key Word Matchup</w:t>
      </w:r>
      <w:r w:rsidRPr="009C4BBA">
        <w:rPr>
          <w:rFonts w:ascii="Times New Roman" w:eastAsia="Times New Roman" w:hAnsi="Times New Roman" w:cs="Times New Roman"/>
          <w:noProof/>
          <w:sz w:val="24"/>
          <w:szCs w:val="24"/>
        </w:rPr>
        <w:tab/>
        <w:t>5-7</w:t>
      </w:r>
    </w:p>
    <w:p w14:paraId="20B42CA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5-8</w:t>
      </w:r>
    </w:p>
    <w:p w14:paraId="3B20D8E2" w14:textId="77777777" w:rsidR="009C4BBA" w:rsidRPr="009C4BBA" w:rsidRDefault="009C4BBA" w:rsidP="009C4BBA">
      <w:pPr>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b/>
          <w:sz w:val="24"/>
          <w:szCs w:val="24"/>
        </w:rPr>
        <w:fldChar w:fldCharType="end"/>
      </w:r>
    </w:p>
    <w:p w14:paraId="762D190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6 – Classroom Teaching and Learning Theories Course Wrap-Up</w:t>
      </w:r>
    </w:p>
    <w:p w14:paraId="3B2569C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6-2</w:t>
      </w:r>
    </w:p>
    <w:p w14:paraId="25588B8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Summary of Classroom Teaching and Learning Course</w:t>
      </w:r>
      <w:r w:rsidRPr="009C4BBA">
        <w:rPr>
          <w:rFonts w:ascii="Times New Roman" w:eastAsia="Times New Roman" w:hAnsi="Times New Roman" w:cs="Times New Roman"/>
          <w:noProof/>
          <w:sz w:val="24"/>
          <w:szCs w:val="24"/>
        </w:rPr>
        <w:tab/>
        <w:t>6-3</w:t>
      </w:r>
    </w:p>
    <w:p w14:paraId="50EE954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6-4</w:t>
      </w:r>
    </w:p>
    <w:p w14:paraId="6BE0FA8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6-5</w:t>
      </w:r>
    </w:p>
    <w:p w14:paraId="30F859C0" w14:textId="77777777" w:rsidR="009C4BBA" w:rsidRPr="009C4BBA" w:rsidRDefault="009C4BBA" w:rsidP="009C4BBA">
      <w:pPr>
        <w:spacing w:after="0" w:line="240" w:lineRule="auto"/>
        <w:rPr>
          <w:rFonts w:ascii="Times New Roman" w:eastAsia="Times New Roman" w:hAnsi="Times New Roman" w:cs="Times New Roman"/>
          <w:bCs/>
          <w:sz w:val="24"/>
          <w:szCs w:val="24"/>
        </w:rPr>
      </w:pPr>
      <w:r w:rsidRPr="009C4BBA">
        <w:rPr>
          <w:rFonts w:ascii="Times New Roman" w:eastAsia="Times New Roman" w:hAnsi="Times New Roman" w:cs="Times New Roman"/>
          <w:sz w:val="24"/>
          <w:szCs w:val="24"/>
        </w:rPr>
        <w:fldChar w:fldCharType="end"/>
      </w:r>
    </w:p>
    <w:p w14:paraId="4297D78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 xml:space="preserve">Module 7 – Classroom Teaching and Learning Theory Knowledge Test </w:t>
      </w:r>
    </w:p>
    <w:p w14:paraId="5633C8B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b/>
          <w:noProof/>
          <w:sz w:val="24"/>
          <w:szCs w:val="24"/>
        </w:rPr>
        <w:fldChar w:fldCharType="begin"/>
      </w:r>
      <w:r w:rsidRPr="009C4BBA">
        <w:rPr>
          <w:rFonts w:ascii="Times New Roman" w:eastAsia="Times New Roman" w:hAnsi="Times New Roman" w:cs="Times New Roman"/>
          <w:b/>
          <w:noProof/>
          <w:sz w:val="24"/>
          <w:szCs w:val="24"/>
        </w:rPr>
        <w:instrText xml:space="preserve"> TOC  \* MERGEFORMAT </w:instrText>
      </w:r>
      <w:r w:rsidRPr="009C4BBA">
        <w:rPr>
          <w:rFonts w:ascii="Times New Roman" w:eastAsia="Times New Roman" w:hAnsi="Times New Roman" w:cs="Times New Roman"/>
          <w:b/>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7-2</w:t>
      </w:r>
    </w:p>
    <w:p w14:paraId="1BA794D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The Classroom Teaching and Learning Theories  Knowledge Test</w:t>
      </w:r>
      <w:r w:rsidRPr="009C4BBA">
        <w:rPr>
          <w:rFonts w:ascii="Times New Roman" w:eastAsia="Times New Roman" w:hAnsi="Times New Roman" w:cs="Times New Roman"/>
          <w:noProof/>
          <w:sz w:val="24"/>
          <w:szCs w:val="24"/>
        </w:rPr>
        <w:tab/>
        <w:t>7-3</w:t>
      </w:r>
    </w:p>
    <w:p w14:paraId="07066BE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7-5</w:t>
      </w:r>
    </w:p>
    <w:p w14:paraId="1C6553C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fldChar w:fldCharType="end"/>
      </w:r>
    </w:p>
    <w:p w14:paraId="764CE11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 xml:space="preserve">Part II Addendum Module A – Online Driver Education and Virtual Classroom </w:t>
      </w:r>
    </w:p>
    <w:p w14:paraId="7E645F0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A-2</w:t>
      </w:r>
    </w:p>
    <w:p w14:paraId="6B9FC0B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t>Section 1: Online Driver Education</w:t>
      </w:r>
      <w:r w:rsidRPr="009C4BBA">
        <w:rPr>
          <w:rFonts w:ascii="Times New Roman" w:eastAsia="Times New Roman" w:hAnsi="Times New Roman" w:cs="Times New Roman"/>
          <w:noProof/>
          <w:sz w:val="24"/>
          <w:szCs w:val="24"/>
        </w:rPr>
        <w:tab/>
        <w:t>A-3</w:t>
      </w:r>
    </w:p>
    <w:p w14:paraId="6AB095C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Enroll in an Online Course</w:t>
      </w:r>
      <w:r w:rsidRPr="009C4BBA">
        <w:rPr>
          <w:rFonts w:ascii="Times New Roman" w:eastAsia="Times New Roman" w:hAnsi="Times New Roman" w:cs="Times New Roman"/>
          <w:noProof/>
          <w:sz w:val="24"/>
          <w:szCs w:val="24"/>
        </w:rPr>
        <w:tab/>
        <w:t>A-3</w:t>
      </w:r>
    </w:p>
    <w:p w14:paraId="136ECBC9"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Concept Application</w:t>
      </w:r>
      <w:r w:rsidRPr="009C4BBA">
        <w:rPr>
          <w:rFonts w:ascii="Times New Roman" w:eastAsia="Times New Roman" w:hAnsi="Times New Roman" w:cs="Times New Roman"/>
          <w:noProof/>
          <w:sz w:val="24"/>
          <w:szCs w:val="24"/>
        </w:rPr>
        <w:tab/>
        <w:t>A-3</w:t>
      </w:r>
    </w:p>
    <w:p w14:paraId="1C8CA55B"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Concept Application with Instruction and Assessment</w:t>
      </w:r>
      <w:r w:rsidRPr="009C4BBA">
        <w:rPr>
          <w:rFonts w:ascii="Times New Roman" w:eastAsia="Times New Roman" w:hAnsi="Times New Roman" w:cs="Times New Roman"/>
          <w:noProof/>
          <w:sz w:val="24"/>
          <w:szCs w:val="24"/>
        </w:rPr>
        <w:tab/>
        <w:t>A-4</w:t>
      </w:r>
    </w:p>
    <w:p w14:paraId="5AB04489"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Group Processing</w:t>
      </w:r>
      <w:r w:rsidRPr="009C4BBA">
        <w:rPr>
          <w:rFonts w:ascii="Times New Roman" w:eastAsia="Times New Roman" w:hAnsi="Times New Roman" w:cs="Times New Roman"/>
          <w:noProof/>
          <w:sz w:val="24"/>
          <w:szCs w:val="24"/>
        </w:rPr>
        <w:tab/>
        <w:t>A-4</w:t>
      </w:r>
    </w:p>
    <w:p w14:paraId="3742299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t>Section 2: Virtual Classroom</w:t>
      </w:r>
      <w:r w:rsidRPr="009C4BBA">
        <w:rPr>
          <w:rFonts w:ascii="Times New Roman" w:eastAsia="Times New Roman" w:hAnsi="Times New Roman" w:cs="Times New Roman"/>
          <w:noProof/>
          <w:sz w:val="24"/>
          <w:szCs w:val="24"/>
        </w:rPr>
        <w:tab/>
        <w:t>A-5</w:t>
      </w:r>
    </w:p>
    <w:p w14:paraId="004350D1"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#5: Experience Participating in a Virtual Classroom</w:t>
      </w:r>
      <w:r w:rsidRPr="009C4BBA">
        <w:rPr>
          <w:rFonts w:ascii="Times New Roman" w:eastAsia="Times New Roman" w:hAnsi="Times New Roman" w:cs="Times New Roman"/>
          <w:noProof/>
          <w:sz w:val="24"/>
          <w:szCs w:val="24"/>
        </w:rPr>
        <w:tab/>
        <w:t>A-6</w:t>
      </w:r>
    </w:p>
    <w:p w14:paraId="3180212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A-7</w:t>
      </w:r>
    </w:p>
    <w:p w14:paraId="1B852DC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A-9</w:t>
      </w:r>
    </w:p>
    <w:p w14:paraId="5F3A64F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end"/>
      </w:r>
    </w:p>
    <w:p w14:paraId="5E40359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p>
    <w:p w14:paraId="6055B8B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p>
    <w:p w14:paraId="539C989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p>
    <w:p w14:paraId="39972E6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lastRenderedPageBreak/>
        <w:t>Part II Addendum Module B – Addressing Special Needs</w:t>
      </w:r>
    </w:p>
    <w:p w14:paraId="77DBF2D1"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B-2</w:t>
      </w:r>
    </w:p>
    <w:p w14:paraId="4BFF2E1E"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 xml:space="preserve">Section 1: Recognizing and Addressing Special Learning Needs </w:t>
      </w:r>
    </w:p>
    <w:p w14:paraId="179907D9"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 xml:space="preserve">                 in the Classroom</w:t>
      </w:r>
      <w:r w:rsidRPr="009C4BBA">
        <w:rPr>
          <w:rFonts w:ascii="Times New Roman" w:eastAsia="Times New Roman" w:hAnsi="Times New Roman" w:cs="Times New Roman"/>
          <w:noProof/>
          <w:sz w:val="24"/>
          <w:szCs w:val="24"/>
        </w:rPr>
        <w:tab/>
        <w:t>B-3</w:t>
      </w:r>
    </w:p>
    <w:p w14:paraId="64CEC63A"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 xml:space="preserve">Section 2: Recognizing and Addressing Special Physical Needs </w:t>
      </w:r>
    </w:p>
    <w:p w14:paraId="6B979A53"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 xml:space="preserve">                  in the Classroom</w:t>
      </w:r>
      <w:r w:rsidRPr="009C4BBA">
        <w:rPr>
          <w:rFonts w:ascii="Times New Roman" w:eastAsia="Times New Roman" w:hAnsi="Times New Roman" w:cs="Times New Roman"/>
          <w:noProof/>
          <w:sz w:val="24"/>
          <w:szCs w:val="24"/>
        </w:rPr>
        <w:tab/>
        <w:t>B-5</w:t>
      </w:r>
    </w:p>
    <w:p w14:paraId="32085AA3"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B-7</w:t>
      </w:r>
    </w:p>
    <w:p w14:paraId="0589FC0E" w14:textId="77777777" w:rsidR="009C4BBA" w:rsidRPr="009C4BBA" w:rsidRDefault="009C4BBA" w:rsidP="009C4BBA">
      <w:pPr>
        <w:tabs>
          <w:tab w:val="right" w:leader="dot" w:pos="9350"/>
        </w:tabs>
        <w:spacing w:after="0" w:line="240" w:lineRule="auto"/>
        <w:ind w:left="274" w:hanging="274"/>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B-9</w:t>
      </w:r>
    </w:p>
    <w:p w14:paraId="19975A9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sz w:val="24"/>
          <w:szCs w:val="24"/>
        </w:rPr>
        <w:fldChar w:fldCharType="end"/>
      </w:r>
    </w:p>
    <w:p w14:paraId="5E7AFA7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Supplementary Information</w:t>
      </w:r>
    </w:p>
    <w:p w14:paraId="2EE890FC" w14:textId="77777777" w:rsidR="009C4BBA" w:rsidRPr="009C4BBA" w:rsidRDefault="009C4BBA" w:rsidP="009C4BBA">
      <w:pPr>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 xml:space="preserve">Lesson Plan Setup </w:t>
      </w:r>
    </w:p>
    <w:p w14:paraId="2B0EEBE4" w14:textId="77777777" w:rsidR="009C4BBA" w:rsidRPr="009C4BBA" w:rsidRDefault="009C4BBA" w:rsidP="009C4BBA">
      <w:pPr>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Lesson Plan Samples</w:t>
      </w:r>
    </w:p>
    <w:p w14:paraId="767C4338" w14:textId="77777777" w:rsidR="009C4BBA" w:rsidRPr="009C4BBA" w:rsidRDefault="009C4BBA" w:rsidP="009C4BBA">
      <w:pPr>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5-10 Minute Introduction/Summary Presentation Form</w:t>
      </w:r>
    </w:p>
    <w:p w14:paraId="182BC0CB" w14:textId="77777777" w:rsidR="009C4BBA" w:rsidRPr="009C4BBA" w:rsidRDefault="009C4BBA" w:rsidP="009C4BBA">
      <w:pPr>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Classroom Evaluation Forms</w:t>
      </w:r>
    </w:p>
    <w:p w14:paraId="618FF28D" w14:textId="77777777" w:rsidR="009C4BBA" w:rsidRPr="009C4BBA" w:rsidRDefault="009C4BBA" w:rsidP="009C4BBA">
      <w:pPr>
        <w:spacing w:after="0" w:line="240" w:lineRule="auto"/>
        <w:rPr>
          <w:rFonts w:ascii="Times New Roman" w:eastAsia="Times New Roman" w:hAnsi="Times New Roman" w:cs="Times New Roman"/>
          <w:b/>
          <w:bCs/>
          <w:noProof/>
          <w:szCs w:val="24"/>
        </w:rPr>
      </w:pPr>
      <w:r w:rsidRPr="009C4BBA">
        <w:rPr>
          <w:rFonts w:ascii="Times New Roman" w:eastAsia="Calibri" w:hAnsi="Times New Roman" w:cs="Times New Roman"/>
        </w:rPr>
        <w:br w:type="page"/>
      </w:r>
    </w:p>
    <w:p w14:paraId="6A58FE0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sz w:val="24"/>
        </w:rPr>
      </w:pPr>
      <w:r w:rsidRPr="009C4BBA">
        <w:rPr>
          <w:rFonts w:ascii="Times New Roman" w:eastAsia="Times New Roman" w:hAnsi="Times New Roman" w:cs="Times New Roman"/>
          <w:b/>
          <w:sz w:val="24"/>
        </w:rPr>
        <w:lastRenderedPageBreak/>
        <w:t xml:space="preserve">Part III – </w:t>
      </w:r>
      <w:r w:rsidRPr="009C4BBA">
        <w:rPr>
          <w:rFonts w:ascii="Times New Roman" w:eastAsia="Times New Roman" w:hAnsi="Times New Roman" w:cs="Times New Roman"/>
          <w:b/>
          <w:noProof/>
          <w:sz w:val="24"/>
          <w:szCs w:val="24"/>
        </w:rPr>
        <w:t>Behind-the-Wheel Teaching and Learning Theories Course</w:t>
      </w:r>
    </w:p>
    <w:p w14:paraId="73159D6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p>
    <w:p w14:paraId="1F44F40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Orientation – BTW Teaching and Learning Theory Course Introduction and Overview</w:t>
      </w:r>
    </w:p>
    <w:p w14:paraId="33528896"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b/>
          <w:sz w:val="24"/>
          <w:szCs w:val="24"/>
        </w:rPr>
        <w:fldChar w:fldCharType="begin"/>
      </w:r>
      <w:r w:rsidRPr="009C4BBA">
        <w:rPr>
          <w:rFonts w:ascii="Times New Roman" w:eastAsia="Times New Roman" w:hAnsi="Times New Roman" w:cs="Times New Roman"/>
          <w:b/>
          <w:sz w:val="24"/>
          <w:szCs w:val="24"/>
        </w:rPr>
        <w:instrText xml:space="preserve"> TOC  \* MERGEFORMAT </w:instrText>
      </w:r>
      <w:r w:rsidRPr="009C4BBA">
        <w:rPr>
          <w:rFonts w:ascii="Times New Roman" w:eastAsia="Times New Roman" w:hAnsi="Times New Roman" w:cs="Times New Roman"/>
          <w:b/>
          <w:sz w:val="24"/>
          <w:szCs w:val="24"/>
        </w:rPr>
        <w:fldChar w:fldCharType="separate"/>
      </w:r>
      <w:r w:rsidRPr="009C4BBA">
        <w:rPr>
          <w:rFonts w:ascii="Times New Roman" w:eastAsia="Times New Roman" w:hAnsi="Times New Roman" w:cs="Times New Roman"/>
          <w:noProof/>
          <w:sz w:val="24"/>
          <w:szCs w:val="24"/>
        </w:rPr>
        <w:t>Welcome and Purpose of the of the Behind-the-Wheel Theory Course</w:t>
      </w:r>
      <w:r w:rsidRPr="009C4BBA">
        <w:rPr>
          <w:rFonts w:ascii="Times New Roman" w:eastAsia="Times New Roman" w:hAnsi="Times New Roman" w:cs="Times New Roman"/>
          <w:noProof/>
          <w:sz w:val="24"/>
          <w:szCs w:val="24"/>
        </w:rPr>
        <w:tab/>
        <w:t>0-2</w:t>
      </w:r>
    </w:p>
    <w:p w14:paraId="004EA662"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Objectives of the Behind-the-Wheel Theory Course</w:t>
      </w:r>
      <w:r w:rsidRPr="009C4BBA">
        <w:rPr>
          <w:rFonts w:ascii="Times New Roman" w:eastAsia="Times New Roman" w:hAnsi="Times New Roman" w:cs="Times New Roman"/>
          <w:noProof/>
          <w:sz w:val="24"/>
          <w:szCs w:val="24"/>
        </w:rPr>
        <w:tab/>
        <w:t>0-3</w:t>
      </w:r>
    </w:p>
    <w:p w14:paraId="6451A071"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Course Completion Requirements</w:t>
      </w:r>
      <w:r w:rsidRPr="009C4BBA">
        <w:rPr>
          <w:rFonts w:ascii="Times New Roman" w:eastAsia="Times New Roman" w:hAnsi="Times New Roman" w:cs="Times New Roman"/>
          <w:noProof/>
          <w:sz w:val="24"/>
          <w:szCs w:val="24"/>
        </w:rPr>
        <w:tab/>
        <w:t>0-4</w:t>
      </w:r>
    </w:p>
    <w:p w14:paraId="2A84FAA7"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Course Agenda</w:t>
      </w:r>
      <w:r w:rsidRPr="009C4BBA">
        <w:rPr>
          <w:rFonts w:ascii="Times New Roman" w:eastAsia="Times New Roman" w:hAnsi="Times New Roman" w:cs="Times New Roman"/>
          <w:noProof/>
          <w:sz w:val="24"/>
          <w:szCs w:val="24"/>
        </w:rPr>
        <w:tab/>
        <w:t>0-5</w:t>
      </w:r>
    </w:p>
    <w:p w14:paraId="4A90943C"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0-6</w:t>
      </w:r>
      <w:r w:rsidRPr="009C4BBA">
        <w:rPr>
          <w:rFonts w:ascii="Times New Roman" w:eastAsia="Times New Roman" w:hAnsi="Times New Roman" w:cs="Times New Roman"/>
          <w:b/>
          <w:sz w:val="24"/>
          <w:szCs w:val="24"/>
        </w:rPr>
        <w:fldChar w:fldCharType="end"/>
      </w:r>
    </w:p>
    <w:p w14:paraId="2793AB2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p>
    <w:p w14:paraId="6719931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1 – Lesson Plans for In-Vehicle Instruction</w:t>
      </w:r>
    </w:p>
    <w:p w14:paraId="5B2DB63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1-2</w:t>
      </w:r>
    </w:p>
    <w:p w14:paraId="03B477C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Lesson Plan Format</w:t>
      </w:r>
      <w:r w:rsidRPr="009C4BBA">
        <w:rPr>
          <w:rFonts w:ascii="Times New Roman" w:eastAsia="Times New Roman" w:hAnsi="Times New Roman" w:cs="Times New Roman"/>
          <w:noProof/>
          <w:sz w:val="24"/>
          <w:szCs w:val="24"/>
        </w:rPr>
        <w:tab/>
        <w:t>1-3</w:t>
      </w:r>
    </w:p>
    <w:p w14:paraId="3D631928"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BTW Lesson Plan</w:t>
      </w:r>
      <w:r w:rsidRPr="009C4BBA">
        <w:rPr>
          <w:rFonts w:ascii="Times New Roman" w:eastAsia="Times New Roman" w:hAnsi="Times New Roman" w:cs="Times New Roman"/>
          <w:noProof/>
          <w:sz w:val="24"/>
          <w:szCs w:val="24"/>
        </w:rPr>
        <w:tab/>
        <w:t>1-3</w:t>
      </w:r>
    </w:p>
    <w:p w14:paraId="1DC8D88B"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Off-Street Parking or Driving Range Diagram</w:t>
      </w:r>
      <w:r w:rsidRPr="009C4BBA">
        <w:rPr>
          <w:rFonts w:ascii="Times New Roman" w:eastAsia="Times New Roman" w:hAnsi="Times New Roman" w:cs="Times New Roman"/>
          <w:noProof/>
          <w:sz w:val="24"/>
          <w:szCs w:val="24"/>
        </w:rPr>
        <w:tab/>
        <w:t>1-4</w:t>
      </w:r>
    </w:p>
    <w:p w14:paraId="3D280B2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Different Driving Environments</w:t>
      </w:r>
      <w:r w:rsidRPr="009C4BBA">
        <w:rPr>
          <w:rFonts w:ascii="Times New Roman" w:eastAsia="Times New Roman" w:hAnsi="Times New Roman" w:cs="Times New Roman"/>
          <w:noProof/>
          <w:sz w:val="24"/>
          <w:szCs w:val="24"/>
        </w:rPr>
        <w:tab/>
        <w:t>1-7</w:t>
      </w:r>
    </w:p>
    <w:p w14:paraId="444011D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Components of Low Speed, Light Traffic (Residential Driving)</w:t>
      </w:r>
      <w:r w:rsidRPr="009C4BBA">
        <w:rPr>
          <w:rFonts w:ascii="Times New Roman" w:eastAsia="Times New Roman" w:hAnsi="Times New Roman" w:cs="Times New Roman"/>
          <w:noProof/>
          <w:sz w:val="24"/>
          <w:szCs w:val="24"/>
        </w:rPr>
        <w:tab/>
        <w:t>1-8</w:t>
      </w:r>
    </w:p>
    <w:p w14:paraId="68F9FE1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Components of Moderate Speed, Light Traffic (Open Highway/Rural)</w:t>
      </w:r>
      <w:r w:rsidRPr="009C4BBA">
        <w:rPr>
          <w:rFonts w:ascii="Times New Roman" w:eastAsia="Times New Roman" w:hAnsi="Times New Roman" w:cs="Times New Roman"/>
          <w:noProof/>
          <w:sz w:val="24"/>
          <w:szCs w:val="24"/>
        </w:rPr>
        <w:tab/>
        <w:t>1-9</w:t>
      </w:r>
    </w:p>
    <w:p w14:paraId="599571AD"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#5: Components of a Moderate Speed, Dense Traffic (Suburban/Urban/Business District) Environment</w:t>
      </w:r>
      <w:r w:rsidRPr="009C4BBA">
        <w:rPr>
          <w:rFonts w:ascii="Times New Roman" w:eastAsia="Times New Roman" w:hAnsi="Times New Roman" w:cs="Times New Roman"/>
          <w:noProof/>
          <w:sz w:val="24"/>
          <w:szCs w:val="24"/>
        </w:rPr>
        <w:tab/>
        <w:t>1-11</w:t>
      </w:r>
    </w:p>
    <w:p w14:paraId="5536D1F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#6: Components of High Speed, Moderate and Heavy Traffic                                         (i.e. Expressway)</w:t>
      </w:r>
      <w:r w:rsidRPr="009C4BBA">
        <w:rPr>
          <w:rFonts w:ascii="Times New Roman" w:eastAsia="Times New Roman" w:hAnsi="Times New Roman" w:cs="Times New Roman"/>
          <w:noProof/>
          <w:sz w:val="24"/>
          <w:szCs w:val="24"/>
        </w:rPr>
        <w:tab/>
        <w:t>1-12</w:t>
      </w:r>
    </w:p>
    <w:p w14:paraId="3321BB9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#7: Components of Night Driving</w:t>
      </w:r>
      <w:r w:rsidRPr="009C4BBA">
        <w:rPr>
          <w:rFonts w:ascii="Times New Roman" w:eastAsia="Times New Roman" w:hAnsi="Times New Roman" w:cs="Times New Roman"/>
          <w:noProof/>
          <w:sz w:val="24"/>
          <w:szCs w:val="24"/>
        </w:rPr>
        <w:tab/>
        <w:t>1-13</w:t>
      </w:r>
    </w:p>
    <w:p w14:paraId="30262E9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On-Street Route Development</w:t>
      </w:r>
      <w:r w:rsidRPr="009C4BBA">
        <w:rPr>
          <w:rFonts w:ascii="Times New Roman" w:eastAsia="Times New Roman" w:hAnsi="Times New Roman" w:cs="Times New Roman"/>
          <w:noProof/>
          <w:sz w:val="24"/>
          <w:szCs w:val="24"/>
        </w:rPr>
        <w:tab/>
        <w:t>1-14</w:t>
      </w:r>
    </w:p>
    <w:p w14:paraId="43D5A960"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#8: Developing Routes</w:t>
      </w:r>
      <w:r w:rsidRPr="009C4BBA">
        <w:rPr>
          <w:rFonts w:ascii="Times New Roman" w:eastAsia="Times New Roman" w:hAnsi="Times New Roman" w:cs="Times New Roman"/>
          <w:noProof/>
          <w:sz w:val="24"/>
          <w:szCs w:val="24"/>
        </w:rPr>
        <w:tab/>
        <w:t>1-16</w:t>
      </w:r>
    </w:p>
    <w:p w14:paraId="76CF97E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Behind-the-Wheel Activity</w:t>
      </w:r>
      <w:r w:rsidRPr="009C4BBA">
        <w:rPr>
          <w:rFonts w:ascii="Times New Roman" w:eastAsia="Times New Roman" w:hAnsi="Times New Roman" w:cs="Times New Roman"/>
          <w:noProof/>
          <w:sz w:val="24"/>
          <w:szCs w:val="24"/>
        </w:rPr>
        <w:tab/>
        <w:t>1-17</w:t>
      </w:r>
    </w:p>
    <w:p w14:paraId="15032C1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1-18</w:t>
      </w:r>
    </w:p>
    <w:p w14:paraId="35BF70F5"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1-19</w:t>
      </w:r>
    </w:p>
    <w:p w14:paraId="0C5D317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1-20</w:t>
      </w:r>
    </w:p>
    <w:p w14:paraId="6E402AA6" w14:textId="77777777" w:rsidR="009C4BBA" w:rsidRPr="009C4BBA" w:rsidRDefault="009C4BBA" w:rsidP="009C4BBA">
      <w:pPr>
        <w:spacing w:after="0" w:line="240" w:lineRule="auto"/>
        <w:rPr>
          <w:rFonts w:ascii="Times New Roman" w:eastAsia="Times New Roman" w:hAnsi="Times New Roman" w:cs="Times New Roman"/>
          <w:bCs/>
          <w:sz w:val="24"/>
          <w:szCs w:val="24"/>
        </w:rPr>
      </w:pPr>
      <w:r w:rsidRPr="009C4BBA">
        <w:rPr>
          <w:rFonts w:ascii="Times New Roman" w:eastAsia="Times New Roman" w:hAnsi="Times New Roman" w:cs="Times New Roman"/>
          <w:sz w:val="24"/>
          <w:szCs w:val="24"/>
        </w:rPr>
        <w:fldChar w:fldCharType="end"/>
      </w:r>
    </w:p>
    <w:p w14:paraId="2EB122E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2 – Managing the Mobile Classroom</w:t>
      </w:r>
    </w:p>
    <w:p w14:paraId="5C94064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2-2</w:t>
      </w:r>
    </w:p>
    <w:p w14:paraId="35C0B06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Preparing to Drive</w:t>
      </w:r>
      <w:r w:rsidRPr="009C4BBA">
        <w:rPr>
          <w:rFonts w:ascii="Times New Roman" w:eastAsia="Times New Roman" w:hAnsi="Times New Roman" w:cs="Times New Roman"/>
          <w:noProof/>
          <w:sz w:val="24"/>
          <w:szCs w:val="24"/>
        </w:rPr>
        <w:tab/>
        <w:t>2-3</w:t>
      </w:r>
    </w:p>
    <w:p w14:paraId="3C3C092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Giving Directions</w:t>
      </w:r>
      <w:r w:rsidRPr="009C4BBA">
        <w:rPr>
          <w:rFonts w:ascii="Times New Roman" w:eastAsia="Times New Roman" w:hAnsi="Times New Roman" w:cs="Times New Roman"/>
          <w:noProof/>
          <w:sz w:val="24"/>
          <w:szCs w:val="24"/>
        </w:rPr>
        <w:tab/>
        <w:t>2-5</w:t>
      </w:r>
    </w:p>
    <w:p w14:paraId="6637FDAC"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Giving Directions</w:t>
      </w:r>
      <w:r w:rsidRPr="009C4BBA">
        <w:rPr>
          <w:rFonts w:ascii="Times New Roman" w:eastAsia="Times New Roman" w:hAnsi="Times New Roman" w:cs="Times New Roman"/>
          <w:noProof/>
          <w:sz w:val="24"/>
          <w:szCs w:val="24"/>
        </w:rPr>
        <w:tab/>
        <w:t>2-9</w:t>
      </w:r>
    </w:p>
    <w:p w14:paraId="0D0BADE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How to Use Mirrors During In-Vehicle Instruction</w:t>
      </w:r>
      <w:r w:rsidRPr="009C4BBA">
        <w:rPr>
          <w:rFonts w:ascii="Times New Roman" w:eastAsia="Times New Roman" w:hAnsi="Times New Roman" w:cs="Times New Roman"/>
          <w:noProof/>
          <w:sz w:val="24"/>
          <w:szCs w:val="24"/>
        </w:rPr>
        <w:tab/>
        <w:t>2-10</w:t>
      </w:r>
    </w:p>
    <w:p w14:paraId="141AC7B7"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Using Instructor Rearview and Eye Mirrors</w:t>
      </w:r>
      <w:r w:rsidRPr="009C4BBA">
        <w:rPr>
          <w:rFonts w:ascii="Times New Roman" w:eastAsia="Times New Roman" w:hAnsi="Times New Roman" w:cs="Times New Roman"/>
          <w:noProof/>
          <w:sz w:val="24"/>
          <w:szCs w:val="24"/>
        </w:rPr>
        <w:tab/>
        <w:t>2-12</w:t>
      </w:r>
    </w:p>
    <w:p w14:paraId="626C80A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Challenges to In-Vehicle Training</w:t>
      </w:r>
      <w:r w:rsidRPr="009C4BBA">
        <w:rPr>
          <w:rFonts w:ascii="Times New Roman" w:eastAsia="Times New Roman" w:hAnsi="Times New Roman" w:cs="Times New Roman"/>
          <w:noProof/>
          <w:sz w:val="24"/>
          <w:szCs w:val="24"/>
        </w:rPr>
        <w:tab/>
        <w:t>2-13</w:t>
      </w:r>
    </w:p>
    <w:p w14:paraId="7791A52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5: Changing Drivers and Observer Responsibilities</w:t>
      </w:r>
      <w:r w:rsidRPr="009C4BBA">
        <w:rPr>
          <w:rFonts w:ascii="Times New Roman" w:eastAsia="Times New Roman" w:hAnsi="Times New Roman" w:cs="Times New Roman"/>
          <w:noProof/>
          <w:sz w:val="24"/>
          <w:szCs w:val="24"/>
        </w:rPr>
        <w:tab/>
        <w:t>2-16</w:t>
      </w:r>
    </w:p>
    <w:p w14:paraId="297A5C8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6: Behind-the-Wheel Activity</w:t>
      </w:r>
      <w:r w:rsidRPr="009C4BBA">
        <w:rPr>
          <w:rFonts w:ascii="Times New Roman" w:eastAsia="Times New Roman" w:hAnsi="Times New Roman" w:cs="Times New Roman"/>
          <w:noProof/>
          <w:sz w:val="24"/>
          <w:szCs w:val="24"/>
        </w:rPr>
        <w:tab/>
        <w:t>2-18</w:t>
      </w:r>
    </w:p>
    <w:p w14:paraId="563C954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2-19</w:t>
      </w:r>
    </w:p>
    <w:p w14:paraId="6D370C98"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2-20</w:t>
      </w:r>
    </w:p>
    <w:p w14:paraId="73EB1A9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2-21</w:t>
      </w:r>
    </w:p>
    <w:p w14:paraId="1D67873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sz w:val="24"/>
          <w:szCs w:val="24"/>
        </w:rPr>
        <w:fldChar w:fldCharType="end"/>
      </w:r>
    </w:p>
    <w:p w14:paraId="27BC2985" w14:textId="77777777" w:rsidR="009C4BBA" w:rsidRPr="009C4BBA" w:rsidRDefault="009C4BBA" w:rsidP="009C4BBA">
      <w:pPr>
        <w:tabs>
          <w:tab w:val="right" w:leader="dot" w:pos="9350"/>
        </w:tabs>
        <w:spacing w:after="60" w:line="276" w:lineRule="auto"/>
        <w:rPr>
          <w:rFonts w:ascii="Times New Roman" w:eastAsia="Times New Roman" w:hAnsi="Times New Roman" w:cs="Times New Roman"/>
          <w:b/>
          <w:noProof/>
          <w:sz w:val="24"/>
          <w:szCs w:val="24"/>
        </w:rPr>
      </w:pPr>
    </w:p>
    <w:p w14:paraId="78919E8B" w14:textId="77777777" w:rsidR="009C4BBA" w:rsidRPr="009C4BBA" w:rsidRDefault="009C4BBA" w:rsidP="009C4BBA">
      <w:pPr>
        <w:tabs>
          <w:tab w:val="right" w:leader="dot" w:pos="9350"/>
        </w:tabs>
        <w:spacing w:after="60" w:line="276" w:lineRule="auto"/>
        <w:rPr>
          <w:rFonts w:ascii="Times New Roman" w:eastAsia="Times New Roman" w:hAnsi="Times New Roman" w:cs="Times New Roman"/>
          <w:b/>
          <w:noProof/>
          <w:sz w:val="24"/>
          <w:szCs w:val="24"/>
        </w:rPr>
      </w:pPr>
    </w:p>
    <w:p w14:paraId="057C226D" w14:textId="77777777" w:rsidR="009C4BBA" w:rsidRPr="009C4BBA" w:rsidRDefault="009C4BBA" w:rsidP="009C4BBA">
      <w:pPr>
        <w:tabs>
          <w:tab w:val="right" w:leader="dot" w:pos="9350"/>
        </w:tabs>
        <w:spacing w:after="60" w:line="276" w:lineRule="auto"/>
        <w:rPr>
          <w:rFonts w:ascii="Times New Roman" w:eastAsia="Times New Roman" w:hAnsi="Times New Roman" w:cs="Times New Roman"/>
          <w:b/>
          <w:noProof/>
          <w:sz w:val="24"/>
          <w:szCs w:val="24"/>
        </w:rPr>
      </w:pPr>
    </w:p>
    <w:p w14:paraId="064160A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lastRenderedPageBreak/>
        <w:t>Module 3 – In-Vehicle Teaching Techniques (Coaching and Correcting)</w:t>
      </w:r>
    </w:p>
    <w:p w14:paraId="1526A5B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3-2</w:t>
      </w:r>
    </w:p>
    <w:p w14:paraId="06B0214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In-Vehicle Teaching Techniques</w:t>
      </w:r>
      <w:r w:rsidRPr="009C4BBA">
        <w:rPr>
          <w:rFonts w:ascii="Times New Roman" w:eastAsia="Times New Roman" w:hAnsi="Times New Roman" w:cs="Times New Roman"/>
          <w:noProof/>
          <w:sz w:val="24"/>
          <w:szCs w:val="24"/>
        </w:rPr>
        <w:tab/>
        <w:t>3-3</w:t>
      </w:r>
    </w:p>
    <w:p w14:paraId="2DF9FC7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Questioning Techniques for In-Vehicle Teaching</w:t>
      </w:r>
      <w:r w:rsidRPr="009C4BBA">
        <w:rPr>
          <w:rFonts w:ascii="Times New Roman" w:eastAsia="Times New Roman" w:hAnsi="Times New Roman" w:cs="Times New Roman"/>
          <w:noProof/>
          <w:sz w:val="24"/>
          <w:szCs w:val="24"/>
        </w:rPr>
        <w:tab/>
        <w:t>3-6</w:t>
      </w:r>
    </w:p>
    <w:p w14:paraId="6A57EA6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Commentary Teaching / Student Driver and Observer Commentary</w:t>
      </w:r>
      <w:r w:rsidRPr="009C4BBA">
        <w:rPr>
          <w:rFonts w:ascii="Times New Roman" w:eastAsia="Times New Roman" w:hAnsi="Times New Roman" w:cs="Times New Roman"/>
          <w:noProof/>
          <w:sz w:val="24"/>
          <w:szCs w:val="24"/>
        </w:rPr>
        <w:tab/>
        <w:t>3-8</w:t>
      </w:r>
    </w:p>
    <w:p w14:paraId="49C84497"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Commentary Teaching</w:t>
      </w:r>
      <w:r w:rsidRPr="009C4BBA">
        <w:rPr>
          <w:rFonts w:ascii="Times New Roman" w:eastAsia="Times New Roman" w:hAnsi="Times New Roman" w:cs="Times New Roman"/>
          <w:noProof/>
          <w:sz w:val="24"/>
          <w:szCs w:val="24"/>
        </w:rPr>
        <w:tab/>
        <w:t>3-9</w:t>
      </w:r>
    </w:p>
    <w:p w14:paraId="22FC202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Engaging the Non-Driving Students</w:t>
      </w:r>
      <w:r w:rsidRPr="009C4BBA">
        <w:rPr>
          <w:rFonts w:ascii="Times New Roman" w:eastAsia="Times New Roman" w:hAnsi="Times New Roman" w:cs="Times New Roman"/>
          <w:noProof/>
          <w:sz w:val="24"/>
          <w:szCs w:val="24"/>
        </w:rPr>
        <w:tab/>
        <w:t>3-10</w:t>
      </w:r>
    </w:p>
    <w:p w14:paraId="3D6A8D6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Coaching the Driver</w:t>
      </w:r>
      <w:r w:rsidRPr="009C4BBA">
        <w:rPr>
          <w:rFonts w:ascii="Times New Roman" w:eastAsia="Times New Roman" w:hAnsi="Times New Roman" w:cs="Times New Roman"/>
          <w:noProof/>
          <w:sz w:val="24"/>
          <w:szCs w:val="24"/>
        </w:rPr>
        <w:tab/>
        <w:t>3-11</w:t>
      </w:r>
    </w:p>
    <w:p w14:paraId="3BC061D8"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Coaching Your Peers</w:t>
      </w:r>
      <w:r w:rsidRPr="009C4BBA">
        <w:rPr>
          <w:rFonts w:ascii="Times New Roman" w:eastAsia="Times New Roman" w:hAnsi="Times New Roman" w:cs="Times New Roman"/>
          <w:noProof/>
          <w:sz w:val="24"/>
          <w:szCs w:val="24"/>
        </w:rPr>
        <w:tab/>
        <w:t>3-13</w:t>
      </w:r>
    </w:p>
    <w:p w14:paraId="5E766DB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5: Evaluating and Summarizing an In-Vehicle Lesson</w:t>
      </w:r>
      <w:r w:rsidRPr="009C4BBA">
        <w:rPr>
          <w:rFonts w:ascii="Times New Roman" w:eastAsia="Times New Roman" w:hAnsi="Times New Roman" w:cs="Times New Roman"/>
          <w:noProof/>
          <w:sz w:val="24"/>
          <w:szCs w:val="24"/>
        </w:rPr>
        <w:tab/>
        <w:t>3-23</w:t>
      </w:r>
    </w:p>
    <w:p w14:paraId="005CD67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3-24</w:t>
      </w:r>
    </w:p>
    <w:p w14:paraId="049B33F3"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3-25</w:t>
      </w:r>
    </w:p>
    <w:p w14:paraId="512499A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3-26</w:t>
      </w:r>
    </w:p>
    <w:p w14:paraId="0427F34D" w14:textId="77777777" w:rsidR="009C4BBA" w:rsidRPr="009C4BBA" w:rsidRDefault="009C4BBA" w:rsidP="009C4BBA">
      <w:pPr>
        <w:spacing w:after="0" w:line="240" w:lineRule="auto"/>
        <w:rPr>
          <w:rFonts w:ascii="Times New Roman" w:eastAsia="Times New Roman" w:hAnsi="Times New Roman" w:cs="Times New Roman"/>
          <w:bCs/>
          <w:sz w:val="24"/>
          <w:szCs w:val="24"/>
        </w:rPr>
      </w:pPr>
      <w:r w:rsidRPr="009C4BBA">
        <w:rPr>
          <w:rFonts w:ascii="Times New Roman" w:eastAsia="Times New Roman" w:hAnsi="Times New Roman" w:cs="Times New Roman"/>
          <w:sz w:val="24"/>
          <w:szCs w:val="24"/>
        </w:rPr>
        <w:fldChar w:fldCharType="end"/>
      </w:r>
    </w:p>
    <w:p w14:paraId="0BAD8AD2" w14:textId="77777777" w:rsidR="009C4BBA" w:rsidRPr="009C4BBA" w:rsidRDefault="009C4BBA" w:rsidP="009C4BBA">
      <w:pPr>
        <w:spacing w:after="0" w:line="240" w:lineRule="auto"/>
        <w:rPr>
          <w:rFonts w:ascii="Times New Roman" w:eastAsia="Times New Roman" w:hAnsi="Times New Roman" w:cs="Times New Roman"/>
          <w:b/>
          <w:bCs/>
          <w:sz w:val="24"/>
          <w:szCs w:val="24"/>
        </w:rPr>
      </w:pPr>
      <w:r w:rsidRPr="009C4BBA">
        <w:rPr>
          <w:rFonts w:ascii="Times New Roman" w:eastAsia="Times New Roman" w:hAnsi="Times New Roman" w:cs="Times New Roman"/>
          <w:b/>
          <w:bCs/>
          <w:sz w:val="24"/>
          <w:szCs w:val="24"/>
        </w:rPr>
        <w:t>Module 4 – Driver Evaluation</w:t>
      </w:r>
    </w:p>
    <w:p w14:paraId="1BB3567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4-2</w:t>
      </w:r>
    </w:p>
    <w:p w14:paraId="4A089AD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Types and Characteristics of In-Vehicle Evaluation</w:t>
      </w:r>
      <w:r w:rsidRPr="009C4BBA">
        <w:rPr>
          <w:rFonts w:ascii="Times New Roman" w:eastAsia="Times New Roman" w:hAnsi="Times New Roman" w:cs="Times New Roman"/>
          <w:noProof/>
          <w:sz w:val="24"/>
          <w:szCs w:val="24"/>
        </w:rPr>
        <w:tab/>
        <w:t>4-3</w:t>
      </w:r>
    </w:p>
    <w:p w14:paraId="472A4B15"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Types and Characteristics of In-Vehicle Evaluation</w:t>
      </w:r>
      <w:r w:rsidRPr="009C4BBA">
        <w:rPr>
          <w:rFonts w:ascii="Times New Roman" w:eastAsia="Times New Roman" w:hAnsi="Times New Roman" w:cs="Times New Roman"/>
          <w:noProof/>
          <w:sz w:val="24"/>
          <w:szCs w:val="24"/>
        </w:rPr>
        <w:tab/>
        <w:t>4-8</w:t>
      </w:r>
    </w:p>
    <w:p w14:paraId="3C8F37F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How to Evaluate the Driver</w:t>
      </w:r>
      <w:r w:rsidRPr="009C4BBA">
        <w:rPr>
          <w:rFonts w:ascii="Times New Roman" w:eastAsia="Times New Roman" w:hAnsi="Times New Roman" w:cs="Times New Roman"/>
          <w:noProof/>
          <w:sz w:val="24"/>
          <w:szCs w:val="24"/>
        </w:rPr>
        <w:tab/>
        <w:t>4-9</w:t>
      </w:r>
    </w:p>
    <w:p w14:paraId="5D623E84"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How to Evaluate the Driver</w:t>
      </w:r>
      <w:r w:rsidRPr="009C4BBA">
        <w:rPr>
          <w:rFonts w:ascii="Times New Roman" w:eastAsia="Times New Roman" w:hAnsi="Times New Roman" w:cs="Times New Roman"/>
          <w:noProof/>
          <w:sz w:val="24"/>
          <w:szCs w:val="24"/>
        </w:rPr>
        <w:tab/>
        <w:t>4-16</w:t>
      </w:r>
    </w:p>
    <w:p w14:paraId="1D05349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Providing Feedback to the Driver</w:t>
      </w:r>
      <w:r w:rsidRPr="009C4BBA">
        <w:rPr>
          <w:rFonts w:ascii="Times New Roman" w:eastAsia="Times New Roman" w:hAnsi="Times New Roman" w:cs="Times New Roman"/>
          <w:noProof/>
          <w:sz w:val="24"/>
          <w:szCs w:val="24"/>
        </w:rPr>
        <w:tab/>
        <w:t>4-17</w:t>
      </w:r>
    </w:p>
    <w:p w14:paraId="6BBFF24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Behind-the-Wheel Activity</w:t>
      </w:r>
      <w:r w:rsidRPr="009C4BBA">
        <w:rPr>
          <w:rFonts w:ascii="Times New Roman" w:eastAsia="Times New Roman" w:hAnsi="Times New Roman" w:cs="Times New Roman"/>
          <w:noProof/>
          <w:sz w:val="24"/>
          <w:szCs w:val="24"/>
        </w:rPr>
        <w:tab/>
        <w:t>4-19</w:t>
      </w:r>
    </w:p>
    <w:p w14:paraId="3DBF659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4-20</w:t>
      </w:r>
    </w:p>
    <w:p w14:paraId="72A82D3C" w14:textId="77777777" w:rsidR="009C4BBA" w:rsidRPr="009C4BBA" w:rsidRDefault="009C4BBA" w:rsidP="009C4BBA">
      <w:pPr>
        <w:spacing w:after="0" w:line="240" w:lineRule="auto"/>
        <w:ind w:left="180"/>
        <w:jc w:val="right"/>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Module Review Activity………………………………………………………………...…4-21</w:t>
      </w:r>
    </w:p>
    <w:p w14:paraId="38DC548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4-22</w:t>
      </w:r>
    </w:p>
    <w:p w14:paraId="77A39116" w14:textId="77777777" w:rsidR="009C4BBA" w:rsidRPr="009C4BBA" w:rsidRDefault="009C4BBA" w:rsidP="009C4BBA">
      <w:pPr>
        <w:spacing w:after="0" w:line="276" w:lineRule="auto"/>
        <w:rPr>
          <w:rFonts w:ascii="Times New Roman" w:eastAsia="Times New Roman" w:hAnsi="Times New Roman" w:cs="Times New Roman"/>
          <w:b/>
          <w:sz w:val="24"/>
          <w:szCs w:val="24"/>
        </w:rPr>
      </w:pPr>
    </w:p>
    <w:p w14:paraId="5901F539" w14:textId="77777777" w:rsidR="009C4BBA" w:rsidRPr="009C4BBA" w:rsidRDefault="009C4BBA" w:rsidP="009C4BBA">
      <w:pPr>
        <w:spacing w:after="0" w:line="276" w:lineRule="auto"/>
        <w:rPr>
          <w:rFonts w:ascii="Times New Roman" w:eastAsia="Times New Roman" w:hAnsi="Times New Roman" w:cs="Times New Roman"/>
          <w:b/>
          <w:bCs/>
          <w:sz w:val="24"/>
          <w:szCs w:val="24"/>
        </w:rPr>
      </w:pPr>
      <w:r w:rsidRPr="009C4BBA">
        <w:rPr>
          <w:rFonts w:ascii="Times New Roman" w:eastAsia="Times New Roman" w:hAnsi="Times New Roman" w:cs="Times New Roman"/>
          <w:b/>
          <w:bCs/>
          <w:sz w:val="24"/>
          <w:szCs w:val="24"/>
        </w:rPr>
        <w:t>Module 5 – Command and Control of the Mobile Classroom</w:t>
      </w:r>
    </w:p>
    <w:p w14:paraId="3B296BD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5-2</w:t>
      </w:r>
    </w:p>
    <w:p w14:paraId="3F1AF2A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Managing and Taking Control of the Vehicle</w:t>
      </w:r>
      <w:r w:rsidRPr="009C4BBA">
        <w:rPr>
          <w:rFonts w:ascii="Times New Roman" w:eastAsia="Times New Roman" w:hAnsi="Times New Roman" w:cs="Times New Roman"/>
          <w:noProof/>
          <w:sz w:val="24"/>
          <w:szCs w:val="24"/>
        </w:rPr>
        <w:tab/>
        <w:t>5-3</w:t>
      </w:r>
    </w:p>
    <w:p w14:paraId="07DC629D"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Demonstrating Proper Seating Position</w:t>
      </w:r>
      <w:r w:rsidRPr="009C4BBA">
        <w:rPr>
          <w:rFonts w:ascii="Times New Roman" w:eastAsia="Times New Roman" w:hAnsi="Times New Roman" w:cs="Times New Roman"/>
          <w:noProof/>
          <w:sz w:val="24"/>
          <w:szCs w:val="24"/>
        </w:rPr>
        <w:tab/>
        <w:t>5-3</w:t>
      </w:r>
    </w:p>
    <w:p w14:paraId="2CBFE85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Utilizing a Dual Brake in the Vehicle</w:t>
      </w:r>
      <w:r w:rsidRPr="009C4BBA">
        <w:rPr>
          <w:rFonts w:ascii="Times New Roman" w:eastAsia="Times New Roman" w:hAnsi="Times New Roman" w:cs="Times New Roman"/>
          <w:noProof/>
          <w:sz w:val="24"/>
          <w:szCs w:val="24"/>
        </w:rPr>
        <w:tab/>
        <w:t>5-7</w:t>
      </w:r>
    </w:p>
    <w:p w14:paraId="594234F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What to do in Case of Collisions</w:t>
      </w:r>
      <w:r w:rsidRPr="009C4BBA">
        <w:rPr>
          <w:rFonts w:ascii="Times New Roman" w:eastAsia="Times New Roman" w:hAnsi="Times New Roman" w:cs="Times New Roman"/>
          <w:noProof/>
          <w:sz w:val="24"/>
          <w:szCs w:val="24"/>
        </w:rPr>
        <w:tab/>
        <w:t>5-8</w:t>
      </w:r>
    </w:p>
    <w:p w14:paraId="5BF7BBC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Behind-the-Wheel Activity</w:t>
      </w:r>
      <w:r w:rsidRPr="009C4BBA">
        <w:rPr>
          <w:rFonts w:ascii="Times New Roman" w:eastAsia="Times New Roman" w:hAnsi="Times New Roman" w:cs="Times New Roman"/>
          <w:noProof/>
          <w:sz w:val="24"/>
          <w:szCs w:val="24"/>
        </w:rPr>
        <w:tab/>
        <w:t>5-9</w:t>
      </w:r>
    </w:p>
    <w:p w14:paraId="49EABFE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5-10</w:t>
      </w:r>
    </w:p>
    <w:p w14:paraId="4DD0736E" w14:textId="77777777" w:rsidR="009C4BBA" w:rsidRPr="009C4BBA" w:rsidRDefault="009C4BBA" w:rsidP="009C4BBA">
      <w:pPr>
        <w:tabs>
          <w:tab w:val="right" w:leader="dot" w:pos="9350"/>
        </w:tabs>
        <w:spacing w:after="0" w:line="240" w:lineRule="auto"/>
        <w:ind w:left="216"/>
        <w:jc w:val="right"/>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5-11</w:t>
      </w:r>
    </w:p>
    <w:p w14:paraId="50E9287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5-1</w:t>
      </w:r>
      <w:r w:rsidRPr="009C4BBA">
        <w:rPr>
          <w:rFonts w:ascii="Times New Roman" w:eastAsia="Times New Roman" w:hAnsi="Times New Roman" w:cs="Times New Roman"/>
          <w:sz w:val="24"/>
          <w:szCs w:val="24"/>
        </w:rPr>
        <w:fldChar w:fldCharType="end"/>
      </w:r>
      <w:r w:rsidRPr="009C4BBA">
        <w:rPr>
          <w:rFonts w:ascii="Times New Roman" w:eastAsia="Times New Roman" w:hAnsi="Times New Roman" w:cs="Times New Roman"/>
          <w:sz w:val="24"/>
          <w:szCs w:val="24"/>
        </w:rPr>
        <w:t>2</w:t>
      </w:r>
    </w:p>
    <w:p w14:paraId="1BC321F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p>
    <w:p w14:paraId="27FB09C7" w14:textId="77777777" w:rsidR="009C4BBA" w:rsidRPr="009C4BBA" w:rsidRDefault="009C4BBA" w:rsidP="009C4BBA">
      <w:pPr>
        <w:tabs>
          <w:tab w:val="right" w:leader="dot" w:pos="9350"/>
        </w:tabs>
        <w:spacing w:after="12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6 – Putting it All Together and Practice Teaching</w:t>
      </w:r>
    </w:p>
    <w:p w14:paraId="64B2D33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6-2</w:t>
      </w:r>
    </w:p>
    <w:p w14:paraId="3B5E8AA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Overview of Part III</w:t>
      </w:r>
      <w:r w:rsidRPr="009C4BBA">
        <w:rPr>
          <w:rFonts w:ascii="Times New Roman" w:eastAsia="Times New Roman" w:hAnsi="Times New Roman" w:cs="Times New Roman"/>
          <w:noProof/>
          <w:sz w:val="24"/>
          <w:szCs w:val="24"/>
        </w:rPr>
        <w:tab/>
        <w:t>6-3</w:t>
      </w:r>
    </w:p>
    <w:p w14:paraId="34F8F03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Peer Teaching Assignments</w:t>
      </w:r>
      <w:r w:rsidRPr="009C4BBA">
        <w:rPr>
          <w:rFonts w:ascii="Times New Roman" w:eastAsia="Times New Roman" w:hAnsi="Times New Roman" w:cs="Times New Roman"/>
          <w:noProof/>
          <w:sz w:val="24"/>
          <w:szCs w:val="24"/>
        </w:rPr>
        <w:tab/>
        <w:t>6-4</w:t>
      </w:r>
    </w:p>
    <w:p w14:paraId="4D23805C"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3: Lesson Plan Format</w:t>
      </w:r>
      <w:r w:rsidRPr="009C4BBA">
        <w:rPr>
          <w:rFonts w:ascii="Times New Roman" w:eastAsia="Times New Roman" w:hAnsi="Times New Roman" w:cs="Times New Roman"/>
          <w:noProof/>
          <w:sz w:val="24"/>
          <w:szCs w:val="24"/>
        </w:rPr>
        <w:tab/>
        <w:t>6-5</w:t>
      </w:r>
    </w:p>
    <w:p w14:paraId="66002D3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4: Behind-the-Wheel Activity 1</w:t>
      </w:r>
      <w:r w:rsidRPr="009C4BBA">
        <w:rPr>
          <w:rFonts w:ascii="Times New Roman" w:eastAsia="Times New Roman" w:hAnsi="Times New Roman" w:cs="Times New Roman"/>
          <w:noProof/>
          <w:sz w:val="24"/>
          <w:szCs w:val="24"/>
        </w:rPr>
        <w:tab/>
        <w:t>6-6</w:t>
      </w:r>
    </w:p>
    <w:p w14:paraId="2FD3E1D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5: Behind-the-Wheel Activity 2</w:t>
      </w:r>
      <w:r w:rsidRPr="009C4BBA">
        <w:rPr>
          <w:rFonts w:ascii="Times New Roman" w:eastAsia="Times New Roman" w:hAnsi="Times New Roman" w:cs="Times New Roman"/>
          <w:noProof/>
          <w:sz w:val="24"/>
          <w:szCs w:val="24"/>
        </w:rPr>
        <w:tab/>
        <w:t>6-7</w:t>
      </w:r>
    </w:p>
    <w:p w14:paraId="6E8AB6E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6-9</w:t>
      </w:r>
    </w:p>
    <w:p w14:paraId="5A98EEE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6-10</w:t>
      </w:r>
    </w:p>
    <w:p w14:paraId="3810F18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lastRenderedPageBreak/>
        <w:fldChar w:fldCharType="end"/>
      </w:r>
      <w:r w:rsidRPr="009C4BBA">
        <w:rPr>
          <w:rFonts w:ascii="Times New Roman" w:eastAsia="Times New Roman" w:hAnsi="Times New Roman" w:cs="Times New Roman"/>
          <w:b/>
          <w:noProof/>
          <w:sz w:val="24"/>
          <w:szCs w:val="24"/>
        </w:rPr>
        <w:t>Module 7 – Peer Teaching Driving Route Demonstrations</w:t>
      </w:r>
    </w:p>
    <w:p w14:paraId="7D0F707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sz w:val="24"/>
          <w:szCs w:val="24"/>
        </w:rPr>
        <w:fldChar w:fldCharType="begin"/>
      </w:r>
      <w:r w:rsidRPr="009C4BBA">
        <w:rPr>
          <w:rFonts w:ascii="Times New Roman" w:eastAsia="Times New Roman" w:hAnsi="Times New Roman" w:cs="Times New Roman"/>
          <w:sz w:val="24"/>
          <w:szCs w:val="24"/>
        </w:rPr>
        <w:instrText xml:space="preserve"> TOC  \* MERGEFORMAT </w:instrText>
      </w:r>
      <w:r w:rsidRPr="009C4BBA">
        <w:rPr>
          <w:rFonts w:ascii="Times New Roman" w:eastAsia="Times New Roman" w:hAnsi="Times New Roman" w:cs="Times New Roman"/>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7-2</w:t>
      </w:r>
    </w:p>
    <w:p w14:paraId="545A283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Conducting a Practice Driving Route</w:t>
      </w:r>
      <w:r w:rsidRPr="009C4BBA">
        <w:rPr>
          <w:rFonts w:ascii="Times New Roman" w:eastAsia="Times New Roman" w:hAnsi="Times New Roman" w:cs="Times New Roman"/>
          <w:noProof/>
          <w:sz w:val="24"/>
          <w:szCs w:val="24"/>
        </w:rPr>
        <w:tab/>
        <w:t>7-3</w:t>
      </w:r>
    </w:p>
    <w:p w14:paraId="21C5E5F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7-4</w:t>
      </w:r>
    </w:p>
    <w:p w14:paraId="401393EA"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7-5</w:t>
      </w:r>
    </w:p>
    <w:p w14:paraId="4A1E3C6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fldChar w:fldCharType="end"/>
      </w:r>
    </w:p>
    <w:p w14:paraId="0500A87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8 – Coordination Between Behind-the-Wheel Instruction and Classroom</w:t>
      </w:r>
    </w:p>
    <w:p w14:paraId="054CB88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8-2</w:t>
      </w:r>
    </w:p>
    <w:p w14:paraId="6B4FC2D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Coordinating and Communicating with the Classroom Instructor</w:t>
      </w:r>
      <w:r w:rsidRPr="009C4BBA">
        <w:rPr>
          <w:rFonts w:ascii="Times New Roman" w:eastAsia="Times New Roman" w:hAnsi="Times New Roman" w:cs="Times New Roman"/>
          <w:noProof/>
          <w:sz w:val="24"/>
          <w:szCs w:val="24"/>
        </w:rPr>
        <w:tab/>
        <w:t>8-4</w:t>
      </w:r>
    </w:p>
    <w:p w14:paraId="6DF2D453"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Create a Wall Chart</w:t>
      </w:r>
      <w:r w:rsidRPr="009C4BBA">
        <w:rPr>
          <w:rFonts w:ascii="Times New Roman" w:eastAsia="Times New Roman" w:hAnsi="Times New Roman" w:cs="Times New Roman"/>
          <w:noProof/>
          <w:sz w:val="24"/>
          <w:szCs w:val="24"/>
        </w:rPr>
        <w:tab/>
        <w:t>8-5</w:t>
      </w:r>
    </w:p>
    <w:p w14:paraId="17C857BC"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Discussion on Tools to Connect Teachers of Different Phases</w:t>
      </w:r>
      <w:r w:rsidRPr="009C4BBA">
        <w:rPr>
          <w:rFonts w:ascii="Times New Roman" w:eastAsia="Times New Roman" w:hAnsi="Times New Roman" w:cs="Times New Roman"/>
          <w:noProof/>
          <w:sz w:val="24"/>
          <w:szCs w:val="24"/>
        </w:rPr>
        <w:tab/>
        <w:t>8-5</w:t>
      </w:r>
    </w:p>
    <w:p w14:paraId="7BDA8A3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Transitioning and Relating Classroom Content to Behind-the-Wheel Instruction</w:t>
      </w:r>
      <w:r w:rsidRPr="009C4BBA">
        <w:rPr>
          <w:rFonts w:ascii="Times New Roman" w:eastAsia="Times New Roman" w:hAnsi="Times New Roman" w:cs="Times New Roman"/>
          <w:noProof/>
          <w:sz w:val="24"/>
          <w:szCs w:val="24"/>
        </w:rPr>
        <w:tab/>
        <w:t>8-6</w:t>
      </w:r>
    </w:p>
    <w:p w14:paraId="09F4F4F7" w14:textId="77777777" w:rsidR="009C4BBA" w:rsidRPr="009C4BBA" w:rsidRDefault="009C4BBA" w:rsidP="009C4BBA">
      <w:pPr>
        <w:tabs>
          <w:tab w:val="right" w:leader="dot" w:pos="9350"/>
        </w:tabs>
        <w:spacing w:after="0" w:line="240" w:lineRule="auto"/>
        <w:ind w:left="220"/>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Common Vocabulary</w:t>
      </w:r>
      <w:r w:rsidRPr="009C4BBA">
        <w:rPr>
          <w:rFonts w:ascii="Times New Roman" w:eastAsia="Times New Roman" w:hAnsi="Times New Roman" w:cs="Times New Roman"/>
          <w:noProof/>
          <w:sz w:val="24"/>
          <w:szCs w:val="24"/>
        </w:rPr>
        <w:tab/>
        <w:t>8-7</w:t>
      </w:r>
    </w:p>
    <w:p w14:paraId="156655D0"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#4 Curriculum Flow Chart</w:t>
      </w:r>
      <w:r w:rsidRPr="009C4BBA">
        <w:rPr>
          <w:rFonts w:ascii="Times New Roman" w:eastAsia="Times New Roman" w:hAnsi="Times New Roman" w:cs="Times New Roman"/>
          <w:noProof/>
          <w:sz w:val="24"/>
          <w:szCs w:val="24"/>
        </w:rPr>
        <w:tab/>
        <w:t>8-7</w:t>
      </w:r>
    </w:p>
    <w:p w14:paraId="11F6DB3E"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8-8</w:t>
      </w:r>
    </w:p>
    <w:p w14:paraId="4645825C" w14:textId="77777777" w:rsidR="009C4BBA" w:rsidRPr="009C4BBA" w:rsidRDefault="009C4BBA" w:rsidP="009C4BBA">
      <w:pPr>
        <w:spacing w:after="0" w:line="240" w:lineRule="auto"/>
        <w:ind w:left="274"/>
        <w:jc w:val="right"/>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Module Review Activity: Key Word Matchup…………………………………….....…..8-9</w:t>
      </w:r>
    </w:p>
    <w:p w14:paraId="73A6DD0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8-10</w:t>
      </w:r>
    </w:p>
    <w:p w14:paraId="637A8566" w14:textId="77777777" w:rsidR="009C4BBA" w:rsidRPr="009C4BBA" w:rsidRDefault="009C4BBA" w:rsidP="009C4BBA">
      <w:pPr>
        <w:tabs>
          <w:tab w:val="right" w:leader="dot" w:pos="9350"/>
        </w:tabs>
        <w:spacing w:after="0" w:line="276" w:lineRule="auto"/>
        <w:rPr>
          <w:rFonts w:ascii="Times New Roman" w:eastAsia="Times New Roman" w:hAnsi="Times New Roman" w:cs="Times New Roman"/>
          <w:b/>
          <w:bCs/>
          <w:noProof/>
          <w:sz w:val="24"/>
          <w:szCs w:val="24"/>
        </w:rPr>
      </w:pPr>
      <w:r w:rsidRPr="009C4BBA">
        <w:rPr>
          <w:rFonts w:ascii="Times New Roman" w:eastAsia="Times New Roman" w:hAnsi="Times New Roman" w:cs="Times New Roman"/>
          <w:sz w:val="24"/>
          <w:szCs w:val="24"/>
        </w:rPr>
        <w:fldChar w:fldCharType="end"/>
      </w:r>
    </w:p>
    <w:p w14:paraId="6E5C7FE1"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9 –  On-board Technologies</w:t>
      </w:r>
    </w:p>
    <w:p w14:paraId="6DA2D52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9-2</w:t>
      </w:r>
    </w:p>
    <w:p w14:paraId="1AD8CB5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The Role and Use of On-board Technologies</w:t>
      </w:r>
      <w:r w:rsidRPr="009C4BBA">
        <w:rPr>
          <w:rFonts w:ascii="Times New Roman" w:eastAsia="Times New Roman" w:hAnsi="Times New Roman" w:cs="Times New Roman"/>
          <w:noProof/>
          <w:sz w:val="24"/>
          <w:szCs w:val="24"/>
        </w:rPr>
        <w:tab/>
        <w:t>9-3</w:t>
      </w:r>
    </w:p>
    <w:p w14:paraId="09FD4756"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Discussion on On-Board Technologies</w:t>
      </w:r>
      <w:r w:rsidRPr="009C4BBA">
        <w:rPr>
          <w:rFonts w:ascii="Times New Roman" w:eastAsia="Times New Roman" w:hAnsi="Times New Roman" w:cs="Times New Roman"/>
          <w:noProof/>
          <w:sz w:val="24"/>
          <w:szCs w:val="24"/>
        </w:rPr>
        <w:tab/>
        <w:t>9-3</w:t>
      </w:r>
    </w:p>
    <w:p w14:paraId="54A65E58"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Using Vehicle Technology in Driver Education</w:t>
      </w:r>
      <w:r w:rsidRPr="009C4BBA">
        <w:rPr>
          <w:rFonts w:ascii="Times New Roman" w:eastAsia="Times New Roman" w:hAnsi="Times New Roman" w:cs="Times New Roman"/>
          <w:noProof/>
          <w:sz w:val="24"/>
          <w:szCs w:val="24"/>
        </w:rPr>
        <w:tab/>
        <w:t>9-4</w:t>
      </w:r>
    </w:p>
    <w:p w14:paraId="0D7E4757"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9-6</w:t>
      </w:r>
    </w:p>
    <w:p w14:paraId="40838143"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Review Activity</w:t>
      </w:r>
      <w:r w:rsidRPr="009C4BBA">
        <w:rPr>
          <w:rFonts w:ascii="Times New Roman" w:eastAsia="Times New Roman" w:hAnsi="Times New Roman" w:cs="Times New Roman"/>
          <w:noProof/>
          <w:sz w:val="24"/>
          <w:szCs w:val="24"/>
        </w:rPr>
        <w:tab/>
        <w:t>9-7</w:t>
      </w:r>
    </w:p>
    <w:p w14:paraId="1002CB1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9-8</w:t>
      </w:r>
    </w:p>
    <w:p w14:paraId="5635425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sz w:val="24"/>
          <w:szCs w:val="24"/>
        </w:rPr>
      </w:pPr>
      <w:r w:rsidRPr="009C4BBA">
        <w:rPr>
          <w:rFonts w:ascii="Times New Roman" w:eastAsia="Times New Roman" w:hAnsi="Times New Roman" w:cs="Times New Roman"/>
          <w:noProof/>
          <w:sz w:val="24"/>
          <w:szCs w:val="24"/>
        </w:rPr>
        <w:fldChar w:fldCharType="end"/>
      </w:r>
    </w:p>
    <w:p w14:paraId="543DC98F" w14:textId="77777777" w:rsidR="009C4BBA" w:rsidRPr="009C4BBA" w:rsidRDefault="009C4BBA" w:rsidP="009C4BBA">
      <w:pPr>
        <w:tabs>
          <w:tab w:val="right" w:leader="dot" w:pos="9350"/>
        </w:tabs>
        <w:spacing w:after="0" w:line="276"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Module 10 – Behind-the-Wheel Teaching and Learning Theories Course Wrap-Up</w:t>
      </w:r>
    </w:p>
    <w:p w14:paraId="616A4C4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sz w:val="24"/>
          <w:szCs w:val="24"/>
        </w:rPr>
        <w:fldChar w:fldCharType="begin"/>
      </w:r>
      <w:r w:rsidRPr="009C4BBA">
        <w:rPr>
          <w:rFonts w:ascii="Times New Roman" w:eastAsia="Times New Roman" w:hAnsi="Times New Roman" w:cs="Times New Roman"/>
          <w:sz w:val="24"/>
          <w:szCs w:val="24"/>
        </w:rPr>
        <w:instrText xml:space="preserve"> TOC  \* MERGEFORMAT </w:instrText>
      </w:r>
      <w:r w:rsidRPr="009C4BBA">
        <w:rPr>
          <w:rFonts w:ascii="Times New Roman" w:eastAsia="Times New Roman" w:hAnsi="Times New Roman" w:cs="Times New Roman"/>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10-2</w:t>
      </w:r>
    </w:p>
    <w:p w14:paraId="45FC93F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Summary of Behind-the-Wheel Teaching and Learning Theories Course</w:t>
      </w:r>
      <w:r w:rsidRPr="009C4BBA">
        <w:rPr>
          <w:rFonts w:ascii="Times New Roman" w:eastAsia="Times New Roman" w:hAnsi="Times New Roman" w:cs="Times New Roman"/>
          <w:noProof/>
          <w:sz w:val="24"/>
          <w:szCs w:val="24"/>
        </w:rPr>
        <w:tab/>
        <w:t>10-3</w:t>
      </w:r>
    </w:p>
    <w:p w14:paraId="05C5143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10-4</w:t>
      </w:r>
    </w:p>
    <w:p w14:paraId="74A65A2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10-5</w:t>
      </w:r>
    </w:p>
    <w:p w14:paraId="2CDC620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sz w:val="24"/>
          <w:szCs w:val="24"/>
        </w:rPr>
        <w:fldChar w:fldCharType="end"/>
      </w:r>
    </w:p>
    <w:p w14:paraId="1DA98FA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 xml:space="preserve">Module 11 – Behind-the-Wheel Teaching and Learning Theory Knowledge Test </w:t>
      </w:r>
    </w:p>
    <w:p w14:paraId="0CF966E5"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11-2</w:t>
      </w:r>
    </w:p>
    <w:p w14:paraId="56ED1583"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Behind-the-Wheel Teaching and Learning Theories Knowledge Test</w:t>
      </w:r>
      <w:r w:rsidRPr="009C4BBA">
        <w:rPr>
          <w:rFonts w:ascii="Times New Roman" w:eastAsia="Times New Roman" w:hAnsi="Times New Roman" w:cs="Times New Roman"/>
          <w:noProof/>
          <w:sz w:val="24"/>
          <w:szCs w:val="24"/>
        </w:rPr>
        <w:tab/>
        <w:t>11-3</w:t>
      </w:r>
    </w:p>
    <w:p w14:paraId="605F36E0"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11-5</w:t>
      </w:r>
    </w:p>
    <w:p w14:paraId="3FC92BFB"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sz w:val="24"/>
          <w:szCs w:val="24"/>
        </w:rPr>
        <w:fldChar w:fldCharType="end"/>
      </w:r>
      <w:r w:rsidRPr="009C4BBA">
        <w:rPr>
          <w:rFonts w:ascii="Times New Roman" w:eastAsia="Times New Roman" w:hAnsi="Times New Roman" w:cs="Times New Roman"/>
          <w:noProof/>
          <w:sz w:val="24"/>
          <w:szCs w:val="24"/>
        </w:rPr>
        <w:fldChar w:fldCharType="end"/>
      </w:r>
    </w:p>
    <w:p w14:paraId="23A918A6"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br w:type="page"/>
      </w:r>
      <w:r w:rsidRPr="009C4BBA">
        <w:rPr>
          <w:rFonts w:ascii="Times New Roman" w:eastAsia="Times New Roman" w:hAnsi="Times New Roman" w:cs="Times New Roman"/>
          <w:b/>
          <w:noProof/>
          <w:sz w:val="24"/>
          <w:szCs w:val="24"/>
        </w:rPr>
        <w:lastRenderedPageBreak/>
        <w:t>Part III Addendum – Module C– Optional Content: Simulators and Driving Ranges</w:t>
      </w:r>
    </w:p>
    <w:p w14:paraId="29235154"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fldChar w:fldCharType="begin"/>
      </w:r>
      <w:r w:rsidRPr="009C4BBA">
        <w:rPr>
          <w:rFonts w:ascii="Times New Roman" w:eastAsia="Times New Roman" w:hAnsi="Times New Roman" w:cs="Times New Roman"/>
          <w:noProof/>
          <w:sz w:val="24"/>
          <w:szCs w:val="24"/>
        </w:rPr>
        <w:instrText xml:space="preserve"> TOC  \* MERGEFORMAT </w:instrText>
      </w:r>
      <w:r w:rsidRPr="009C4BBA">
        <w:rPr>
          <w:rFonts w:ascii="Times New Roman" w:eastAsia="Times New Roman" w:hAnsi="Times New Roman" w:cs="Times New Roman"/>
          <w:noProof/>
          <w:sz w:val="24"/>
          <w:szCs w:val="24"/>
        </w:rPr>
        <w:fldChar w:fldCharType="separate"/>
      </w:r>
      <w:r w:rsidRPr="009C4BBA">
        <w:rPr>
          <w:rFonts w:ascii="Times New Roman" w:eastAsia="Times New Roman" w:hAnsi="Times New Roman" w:cs="Times New Roman"/>
          <w:noProof/>
          <w:sz w:val="24"/>
          <w:szCs w:val="24"/>
        </w:rPr>
        <w:t>Module Overview</w:t>
      </w:r>
      <w:r w:rsidRPr="009C4BBA">
        <w:rPr>
          <w:rFonts w:ascii="Times New Roman" w:eastAsia="Times New Roman" w:hAnsi="Times New Roman" w:cs="Times New Roman"/>
          <w:noProof/>
          <w:sz w:val="24"/>
          <w:szCs w:val="24"/>
        </w:rPr>
        <w:tab/>
        <w:t>C-2</w:t>
      </w:r>
    </w:p>
    <w:p w14:paraId="4AF3BFC2"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1: The Role and Use of Driving Simulators</w:t>
      </w:r>
      <w:r w:rsidRPr="009C4BBA">
        <w:rPr>
          <w:rFonts w:ascii="Times New Roman" w:eastAsia="Times New Roman" w:hAnsi="Times New Roman" w:cs="Times New Roman"/>
          <w:noProof/>
          <w:sz w:val="24"/>
          <w:szCs w:val="24"/>
        </w:rPr>
        <w:tab/>
        <w:t>C-3</w:t>
      </w:r>
    </w:p>
    <w:p w14:paraId="041050D1"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#1: Driving Skills Enhanced through Simulation</w:t>
      </w:r>
      <w:r w:rsidRPr="009C4BBA">
        <w:rPr>
          <w:rFonts w:ascii="Times New Roman" w:eastAsia="Times New Roman" w:hAnsi="Times New Roman" w:cs="Times New Roman"/>
          <w:noProof/>
          <w:sz w:val="24"/>
          <w:szCs w:val="24"/>
        </w:rPr>
        <w:tab/>
        <w:t>C-4</w:t>
      </w:r>
    </w:p>
    <w:p w14:paraId="00F92584"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#2: Driving Simulation Demo</w:t>
      </w:r>
      <w:r w:rsidRPr="009C4BBA">
        <w:rPr>
          <w:rFonts w:ascii="Times New Roman" w:eastAsia="Times New Roman" w:hAnsi="Times New Roman" w:cs="Times New Roman"/>
          <w:noProof/>
          <w:sz w:val="24"/>
          <w:szCs w:val="24"/>
        </w:rPr>
        <w:tab/>
        <w:t>C-8</w:t>
      </w:r>
    </w:p>
    <w:p w14:paraId="7120E648"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Section 2: The Role and Use of Driving Ranges</w:t>
      </w:r>
      <w:r w:rsidRPr="009C4BBA">
        <w:rPr>
          <w:rFonts w:ascii="Times New Roman" w:eastAsia="Times New Roman" w:hAnsi="Times New Roman" w:cs="Times New Roman"/>
          <w:noProof/>
          <w:sz w:val="24"/>
          <w:szCs w:val="24"/>
        </w:rPr>
        <w:tab/>
        <w:t>C-10</w:t>
      </w:r>
    </w:p>
    <w:p w14:paraId="162F543E" w14:textId="77777777" w:rsidR="009C4BBA" w:rsidRPr="009C4BBA" w:rsidRDefault="009C4BBA" w:rsidP="009C4BBA">
      <w:pPr>
        <w:tabs>
          <w:tab w:val="right" w:leader="dot" w:pos="9350"/>
        </w:tabs>
        <w:spacing w:after="0" w:line="240" w:lineRule="auto"/>
        <w:ind w:left="216"/>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Activity #3: Advantages of the Driving Range</w:t>
      </w:r>
      <w:r w:rsidRPr="009C4BBA">
        <w:rPr>
          <w:rFonts w:ascii="Times New Roman" w:eastAsia="Times New Roman" w:hAnsi="Times New Roman" w:cs="Times New Roman"/>
          <w:noProof/>
          <w:sz w:val="24"/>
          <w:szCs w:val="24"/>
        </w:rPr>
        <w:tab/>
        <w:t>C-10</w:t>
      </w:r>
    </w:p>
    <w:p w14:paraId="30BF85BF"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Module Summary</w:t>
      </w:r>
      <w:r w:rsidRPr="009C4BBA">
        <w:rPr>
          <w:rFonts w:ascii="Times New Roman" w:eastAsia="Times New Roman" w:hAnsi="Times New Roman" w:cs="Times New Roman"/>
          <w:noProof/>
          <w:sz w:val="24"/>
          <w:szCs w:val="24"/>
        </w:rPr>
        <w:tab/>
        <w:t>C-15</w:t>
      </w:r>
    </w:p>
    <w:p w14:paraId="3E7AC535" w14:textId="77777777" w:rsidR="009C4BBA" w:rsidRPr="009C4BBA" w:rsidRDefault="009C4BBA" w:rsidP="009C4BBA">
      <w:pPr>
        <w:spacing w:after="0" w:line="240" w:lineRule="auto"/>
        <w:ind w:left="270"/>
        <w:jc w:val="right"/>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Module Review Activity: Key Word Matchup………………………………......….....C-16</w:t>
      </w:r>
    </w:p>
    <w:p w14:paraId="06EC4D69"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noProof/>
          <w:sz w:val="24"/>
          <w:szCs w:val="24"/>
        </w:rPr>
      </w:pPr>
      <w:r w:rsidRPr="009C4BBA">
        <w:rPr>
          <w:rFonts w:ascii="Times New Roman" w:eastAsia="Times New Roman" w:hAnsi="Times New Roman" w:cs="Times New Roman"/>
          <w:noProof/>
          <w:sz w:val="24"/>
          <w:szCs w:val="24"/>
        </w:rPr>
        <w:t>Summary Sheet</w:t>
      </w:r>
      <w:r w:rsidRPr="009C4BBA">
        <w:rPr>
          <w:rFonts w:ascii="Times New Roman" w:eastAsia="Times New Roman" w:hAnsi="Times New Roman" w:cs="Times New Roman"/>
          <w:noProof/>
          <w:sz w:val="24"/>
          <w:szCs w:val="24"/>
        </w:rPr>
        <w:tab/>
        <w:t>C-17</w:t>
      </w:r>
    </w:p>
    <w:p w14:paraId="32626FBD" w14:textId="77777777" w:rsidR="009C4BBA" w:rsidRPr="009C4BBA" w:rsidRDefault="009C4BBA" w:rsidP="009C4BBA">
      <w:pPr>
        <w:tabs>
          <w:tab w:val="right" w:leader="dot" w:pos="9350"/>
        </w:tabs>
        <w:spacing w:after="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noProof/>
          <w:sz w:val="24"/>
          <w:szCs w:val="24"/>
        </w:rPr>
        <w:fldChar w:fldCharType="end"/>
      </w:r>
    </w:p>
    <w:p w14:paraId="05658127" w14:textId="77777777" w:rsidR="009C4BBA" w:rsidRPr="009C4BBA" w:rsidRDefault="009C4BBA" w:rsidP="009C4BBA">
      <w:pPr>
        <w:tabs>
          <w:tab w:val="right" w:leader="dot" w:pos="9350"/>
        </w:tabs>
        <w:spacing w:after="120" w:line="240" w:lineRule="auto"/>
        <w:rPr>
          <w:rFonts w:ascii="Times New Roman" w:eastAsia="Times New Roman" w:hAnsi="Times New Roman" w:cs="Times New Roman"/>
          <w:b/>
          <w:noProof/>
          <w:sz w:val="24"/>
          <w:szCs w:val="24"/>
        </w:rPr>
      </w:pPr>
      <w:r w:rsidRPr="009C4BBA">
        <w:rPr>
          <w:rFonts w:ascii="Times New Roman" w:eastAsia="Times New Roman" w:hAnsi="Times New Roman" w:cs="Times New Roman"/>
          <w:b/>
          <w:noProof/>
          <w:sz w:val="24"/>
          <w:szCs w:val="24"/>
        </w:rPr>
        <w:t>Supplementary Information</w:t>
      </w:r>
    </w:p>
    <w:p w14:paraId="22186054" w14:textId="77777777" w:rsidR="009C4BBA" w:rsidRPr="009C4BBA" w:rsidRDefault="009C4BBA" w:rsidP="009C4BBA">
      <w:pPr>
        <w:spacing w:after="200" w:line="276" w:lineRule="auto"/>
        <w:rPr>
          <w:rFonts w:ascii="Times New Roman" w:eastAsia="Times New Roman" w:hAnsi="Times New Roman" w:cs="Times New Roman"/>
          <w:sz w:val="24"/>
          <w:szCs w:val="24"/>
        </w:rPr>
      </w:pPr>
      <w:r w:rsidRPr="009C4BBA">
        <w:rPr>
          <w:rFonts w:ascii="Times New Roman" w:eastAsia="Times New Roman" w:hAnsi="Times New Roman" w:cs="Times New Roman"/>
          <w:sz w:val="24"/>
          <w:szCs w:val="24"/>
        </w:rPr>
        <w:t>Behind-the-Wheel Evaluation Forms</w:t>
      </w:r>
    </w:p>
    <w:p w14:paraId="1C3441F9" w14:textId="77777777" w:rsidR="009C4BBA" w:rsidRPr="009C4BBA" w:rsidRDefault="009C4BBA" w:rsidP="009C4BBA">
      <w:pPr>
        <w:tabs>
          <w:tab w:val="right" w:leader="dot" w:pos="9360"/>
        </w:tabs>
        <w:spacing w:after="0" w:line="240" w:lineRule="auto"/>
        <w:rPr>
          <w:rFonts w:ascii="Times New Roman" w:eastAsia="Times New Roman" w:hAnsi="Times New Roman" w:cs="Times New Roman"/>
          <w:b/>
          <w:bCs/>
          <w:noProof/>
          <w:szCs w:val="24"/>
        </w:rPr>
      </w:pPr>
    </w:p>
    <w:p w14:paraId="0A9941DC" w14:textId="77777777" w:rsidR="00536C29" w:rsidRDefault="00536C29">
      <w:pPr>
        <w:sectPr w:rsidR="00536C29" w:rsidSect="00606271">
          <w:headerReference w:type="default" r:id="rId94"/>
          <w:endnotePr>
            <w:numFmt w:val="decimal"/>
          </w:endnotePr>
          <w:pgSz w:w="12240" w:h="15840"/>
          <w:pgMar w:top="1440" w:right="1440" w:bottom="1440" w:left="1440" w:header="720" w:footer="720" w:gutter="0"/>
          <w:cols w:space="720"/>
          <w:titlePg/>
          <w:docGrid w:linePitch="360"/>
        </w:sectPr>
      </w:pPr>
    </w:p>
    <w:p w14:paraId="1E1445AC" w14:textId="77777777" w:rsidR="00536C29" w:rsidRPr="00536C29" w:rsidRDefault="00536C29" w:rsidP="00536C29">
      <w:pPr>
        <w:keepNext/>
        <w:spacing w:before="240" w:after="120" w:line="276" w:lineRule="auto"/>
        <w:outlineLvl w:val="0"/>
        <w:rPr>
          <w:rFonts w:ascii="Arial" w:eastAsia="Times New Roman" w:hAnsi="Arial" w:cs="Arial"/>
          <w:b/>
          <w:bCs/>
          <w:i/>
          <w:kern w:val="32"/>
          <w:sz w:val="28"/>
          <w:szCs w:val="28"/>
        </w:rPr>
      </w:pPr>
      <w:bookmarkStart w:id="309" w:name="_Toc443393341"/>
      <w:r w:rsidRPr="00536C29">
        <w:rPr>
          <w:rFonts w:ascii="Arial" w:eastAsia="Times New Roman" w:hAnsi="Arial" w:cs="Arial"/>
          <w:b/>
          <w:bCs/>
          <w:i/>
          <w:kern w:val="32"/>
          <w:sz w:val="28"/>
          <w:szCs w:val="28"/>
        </w:rPr>
        <w:lastRenderedPageBreak/>
        <w:t>Attachment E – NHTSA Uniform Guidelines for State Highway Program – Highway Safety Program Guideline No. 4 – Driver Education</w:t>
      </w:r>
      <w:bookmarkEnd w:id="309"/>
      <w:r w:rsidRPr="00536C29">
        <w:rPr>
          <w:rFonts w:ascii="Arial" w:eastAsia="Times New Roman" w:hAnsi="Arial" w:cs="Arial"/>
          <w:b/>
          <w:bCs/>
          <w:i/>
          <w:kern w:val="32"/>
          <w:sz w:val="28"/>
          <w:szCs w:val="28"/>
        </w:rPr>
        <w:t xml:space="preserve">  </w:t>
      </w:r>
    </w:p>
    <w:p w14:paraId="0AC1A171" w14:textId="77777777" w:rsidR="00536C29" w:rsidRPr="00536C29" w:rsidRDefault="00536C29" w:rsidP="00536C29">
      <w:pPr>
        <w:spacing w:after="200" w:line="276" w:lineRule="auto"/>
        <w:rPr>
          <w:rFonts w:ascii="Calibri" w:eastAsia="Calibri" w:hAnsi="Calibri" w:cs="Times New Roman"/>
          <w:sz w:val="20"/>
          <w:szCs w:val="20"/>
        </w:rPr>
      </w:pPr>
      <w:r w:rsidRPr="00536C29">
        <w:rPr>
          <w:rFonts w:ascii="Calibri" w:eastAsia="Calibri" w:hAnsi="Calibri" w:cs="Times New Roman"/>
          <w:noProof/>
        </w:rPr>
        <w:drawing>
          <wp:inline distT="0" distB="0" distL="0" distR="0" wp14:anchorId="32152200" wp14:editId="6FC6296C">
            <wp:extent cx="6893781" cy="1448869"/>
            <wp:effectExtent l="0" t="0" r="2540" b="0"/>
            <wp:docPr id="2067" name="Picture 2067"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2067" descr="A blue sign with white text&#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93610" cy="1448833"/>
                    </a:xfrm>
                    <a:prstGeom prst="rect">
                      <a:avLst/>
                    </a:prstGeom>
                    <a:noFill/>
                    <a:ln>
                      <a:noFill/>
                    </a:ln>
                  </pic:spPr>
                </pic:pic>
              </a:graphicData>
            </a:graphic>
          </wp:inline>
        </w:drawing>
      </w:r>
    </w:p>
    <w:p w14:paraId="415B2A3E" w14:textId="77777777" w:rsidR="00536C29" w:rsidRPr="00536C29" w:rsidRDefault="00536C29" w:rsidP="00536C29">
      <w:pPr>
        <w:keepNext/>
        <w:spacing w:before="240" w:after="60" w:line="276" w:lineRule="auto"/>
        <w:outlineLvl w:val="0"/>
        <w:rPr>
          <w:rFonts w:ascii="Arial" w:eastAsia="MS Gothic" w:hAnsi="Arial" w:cs="Arial"/>
          <w:b/>
          <w:bCs/>
          <w:kern w:val="32"/>
          <w:sz w:val="32"/>
          <w:szCs w:val="32"/>
        </w:rPr>
        <w:sectPr w:rsidR="00536C29" w:rsidRPr="00536C29" w:rsidSect="006B5063">
          <w:footerReference w:type="default" r:id="rId96"/>
          <w:pgSz w:w="12240" w:h="15840"/>
          <w:pgMar w:top="720" w:right="720" w:bottom="720" w:left="720" w:header="720" w:footer="893" w:gutter="0"/>
          <w:pgNumType w:start="204"/>
          <w:cols w:space="720"/>
          <w:docGrid w:linePitch="299"/>
        </w:sectPr>
      </w:pPr>
    </w:p>
    <w:p w14:paraId="61705D38" w14:textId="77777777" w:rsidR="00536C29" w:rsidRPr="00536C29" w:rsidRDefault="00536C29" w:rsidP="00536C29">
      <w:pPr>
        <w:spacing w:after="0" w:line="200" w:lineRule="exact"/>
        <w:rPr>
          <w:rFonts w:ascii="Calibri" w:eastAsia="Calibri" w:hAnsi="Calibri" w:cs="Times New Roman"/>
          <w:sz w:val="20"/>
          <w:szCs w:val="20"/>
        </w:rPr>
      </w:pPr>
    </w:p>
    <w:p w14:paraId="2EB51F3C" w14:textId="77777777" w:rsidR="00536C29" w:rsidRPr="00536C29" w:rsidRDefault="00536C29" w:rsidP="00536C29">
      <w:pPr>
        <w:spacing w:after="0" w:line="240" w:lineRule="auto"/>
        <w:ind w:left="720" w:right="-611"/>
        <w:rPr>
          <w:rFonts w:ascii="Arial" w:eastAsia="Arial" w:hAnsi="Arial" w:cs="Arial"/>
          <w:sz w:val="24"/>
          <w:szCs w:val="24"/>
        </w:rPr>
      </w:pPr>
      <w:r w:rsidRPr="00536C29">
        <w:rPr>
          <w:rFonts w:ascii="Arial" w:eastAsia="Arial" w:hAnsi="Arial" w:cs="Arial"/>
          <w:b/>
          <w:bCs/>
          <w:spacing w:val="-6"/>
          <w:sz w:val="24"/>
          <w:szCs w:val="24"/>
        </w:rPr>
        <w:t>Hig</w:t>
      </w:r>
      <w:r w:rsidRPr="00536C29">
        <w:rPr>
          <w:rFonts w:ascii="Arial" w:eastAsia="Arial" w:hAnsi="Arial" w:cs="Arial"/>
          <w:b/>
          <w:bCs/>
          <w:spacing w:val="-7"/>
          <w:sz w:val="24"/>
          <w:szCs w:val="24"/>
        </w:rPr>
        <w:t>h</w:t>
      </w:r>
      <w:r w:rsidRPr="00536C29">
        <w:rPr>
          <w:rFonts w:ascii="Arial" w:eastAsia="Arial" w:hAnsi="Arial" w:cs="Arial"/>
          <w:b/>
          <w:bCs/>
          <w:spacing w:val="-3"/>
          <w:sz w:val="24"/>
          <w:szCs w:val="24"/>
        </w:rPr>
        <w:t>w</w:t>
      </w:r>
      <w:r w:rsidRPr="00536C29">
        <w:rPr>
          <w:rFonts w:ascii="Arial" w:eastAsia="Arial" w:hAnsi="Arial" w:cs="Arial"/>
          <w:b/>
          <w:bCs/>
          <w:spacing w:val="-6"/>
          <w:sz w:val="24"/>
          <w:szCs w:val="24"/>
        </w:rPr>
        <w:t>a</w:t>
      </w:r>
      <w:r w:rsidRPr="00536C29">
        <w:rPr>
          <w:rFonts w:ascii="Arial" w:eastAsia="Arial" w:hAnsi="Arial" w:cs="Arial"/>
          <w:b/>
          <w:bCs/>
          <w:sz w:val="24"/>
          <w:szCs w:val="24"/>
        </w:rPr>
        <w:t>y</w:t>
      </w:r>
      <w:r w:rsidRPr="00536C29">
        <w:rPr>
          <w:rFonts w:ascii="Arial" w:eastAsia="Arial" w:hAnsi="Arial" w:cs="Arial"/>
          <w:b/>
          <w:bCs/>
          <w:spacing w:val="-14"/>
          <w:sz w:val="24"/>
          <w:szCs w:val="24"/>
        </w:rPr>
        <w:t xml:space="preserve"> </w:t>
      </w:r>
      <w:r w:rsidRPr="00536C29">
        <w:rPr>
          <w:rFonts w:ascii="Arial" w:eastAsia="Arial" w:hAnsi="Arial" w:cs="Arial"/>
          <w:b/>
          <w:bCs/>
          <w:spacing w:val="-6"/>
          <w:sz w:val="24"/>
          <w:szCs w:val="24"/>
        </w:rPr>
        <w:t>Safet</w:t>
      </w:r>
      <w:r w:rsidRPr="00536C29">
        <w:rPr>
          <w:rFonts w:ascii="Arial" w:eastAsia="Arial" w:hAnsi="Arial" w:cs="Arial"/>
          <w:b/>
          <w:bCs/>
          <w:sz w:val="24"/>
          <w:szCs w:val="24"/>
        </w:rPr>
        <w:t>y</w:t>
      </w:r>
      <w:r w:rsidRPr="00536C29">
        <w:rPr>
          <w:rFonts w:ascii="Arial" w:eastAsia="Arial" w:hAnsi="Arial" w:cs="Arial"/>
          <w:b/>
          <w:bCs/>
          <w:spacing w:val="-14"/>
          <w:sz w:val="24"/>
          <w:szCs w:val="24"/>
        </w:rPr>
        <w:t xml:space="preserve"> </w:t>
      </w:r>
      <w:r w:rsidRPr="00536C29">
        <w:rPr>
          <w:rFonts w:ascii="Arial" w:eastAsia="Arial" w:hAnsi="Arial" w:cs="Arial"/>
          <w:b/>
          <w:bCs/>
          <w:spacing w:val="-6"/>
          <w:sz w:val="24"/>
          <w:szCs w:val="24"/>
        </w:rPr>
        <w:t>Progra</w:t>
      </w:r>
      <w:r w:rsidRPr="00536C29">
        <w:rPr>
          <w:rFonts w:ascii="Arial" w:eastAsia="Arial" w:hAnsi="Arial" w:cs="Arial"/>
          <w:b/>
          <w:bCs/>
          <w:sz w:val="24"/>
          <w:szCs w:val="24"/>
        </w:rPr>
        <w:t>m</w:t>
      </w:r>
      <w:r w:rsidRPr="00536C29">
        <w:rPr>
          <w:rFonts w:ascii="Arial" w:eastAsia="Arial" w:hAnsi="Arial" w:cs="Arial"/>
          <w:b/>
          <w:bCs/>
          <w:spacing w:val="-11"/>
          <w:sz w:val="24"/>
          <w:szCs w:val="24"/>
        </w:rPr>
        <w:t xml:space="preserve"> </w:t>
      </w:r>
      <w:r w:rsidRPr="00536C29">
        <w:rPr>
          <w:rFonts w:ascii="Arial" w:eastAsia="Arial" w:hAnsi="Arial" w:cs="Arial"/>
          <w:b/>
          <w:bCs/>
          <w:spacing w:val="-6"/>
          <w:sz w:val="24"/>
          <w:szCs w:val="24"/>
        </w:rPr>
        <w:t>Guidelin</w:t>
      </w:r>
      <w:r w:rsidRPr="00536C29">
        <w:rPr>
          <w:rFonts w:ascii="Arial" w:eastAsia="Arial" w:hAnsi="Arial" w:cs="Arial"/>
          <w:b/>
          <w:bCs/>
          <w:sz w:val="24"/>
          <w:szCs w:val="24"/>
        </w:rPr>
        <w:t>e</w:t>
      </w:r>
      <w:r w:rsidRPr="00536C29">
        <w:rPr>
          <w:rFonts w:ascii="Arial" w:eastAsia="Arial" w:hAnsi="Arial" w:cs="Arial"/>
          <w:b/>
          <w:bCs/>
          <w:spacing w:val="-11"/>
          <w:sz w:val="24"/>
          <w:szCs w:val="24"/>
        </w:rPr>
        <w:t xml:space="preserve"> </w:t>
      </w:r>
      <w:r w:rsidRPr="00536C29">
        <w:rPr>
          <w:rFonts w:ascii="Arial" w:eastAsia="Arial" w:hAnsi="Arial" w:cs="Arial"/>
          <w:b/>
          <w:bCs/>
          <w:spacing w:val="-6"/>
          <w:sz w:val="24"/>
          <w:szCs w:val="24"/>
        </w:rPr>
        <w:t>No</w:t>
      </w:r>
      <w:r w:rsidRPr="00536C29">
        <w:rPr>
          <w:rFonts w:ascii="Arial" w:eastAsia="Arial" w:hAnsi="Arial" w:cs="Arial"/>
          <w:b/>
          <w:bCs/>
          <w:sz w:val="24"/>
          <w:szCs w:val="24"/>
        </w:rPr>
        <w:t>.</w:t>
      </w:r>
      <w:r w:rsidRPr="00536C29">
        <w:rPr>
          <w:rFonts w:ascii="Arial" w:eastAsia="Arial" w:hAnsi="Arial" w:cs="Arial"/>
          <w:b/>
          <w:bCs/>
          <w:spacing w:val="-11"/>
          <w:sz w:val="24"/>
          <w:szCs w:val="24"/>
        </w:rPr>
        <w:t xml:space="preserve"> </w:t>
      </w:r>
      <w:r w:rsidRPr="00536C29">
        <w:rPr>
          <w:rFonts w:ascii="Arial" w:eastAsia="Arial" w:hAnsi="Arial" w:cs="Arial"/>
          <w:b/>
          <w:bCs/>
          <w:sz w:val="24"/>
          <w:szCs w:val="24"/>
        </w:rPr>
        <w:t>4</w:t>
      </w:r>
    </w:p>
    <w:p w14:paraId="757C1E3B" w14:textId="77777777" w:rsidR="00536C29" w:rsidRPr="00536C29" w:rsidRDefault="00536C29" w:rsidP="00536C29">
      <w:pPr>
        <w:spacing w:before="1" w:after="0" w:line="200" w:lineRule="exact"/>
        <w:ind w:left="720"/>
        <w:rPr>
          <w:rFonts w:ascii="Calibri" w:eastAsia="Calibri" w:hAnsi="Calibri" w:cs="Times New Roman"/>
          <w:sz w:val="20"/>
          <w:szCs w:val="20"/>
        </w:rPr>
      </w:pPr>
    </w:p>
    <w:p w14:paraId="35A0AAAE" w14:textId="77777777" w:rsidR="00536C29" w:rsidRPr="00536C29" w:rsidRDefault="00536C29" w:rsidP="00536C29">
      <w:pPr>
        <w:spacing w:after="0" w:line="533" w:lineRule="exact"/>
        <w:ind w:left="720" w:right="-20"/>
        <w:rPr>
          <w:rFonts w:ascii="Georgia" w:eastAsia="Georgia" w:hAnsi="Georgia" w:cs="Georgia"/>
          <w:sz w:val="48"/>
          <w:szCs w:val="48"/>
        </w:rPr>
      </w:pPr>
      <w:r w:rsidRPr="00536C29">
        <w:rPr>
          <w:rFonts w:ascii="Georgia" w:eastAsia="Georgia" w:hAnsi="Georgia" w:cs="Georgia"/>
          <w:b/>
          <w:bCs/>
          <w:color w:val="00339A"/>
          <w:spacing w:val="-6"/>
          <w:position w:val="-1"/>
          <w:sz w:val="48"/>
          <w:szCs w:val="48"/>
        </w:rPr>
        <w:t>Drive</w:t>
      </w:r>
      <w:r w:rsidRPr="00536C29">
        <w:rPr>
          <w:rFonts w:ascii="Georgia" w:eastAsia="Georgia" w:hAnsi="Georgia" w:cs="Georgia"/>
          <w:b/>
          <w:bCs/>
          <w:color w:val="00339A"/>
          <w:position w:val="-1"/>
          <w:sz w:val="48"/>
          <w:szCs w:val="48"/>
        </w:rPr>
        <w:t>r</w:t>
      </w:r>
      <w:r w:rsidRPr="00536C29">
        <w:rPr>
          <w:rFonts w:ascii="Georgia" w:eastAsia="Georgia" w:hAnsi="Georgia" w:cs="Georgia"/>
          <w:b/>
          <w:bCs/>
          <w:color w:val="00339A"/>
          <w:spacing w:val="-11"/>
          <w:position w:val="-1"/>
          <w:sz w:val="48"/>
          <w:szCs w:val="48"/>
        </w:rPr>
        <w:t xml:space="preserve"> </w:t>
      </w:r>
      <w:r w:rsidRPr="00536C29">
        <w:rPr>
          <w:rFonts w:ascii="Georgia" w:eastAsia="Georgia" w:hAnsi="Georgia" w:cs="Georgia"/>
          <w:b/>
          <w:bCs/>
          <w:color w:val="00339A"/>
          <w:spacing w:val="-6"/>
          <w:position w:val="-1"/>
          <w:sz w:val="48"/>
          <w:szCs w:val="48"/>
        </w:rPr>
        <w:t>Education</w:t>
      </w:r>
    </w:p>
    <w:p w14:paraId="6FC0A8C1" w14:textId="77777777" w:rsidR="00536C29" w:rsidRPr="00536C29" w:rsidRDefault="00536C29" w:rsidP="00536C29">
      <w:pPr>
        <w:spacing w:before="69" w:after="0" w:line="240" w:lineRule="auto"/>
        <w:ind w:right="-20"/>
        <w:rPr>
          <w:rFonts w:ascii="Arial" w:eastAsia="Arial" w:hAnsi="Arial" w:cs="Arial"/>
          <w:sz w:val="18"/>
          <w:szCs w:val="18"/>
        </w:rPr>
      </w:pPr>
      <w:r w:rsidRPr="00536C29">
        <w:rPr>
          <w:rFonts w:ascii="Calibri" w:eastAsia="Calibri" w:hAnsi="Calibri" w:cs="Times New Roman"/>
        </w:rPr>
        <w:br w:type="column"/>
      </w:r>
      <w:r w:rsidRPr="00536C29">
        <w:rPr>
          <w:rFonts w:ascii="Arial" w:eastAsia="Arial" w:hAnsi="Arial" w:cs="Arial"/>
          <w:sz w:val="18"/>
          <w:szCs w:val="18"/>
        </w:rPr>
        <w:t>March 2</w:t>
      </w:r>
      <w:r w:rsidRPr="00536C29">
        <w:rPr>
          <w:rFonts w:ascii="Arial" w:eastAsia="Arial" w:hAnsi="Arial" w:cs="Arial"/>
          <w:spacing w:val="1"/>
          <w:sz w:val="18"/>
          <w:szCs w:val="18"/>
        </w:rPr>
        <w:t>0</w:t>
      </w:r>
      <w:r w:rsidRPr="00536C29">
        <w:rPr>
          <w:rFonts w:ascii="Arial" w:eastAsia="Arial" w:hAnsi="Arial" w:cs="Arial"/>
          <w:sz w:val="18"/>
          <w:szCs w:val="18"/>
        </w:rPr>
        <w:t>09</w:t>
      </w:r>
    </w:p>
    <w:p w14:paraId="4D16E242" w14:textId="77777777" w:rsidR="00536C29" w:rsidRPr="00536C29" w:rsidRDefault="00536C29" w:rsidP="00536C29">
      <w:pPr>
        <w:spacing w:after="0" w:line="276" w:lineRule="auto"/>
        <w:rPr>
          <w:rFonts w:ascii="Calibri" w:eastAsia="Calibri" w:hAnsi="Calibri" w:cs="Times New Roman"/>
        </w:rPr>
        <w:sectPr w:rsidR="00536C29" w:rsidRPr="00536C29" w:rsidSect="000D6CEE">
          <w:type w:val="continuous"/>
          <w:pgSz w:w="12240" w:h="15840"/>
          <w:pgMar w:top="0" w:right="0" w:bottom="1080" w:left="0" w:header="720" w:footer="720" w:gutter="0"/>
          <w:cols w:num="2" w:space="720" w:equalWidth="0">
            <w:col w:w="4969" w:space="5622"/>
            <w:col w:w="1649"/>
          </w:cols>
        </w:sectPr>
      </w:pPr>
    </w:p>
    <w:p w14:paraId="01F2D86B" w14:textId="77777777" w:rsidR="00536C29" w:rsidRPr="00536C29" w:rsidRDefault="00536C29" w:rsidP="00536C29">
      <w:pPr>
        <w:spacing w:before="4" w:after="0" w:line="110" w:lineRule="exact"/>
        <w:rPr>
          <w:rFonts w:ascii="Calibri" w:eastAsia="Calibri" w:hAnsi="Calibri" w:cs="Times New Roman"/>
          <w:sz w:val="11"/>
          <w:szCs w:val="11"/>
        </w:rPr>
      </w:pPr>
    </w:p>
    <w:p w14:paraId="5C653D90" w14:textId="77777777" w:rsidR="00536C29" w:rsidRPr="00536C29" w:rsidRDefault="00536C29" w:rsidP="00536C29">
      <w:pPr>
        <w:spacing w:after="0" w:line="200" w:lineRule="exact"/>
        <w:rPr>
          <w:rFonts w:ascii="Calibri" w:eastAsia="Calibri" w:hAnsi="Calibri" w:cs="Times New Roman"/>
          <w:sz w:val="20"/>
          <w:szCs w:val="20"/>
        </w:rPr>
      </w:pPr>
    </w:p>
    <w:p w14:paraId="32F79C1A" w14:textId="77777777" w:rsidR="00536C29" w:rsidRPr="00536C29" w:rsidRDefault="00536C29" w:rsidP="00536C29">
      <w:pPr>
        <w:spacing w:before="38" w:after="0" w:line="360" w:lineRule="auto"/>
        <w:ind w:left="720" w:right="1344"/>
        <w:rPr>
          <w:rFonts w:ascii="Georgia" w:eastAsia="Georgia" w:hAnsi="Georgia" w:cs="Georgia"/>
          <w:sz w:val="20"/>
          <w:szCs w:val="20"/>
        </w:rPr>
      </w:pPr>
      <w:r w:rsidRPr="00536C29">
        <w:rPr>
          <w:rFonts w:ascii="Georgia" w:eastAsia="Georgia" w:hAnsi="Georgia" w:cs="Georgia"/>
          <w:sz w:val="20"/>
          <w:szCs w:val="20"/>
        </w:rPr>
        <w:t>Each St</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te, </w:t>
      </w:r>
      <w:r w:rsidRPr="00536C29">
        <w:rPr>
          <w:rFonts w:ascii="Georgia" w:eastAsia="Georgia" w:hAnsi="Georgia" w:cs="Georgia"/>
          <w:spacing w:val="-1"/>
          <w:sz w:val="20"/>
          <w:szCs w:val="20"/>
        </w:rPr>
        <w:t>i</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cooperati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with its pol</w:t>
      </w:r>
      <w:r w:rsidRPr="00536C29">
        <w:rPr>
          <w:rFonts w:ascii="Georgia" w:eastAsia="Georgia" w:hAnsi="Georgia" w:cs="Georgia"/>
          <w:spacing w:val="-1"/>
          <w:sz w:val="20"/>
          <w:szCs w:val="20"/>
        </w:rPr>
        <w:t>i</w:t>
      </w:r>
      <w:r w:rsidRPr="00536C29">
        <w:rPr>
          <w:rFonts w:ascii="Georgia" w:eastAsia="Georgia" w:hAnsi="Georgia" w:cs="Georgia"/>
          <w:sz w:val="20"/>
          <w:szCs w:val="20"/>
        </w:rPr>
        <w:t>t</w:t>
      </w:r>
      <w:r w:rsidRPr="00536C29">
        <w:rPr>
          <w:rFonts w:ascii="Georgia" w:eastAsia="Georgia" w:hAnsi="Georgia" w:cs="Georgia"/>
          <w:spacing w:val="-1"/>
          <w:sz w:val="20"/>
          <w:szCs w:val="20"/>
        </w:rPr>
        <w:t>i</w:t>
      </w:r>
      <w:r w:rsidRPr="00536C29">
        <w:rPr>
          <w:rFonts w:ascii="Georgia" w:eastAsia="Georgia" w:hAnsi="Georgia" w:cs="Georgia"/>
          <w:sz w:val="20"/>
          <w:szCs w:val="20"/>
        </w:rPr>
        <w:t>cal sub</w:t>
      </w:r>
      <w:r w:rsidRPr="00536C29">
        <w:rPr>
          <w:rFonts w:ascii="Georgia" w:eastAsia="Georgia" w:hAnsi="Georgia" w:cs="Georgia"/>
          <w:spacing w:val="2"/>
          <w:sz w:val="20"/>
          <w:szCs w:val="20"/>
        </w:rPr>
        <w:t>d</w:t>
      </w:r>
      <w:r w:rsidRPr="00536C29">
        <w:rPr>
          <w:rFonts w:ascii="Georgia" w:eastAsia="Georgia" w:hAnsi="Georgia" w:cs="Georgia"/>
          <w:sz w:val="20"/>
          <w:szCs w:val="20"/>
        </w:rPr>
        <w:t>ivisi</w:t>
      </w:r>
      <w:r w:rsidRPr="00536C29">
        <w:rPr>
          <w:rFonts w:ascii="Georgia" w:eastAsia="Georgia" w:hAnsi="Georgia" w:cs="Georgia"/>
          <w:spacing w:val="-1"/>
          <w:sz w:val="20"/>
          <w:szCs w:val="20"/>
        </w:rPr>
        <w:t>o</w:t>
      </w:r>
      <w:r w:rsidRPr="00536C29">
        <w:rPr>
          <w:rFonts w:ascii="Georgia" w:eastAsia="Georgia" w:hAnsi="Georgia" w:cs="Georgia"/>
          <w:sz w:val="20"/>
          <w:szCs w:val="20"/>
        </w:rPr>
        <w:t>ns and tr</w:t>
      </w:r>
      <w:r w:rsidRPr="00536C29">
        <w:rPr>
          <w:rFonts w:ascii="Georgia" w:eastAsia="Georgia" w:hAnsi="Georgia" w:cs="Georgia"/>
          <w:spacing w:val="-1"/>
          <w:sz w:val="20"/>
          <w:szCs w:val="20"/>
        </w:rPr>
        <w:t>i</w:t>
      </w:r>
      <w:r w:rsidRPr="00536C29">
        <w:rPr>
          <w:rFonts w:ascii="Georgia" w:eastAsia="Georgia" w:hAnsi="Georgia" w:cs="Georgia"/>
          <w:spacing w:val="1"/>
          <w:sz w:val="20"/>
          <w:szCs w:val="20"/>
        </w:rPr>
        <w:t>b</w:t>
      </w:r>
      <w:r w:rsidRPr="00536C29">
        <w:rPr>
          <w:rFonts w:ascii="Georgia" w:eastAsia="Georgia" w:hAnsi="Georgia" w:cs="Georgia"/>
          <w:sz w:val="20"/>
          <w:szCs w:val="20"/>
        </w:rPr>
        <w:t>al</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govern</w:t>
      </w:r>
      <w:r w:rsidRPr="00536C29">
        <w:rPr>
          <w:rFonts w:ascii="Georgia" w:eastAsia="Georgia" w:hAnsi="Georgia" w:cs="Georgia"/>
          <w:spacing w:val="-1"/>
          <w:sz w:val="20"/>
          <w:szCs w:val="20"/>
        </w:rPr>
        <w:t>m</w:t>
      </w:r>
      <w:r w:rsidRPr="00536C29">
        <w:rPr>
          <w:rFonts w:ascii="Georgia" w:eastAsia="Georgia" w:hAnsi="Georgia" w:cs="Georgia"/>
          <w:sz w:val="20"/>
          <w:szCs w:val="20"/>
        </w:rPr>
        <w:t>ents,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should de</w:t>
      </w:r>
      <w:r w:rsidRPr="00536C29">
        <w:rPr>
          <w:rFonts w:ascii="Georgia" w:eastAsia="Georgia" w:hAnsi="Georgia" w:cs="Georgia"/>
          <w:spacing w:val="-1"/>
          <w:sz w:val="20"/>
          <w:szCs w:val="20"/>
        </w:rPr>
        <w:t>v</w:t>
      </w:r>
      <w:r w:rsidRPr="00536C29">
        <w:rPr>
          <w:rFonts w:ascii="Georgia" w:eastAsia="Georgia" w:hAnsi="Georgia" w:cs="Georgia"/>
          <w:sz w:val="20"/>
          <w:szCs w:val="20"/>
        </w:rPr>
        <w:t>e</w:t>
      </w:r>
      <w:r w:rsidRPr="00536C29">
        <w:rPr>
          <w:rFonts w:ascii="Georgia" w:eastAsia="Georgia" w:hAnsi="Georgia" w:cs="Georgia"/>
          <w:spacing w:val="-1"/>
          <w:sz w:val="20"/>
          <w:szCs w:val="20"/>
        </w:rPr>
        <w:t>l</w:t>
      </w:r>
      <w:r w:rsidRPr="00536C29">
        <w:rPr>
          <w:rFonts w:ascii="Georgia" w:eastAsia="Georgia" w:hAnsi="Georgia" w:cs="Georgia"/>
          <w:sz w:val="20"/>
          <w:szCs w:val="20"/>
        </w:rPr>
        <w:t>op and imple</w:t>
      </w:r>
      <w:r w:rsidRPr="00536C29">
        <w:rPr>
          <w:rFonts w:ascii="Georgia" w:eastAsia="Georgia" w:hAnsi="Georgia" w:cs="Georgia"/>
          <w:spacing w:val="-1"/>
          <w:sz w:val="20"/>
          <w:szCs w:val="20"/>
        </w:rPr>
        <w:t>m</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t a compreh</w:t>
      </w:r>
      <w:r w:rsidRPr="00536C29">
        <w:rPr>
          <w:rFonts w:ascii="Georgia" w:eastAsia="Georgia" w:hAnsi="Georgia" w:cs="Georgia"/>
          <w:spacing w:val="-1"/>
          <w:sz w:val="20"/>
          <w:szCs w:val="20"/>
        </w:rPr>
        <w:t>e</w:t>
      </w:r>
      <w:r w:rsidRPr="00536C29">
        <w:rPr>
          <w:rFonts w:ascii="Georgia" w:eastAsia="Georgia" w:hAnsi="Georgia" w:cs="Georgia"/>
          <w:sz w:val="20"/>
          <w:szCs w:val="20"/>
        </w:rPr>
        <w:t>ns</w:t>
      </w:r>
      <w:r w:rsidRPr="00536C29">
        <w:rPr>
          <w:rFonts w:ascii="Georgia" w:eastAsia="Georgia" w:hAnsi="Georgia" w:cs="Georgia"/>
          <w:spacing w:val="-1"/>
          <w:sz w:val="20"/>
          <w:szCs w:val="20"/>
        </w:rPr>
        <w:t>i</w:t>
      </w:r>
      <w:r w:rsidRPr="00536C29">
        <w:rPr>
          <w:rFonts w:ascii="Georgia" w:eastAsia="Georgia" w:hAnsi="Georgia" w:cs="Georgia"/>
          <w:sz w:val="20"/>
          <w:szCs w:val="20"/>
        </w:rPr>
        <w:t>ve, cu</w:t>
      </w:r>
      <w:r w:rsidRPr="00536C29">
        <w:rPr>
          <w:rFonts w:ascii="Georgia" w:eastAsia="Georgia" w:hAnsi="Georgia" w:cs="Georgia"/>
          <w:spacing w:val="-1"/>
          <w:sz w:val="20"/>
          <w:szCs w:val="20"/>
        </w:rPr>
        <w:t>l</w:t>
      </w:r>
      <w:r w:rsidRPr="00536C29">
        <w:rPr>
          <w:rFonts w:ascii="Georgia" w:eastAsia="Georgia" w:hAnsi="Georgia" w:cs="Georgia"/>
          <w:sz w:val="20"/>
          <w:szCs w:val="20"/>
        </w:rPr>
        <w:t>turally</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compe</w:t>
      </w:r>
      <w:r w:rsidRPr="00536C29">
        <w:rPr>
          <w:rFonts w:ascii="Georgia" w:eastAsia="Georgia" w:hAnsi="Georgia" w:cs="Georgia"/>
          <w:spacing w:val="-1"/>
          <w:sz w:val="20"/>
          <w:szCs w:val="20"/>
        </w:rPr>
        <w:t>t</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t h</w:t>
      </w:r>
      <w:r w:rsidRPr="00536C29">
        <w:rPr>
          <w:rFonts w:ascii="Georgia" w:eastAsia="Georgia" w:hAnsi="Georgia" w:cs="Georgia"/>
          <w:spacing w:val="-1"/>
          <w:sz w:val="20"/>
          <w:szCs w:val="20"/>
        </w:rPr>
        <w:t>i</w:t>
      </w:r>
      <w:r w:rsidRPr="00536C29">
        <w:rPr>
          <w:rFonts w:ascii="Georgia" w:eastAsia="Georgia" w:hAnsi="Georgia" w:cs="Georgia"/>
          <w:sz w:val="20"/>
          <w:szCs w:val="20"/>
        </w:rPr>
        <w:t>ghway safety</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program, reflect</w:t>
      </w:r>
      <w:r w:rsidRPr="00536C29">
        <w:rPr>
          <w:rFonts w:ascii="Georgia" w:eastAsia="Georgia" w:hAnsi="Georgia" w:cs="Georgia"/>
          <w:spacing w:val="-1"/>
          <w:sz w:val="20"/>
          <w:szCs w:val="20"/>
        </w:rPr>
        <w:t>i</w:t>
      </w:r>
      <w:r w:rsidRPr="00536C29">
        <w:rPr>
          <w:rFonts w:ascii="Georgia" w:eastAsia="Georgia" w:hAnsi="Georgia" w:cs="Georgia"/>
          <w:sz w:val="20"/>
          <w:szCs w:val="20"/>
        </w:rPr>
        <w:t>ve of State demographics, to achieve a s</w:t>
      </w:r>
      <w:r w:rsidRPr="00536C29">
        <w:rPr>
          <w:rFonts w:ascii="Georgia" w:eastAsia="Georgia" w:hAnsi="Georgia" w:cs="Georgia"/>
          <w:spacing w:val="-1"/>
          <w:sz w:val="20"/>
          <w:szCs w:val="20"/>
        </w:rPr>
        <w:t>i</w:t>
      </w:r>
      <w:r w:rsidRPr="00536C29">
        <w:rPr>
          <w:rFonts w:ascii="Georgia" w:eastAsia="Georgia" w:hAnsi="Georgia" w:cs="Georgia"/>
          <w:sz w:val="20"/>
          <w:szCs w:val="20"/>
        </w:rPr>
        <w:t>gnific</w:t>
      </w:r>
      <w:r w:rsidRPr="00536C29">
        <w:rPr>
          <w:rFonts w:ascii="Georgia" w:eastAsia="Georgia" w:hAnsi="Georgia" w:cs="Georgia"/>
          <w:spacing w:val="-1"/>
          <w:sz w:val="20"/>
          <w:szCs w:val="20"/>
        </w:rPr>
        <w:t>a</w:t>
      </w:r>
      <w:r w:rsidRPr="00536C29">
        <w:rPr>
          <w:rFonts w:ascii="Georgia" w:eastAsia="Georgia" w:hAnsi="Georgia" w:cs="Georgia"/>
          <w:sz w:val="20"/>
          <w:szCs w:val="20"/>
        </w:rPr>
        <w:t>nt re</w:t>
      </w:r>
      <w:r w:rsidRPr="00536C29">
        <w:rPr>
          <w:rFonts w:ascii="Georgia" w:eastAsia="Georgia" w:hAnsi="Georgia" w:cs="Georgia"/>
          <w:spacing w:val="-1"/>
          <w:sz w:val="20"/>
          <w:szCs w:val="20"/>
        </w:rPr>
        <w:t>d</w:t>
      </w:r>
      <w:r w:rsidRPr="00536C29">
        <w:rPr>
          <w:rFonts w:ascii="Georgia" w:eastAsia="Georgia" w:hAnsi="Georgia" w:cs="Georgia"/>
          <w:sz w:val="20"/>
          <w:szCs w:val="20"/>
        </w:rPr>
        <w:t>ucti</w:t>
      </w:r>
      <w:r w:rsidRPr="00536C29">
        <w:rPr>
          <w:rFonts w:ascii="Georgia" w:eastAsia="Georgia" w:hAnsi="Georgia" w:cs="Georgia"/>
          <w:spacing w:val="-1"/>
          <w:sz w:val="20"/>
          <w:szCs w:val="20"/>
        </w:rPr>
        <w:t>o</w:t>
      </w:r>
      <w:r w:rsidRPr="00536C29">
        <w:rPr>
          <w:rFonts w:ascii="Georgia" w:eastAsia="Georgia" w:hAnsi="Georgia" w:cs="Georgia"/>
          <w:sz w:val="20"/>
          <w:szCs w:val="20"/>
        </w:rPr>
        <w:t>n in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traffic crashes, fatalities and injuries on public roads.</w:t>
      </w:r>
      <w:r w:rsidRPr="00536C29">
        <w:rPr>
          <w:rFonts w:ascii="Georgia" w:eastAsia="Georgia" w:hAnsi="Georgia" w:cs="Georgia"/>
          <w:spacing w:val="47"/>
          <w:sz w:val="20"/>
          <w:szCs w:val="20"/>
        </w:rPr>
        <w:t xml:space="preserve"> </w:t>
      </w:r>
      <w:r w:rsidRPr="00536C29">
        <w:rPr>
          <w:rFonts w:ascii="Georgia" w:eastAsia="Georgia" w:hAnsi="Georgia" w:cs="Georgia"/>
          <w:sz w:val="20"/>
          <w:szCs w:val="20"/>
        </w:rPr>
        <w:t xml:space="preserve">All programs should be data driven, </w:t>
      </w:r>
      <w:r w:rsidRPr="00536C29">
        <w:rPr>
          <w:rFonts w:ascii="Georgia" w:eastAsia="Georgia" w:hAnsi="Georgia" w:cs="Georgia"/>
          <w:spacing w:val="-1"/>
          <w:sz w:val="20"/>
          <w:szCs w:val="20"/>
        </w:rPr>
        <w:t>a</w:t>
      </w:r>
      <w:r w:rsidRPr="00536C29">
        <w:rPr>
          <w:rFonts w:ascii="Georgia" w:eastAsia="Georgia" w:hAnsi="Georgia" w:cs="Georgia"/>
          <w:sz w:val="20"/>
          <w:szCs w:val="20"/>
        </w:rPr>
        <w:t>nd</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 xml:space="preserve">the highway </w:t>
      </w:r>
      <w:r w:rsidRPr="00536C29">
        <w:rPr>
          <w:rFonts w:ascii="Georgia" w:eastAsia="Georgia" w:hAnsi="Georgia" w:cs="Georgia"/>
          <w:spacing w:val="-1"/>
          <w:sz w:val="20"/>
          <w:szCs w:val="20"/>
        </w:rPr>
        <w:t>s</w:t>
      </w:r>
      <w:r w:rsidRPr="00536C29">
        <w:rPr>
          <w:rFonts w:ascii="Georgia" w:eastAsia="Georgia" w:hAnsi="Georgia" w:cs="Georgia"/>
          <w:sz w:val="20"/>
          <w:szCs w:val="20"/>
        </w:rPr>
        <w:t>afety pro</w:t>
      </w:r>
      <w:r w:rsidRPr="00536C29">
        <w:rPr>
          <w:rFonts w:ascii="Georgia" w:eastAsia="Georgia" w:hAnsi="Georgia" w:cs="Georgia"/>
          <w:spacing w:val="2"/>
          <w:sz w:val="20"/>
          <w:szCs w:val="20"/>
        </w:rPr>
        <w:t>g</w:t>
      </w:r>
      <w:r w:rsidRPr="00536C29">
        <w:rPr>
          <w:rFonts w:ascii="Georgia" w:eastAsia="Georgia" w:hAnsi="Georgia" w:cs="Georgia"/>
          <w:sz w:val="20"/>
          <w:szCs w:val="20"/>
        </w:rPr>
        <w:t>ram should inc</w:t>
      </w:r>
      <w:r w:rsidRPr="00536C29">
        <w:rPr>
          <w:rFonts w:ascii="Georgia" w:eastAsia="Georgia" w:hAnsi="Georgia" w:cs="Georgia"/>
          <w:spacing w:val="-1"/>
          <w:sz w:val="20"/>
          <w:szCs w:val="20"/>
        </w:rPr>
        <w:t>l</w:t>
      </w:r>
      <w:r w:rsidRPr="00536C29">
        <w:rPr>
          <w:rFonts w:ascii="Georgia" w:eastAsia="Georgia" w:hAnsi="Georgia" w:cs="Georgia"/>
          <w:sz w:val="20"/>
          <w:szCs w:val="20"/>
        </w:rPr>
        <w:t>ude a driv</w:t>
      </w:r>
      <w:r w:rsidRPr="00536C29">
        <w:rPr>
          <w:rFonts w:ascii="Georgia" w:eastAsia="Georgia" w:hAnsi="Georgia" w:cs="Georgia"/>
          <w:spacing w:val="1"/>
          <w:sz w:val="20"/>
          <w:szCs w:val="20"/>
        </w:rPr>
        <w:t>e</w:t>
      </w:r>
      <w:r w:rsidRPr="00536C29">
        <w:rPr>
          <w:rFonts w:ascii="Georgia" w:eastAsia="Georgia" w:hAnsi="Georgia" w:cs="Georgia"/>
          <w:sz w:val="20"/>
          <w:szCs w:val="20"/>
        </w:rPr>
        <w:t>r education and</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training program designed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to ed</w:t>
      </w:r>
      <w:r w:rsidRPr="00536C29">
        <w:rPr>
          <w:rFonts w:ascii="Georgia" w:eastAsia="Georgia" w:hAnsi="Georgia" w:cs="Georgia"/>
          <w:spacing w:val="-1"/>
          <w:sz w:val="20"/>
          <w:szCs w:val="20"/>
        </w:rPr>
        <w:t>u</w:t>
      </w:r>
      <w:r w:rsidRPr="00536C29">
        <w:rPr>
          <w:rFonts w:ascii="Georgia" w:eastAsia="Georgia" w:hAnsi="Georgia" w:cs="Georgia"/>
          <w:sz w:val="20"/>
          <w:szCs w:val="20"/>
        </w:rPr>
        <w:t>c</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te </w:t>
      </w:r>
      <w:r w:rsidRPr="00536C29">
        <w:rPr>
          <w:rFonts w:ascii="Georgia" w:eastAsia="Georgia" w:hAnsi="Georgia" w:cs="Georgia"/>
          <w:spacing w:val="-1"/>
          <w:sz w:val="20"/>
          <w:szCs w:val="20"/>
        </w:rPr>
        <w:t>n</w:t>
      </w:r>
      <w:r w:rsidRPr="00536C29">
        <w:rPr>
          <w:rFonts w:ascii="Georgia" w:eastAsia="Georgia" w:hAnsi="Georgia" w:cs="Georgia"/>
          <w:sz w:val="20"/>
          <w:szCs w:val="20"/>
        </w:rPr>
        <w:t>ew drive</w:t>
      </w:r>
      <w:r w:rsidRPr="00536C29">
        <w:rPr>
          <w:rFonts w:ascii="Georgia" w:eastAsia="Georgia" w:hAnsi="Georgia" w:cs="Georgia"/>
          <w:spacing w:val="-2"/>
          <w:sz w:val="20"/>
          <w:szCs w:val="20"/>
        </w:rPr>
        <w:t>r</w:t>
      </w:r>
      <w:r w:rsidRPr="00536C29">
        <w:rPr>
          <w:rFonts w:ascii="Georgia" w:eastAsia="Georgia" w:hAnsi="Georgia" w:cs="Georgia"/>
          <w:sz w:val="20"/>
          <w:szCs w:val="20"/>
        </w:rPr>
        <w:t>s and provide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rem</w:t>
      </w:r>
      <w:r w:rsidRPr="00536C29">
        <w:rPr>
          <w:rFonts w:ascii="Georgia" w:eastAsia="Georgia" w:hAnsi="Georgia" w:cs="Georgia"/>
          <w:spacing w:val="2"/>
          <w:sz w:val="20"/>
          <w:szCs w:val="20"/>
        </w:rPr>
        <w:t>e</w:t>
      </w:r>
      <w:r w:rsidRPr="00536C29">
        <w:rPr>
          <w:rFonts w:ascii="Georgia" w:eastAsia="Georgia" w:hAnsi="Georgia" w:cs="Georgia"/>
          <w:sz w:val="20"/>
          <w:szCs w:val="20"/>
        </w:rPr>
        <w:t>dial</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tra</w:t>
      </w:r>
      <w:r w:rsidRPr="00536C29">
        <w:rPr>
          <w:rFonts w:ascii="Georgia" w:eastAsia="Georgia" w:hAnsi="Georgia" w:cs="Georgia"/>
          <w:spacing w:val="-1"/>
          <w:sz w:val="20"/>
          <w:szCs w:val="20"/>
        </w:rPr>
        <w:t>i</w:t>
      </w:r>
      <w:r w:rsidRPr="00536C29">
        <w:rPr>
          <w:rFonts w:ascii="Georgia" w:eastAsia="Georgia" w:hAnsi="Georgia" w:cs="Georgia"/>
          <w:sz w:val="20"/>
          <w:szCs w:val="20"/>
        </w:rPr>
        <w:t>ning for exi</w:t>
      </w:r>
      <w:r w:rsidRPr="00536C29">
        <w:rPr>
          <w:rFonts w:ascii="Georgia" w:eastAsia="Georgia" w:hAnsi="Georgia" w:cs="Georgia"/>
          <w:spacing w:val="-1"/>
          <w:sz w:val="20"/>
          <w:szCs w:val="20"/>
        </w:rPr>
        <w:t>s</w:t>
      </w:r>
      <w:r w:rsidRPr="00536C29">
        <w:rPr>
          <w:rFonts w:ascii="Georgia" w:eastAsia="Georgia" w:hAnsi="Georgia" w:cs="Georgia"/>
          <w:sz w:val="20"/>
          <w:szCs w:val="20"/>
        </w:rPr>
        <w:t>t</w:t>
      </w:r>
      <w:r w:rsidRPr="00536C29">
        <w:rPr>
          <w:rFonts w:ascii="Georgia" w:eastAsia="Georgia" w:hAnsi="Georgia" w:cs="Georgia"/>
          <w:spacing w:val="-1"/>
          <w:sz w:val="20"/>
          <w:szCs w:val="20"/>
        </w:rPr>
        <w:t>i</w:t>
      </w:r>
      <w:r w:rsidRPr="00536C29">
        <w:rPr>
          <w:rFonts w:ascii="Georgia" w:eastAsia="Georgia" w:hAnsi="Georgia" w:cs="Georgia"/>
          <w:sz w:val="20"/>
          <w:szCs w:val="20"/>
        </w:rPr>
        <w:t>ng drivers.</w:t>
      </w:r>
      <w:r w:rsidRPr="00536C29">
        <w:rPr>
          <w:rFonts w:ascii="Georgia" w:eastAsia="Georgia" w:hAnsi="Georgia" w:cs="Georgia"/>
          <w:spacing w:val="47"/>
          <w:sz w:val="20"/>
          <w:szCs w:val="20"/>
        </w:rPr>
        <w:t xml:space="preserve"> </w:t>
      </w:r>
      <w:r w:rsidRPr="00536C29">
        <w:rPr>
          <w:rFonts w:ascii="Georgia" w:eastAsia="Georgia" w:hAnsi="Georgia" w:cs="Georgia"/>
          <w:spacing w:val="-2"/>
          <w:sz w:val="20"/>
          <w:szCs w:val="20"/>
        </w:rPr>
        <w:t>T</w:t>
      </w:r>
      <w:r w:rsidRPr="00536C29">
        <w:rPr>
          <w:rFonts w:ascii="Georgia" w:eastAsia="Georgia" w:hAnsi="Georgia" w:cs="Georgia"/>
          <w:sz w:val="20"/>
          <w:szCs w:val="20"/>
        </w:rPr>
        <w:t>his guide</w:t>
      </w:r>
      <w:r w:rsidRPr="00536C29">
        <w:rPr>
          <w:rFonts w:ascii="Georgia" w:eastAsia="Georgia" w:hAnsi="Georgia" w:cs="Georgia"/>
          <w:spacing w:val="-1"/>
          <w:sz w:val="20"/>
          <w:szCs w:val="20"/>
        </w:rPr>
        <w:t>l</w:t>
      </w:r>
      <w:r w:rsidRPr="00536C29">
        <w:rPr>
          <w:rFonts w:ascii="Georgia" w:eastAsia="Georgia" w:hAnsi="Georgia" w:cs="Georgia"/>
          <w:sz w:val="20"/>
          <w:szCs w:val="20"/>
        </w:rPr>
        <w:t>ine descr</w:t>
      </w:r>
      <w:r w:rsidRPr="00536C29">
        <w:rPr>
          <w:rFonts w:ascii="Georgia" w:eastAsia="Georgia" w:hAnsi="Georgia" w:cs="Georgia"/>
          <w:spacing w:val="-1"/>
          <w:sz w:val="20"/>
          <w:szCs w:val="20"/>
        </w:rPr>
        <w:t>i</w:t>
      </w:r>
      <w:r w:rsidRPr="00536C29">
        <w:rPr>
          <w:rFonts w:ascii="Georgia" w:eastAsia="Georgia" w:hAnsi="Georgia" w:cs="Georgia"/>
          <w:sz w:val="20"/>
          <w:szCs w:val="20"/>
        </w:rPr>
        <w:t>bes t</w:t>
      </w:r>
      <w:r w:rsidRPr="00536C29">
        <w:rPr>
          <w:rFonts w:ascii="Georgia" w:eastAsia="Georgia" w:hAnsi="Georgia" w:cs="Georgia"/>
          <w:spacing w:val="-1"/>
          <w:sz w:val="20"/>
          <w:szCs w:val="20"/>
        </w:rPr>
        <w:t>h</w:t>
      </w:r>
      <w:r w:rsidRPr="00536C29">
        <w:rPr>
          <w:rFonts w:ascii="Georgia" w:eastAsia="Georgia" w:hAnsi="Georgia" w:cs="Georgia"/>
          <w:sz w:val="20"/>
          <w:szCs w:val="20"/>
        </w:rPr>
        <w: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compo</w:t>
      </w:r>
      <w:r w:rsidRPr="00536C29">
        <w:rPr>
          <w:rFonts w:ascii="Georgia" w:eastAsia="Georgia" w:hAnsi="Georgia" w:cs="Georgia"/>
          <w:spacing w:val="-1"/>
          <w:sz w:val="20"/>
          <w:szCs w:val="20"/>
        </w:rPr>
        <w:t>n</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 xml:space="preserve">ts </w:t>
      </w:r>
      <w:r w:rsidRPr="00536C29">
        <w:rPr>
          <w:rFonts w:ascii="Georgia" w:eastAsia="Georgia" w:hAnsi="Georgia" w:cs="Georgia"/>
          <w:spacing w:val="-1"/>
          <w:sz w:val="20"/>
          <w:szCs w:val="20"/>
        </w:rPr>
        <w:t>t</w:t>
      </w:r>
      <w:r w:rsidRPr="00536C29">
        <w:rPr>
          <w:rFonts w:ascii="Georgia" w:eastAsia="Georgia" w:hAnsi="Georgia" w:cs="Georgia"/>
          <w:sz w:val="20"/>
          <w:szCs w:val="20"/>
        </w:rPr>
        <w:t xml:space="preserve">hat the </w:t>
      </w:r>
      <w:r w:rsidRPr="00536C29">
        <w:rPr>
          <w:rFonts w:ascii="Georgia" w:eastAsia="Georgia" w:hAnsi="Georgia" w:cs="Georgia"/>
          <w:spacing w:val="-1"/>
          <w:sz w:val="20"/>
          <w:szCs w:val="20"/>
        </w:rPr>
        <w:t>S</w:t>
      </w:r>
      <w:r w:rsidRPr="00536C29">
        <w:rPr>
          <w:rFonts w:ascii="Georgia" w:eastAsia="Georgia" w:hAnsi="Georgia" w:cs="Georgia"/>
          <w:sz w:val="20"/>
          <w:szCs w:val="20"/>
        </w:rPr>
        <w:t>ta</w:t>
      </w:r>
      <w:r w:rsidRPr="00536C29">
        <w:rPr>
          <w:rFonts w:ascii="Georgia" w:eastAsia="Georgia" w:hAnsi="Georgia" w:cs="Georgia"/>
          <w:spacing w:val="-1"/>
          <w:sz w:val="20"/>
          <w:szCs w:val="20"/>
        </w:rPr>
        <w:t>t</w:t>
      </w:r>
      <w:r w:rsidRPr="00536C29">
        <w:rPr>
          <w:rFonts w:ascii="Georgia" w:eastAsia="Georgia" w:hAnsi="Georgia" w:cs="Georgia"/>
          <w:sz w:val="20"/>
          <w:szCs w:val="20"/>
        </w:rPr>
        <w: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driver ed</w:t>
      </w:r>
      <w:r w:rsidRPr="00536C29">
        <w:rPr>
          <w:rFonts w:ascii="Georgia" w:eastAsia="Georgia" w:hAnsi="Georgia" w:cs="Georgia"/>
          <w:spacing w:val="-1"/>
          <w:sz w:val="20"/>
          <w:szCs w:val="20"/>
        </w:rPr>
        <w:t>u</w:t>
      </w:r>
      <w:r w:rsidRPr="00536C29">
        <w:rPr>
          <w:rFonts w:ascii="Georgia" w:eastAsia="Georgia" w:hAnsi="Georgia" w:cs="Georgia"/>
          <w:sz w:val="20"/>
          <w:szCs w:val="20"/>
        </w:rPr>
        <w:t>ca</w:t>
      </w:r>
      <w:r w:rsidRPr="00536C29">
        <w:rPr>
          <w:rFonts w:ascii="Georgia" w:eastAsia="Georgia" w:hAnsi="Georgia" w:cs="Georgia"/>
          <w:spacing w:val="2"/>
          <w:sz w:val="20"/>
          <w:szCs w:val="20"/>
        </w:rPr>
        <w:t>t</w:t>
      </w:r>
      <w:r w:rsidRPr="00536C29">
        <w:rPr>
          <w:rFonts w:ascii="Georgia" w:eastAsia="Georgia" w:hAnsi="Georgia" w:cs="Georgia"/>
          <w:spacing w:val="-1"/>
          <w:sz w:val="20"/>
          <w:szCs w:val="20"/>
        </w:rPr>
        <w:t>i</w:t>
      </w:r>
      <w:r w:rsidRPr="00536C29">
        <w:rPr>
          <w:rFonts w:ascii="Georgia" w:eastAsia="Georgia" w:hAnsi="Georgia" w:cs="Georgia"/>
          <w:sz w:val="20"/>
          <w:szCs w:val="20"/>
        </w:rPr>
        <w:t>on program should inclu</w:t>
      </w:r>
      <w:r w:rsidRPr="00536C29">
        <w:rPr>
          <w:rFonts w:ascii="Georgia" w:eastAsia="Georgia" w:hAnsi="Georgia" w:cs="Georgia"/>
          <w:spacing w:val="-1"/>
          <w:sz w:val="20"/>
          <w:szCs w:val="20"/>
        </w:rPr>
        <w:t>d</w:t>
      </w:r>
      <w:r w:rsidRPr="00536C29">
        <w:rPr>
          <w:rFonts w:ascii="Georgia" w:eastAsia="Georgia" w:hAnsi="Georgia" w:cs="Georgia"/>
          <w:sz w:val="20"/>
          <w:szCs w:val="20"/>
        </w:rPr>
        <w:t xml:space="preserve">e and the </w:t>
      </w:r>
      <w:r w:rsidRPr="00536C29">
        <w:rPr>
          <w:rFonts w:ascii="Georgia" w:eastAsia="Georgia" w:hAnsi="Georgia" w:cs="Georgia"/>
          <w:spacing w:val="-1"/>
          <w:sz w:val="20"/>
          <w:szCs w:val="20"/>
        </w:rPr>
        <w:t>m</w:t>
      </w:r>
      <w:r w:rsidRPr="00536C29">
        <w:rPr>
          <w:rFonts w:ascii="Georgia" w:eastAsia="Georgia" w:hAnsi="Georgia" w:cs="Georgia"/>
          <w:sz w:val="20"/>
          <w:szCs w:val="20"/>
        </w:rPr>
        <w:t>inimum criteria that t</w:t>
      </w:r>
      <w:r w:rsidRPr="00536C29">
        <w:rPr>
          <w:rFonts w:ascii="Georgia" w:eastAsia="Georgia" w:hAnsi="Georgia" w:cs="Georgia"/>
          <w:spacing w:val="-2"/>
          <w:sz w:val="20"/>
          <w:szCs w:val="20"/>
        </w:rPr>
        <w:t>h</w:t>
      </w:r>
      <w:r w:rsidRPr="00536C29">
        <w:rPr>
          <w:rFonts w:ascii="Georgia" w:eastAsia="Georgia" w:hAnsi="Georgia" w:cs="Georgia"/>
          <w:sz w:val="20"/>
          <w:szCs w:val="20"/>
        </w:rPr>
        <w:t xml:space="preserve">e program components should </w:t>
      </w:r>
      <w:r w:rsidRPr="00536C29">
        <w:rPr>
          <w:rFonts w:ascii="Georgia" w:eastAsia="Georgia" w:hAnsi="Georgia" w:cs="Georgia"/>
          <w:spacing w:val="-1"/>
          <w:sz w:val="20"/>
          <w:szCs w:val="20"/>
        </w:rPr>
        <w:t>m</w:t>
      </w:r>
      <w:r w:rsidRPr="00536C29">
        <w:rPr>
          <w:rFonts w:ascii="Georgia" w:eastAsia="Georgia" w:hAnsi="Georgia" w:cs="Georgia"/>
          <w:sz w:val="20"/>
          <w:szCs w:val="20"/>
        </w:rPr>
        <w:t>eet.</w:t>
      </w:r>
      <w:r w:rsidRPr="00536C29">
        <w:rPr>
          <w:rFonts w:ascii="Georgia" w:eastAsia="Georgia" w:hAnsi="Georgia" w:cs="Georgia"/>
          <w:spacing w:val="47"/>
          <w:sz w:val="20"/>
          <w:szCs w:val="20"/>
        </w:rPr>
        <w:t xml:space="preserve"> </w:t>
      </w:r>
      <w:r w:rsidRPr="00536C29">
        <w:rPr>
          <w:rFonts w:ascii="Georgia" w:eastAsia="Georgia" w:hAnsi="Georgia" w:cs="Georgia"/>
          <w:spacing w:val="-2"/>
          <w:sz w:val="20"/>
          <w:szCs w:val="20"/>
        </w:rPr>
        <w:t>R</w:t>
      </w:r>
      <w:r w:rsidRPr="00536C29">
        <w:rPr>
          <w:rFonts w:ascii="Georgia" w:eastAsia="Georgia" w:hAnsi="Georgia" w:cs="Georgia"/>
          <w:sz w:val="20"/>
          <w:szCs w:val="20"/>
        </w:rPr>
        <w:t>esources p</w:t>
      </w:r>
      <w:r w:rsidRPr="00536C29">
        <w:rPr>
          <w:rFonts w:ascii="Georgia" w:eastAsia="Georgia" w:hAnsi="Georgia" w:cs="Georgia"/>
          <w:spacing w:val="2"/>
          <w:sz w:val="20"/>
          <w:szCs w:val="20"/>
        </w:rPr>
        <w:t>e</w:t>
      </w:r>
      <w:r w:rsidRPr="00536C29">
        <w:rPr>
          <w:rFonts w:ascii="Georgia" w:eastAsia="Georgia" w:hAnsi="Georgia" w:cs="Georgia"/>
          <w:sz w:val="20"/>
          <w:szCs w:val="20"/>
        </w:rPr>
        <w:t>rmittin</w:t>
      </w:r>
      <w:r w:rsidRPr="00536C29">
        <w:rPr>
          <w:rFonts w:ascii="Georgia" w:eastAsia="Georgia" w:hAnsi="Georgia" w:cs="Georgia"/>
          <w:spacing w:val="-1"/>
          <w:sz w:val="20"/>
          <w:szCs w:val="20"/>
        </w:rPr>
        <w:t>g</w:t>
      </w:r>
      <w:r w:rsidRPr="00536C29">
        <w:rPr>
          <w:rFonts w:ascii="Georgia" w:eastAsia="Georgia" w:hAnsi="Georgia" w:cs="Georgia"/>
          <w:sz w:val="20"/>
          <w:szCs w:val="20"/>
        </w:rPr>
        <w:t>, schools sh</w:t>
      </w:r>
      <w:r w:rsidRPr="00536C29">
        <w:rPr>
          <w:rFonts w:ascii="Georgia" w:eastAsia="Georgia" w:hAnsi="Georgia" w:cs="Georgia"/>
          <w:spacing w:val="-1"/>
          <w:sz w:val="20"/>
          <w:szCs w:val="20"/>
        </w:rPr>
        <w:t>o</w:t>
      </w:r>
      <w:r w:rsidRPr="00536C29">
        <w:rPr>
          <w:rFonts w:ascii="Georgia" w:eastAsia="Georgia" w:hAnsi="Georgia" w:cs="Georgia"/>
          <w:sz w:val="20"/>
          <w:szCs w:val="20"/>
        </w:rPr>
        <w:t>uld also incl</w:t>
      </w:r>
      <w:r w:rsidRPr="00536C29">
        <w:rPr>
          <w:rFonts w:ascii="Georgia" w:eastAsia="Georgia" w:hAnsi="Georgia" w:cs="Georgia"/>
          <w:spacing w:val="-1"/>
          <w:sz w:val="20"/>
          <w:szCs w:val="20"/>
        </w:rPr>
        <w:t>u</w:t>
      </w:r>
      <w:r w:rsidRPr="00536C29">
        <w:rPr>
          <w:rFonts w:ascii="Georgia" w:eastAsia="Georgia" w:hAnsi="Georgia" w:cs="Georgia"/>
          <w:sz w:val="20"/>
          <w:szCs w:val="20"/>
        </w:rPr>
        <w:t>de traffic safety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for children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youth des</w:t>
      </w:r>
      <w:r w:rsidRPr="00536C29">
        <w:rPr>
          <w:rFonts w:ascii="Georgia" w:eastAsia="Georgia" w:hAnsi="Georgia" w:cs="Georgia"/>
          <w:spacing w:val="-1"/>
          <w:sz w:val="20"/>
          <w:szCs w:val="20"/>
        </w:rPr>
        <w:t>i</w:t>
      </w:r>
      <w:r w:rsidRPr="00536C29">
        <w:rPr>
          <w:rFonts w:ascii="Georgia" w:eastAsia="Georgia" w:hAnsi="Georgia" w:cs="Georgia"/>
          <w:sz w:val="20"/>
          <w:szCs w:val="20"/>
        </w:rPr>
        <w:t>gned to e</w:t>
      </w:r>
      <w:r w:rsidRPr="00536C29">
        <w:rPr>
          <w:rFonts w:ascii="Georgia" w:eastAsia="Georgia" w:hAnsi="Georgia" w:cs="Georgia"/>
          <w:spacing w:val="1"/>
          <w:sz w:val="20"/>
          <w:szCs w:val="20"/>
        </w:rPr>
        <w:t>n</w:t>
      </w:r>
      <w:r w:rsidRPr="00536C29">
        <w:rPr>
          <w:rFonts w:ascii="Georgia" w:eastAsia="Georgia" w:hAnsi="Georgia" w:cs="Georgia"/>
          <w:sz w:val="20"/>
          <w:szCs w:val="20"/>
        </w:rPr>
        <w:t>gender</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knowle</w:t>
      </w:r>
      <w:r w:rsidRPr="00536C29">
        <w:rPr>
          <w:rFonts w:ascii="Georgia" w:eastAsia="Georgia" w:hAnsi="Georgia" w:cs="Georgia"/>
          <w:spacing w:val="-1"/>
          <w:sz w:val="20"/>
          <w:szCs w:val="20"/>
        </w:rPr>
        <w:t>d</w:t>
      </w:r>
      <w:r w:rsidRPr="00536C29">
        <w:rPr>
          <w:rFonts w:ascii="Georgia" w:eastAsia="Georgia" w:hAnsi="Georgia" w:cs="Georgia"/>
          <w:sz w:val="20"/>
          <w:szCs w:val="20"/>
        </w:rPr>
        <w:t>ge of</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safe driving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practices.</w:t>
      </w:r>
    </w:p>
    <w:p w14:paraId="602C534E" w14:textId="77777777" w:rsidR="00536C29" w:rsidRPr="00536C29" w:rsidRDefault="00536C29" w:rsidP="00536C29">
      <w:pPr>
        <w:spacing w:before="14" w:after="0" w:line="260" w:lineRule="exact"/>
        <w:rPr>
          <w:rFonts w:ascii="Calibri" w:eastAsia="Calibri" w:hAnsi="Calibri" w:cs="Times New Roman"/>
          <w:sz w:val="26"/>
          <w:szCs w:val="26"/>
        </w:rPr>
      </w:pPr>
    </w:p>
    <w:p w14:paraId="1F84CA94" w14:textId="77777777" w:rsidR="00536C29" w:rsidRPr="00536C29" w:rsidRDefault="00536C29" w:rsidP="00536C29">
      <w:pPr>
        <w:tabs>
          <w:tab w:val="left" w:pos="1260"/>
        </w:tabs>
        <w:spacing w:after="0" w:line="240" w:lineRule="auto"/>
        <w:ind w:left="720" w:right="-20"/>
        <w:rPr>
          <w:rFonts w:ascii="Arial" w:eastAsia="Arial" w:hAnsi="Arial" w:cs="Arial"/>
          <w:sz w:val="24"/>
          <w:szCs w:val="24"/>
        </w:rPr>
      </w:pPr>
      <w:r w:rsidRPr="00536C29">
        <w:rPr>
          <w:rFonts w:ascii="Arial" w:eastAsia="Arial" w:hAnsi="Arial" w:cs="Arial"/>
          <w:b/>
          <w:bCs/>
          <w:color w:val="00339A"/>
          <w:sz w:val="24"/>
          <w:szCs w:val="24"/>
        </w:rPr>
        <w:t>I.</w:t>
      </w:r>
      <w:r w:rsidRPr="00536C29">
        <w:rPr>
          <w:rFonts w:ascii="Arial" w:eastAsia="Arial" w:hAnsi="Arial" w:cs="Arial"/>
          <w:b/>
          <w:bCs/>
          <w:color w:val="00339A"/>
          <w:sz w:val="24"/>
          <w:szCs w:val="24"/>
        </w:rPr>
        <w:tab/>
        <w:t>PROGRAM MANAGEMENT</w:t>
      </w:r>
    </w:p>
    <w:p w14:paraId="445C512E" w14:textId="77777777" w:rsidR="00536C29" w:rsidRPr="00536C29" w:rsidRDefault="00536C29" w:rsidP="00536C29">
      <w:pPr>
        <w:spacing w:before="17" w:after="0" w:line="260" w:lineRule="exact"/>
        <w:rPr>
          <w:rFonts w:ascii="Calibri" w:eastAsia="Calibri" w:hAnsi="Calibri" w:cs="Times New Roman"/>
          <w:sz w:val="26"/>
          <w:szCs w:val="26"/>
        </w:rPr>
      </w:pPr>
    </w:p>
    <w:p w14:paraId="24A31B25" w14:textId="77777777" w:rsidR="00536C29" w:rsidRPr="00536C29" w:rsidRDefault="00536C29" w:rsidP="00536C29">
      <w:pPr>
        <w:spacing w:after="0" w:line="360" w:lineRule="auto"/>
        <w:ind w:left="720" w:right="1304"/>
        <w:rPr>
          <w:rFonts w:ascii="Georgia" w:eastAsia="Georgia" w:hAnsi="Georgia" w:cs="Georgia"/>
          <w:sz w:val="20"/>
          <w:szCs w:val="20"/>
        </w:rPr>
      </w:pPr>
      <w:r w:rsidRPr="00536C29">
        <w:rPr>
          <w:rFonts w:ascii="Georgia" w:eastAsia="Georgia" w:hAnsi="Georgia" w:cs="Georgia"/>
          <w:sz w:val="20"/>
          <w:szCs w:val="20"/>
        </w:rPr>
        <w:t>Each St</w:t>
      </w:r>
      <w:r w:rsidRPr="00536C29">
        <w:rPr>
          <w:rFonts w:ascii="Georgia" w:eastAsia="Georgia" w:hAnsi="Georgia" w:cs="Georgia"/>
          <w:spacing w:val="-1"/>
          <w:sz w:val="20"/>
          <w:szCs w:val="20"/>
        </w:rPr>
        <w:t>a</w:t>
      </w:r>
      <w:r w:rsidRPr="00536C29">
        <w:rPr>
          <w:rFonts w:ascii="Georgia" w:eastAsia="Georgia" w:hAnsi="Georgia" w:cs="Georgia"/>
          <w:sz w:val="20"/>
          <w:szCs w:val="20"/>
        </w:rPr>
        <w:t>te s</w:t>
      </w:r>
      <w:r w:rsidRPr="00536C29">
        <w:rPr>
          <w:rFonts w:ascii="Georgia" w:eastAsia="Georgia" w:hAnsi="Georgia" w:cs="Georgia"/>
          <w:spacing w:val="-1"/>
          <w:sz w:val="20"/>
          <w:szCs w:val="20"/>
        </w:rPr>
        <w:t>h</w:t>
      </w:r>
      <w:r w:rsidRPr="00536C29">
        <w:rPr>
          <w:rFonts w:ascii="Georgia" w:eastAsia="Georgia" w:hAnsi="Georgia" w:cs="Georgia"/>
          <w:sz w:val="20"/>
          <w:szCs w:val="20"/>
        </w:rPr>
        <w:t>ould have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centralized prog</w:t>
      </w:r>
      <w:r w:rsidRPr="00536C29">
        <w:rPr>
          <w:rFonts w:ascii="Georgia" w:eastAsia="Georgia" w:hAnsi="Georgia" w:cs="Georgia"/>
          <w:spacing w:val="-2"/>
          <w:sz w:val="20"/>
          <w:szCs w:val="20"/>
        </w:rPr>
        <w:t>r</w:t>
      </w:r>
      <w:r w:rsidRPr="00536C29">
        <w:rPr>
          <w:rFonts w:ascii="Georgia" w:eastAsia="Georgia" w:hAnsi="Georgia" w:cs="Georgia"/>
          <w:sz w:val="20"/>
          <w:szCs w:val="20"/>
        </w:rPr>
        <w:t>am planning,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imple</w:t>
      </w:r>
      <w:r w:rsidRPr="00536C29">
        <w:rPr>
          <w:rFonts w:ascii="Georgia" w:eastAsia="Georgia" w:hAnsi="Georgia" w:cs="Georgia"/>
          <w:spacing w:val="-1"/>
          <w:sz w:val="20"/>
          <w:szCs w:val="20"/>
        </w:rPr>
        <w:t>m</w:t>
      </w:r>
      <w:r w:rsidRPr="00536C29">
        <w:rPr>
          <w:rFonts w:ascii="Georgia" w:eastAsia="Georgia" w:hAnsi="Georgia" w:cs="Georgia"/>
          <w:sz w:val="20"/>
          <w:szCs w:val="20"/>
        </w:rPr>
        <w:t>entat</w:t>
      </w:r>
      <w:r w:rsidRPr="00536C29">
        <w:rPr>
          <w:rFonts w:ascii="Georgia" w:eastAsia="Georgia" w:hAnsi="Georgia" w:cs="Georgia"/>
          <w:spacing w:val="-1"/>
          <w:sz w:val="20"/>
          <w:szCs w:val="20"/>
        </w:rPr>
        <w:t>i</w:t>
      </w:r>
      <w:r w:rsidRPr="00536C29">
        <w:rPr>
          <w:rFonts w:ascii="Georgia" w:eastAsia="Georgia" w:hAnsi="Georgia" w:cs="Georgia"/>
          <w:sz w:val="20"/>
          <w:szCs w:val="20"/>
        </w:rPr>
        <w:t>on,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coor</w:t>
      </w:r>
      <w:r w:rsidRPr="00536C29">
        <w:rPr>
          <w:rFonts w:ascii="Georgia" w:eastAsia="Georgia" w:hAnsi="Georgia" w:cs="Georgia"/>
          <w:spacing w:val="-1"/>
          <w:sz w:val="20"/>
          <w:szCs w:val="20"/>
        </w:rPr>
        <w:t>d</w:t>
      </w:r>
      <w:r w:rsidRPr="00536C29">
        <w:rPr>
          <w:rFonts w:ascii="Georgia" w:eastAsia="Georgia" w:hAnsi="Georgia" w:cs="Georgia"/>
          <w:sz w:val="20"/>
          <w:szCs w:val="20"/>
        </w:rPr>
        <w:t>inat</w:t>
      </w:r>
      <w:r w:rsidRPr="00536C29">
        <w:rPr>
          <w:rFonts w:ascii="Georgia" w:eastAsia="Georgia" w:hAnsi="Georgia" w:cs="Georgia"/>
          <w:spacing w:val="-1"/>
          <w:sz w:val="20"/>
          <w:szCs w:val="20"/>
        </w:rPr>
        <w:t>i</w:t>
      </w:r>
      <w:r w:rsidRPr="00536C29">
        <w:rPr>
          <w:rFonts w:ascii="Georgia" w:eastAsia="Georgia" w:hAnsi="Georgia" w:cs="Georgia"/>
          <w:sz w:val="20"/>
          <w:szCs w:val="20"/>
        </w:rPr>
        <w:t>on to</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deliver comprehens</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ve and </w:t>
      </w:r>
      <w:r w:rsidRPr="00536C29">
        <w:rPr>
          <w:rFonts w:ascii="Georgia" w:eastAsia="Georgia" w:hAnsi="Georgia" w:cs="Georgia"/>
          <w:spacing w:val="-1"/>
          <w:sz w:val="20"/>
          <w:szCs w:val="20"/>
        </w:rPr>
        <w:t>u</w:t>
      </w:r>
      <w:r w:rsidRPr="00536C29">
        <w:rPr>
          <w:rFonts w:ascii="Georgia" w:eastAsia="Georgia" w:hAnsi="Georgia" w:cs="Georgia"/>
          <w:sz w:val="20"/>
          <w:szCs w:val="20"/>
        </w:rPr>
        <w:t>nifo</w:t>
      </w:r>
      <w:r w:rsidRPr="00536C29">
        <w:rPr>
          <w:rFonts w:ascii="Georgia" w:eastAsia="Georgia" w:hAnsi="Georgia" w:cs="Georgia"/>
          <w:spacing w:val="-2"/>
          <w:sz w:val="20"/>
          <w:szCs w:val="20"/>
        </w:rPr>
        <w:t>r</w:t>
      </w:r>
      <w:r w:rsidRPr="00536C29">
        <w:rPr>
          <w:rFonts w:ascii="Georgia" w:eastAsia="Georgia" w:hAnsi="Georgia" w:cs="Georgia"/>
          <w:sz w:val="20"/>
          <w:szCs w:val="20"/>
        </w:rPr>
        <w:t>m driver ed</w:t>
      </w:r>
      <w:r w:rsidRPr="00536C29">
        <w:rPr>
          <w:rFonts w:ascii="Georgia" w:eastAsia="Georgia" w:hAnsi="Georgia" w:cs="Georgia"/>
          <w:spacing w:val="-1"/>
          <w:sz w:val="20"/>
          <w:szCs w:val="20"/>
        </w:rPr>
        <w:t>uc</w:t>
      </w:r>
      <w:r w:rsidRPr="00536C29">
        <w:rPr>
          <w:rFonts w:ascii="Georgia" w:eastAsia="Georgia" w:hAnsi="Georgia" w:cs="Georgia"/>
          <w:sz w:val="20"/>
          <w:szCs w:val="20"/>
        </w:rPr>
        <w:t>ation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that a</w:t>
      </w:r>
      <w:r w:rsidRPr="00536C29">
        <w:rPr>
          <w:rFonts w:ascii="Georgia" w:eastAsia="Georgia" w:hAnsi="Georgia" w:cs="Georgia"/>
          <w:spacing w:val="-2"/>
          <w:sz w:val="20"/>
          <w:szCs w:val="20"/>
        </w:rPr>
        <w:t>p</w:t>
      </w:r>
      <w:r w:rsidRPr="00536C29">
        <w:rPr>
          <w:rFonts w:ascii="Georgia" w:eastAsia="Georgia" w:hAnsi="Georgia" w:cs="Georgia"/>
          <w:sz w:val="20"/>
          <w:szCs w:val="20"/>
        </w:rPr>
        <w:t>plies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to</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both</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public </w:t>
      </w:r>
      <w:r w:rsidRPr="00536C29">
        <w:rPr>
          <w:rFonts w:ascii="Georgia" w:eastAsia="Georgia" w:hAnsi="Georgia" w:cs="Georgia"/>
          <w:spacing w:val="-1"/>
          <w:sz w:val="20"/>
          <w:szCs w:val="20"/>
        </w:rPr>
        <w:t>a</w:t>
      </w:r>
      <w:r w:rsidRPr="00536C29">
        <w:rPr>
          <w:rFonts w:ascii="Georgia" w:eastAsia="Georgia" w:hAnsi="Georgia" w:cs="Georgia"/>
          <w:sz w:val="20"/>
          <w:szCs w:val="20"/>
        </w:rPr>
        <w:t>nd private progr</w:t>
      </w:r>
      <w:r w:rsidRPr="00536C29">
        <w:rPr>
          <w:rFonts w:ascii="Georgia" w:eastAsia="Georgia" w:hAnsi="Georgia" w:cs="Georgia"/>
          <w:spacing w:val="-1"/>
          <w:sz w:val="20"/>
          <w:szCs w:val="20"/>
        </w:rPr>
        <w:t>a</w:t>
      </w:r>
      <w:r w:rsidRPr="00536C29">
        <w:rPr>
          <w:rFonts w:ascii="Georgia" w:eastAsia="Georgia" w:hAnsi="Georgia" w:cs="Georgia"/>
          <w:sz w:val="20"/>
          <w:szCs w:val="20"/>
        </w:rPr>
        <w:t>ms.</w:t>
      </w:r>
      <w:r w:rsidRPr="00536C29">
        <w:rPr>
          <w:rFonts w:ascii="Georgia" w:eastAsia="Georgia" w:hAnsi="Georgia" w:cs="Georgia"/>
          <w:spacing w:val="47"/>
          <w:sz w:val="20"/>
          <w:szCs w:val="20"/>
        </w:rPr>
        <w:t xml:space="preserve"> </w:t>
      </w:r>
      <w:r w:rsidRPr="00536C29">
        <w:rPr>
          <w:rFonts w:ascii="Georgia" w:eastAsia="Georgia" w:hAnsi="Georgia" w:cs="Georgia"/>
          <w:sz w:val="20"/>
          <w:szCs w:val="20"/>
        </w:rPr>
        <w:t>Evaluat</w:t>
      </w:r>
      <w:r w:rsidRPr="00536C29">
        <w:rPr>
          <w:rFonts w:ascii="Georgia" w:eastAsia="Georgia" w:hAnsi="Georgia" w:cs="Georgia"/>
          <w:spacing w:val="-1"/>
          <w:sz w:val="20"/>
          <w:szCs w:val="20"/>
        </w:rPr>
        <w:t>i</w:t>
      </w:r>
      <w:r w:rsidRPr="00536C29">
        <w:rPr>
          <w:rFonts w:ascii="Georgia" w:eastAsia="Georgia" w:hAnsi="Georgia" w:cs="Georgia"/>
          <w:sz w:val="20"/>
          <w:szCs w:val="20"/>
        </w:rPr>
        <w:t>on should be used to revi</w:t>
      </w:r>
      <w:r w:rsidRPr="00536C29">
        <w:rPr>
          <w:rFonts w:ascii="Georgia" w:eastAsia="Georgia" w:hAnsi="Georgia" w:cs="Georgia"/>
          <w:spacing w:val="-2"/>
          <w:sz w:val="20"/>
          <w:szCs w:val="20"/>
        </w:rPr>
        <w:t>s</w:t>
      </w:r>
      <w:r w:rsidRPr="00536C29">
        <w:rPr>
          <w:rFonts w:ascii="Georgia" w:eastAsia="Georgia" w:hAnsi="Georgia" w:cs="Georgia"/>
          <w:sz w:val="20"/>
          <w:szCs w:val="20"/>
        </w:rPr>
        <w:t>e ex</w:t>
      </w:r>
      <w:r w:rsidRPr="00536C29">
        <w:rPr>
          <w:rFonts w:ascii="Georgia" w:eastAsia="Georgia" w:hAnsi="Georgia" w:cs="Georgia"/>
          <w:spacing w:val="-1"/>
          <w:sz w:val="20"/>
          <w:szCs w:val="20"/>
        </w:rPr>
        <w:t>i</w:t>
      </w:r>
      <w:r w:rsidRPr="00536C29">
        <w:rPr>
          <w:rFonts w:ascii="Georgia" w:eastAsia="Georgia" w:hAnsi="Georgia" w:cs="Georgia"/>
          <w:sz w:val="20"/>
          <w:szCs w:val="20"/>
        </w:rPr>
        <w:t>sting progr</w:t>
      </w:r>
      <w:r w:rsidRPr="00536C29">
        <w:rPr>
          <w:rFonts w:ascii="Georgia" w:eastAsia="Georgia" w:hAnsi="Georgia" w:cs="Georgia"/>
          <w:spacing w:val="-1"/>
          <w:sz w:val="20"/>
          <w:szCs w:val="20"/>
        </w:rPr>
        <w:t>a</w:t>
      </w:r>
      <w:r w:rsidRPr="00536C29">
        <w:rPr>
          <w:rFonts w:ascii="Georgia" w:eastAsia="Georgia" w:hAnsi="Georgia" w:cs="Georgia"/>
          <w:sz w:val="20"/>
          <w:szCs w:val="20"/>
        </w:rPr>
        <w:t>ms, develop</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 xml:space="preserve">new programs, and determine progress </w:t>
      </w:r>
      <w:r w:rsidRPr="00536C29">
        <w:rPr>
          <w:rFonts w:ascii="Georgia" w:eastAsia="Georgia" w:hAnsi="Georgia" w:cs="Georgia"/>
          <w:spacing w:val="-1"/>
          <w:sz w:val="20"/>
          <w:szCs w:val="20"/>
        </w:rPr>
        <w:t>a</w:t>
      </w:r>
      <w:r w:rsidRPr="00536C29">
        <w:rPr>
          <w:rFonts w:ascii="Georgia" w:eastAsia="Georgia" w:hAnsi="Georgia" w:cs="Georgia"/>
          <w:sz w:val="20"/>
          <w:szCs w:val="20"/>
        </w:rPr>
        <w:t>nd success.</w:t>
      </w:r>
      <w:r w:rsidRPr="00536C29">
        <w:rPr>
          <w:rFonts w:ascii="Georgia" w:eastAsia="Georgia" w:hAnsi="Georgia" w:cs="Georgia"/>
          <w:spacing w:val="47"/>
          <w:sz w:val="20"/>
          <w:szCs w:val="20"/>
        </w:rPr>
        <w:t xml:space="preserve"> </w:t>
      </w:r>
      <w:r w:rsidRPr="00536C29">
        <w:rPr>
          <w:rFonts w:ascii="Georgia" w:eastAsia="Georgia" w:hAnsi="Georgia" w:cs="Georgia"/>
          <w:sz w:val="20"/>
          <w:szCs w:val="20"/>
        </w:rPr>
        <w:t>The Sta</w:t>
      </w:r>
      <w:r w:rsidRPr="00536C29">
        <w:rPr>
          <w:rFonts w:ascii="Georgia" w:eastAsia="Georgia" w:hAnsi="Georgia" w:cs="Georgia"/>
          <w:spacing w:val="-1"/>
          <w:sz w:val="20"/>
          <w:szCs w:val="20"/>
        </w:rPr>
        <w:t>t</w:t>
      </w:r>
      <w:r w:rsidRPr="00536C29">
        <w:rPr>
          <w:rFonts w:ascii="Georgia" w:eastAsia="Georgia" w:hAnsi="Georgia" w:cs="Georgia"/>
          <w:sz w:val="20"/>
          <w:szCs w:val="20"/>
        </w:rPr>
        <w:t>e Highw</w:t>
      </w:r>
      <w:r w:rsidRPr="00536C29">
        <w:rPr>
          <w:rFonts w:ascii="Georgia" w:eastAsia="Georgia" w:hAnsi="Georgia" w:cs="Georgia"/>
          <w:spacing w:val="-1"/>
          <w:sz w:val="20"/>
          <w:szCs w:val="20"/>
        </w:rPr>
        <w:t>a</w:t>
      </w:r>
      <w:r w:rsidRPr="00536C29">
        <w:rPr>
          <w:rFonts w:ascii="Georgia" w:eastAsia="Georgia" w:hAnsi="Georgia" w:cs="Georgia"/>
          <w:sz w:val="20"/>
          <w:szCs w:val="20"/>
        </w:rPr>
        <w:t>y Safety Offi</w:t>
      </w:r>
      <w:r w:rsidRPr="00536C29">
        <w:rPr>
          <w:rFonts w:ascii="Georgia" w:eastAsia="Georgia" w:hAnsi="Georgia" w:cs="Georgia"/>
          <w:spacing w:val="-1"/>
          <w:sz w:val="20"/>
          <w:szCs w:val="20"/>
        </w:rPr>
        <w:t>c</w:t>
      </w:r>
      <w:r w:rsidRPr="00536C29">
        <w:rPr>
          <w:rFonts w:ascii="Georgia" w:eastAsia="Georgia" w:hAnsi="Georgia" w:cs="Georgia"/>
          <w:sz w:val="20"/>
          <w:szCs w:val="20"/>
        </w:rPr>
        <w:t>e (S</w:t>
      </w:r>
      <w:r w:rsidRPr="00536C29">
        <w:rPr>
          <w:rFonts w:ascii="Georgia" w:eastAsia="Georgia" w:hAnsi="Georgia" w:cs="Georgia"/>
          <w:spacing w:val="-1"/>
          <w:sz w:val="20"/>
          <w:szCs w:val="20"/>
        </w:rPr>
        <w:t>H</w:t>
      </w:r>
      <w:r w:rsidRPr="00536C29">
        <w:rPr>
          <w:rFonts w:ascii="Georgia" w:eastAsia="Georgia" w:hAnsi="Georgia" w:cs="Georgia"/>
          <w:sz w:val="20"/>
          <w:szCs w:val="20"/>
        </w:rPr>
        <w:t xml:space="preserve">SO) </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 </w:t>
      </w:r>
      <w:r w:rsidRPr="00536C29">
        <w:rPr>
          <w:rFonts w:ascii="Georgia" w:eastAsia="Georgia" w:hAnsi="Georgia" w:cs="Georgia"/>
          <w:spacing w:val="-1"/>
          <w:sz w:val="20"/>
          <w:szCs w:val="20"/>
        </w:rPr>
        <w:t>c</w:t>
      </w:r>
      <w:r w:rsidRPr="00536C29">
        <w:rPr>
          <w:rFonts w:ascii="Georgia" w:eastAsia="Georgia" w:hAnsi="Georgia" w:cs="Georgia"/>
          <w:sz w:val="20"/>
          <w:szCs w:val="20"/>
        </w:rPr>
        <w:t>ollaborati</w:t>
      </w:r>
      <w:r w:rsidRPr="00536C29">
        <w:rPr>
          <w:rFonts w:ascii="Georgia" w:eastAsia="Georgia" w:hAnsi="Georgia" w:cs="Georgia"/>
          <w:spacing w:val="-1"/>
          <w:sz w:val="20"/>
          <w:szCs w:val="20"/>
        </w:rPr>
        <w:t>o</w:t>
      </w:r>
      <w:r w:rsidRPr="00536C29">
        <w:rPr>
          <w:rFonts w:ascii="Georgia" w:eastAsia="Georgia" w:hAnsi="Georgia" w:cs="Georgia"/>
          <w:sz w:val="20"/>
          <w:szCs w:val="20"/>
        </w:rPr>
        <w:t xml:space="preserve">n </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nd in </w:t>
      </w:r>
      <w:r w:rsidRPr="00536C29">
        <w:rPr>
          <w:rFonts w:ascii="Georgia" w:eastAsia="Georgia" w:hAnsi="Georgia" w:cs="Georgia"/>
          <w:spacing w:val="-1"/>
          <w:sz w:val="20"/>
          <w:szCs w:val="20"/>
        </w:rPr>
        <w:t>c</w:t>
      </w:r>
      <w:r w:rsidRPr="00536C29">
        <w:rPr>
          <w:rFonts w:ascii="Georgia" w:eastAsia="Georgia" w:hAnsi="Georgia" w:cs="Georgia"/>
          <w:sz w:val="20"/>
          <w:szCs w:val="20"/>
        </w:rPr>
        <w:t>ooper</w:t>
      </w:r>
      <w:r w:rsidRPr="00536C29">
        <w:rPr>
          <w:rFonts w:ascii="Georgia" w:eastAsia="Georgia" w:hAnsi="Georgia" w:cs="Georgia"/>
          <w:spacing w:val="-1"/>
          <w:sz w:val="20"/>
          <w:szCs w:val="20"/>
        </w:rPr>
        <w:t>a</w:t>
      </w:r>
      <w:r w:rsidRPr="00536C29">
        <w:rPr>
          <w:rFonts w:ascii="Georgia" w:eastAsia="Georgia" w:hAnsi="Georgia" w:cs="Georgia"/>
          <w:sz w:val="20"/>
          <w:szCs w:val="20"/>
        </w:rPr>
        <w:t>tion w</w:t>
      </w:r>
      <w:r w:rsidRPr="00536C29">
        <w:rPr>
          <w:rFonts w:ascii="Georgia" w:eastAsia="Georgia" w:hAnsi="Georgia" w:cs="Georgia"/>
          <w:spacing w:val="-1"/>
          <w:sz w:val="20"/>
          <w:szCs w:val="20"/>
        </w:rPr>
        <w:t>i</w:t>
      </w:r>
      <w:r w:rsidRPr="00536C29">
        <w:rPr>
          <w:rFonts w:ascii="Georgia" w:eastAsia="Georgia" w:hAnsi="Georgia" w:cs="Georgia"/>
          <w:sz w:val="20"/>
          <w:szCs w:val="20"/>
        </w:rPr>
        <w:t>th ot</w:t>
      </w:r>
      <w:r w:rsidRPr="00536C29">
        <w:rPr>
          <w:rFonts w:ascii="Georgia" w:eastAsia="Georgia" w:hAnsi="Georgia" w:cs="Georgia"/>
          <w:spacing w:val="-1"/>
          <w:sz w:val="20"/>
          <w:szCs w:val="20"/>
        </w:rPr>
        <w:t>h</w:t>
      </w:r>
      <w:r w:rsidRPr="00536C29">
        <w:rPr>
          <w:rFonts w:ascii="Georgia" w:eastAsia="Georgia" w:hAnsi="Georgia" w:cs="Georgia"/>
          <w:sz w:val="20"/>
          <w:szCs w:val="20"/>
        </w:rPr>
        <w:t>er Sta</w:t>
      </w:r>
      <w:r w:rsidRPr="00536C29">
        <w:rPr>
          <w:rFonts w:ascii="Georgia" w:eastAsia="Georgia" w:hAnsi="Georgia" w:cs="Georgia"/>
          <w:spacing w:val="-1"/>
          <w:sz w:val="20"/>
          <w:szCs w:val="20"/>
        </w:rPr>
        <w:t>t</w:t>
      </w:r>
      <w:r w:rsidRPr="00536C29">
        <w:rPr>
          <w:rFonts w:ascii="Georgia" w:eastAsia="Georgia" w:hAnsi="Georgia" w:cs="Georgia"/>
          <w:sz w:val="20"/>
          <w:szCs w:val="20"/>
        </w:rPr>
        <w:t>e ag</w:t>
      </w:r>
      <w:r w:rsidRPr="00536C29">
        <w:rPr>
          <w:rFonts w:ascii="Georgia" w:eastAsia="Georgia" w:hAnsi="Georgia" w:cs="Georgia"/>
          <w:spacing w:val="-1"/>
          <w:sz w:val="20"/>
          <w:szCs w:val="20"/>
        </w:rPr>
        <w:t>en</w:t>
      </w:r>
      <w:r w:rsidRPr="00536C29">
        <w:rPr>
          <w:rFonts w:ascii="Georgia" w:eastAsia="Georgia" w:hAnsi="Georgia" w:cs="Georgia"/>
          <w:sz w:val="20"/>
          <w:szCs w:val="20"/>
        </w:rPr>
        <w:t>cies i</w:t>
      </w:r>
      <w:r w:rsidRPr="00536C29">
        <w:rPr>
          <w:rFonts w:ascii="Georgia" w:eastAsia="Georgia" w:hAnsi="Georgia" w:cs="Georgia"/>
          <w:spacing w:val="-1"/>
          <w:sz w:val="20"/>
          <w:szCs w:val="20"/>
        </w:rPr>
        <w:t>n</w:t>
      </w:r>
      <w:r w:rsidRPr="00536C29">
        <w:rPr>
          <w:rFonts w:ascii="Georgia" w:eastAsia="Georgia" w:hAnsi="Georgia" w:cs="Georgia"/>
          <w:sz w:val="20"/>
          <w:szCs w:val="20"/>
        </w:rPr>
        <w:t>vol</w:t>
      </w:r>
      <w:r w:rsidRPr="00536C29">
        <w:rPr>
          <w:rFonts w:ascii="Georgia" w:eastAsia="Georgia" w:hAnsi="Georgia" w:cs="Georgia"/>
          <w:spacing w:val="-1"/>
          <w:sz w:val="20"/>
          <w:szCs w:val="20"/>
        </w:rPr>
        <w:t>v</w:t>
      </w:r>
      <w:r w:rsidRPr="00536C29">
        <w:rPr>
          <w:rFonts w:ascii="Georgia" w:eastAsia="Georgia" w:hAnsi="Georgia" w:cs="Georgia"/>
          <w:sz w:val="20"/>
          <w:szCs w:val="20"/>
        </w:rPr>
        <w:t>ed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in driver ed</w:t>
      </w:r>
      <w:r w:rsidRPr="00536C29">
        <w:rPr>
          <w:rFonts w:ascii="Georgia" w:eastAsia="Georgia" w:hAnsi="Georgia" w:cs="Georgia"/>
          <w:spacing w:val="-1"/>
          <w:sz w:val="20"/>
          <w:szCs w:val="20"/>
        </w:rPr>
        <w:t>u</w:t>
      </w:r>
      <w:r w:rsidRPr="00536C29">
        <w:rPr>
          <w:rFonts w:ascii="Georgia" w:eastAsia="Georgia" w:hAnsi="Georgia" w:cs="Georgia"/>
          <w:sz w:val="20"/>
          <w:szCs w:val="20"/>
        </w:rPr>
        <w:t>cation, such as Transportati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Departments, Motor Vehicle Departments, Lic</w:t>
      </w:r>
      <w:r w:rsidRPr="00536C29">
        <w:rPr>
          <w:rFonts w:ascii="Georgia" w:eastAsia="Georgia" w:hAnsi="Georgia" w:cs="Georgia"/>
          <w:spacing w:val="-1"/>
          <w:sz w:val="20"/>
          <w:szCs w:val="20"/>
        </w:rPr>
        <w:t>e</w:t>
      </w:r>
      <w:r w:rsidRPr="00536C29">
        <w:rPr>
          <w:rFonts w:ascii="Georgia" w:eastAsia="Georgia" w:hAnsi="Georgia" w:cs="Georgia"/>
          <w:sz w:val="20"/>
          <w:szCs w:val="20"/>
        </w:rPr>
        <w:t>nsi</w:t>
      </w:r>
      <w:r w:rsidRPr="00536C29">
        <w:rPr>
          <w:rFonts w:ascii="Georgia" w:eastAsia="Georgia" w:hAnsi="Georgia" w:cs="Georgia"/>
          <w:spacing w:val="-1"/>
          <w:sz w:val="20"/>
          <w:szCs w:val="20"/>
        </w:rPr>
        <w:t>n</w:t>
      </w:r>
      <w:r w:rsidRPr="00536C29">
        <w:rPr>
          <w:rFonts w:ascii="Georgia" w:eastAsia="Georgia" w:hAnsi="Georgia" w:cs="Georgia"/>
          <w:sz w:val="20"/>
          <w:szCs w:val="20"/>
        </w:rPr>
        <w:t>g Departm</w:t>
      </w:r>
      <w:r w:rsidRPr="00536C29">
        <w:rPr>
          <w:rFonts w:ascii="Georgia" w:eastAsia="Georgia" w:hAnsi="Georgia" w:cs="Georgia"/>
          <w:spacing w:val="-1"/>
          <w:sz w:val="20"/>
          <w:szCs w:val="20"/>
        </w:rPr>
        <w:t>e</w:t>
      </w:r>
      <w:r w:rsidRPr="00536C29">
        <w:rPr>
          <w:rFonts w:ascii="Georgia" w:eastAsia="Georgia" w:hAnsi="Georgia" w:cs="Georgia"/>
          <w:sz w:val="20"/>
          <w:szCs w:val="20"/>
        </w:rPr>
        <w:t>nts, and Ed</w:t>
      </w:r>
      <w:r w:rsidRPr="00536C29">
        <w:rPr>
          <w:rFonts w:ascii="Georgia" w:eastAsia="Georgia" w:hAnsi="Georgia" w:cs="Georgia"/>
          <w:spacing w:val="-1"/>
          <w:sz w:val="20"/>
          <w:szCs w:val="20"/>
        </w:rPr>
        <w:t>u</w:t>
      </w:r>
      <w:r w:rsidRPr="00536C29">
        <w:rPr>
          <w:rFonts w:ascii="Georgia" w:eastAsia="Georgia" w:hAnsi="Georgia" w:cs="Georgia"/>
          <w:sz w:val="20"/>
          <w:szCs w:val="20"/>
        </w:rPr>
        <w:t>cati</w:t>
      </w:r>
      <w:r w:rsidRPr="00536C29">
        <w:rPr>
          <w:rFonts w:ascii="Georgia" w:eastAsia="Georgia" w:hAnsi="Georgia" w:cs="Georgia"/>
          <w:spacing w:val="-1"/>
          <w:sz w:val="20"/>
          <w:szCs w:val="20"/>
        </w:rPr>
        <w:t>o</w:t>
      </w:r>
      <w:r w:rsidRPr="00536C29">
        <w:rPr>
          <w:rFonts w:ascii="Georgia" w:eastAsia="Georgia" w:hAnsi="Georgia" w:cs="Georgia"/>
          <w:sz w:val="20"/>
          <w:szCs w:val="20"/>
        </w:rPr>
        <w:t>n Depart</w:t>
      </w:r>
      <w:r w:rsidRPr="00536C29">
        <w:rPr>
          <w:rFonts w:ascii="Georgia" w:eastAsia="Georgia" w:hAnsi="Georgia" w:cs="Georgia"/>
          <w:spacing w:val="-1"/>
          <w:sz w:val="20"/>
          <w:szCs w:val="20"/>
        </w:rPr>
        <w:t>m</w:t>
      </w:r>
      <w:r w:rsidRPr="00536C29">
        <w:rPr>
          <w:rFonts w:ascii="Georgia" w:eastAsia="Georgia" w:hAnsi="Georgia" w:cs="Georgia"/>
          <w:sz w:val="20"/>
          <w:szCs w:val="20"/>
        </w:rPr>
        <w:t>ents, should:</w:t>
      </w:r>
    </w:p>
    <w:p w14:paraId="20550E38" w14:textId="77777777" w:rsidR="00536C29" w:rsidRPr="00536C29" w:rsidRDefault="00536C29" w:rsidP="00536C29">
      <w:pPr>
        <w:tabs>
          <w:tab w:val="left" w:pos="1080"/>
        </w:tabs>
        <w:spacing w:before="17" w:after="0" w:line="331" w:lineRule="auto"/>
        <w:ind w:left="1080" w:right="1385" w:hanging="36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Provide</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leadership, training, and technical assistance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to public </w:t>
      </w:r>
      <w:r w:rsidRPr="00536C29">
        <w:rPr>
          <w:rFonts w:ascii="Georgia" w:eastAsia="Georgia" w:hAnsi="Georgia" w:cs="Georgia"/>
          <w:spacing w:val="-1"/>
          <w:sz w:val="20"/>
          <w:szCs w:val="20"/>
        </w:rPr>
        <w:t>a</w:t>
      </w:r>
      <w:r w:rsidRPr="00536C29">
        <w:rPr>
          <w:rFonts w:ascii="Georgia" w:eastAsia="Georgia" w:hAnsi="Georgia" w:cs="Georgia"/>
          <w:sz w:val="20"/>
          <w:szCs w:val="20"/>
        </w:rPr>
        <w:t>nd</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private prov</w:t>
      </w:r>
      <w:r w:rsidRPr="00536C29">
        <w:rPr>
          <w:rFonts w:ascii="Georgia" w:eastAsia="Georgia" w:hAnsi="Georgia" w:cs="Georgia"/>
          <w:spacing w:val="-1"/>
          <w:sz w:val="20"/>
          <w:szCs w:val="20"/>
        </w:rPr>
        <w:t>i</w:t>
      </w:r>
      <w:r w:rsidRPr="00536C29">
        <w:rPr>
          <w:rFonts w:ascii="Georgia" w:eastAsia="Georgia" w:hAnsi="Georgia" w:cs="Georgia"/>
          <w:sz w:val="20"/>
          <w:szCs w:val="20"/>
        </w:rPr>
        <w:t>ders of driver</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education to en</w:t>
      </w:r>
      <w:r w:rsidRPr="00536C29">
        <w:rPr>
          <w:rFonts w:ascii="Georgia" w:eastAsia="Georgia" w:hAnsi="Georgia" w:cs="Georgia"/>
          <w:spacing w:val="-1"/>
          <w:sz w:val="20"/>
          <w:szCs w:val="20"/>
        </w:rPr>
        <w:t>s</w:t>
      </w:r>
      <w:r w:rsidRPr="00536C29">
        <w:rPr>
          <w:rFonts w:ascii="Georgia" w:eastAsia="Georgia" w:hAnsi="Georgia" w:cs="Georgia"/>
          <w:sz w:val="20"/>
          <w:szCs w:val="20"/>
        </w:rPr>
        <w:t>ure co</w:t>
      </w:r>
      <w:r w:rsidRPr="00536C29">
        <w:rPr>
          <w:rFonts w:ascii="Georgia" w:eastAsia="Georgia" w:hAnsi="Georgia" w:cs="Georgia"/>
          <w:spacing w:val="-1"/>
          <w:sz w:val="20"/>
          <w:szCs w:val="20"/>
        </w:rPr>
        <w:t>n</w:t>
      </w:r>
      <w:r w:rsidRPr="00536C29">
        <w:rPr>
          <w:rFonts w:ascii="Georgia" w:eastAsia="Georgia" w:hAnsi="Georgia" w:cs="Georgia"/>
          <w:sz w:val="20"/>
          <w:szCs w:val="20"/>
        </w:rPr>
        <w:t>sist</w:t>
      </w:r>
      <w:r w:rsidRPr="00536C29">
        <w:rPr>
          <w:rFonts w:ascii="Georgia" w:eastAsia="Georgia" w:hAnsi="Georgia" w:cs="Georgia"/>
          <w:spacing w:val="-1"/>
          <w:sz w:val="20"/>
          <w:szCs w:val="20"/>
        </w:rPr>
        <w:t>e</w:t>
      </w:r>
      <w:r w:rsidRPr="00536C29">
        <w:rPr>
          <w:rFonts w:ascii="Georgia" w:eastAsia="Georgia" w:hAnsi="Georgia" w:cs="Georgia"/>
          <w:sz w:val="20"/>
          <w:szCs w:val="20"/>
        </w:rPr>
        <w:t>ncy a</w:t>
      </w:r>
      <w:r w:rsidRPr="00536C29">
        <w:rPr>
          <w:rFonts w:ascii="Georgia" w:eastAsia="Georgia" w:hAnsi="Georgia" w:cs="Georgia"/>
          <w:spacing w:val="-1"/>
          <w:sz w:val="20"/>
          <w:szCs w:val="20"/>
        </w:rPr>
        <w:t>n</w:t>
      </w:r>
      <w:r w:rsidRPr="00536C29">
        <w:rPr>
          <w:rFonts w:ascii="Georgia" w:eastAsia="Georgia" w:hAnsi="Georgia" w:cs="Georgia"/>
          <w:sz w:val="20"/>
          <w:szCs w:val="20"/>
        </w:rPr>
        <w:t>d quality;</w:t>
      </w:r>
    </w:p>
    <w:p w14:paraId="7A0F4186" w14:textId="77777777" w:rsidR="00536C29" w:rsidRPr="00536C29" w:rsidRDefault="00536C29" w:rsidP="00536C29">
      <w:pPr>
        <w:tabs>
          <w:tab w:val="left" w:pos="1080"/>
        </w:tabs>
        <w:spacing w:before="43" w:after="0" w:line="331" w:lineRule="auto"/>
        <w:ind w:left="1080" w:right="1451" w:hanging="36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Resources p</w:t>
      </w:r>
      <w:r w:rsidRPr="00536C29">
        <w:rPr>
          <w:rFonts w:ascii="Georgia" w:eastAsia="Georgia" w:hAnsi="Georgia" w:cs="Georgia"/>
          <w:spacing w:val="-1"/>
          <w:sz w:val="20"/>
          <w:szCs w:val="20"/>
        </w:rPr>
        <w:t>e</w:t>
      </w:r>
      <w:r w:rsidRPr="00536C29">
        <w:rPr>
          <w:rFonts w:ascii="Georgia" w:eastAsia="Georgia" w:hAnsi="Georgia" w:cs="Georgia"/>
          <w:sz w:val="20"/>
          <w:szCs w:val="20"/>
        </w:rPr>
        <w:t>rmitt</w:t>
      </w:r>
      <w:r w:rsidRPr="00536C29">
        <w:rPr>
          <w:rFonts w:ascii="Georgia" w:eastAsia="Georgia" w:hAnsi="Georgia" w:cs="Georgia"/>
          <w:spacing w:val="-1"/>
          <w:sz w:val="20"/>
          <w:szCs w:val="20"/>
        </w:rPr>
        <w:t>i</w:t>
      </w:r>
      <w:r w:rsidRPr="00536C29">
        <w:rPr>
          <w:rFonts w:ascii="Georgia" w:eastAsia="Georgia" w:hAnsi="Georgia" w:cs="Georgia"/>
          <w:sz w:val="20"/>
          <w:szCs w:val="20"/>
        </w:rPr>
        <w:t>ng, wo</w:t>
      </w:r>
      <w:r w:rsidRPr="00536C29">
        <w:rPr>
          <w:rFonts w:ascii="Georgia" w:eastAsia="Georgia" w:hAnsi="Georgia" w:cs="Georgia"/>
          <w:spacing w:val="-2"/>
          <w:sz w:val="20"/>
          <w:szCs w:val="20"/>
        </w:rPr>
        <w:t>r</w:t>
      </w:r>
      <w:r w:rsidRPr="00536C29">
        <w:rPr>
          <w:rFonts w:ascii="Georgia" w:eastAsia="Georgia" w:hAnsi="Georgia" w:cs="Georgia"/>
          <w:sz w:val="20"/>
          <w:szCs w:val="20"/>
        </w:rPr>
        <w:t>k</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with oth</w:t>
      </w:r>
      <w:r w:rsidRPr="00536C29">
        <w:rPr>
          <w:rFonts w:ascii="Georgia" w:eastAsia="Georgia" w:hAnsi="Georgia" w:cs="Georgia"/>
          <w:spacing w:val="2"/>
          <w:sz w:val="20"/>
          <w:szCs w:val="20"/>
        </w:rPr>
        <w:t>e</w:t>
      </w:r>
      <w:r w:rsidRPr="00536C29">
        <w:rPr>
          <w:rFonts w:ascii="Georgia" w:eastAsia="Georgia" w:hAnsi="Georgia" w:cs="Georgia"/>
          <w:sz w:val="20"/>
          <w:szCs w:val="20"/>
        </w:rPr>
        <w:t>r relev</w:t>
      </w:r>
      <w:r w:rsidRPr="00536C29">
        <w:rPr>
          <w:rFonts w:ascii="Georgia" w:eastAsia="Georgia" w:hAnsi="Georgia" w:cs="Georgia"/>
          <w:spacing w:val="-1"/>
          <w:sz w:val="20"/>
          <w:szCs w:val="20"/>
        </w:rPr>
        <w:t>a</w:t>
      </w:r>
      <w:r w:rsidRPr="00536C29">
        <w:rPr>
          <w:rFonts w:ascii="Georgia" w:eastAsia="Georgia" w:hAnsi="Georgia" w:cs="Georgia"/>
          <w:sz w:val="20"/>
          <w:szCs w:val="20"/>
        </w:rPr>
        <w:t>nt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w:t>
      </w:r>
      <w:r w:rsidRPr="00536C29">
        <w:rPr>
          <w:rFonts w:ascii="Georgia" w:eastAsia="Georgia" w:hAnsi="Georgia" w:cs="Georgia"/>
          <w:spacing w:val="-1"/>
          <w:sz w:val="20"/>
          <w:szCs w:val="20"/>
        </w:rPr>
        <w:t>a</w:t>
      </w:r>
      <w:r w:rsidRPr="00536C29">
        <w:rPr>
          <w:rFonts w:ascii="Georgia" w:eastAsia="Georgia" w:hAnsi="Georgia" w:cs="Georgia"/>
          <w:sz w:val="20"/>
          <w:szCs w:val="20"/>
        </w:rPr>
        <w:t>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agen</w:t>
      </w:r>
      <w:r w:rsidRPr="00536C29">
        <w:rPr>
          <w:rFonts w:ascii="Georgia" w:eastAsia="Georgia" w:hAnsi="Georgia" w:cs="Georgia"/>
          <w:spacing w:val="-1"/>
          <w:sz w:val="20"/>
          <w:szCs w:val="20"/>
        </w:rPr>
        <w:t>c</w:t>
      </w:r>
      <w:r w:rsidRPr="00536C29">
        <w:rPr>
          <w:rFonts w:ascii="Georgia" w:eastAsia="Georgia" w:hAnsi="Georgia" w:cs="Georgia"/>
          <w:sz w:val="20"/>
          <w:szCs w:val="20"/>
        </w:rPr>
        <w:t xml:space="preserve">ies to </w:t>
      </w:r>
      <w:r w:rsidRPr="00536C29">
        <w:rPr>
          <w:rFonts w:ascii="Georgia" w:eastAsia="Georgia" w:hAnsi="Georgia" w:cs="Georgia"/>
          <w:spacing w:val="-1"/>
          <w:sz w:val="20"/>
          <w:szCs w:val="20"/>
        </w:rPr>
        <w:t>id</w:t>
      </w:r>
      <w:r w:rsidRPr="00536C29">
        <w:rPr>
          <w:rFonts w:ascii="Georgia" w:eastAsia="Georgia" w:hAnsi="Georgia" w:cs="Georgia"/>
          <w:sz w:val="20"/>
          <w:szCs w:val="20"/>
        </w:rPr>
        <w:t>en</w:t>
      </w:r>
      <w:r w:rsidRPr="00536C29">
        <w:rPr>
          <w:rFonts w:ascii="Georgia" w:eastAsia="Georgia" w:hAnsi="Georgia" w:cs="Georgia"/>
          <w:spacing w:val="-1"/>
          <w:sz w:val="20"/>
          <w:szCs w:val="20"/>
        </w:rPr>
        <w:t>t</w:t>
      </w:r>
      <w:r w:rsidRPr="00536C29">
        <w:rPr>
          <w:rFonts w:ascii="Georgia" w:eastAsia="Georgia" w:hAnsi="Georgia" w:cs="Georgia"/>
          <w:sz w:val="20"/>
          <w:szCs w:val="20"/>
        </w:rPr>
        <w:t>ify staff resources to provide fu</w:t>
      </w:r>
      <w:r w:rsidRPr="00536C29">
        <w:rPr>
          <w:rFonts w:ascii="Georgia" w:eastAsia="Georgia" w:hAnsi="Georgia" w:cs="Georgia"/>
          <w:spacing w:val="-1"/>
          <w:sz w:val="20"/>
          <w:szCs w:val="20"/>
        </w:rPr>
        <w:t>l</w:t>
      </w:r>
      <w:r w:rsidRPr="00536C29">
        <w:rPr>
          <w:rFonts w:ascii="Georgia" w:eastAsia="Georgia" w:hAnsi="Georgia" w:cs="Georgia"/>
          <w:sz w:val="20"/>
          <w:szCs w:val="20"/>
        </w:rPr>
        <w:t>l- time o</w:t>
      </w:r>
      <w:r w:rsidRPr="00536C29">
        <w:rPr>
          <w:rFonts w:ascii="Georgia" w:eastAsia="Georgia" w:hAnsi="Georgia" w:cs="Georgia"/>
          <w:spacing w:val="-1"/>
          <w:sz w:val="20"/>
          <w:szCs w:val="20"/>
        </w:rPr>
        <w:t>v</w:t>
      </w:r>
      <w:r w:rsidRPr="00536C29">
        <w:rPr>
          <w:rFonts w:ascii="Georgia" w:eastAsia="Georgia" w:hAnsi="Georgia" w:cs="Georgia"/>
          <w:sz w:val="20"/>
          <w:szCs w:val="20"/>
        </w:rPr>
        <w:t>ersig</w:t>
      </w:r>
      <w:r w:rsidRPr="00536C29">
        <w:rPr>
          <w:rFonts w:ascii="Georgia" w:eastAsia="Georgia" w:hAnsi="Georgia" w:cs="Georgia"/>
          <w:spacing w:val="-1"/>
          <w:sz w:val="20"/>
          <w:szCs w:val="20"/>
        </w:rPr>
        <w:t>h</w:t>
      </w:r>
      <w:r w:rsidRPr="00536C29">
        <w:rPr>
          <w:rFonts w:ascii="Georgia" w:eastAsia="Georgia" w:hAnsi="Georgia" w:cs="Georgia"/>
          <w:sz w:val="20"/>
          <w:szCs w:val="20"/>
        </w:rPr>
        <w:t>t over dri</w:t>
      </w:r>
      <w:r w:rsidRPr="00536C29">
        <w:rPr>
          <w:rFonts w:ascii="Georgia" w:eastAsia="Georgia" w:hAnsi="Georgia" w:cs="Georgia"/>
          <w:spacing w:val="-1"/>
          <w:sz w:val="20"/>
          <w:szCs w:val="20"/>
        </w:rPr>
        <w:t>v</w:t>
      </w:r>
      <w:r w:rsidRPr="00536C29">
        <w:rPr>
          <w:rFonts w:ascii="Georgia" w:eastAsia="Georgia" w:hAnsi="Georgia" w:cs="Georgia"/>
          <w:sz w:val="20"/>
          <w:szCs w:val="20"/>
        </w:rPr>
        <w:t>er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programs deli</w:t>
      </w:r>
      <w:r w:rsidRPr="00536C29">
        <w:rPr>
          <w:rFonts w:ascii="Georgia" w:eastAsia="Georgia" w:hAnsi="Georgia" w:cs="Georgia"/>
          <w:spacing w:val="-1"/>
          <w:sz w:val="20"/>
          <w:szCs w:val="20"/>
        </w:rPr>
        <w:t>v</w:t>
      </w:r>
      <w:r w:rsidRPr="00536C29">
        <w:rPr>
          <w:rFonts w:ascii="Georgia" w:eastAsia="Georgia" w:hAnsi="Georgia" w:cs="Georgia"/>
          <w:sz w:val="20"/>
          <w:szCs w:val="20"/>
        </w:rPr>
        <w:t>ered with</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 the </w:t>
      </w:r>
      <w:r w:rsidRPr="00536C29">
        <w:rPr>
          <w:rFonts w:ascii="Georgia" w:eastAsia="Georgia" w:hAnsi="Georgia" w:cs="Georgia"/>
          <w:spacing w:val="-1"/>
          <w:sz w:val="20"/>
          <w:szCs w:val="20"/>
        </w:rPr>
        <w:t>S</w:t>
      </w:r>
      <w:r w:rsidRPr="00536C29">
        <w:rPr>
          <w:rFonts w:ascii="Georgia" w:eastAsia="Georgia" w:hAnsi="Georgia" w:cs="Georgia"/>
          <w:sz w:val="20"/>
          <w:szCs w:val="20"/>
        </w:rPr>
        <w:t>ta</w:t>
      </w:r>
      <w:r w:rsidRPr="00536C29">
        <w:rPr>
          <w:rFonts w:ascii="Georgia" w:eastAsia="Georgia" w:hAnsi="Georgia" w:cs="Georgia"/>
          <w:spacing w:val="-1"/>
          <w:sz w:val="20"/>
          <w:szCs w:val="20"/>
        </w:rPr>
        <w:t>t</w:t>
      </w:r>
      <w:r w:rsidRPr="00536C29">
        <w:rPr>
          <w:rFonts w:ascii="Georgia" w:eastAsia="Georgia" w:hAnsi="Georgia" w:cs="Georgia"/>
          <w:sz w:val="20"/>
          <w:szCs w:val="20"/>
        </w:rPr>
        <w:t>e; and</w:t>
      </w:r>
    </w:p>
    <w:p w14:paraId="3651A0F3" w14:textId="77777777" w:rsidR="00536C29" w:rsidRPr="00536C29" w:rsidRDefault="00536C29" w:rsidP="00536C29">
      <w:pPr>
        <w:tabs>
          <w:tab w:val="left" w:pos="1080"/>
        </w:tabs>
        <w:spacing w:after="0" w:line="130" w:lineRule="exact"/>
        <w:ind w:hanging="907"/>
        <w:rPr>
          <w:rFonts w:ascii="Calibri" w:eastAsia="Calibri" w:hAnsi="Calibri" w:cs="Times New Roman"/>
          <w:sz w:val="13"/>
          <w:szCs w:val="13"/>
        </w:rPr>
      </w:pPr>
    </w:p>
    <w:p w14:paraId="74985A13" w14:textId="77777777" w:rsidR="00536C29" w:rsidRDefault="00536C29" w:rsidP="00536C29">
      <w:pPr>
        <w:tabs>
          <w:tab w:val="left" w:pos="1080"/>
        </w:tabs>
        <w:spacing w:after="0" w:line="240" w:lineRule="auto"/>
        <w:ind w:left="1267" w:right="-20" w:hanging="547"/>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Evalua</w:t>
      </w:r>
      <w:r w:rsidRPr="00536C29">
        <w:rPr>
          <w:rFonts w:ascii="Georgia" w:eastAsia="Georgia" w:hAnsi="Georgia" w:cs="Georgia"/>
          <w:spacing w:val="-1"/>
          <w:sz w:val="20"/>
          <w:szCs w:val="20"/>
        </w:rPr>
        <w:t>t</w:t>
      </w:r>
      <w:r w:rsidRPr="00536C29">
        <w:rPr>
          <w:rFonts w:ascii="Georgia" w:eastAsia="Georgia" w:hAnsi="Georgia" w:cs="Georgia"/>
          <w:sz w:val="20"/>
          <w:szCs w:val="20"/>
        </w:rPr>
        <w:t>e the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effect</w:t>
      </w:r>
      <w:r w:rsidRPr="00536C29">
        <w:rPr>
          <w:rFonts w:ascii="Georgia" w:eastAsia="Georgia" w:hAnsi="Georgia" w:cs="Georgia"/>
          <w:spacing w:val="-1"/>
          <w:sz w:val="20"/>
          <w:szCs w:val="20"/>
        </w:rPr>
        <w:t>i</w:t>
      </w:r>
      <w:r w:rsidRPr="00536C29">
        <w:rPr>
          <w:rFonts w:ascii="Georgia" w:eastAsia="Georgia" w:hAnsi="Georgia" w:cs="Georgia"/>
          <w:sz w:val="20"/>
          <w:szCs w:val="20"/>
        </w:rPr>
        <w:t>v</w:t>
      </w:r>
      <w:r w:rsidRPr="00536C29">
        <w:rPr>
          <w:rFonts w:ascii="Georgia" w:eastAsia="Georgia" w:hAnsi="Georgia" w:cs="Georgia"/>
          <w:spacing w:val="-1"/>
          <w:sz w:val="20"/>
          <w:szCs w:val="20"/>
        </w:rPr>
        <w:t>e</w:t>
      </w:r>
      <w:r w:rsidRPr="00536C29">
        <w:rPr>
          <w:rFonts w:ascii="Georgia" w:eastAsia="Georgia" w:hAnsi="Georgia" w:cs="Georgia"/>
          <w:sz w:val="20"/>
          <w:szCs w:val="20"/>
        </w:rPr>
        <w:t>ness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of the St</w:t>
      </w:r>
      <w:r w:rsidRPr="00536C29">
        <w:rPr>
          <w:rFonts w:ascii="Georgia" w:eastAsia="Georgia" w:hAnsi="Georgia" w:cs="Georgia"/>
          <w:spacing w:val="-1"/>
          <w:sz w:val="20"/>
          <w:szCs w:val="20"/>
        </w:rPr>
        <w:t>a</w:t>
      </w:r>
      <w:r w:rsidRPr="00536C29">
        <w:rPr>
          <w:rFonts w:ascii="Georgia" w:eastAsia="Georgia" w:hAnsi="Georgia" w:cs="Georgia"/>
          <w:sz w:val="20"/>
          <w:szCs w:val="20"/>
        </w:rPr>
        <w:t>t</w:t>
      </w:r>
      <w:r w:rsidRPr="00536C29">
        <w:rPr>
          <w:rFonts w:ascii="Georgia" w:eastAsia="Georgia" w:hAnsi="Georgia" w:cs="Georgia"/>
          <w:spacing w:val="-1"/>
          <w:sz w:val="20"/>
          <w:szCs w:val="20"/>
        </w:rPr>
        <w:t>e</w:t>
      </w:r>
      <w:r w:rsidRPr="00536C29">
        <w:rPr>
          <w:rFonts w:ascii="Georgia" w:eastAsia="Georgia" w:hAnsi="Georgia" w:cs="Georgia"/>
          <w:sz w:val="20"/>
          <w:szCs w:val="20"/>
        </w:rPr>
        <w:t>’s driver ed</w:t>
      </w:r>
      <w:r w:rsidRPr="00536C29">
        <w:rPr>
          <w:rFonts w:ascii="Georgia" w:eastAsia="Georgia" w:hAnsi="Georgia" w:cs="Georgia"/>
          <w:spacing w:val="-1"/>
          <w:sz w:val="20"/>
          <w:szCs w:val="20"/>
        </w:rPr>
        <w:t>u</w:t>
      </w:r>
      <w:r w:rsidRPr="00536C29">
        <w:rPr>
          <w:rFonts w:ascii="Georgia" w:eastAsia="Georgia" w:hAnsi="Georgia" w:cs="Georgia"/>
          <w:sz w:val="20"/>
          <w:szCs w:val="20"/>
        </w:rPr>
        <w:t>cat</w:t>
      </w:r>
      <w:r w:rsidRPr="00536C29">
        <w:rPr>
          <w:rFonts w:ascii="Georgia" w:eastAsia="Georgia" w:hAnsi="Georgia" w:cs="Georgia"/>
          <w:spacing w:val="-1"/>
          <w:sz w:val="20"/>
          <w:szCs w:val="20"/>
        </w:rPr>
        <w:t>i</w:t>
      </w:r>
      <w:r w:rsidRPr="00536C29">
        <w:rPr>
          <w:rFonts w:ascii="Georgia" w:eastAsia="Georgia" w:hAnsi="Georgia" w:cs="Georgia"/>
          <w:sz w:val="20"/>
          <w:szCs w:val="20"/>
        </w:rPr>
        <w:t>on program.</w:t>
      </w:r>
    </w:p>
    <w:p w14:paraId="69CEC655" w14:textId="77777777" w:rsidR="0022545F" w:rsidRPr="00536C29" w:rsidRDefault="0022545F" w:rsidP="00536C29">
      <w:pPr>
        <w:tabs>
          <w:tab w:val="left" w:pos="1080"/>
        </w:tabs>
        <w:spacing w:after="0" w:line="240" w:lineRule="auto"/>
        <w:ind w:left="1267" w:right="-20" w:hanging="547"/>
        <w:rPr>
          <w:rFonts w:ascii="Georgia" w:eastAsia="Georgia" w:hAnsi="Georgia" w:cs="Georgia"/>
          <w:sz w:val="20"/>
          <w:szCs w:val="20"/>
        </w:rPr>
      </w:pPr>
    </w:p>
    <w:p w14:paraId="13C475E7" w14:textId="77777777" w:rsidR="00536C29" w:rsidRPr="00536C29" w:rsidRDefault="00536C29" w:rsidP="00536C29">
      <w:pPr>
        <w:spacing w:before="2" w:after="0" w:line="180" w:lineRule="exact"/>
        <w:rPr>
          <w:rFonts w:ascii="Calibri" w:eastAsia="Calibri" w:hAnsi="Calibri" w:cs="Times New Roman"/>
          <w:sz w:val="18"/>
          <w:szCs w:val="18"/>
        </w:rPr>
      </w:pPr>
    </w:p>
    <w:p w14:paraId="7CD9670E" w14:textId="77777777" w:rsidR="00536C29" w:rsidRPr="00536C29" w:rsidRDefault="00536C29" w:rsidP="00536C29">
      <w:pPr>
        <w:tabs>
          <w:tab w:val="left" w:pos="1260"/>
        </w:tabs>
        <w:spacing w:after="0" w:line="240" w:lineRule="auto"/>
        <w:ind w:left="720" w:right="-20"/>
        <w:rPr>
          <w:rFonts w:ascii="Arial" w:eastAsia="Arial" w:hAnsi="Arial" w:cs="Arial"/>
          <w:sz w:val="24"/>
          <w:szCs w:val="24"/>
        </w:rPr>
      </w:pPr>
      <w:r w:rsidRPr="00536C29">
        <w:rPr>
          <w:rFonts w:ascii="Arial" w:eastAsia="Arial" w:hAnsi="Arial" w:cs="Arial"/>
          <w:b/>
          <w:bCs/>
          <w:color w:val="00339A"/>
          <w:sz w:val="24"/>
          <w:szCs w:val="24"/>
        </w:rPr>
        <w:lastRenderedPageBreak/>
        <w:t>II.</w:t>
      </w:r>
      <w:r w:rsidRPr="00536C29">
        <w:rPr>
          <w:rFonts w:ascii="Arial" w:eastAsia="Arial" w:hAnsi="Arial" w:cs="Arial"/>
          <w:b/>
          <w:bCs/>
          <w:color w:val="00339A"/>
          <w:sz w:val="24"/>
          <w:szCs w:val="24"/>
        </w:rPr>
        <w:tab/>
        <w:t>LEGISLA</w:t>
      </w:r>
      <w:r w:rsidRPr="00536C29">
        <w:rPr>
          <w:rFonts w:ascii="Arial" w:eastAsia="Arial" w:hAnsi="Arial" w:cs="Arial"/>
          <w:b/>
          <w:bCs/>
          <w:color w:val="00339A"/>
          <w:spacing w:val="1"/>
          <w:sz w:val="24"/>
          <w:szCs w:val="24"/>
        </w:rPr>
        <w:t>T</w:t>
      </w:r>
      <w:r w:rsidRPr="00536C29">
        <w:rPr>
          <w:rFonts w:ascii="Arial" w:eastAsia="Arial" w:hAnsi="Arial" w:cs="Arial"/>
          <w:b/>
          <w:bCs/>
          <w:color w:val="00339A"/>
          <w:sz w:val="24"/>
          <w:szCs w:val="24"/>
        </w:rPr>
        <w:t>ION, REGULATION AND POL</w:t>
      </w:r>
      <w:r w:rsidRPr="00536C29">
        <w:rPr>
          <w:rFonts w:ascii="Arial" w:eastAsia="Arial" w:hAnsi="Arial" w:cs="Arial"/>
          <w:b/>
          <w:bCs/>
          <w:color w:val="00339A"/>
          <w:spacing w:val="2"/>
          <w:sz w:val="24"/>
          <w:szCs w:val="24"/>
        </w:rPr>
        <w:t>I</w:t>
      </w:r>
      <w:r w:rsidRPr="00536C29">
        <w:rPr>
          <w:rFonts w:ascii="Arial" w:eastAsia="Arial" w:hAnsi="Arial" w:cs="Arial"/>
          <w:b/>
          <w:bCs/>
          <w:color w:val="00339A"/>
          <w:sz w:val="24"/>
          <w:szCs w:val="24"/>
        </w:rPr>
        <w:t>CY</w:t>
      </w:r>
    </w:p>
    <w:p w14:paraId="3B536E43" w14:textId="77777777" w:rsidR="00536C29" w:rsidRPr="00536C29" w:rsidRDefault="00536C29" w:rsidP="00536C29">
      <w:pPr>
        <w:spacing w:before="17" w:after="0" w:line="260" w:lineRule="exact"/>
        <w:rPr>
          <w:rFonts w:ascii="Calibri" w:eastAsia="Calibri" w:hAnsi="Calibri" w:cs="Times New Roman"/>
          <w:sz w:val="26"/>
          <w:szCs w:val="26"/>
        </w:rPr>
      </w:pPr>
    </w:p>
    <w:p w14:paraId="0AB9C2A8" w14:textId="77777777" w:rsidR="00536C29" w:rsidRPr="00536C29" w:rsidRDefault="00536C29" w:rsidP="00536C29">
      <w:pPr>
        <w:spacing w:after="0" w:line="360" w:lineRule="auto"/>
        <w:ind w:left="720" w:right="1526"/>
        <w:rPr>
          <w:rFonts w:ascii="Georgia" w:eastAsia="Georgia" w:hAnsi="Georgia" w:cs="Georgia"/>
          <w:sz w:val="20"/>
          <w:szCs w:val="20"/>
        </w:rPr>
      </w:pPr>
      <w:r w:rsidRPr="00536C29">
        <w:rPr>
          <w:rFonts w:ascii="Georgia" w:eastAsia="Georgia" w:hAnsi="Georgia" w:cs="Georgia"/>
          <w:sz w:val="20"/>
          <w:szCs w:val="20"/>
        </w:rPr>
        <w:t>Each St</w:t>
      </w:r>
      <w:r w:rsidRPr="00536C29">
        <w:rPr>
          <w:rFonts w:ascii="Georgia" w:eastAsia="Georgia" w:hAnsi="Georgia" w:cs="Georgia"/>
          <w:spacing w:val="-1"/>
          <w:sz w:val="20"/>
          <w:szCs w:val="20"/>
        </w:rPr>
        <w:t>a</w:t>
      </w:r>
      <w:r w:rsidRPr="00536C29">
        <w:rPr>
          <w:rFonts w:ascii="Georgia" w:eastAsia="Georgia" w:hAnsi="Georgia" w:cs="Georgia"/>
          <w:sz w:val="20"/>
          <w:szCs w:val="20"/>
        </w:rPr>
        <w:t>te s</w:t>
      </w:r>
      <w:r w:rsidRPr="00536C29">
        <w:rPr>
          <w:rFonts w:ascii="Georgia" w:eastAsia="Georgia" w:hAnsi="Georgia" w:cs="Georgia"/>
          <w:spacing w:val="-1"/>
          <w:sz w:val="20"/>
          <w:szCs w:val="20"/>
        </w:rPr>
        <w:t>h</w:t>
      </w:r>
      <w:r w:rsidRPr="00536C29">
        <w:rPr>
          <w:rFonts w:ascii="Georgia" w:eastAsia="Georgia" w:hAnsi="Georgia" w:cs="Georgia"/>
          <w:sz w:val="20"/>
          <w:szCs w:val="20"/>
        </w:rPr>
        <w:t xml:space="preserve">ould </w:t>
      </w:r>
      <w:r w:rsidRPr="00536C29">
        <w:rPr>
          <w:rFonts w:ascii="Georgia" w:eastAsia="Georgia" w:hAnsi="Georgia" w:cs="Georgia"/>
          <w:spacing w:val="-1"/>
          <w:sz w:val="20"/>
          <w:szCs w:val="20"/>
        </w:rPr>
        <w:t>e</w:t>
      </w:r>
      <w:r w:rsidRPr="00536C29">
        <w:rPr>
          <w:rFonts w:ascii="Georgia" w:eastAsia="Georgia" w:hAnsi="Georgia" w:cs="Georgia"/>
          <w:sz w:val="20"/>
          <w:szCs w:val="20"/>
        </w:rPr>
        <w:t xml:space="preserve">nact </w:t>
      </w:r>
      <w:r w:rsidRPr="00536C29">
        <w:rPr>
          <w:rFonts w:ascii="Georgia" w:eastAsia="Georgia" w:hAnsi="Georgia" w:cs="Georgia"/>
          <w:spacing w:val="-1"/>
          <w:sz w:val="20"/>
          <w:szCs w:val="20"/>
        </w:rPr>
        <w:t>an</w:t>
      </w:r>
      <w:r w:rsidRPr="00536C29">
        <w:rPr>
          <w:rFonts w:ascii="Georgia" w:eastAsia="Georgia" w:hAnsi="Georgia" w:cs="Georgia"/>
          <w:sz w:val="20"/>
          <w:szCs w:val="20"/>
        </w:rPr>
        <w:t>d enfor</w:t>
      </w:r>
      <w:r w:rsidRPr="00536C29">
        <w:rPr>
          <w:rFonts w:ascii="Georgia" w:eastAsia="Georgia" w:hAnsi="Georgia" w:cs="Georgia"/>
          <w:spacing w:val="-1"/>
          <w:sz w:val="20"/>
          <w:szCs w:val="20"/>
        </w:rPr>
        <w:t>c</w:t>
      </w:r>
      <w:r w:rsidRPr="00536C29">
        <w:rPr>
          <w:rFonts w:ascii="Georgia" w:eastAsia="Georgia" w:hAnsi="Georgia" w:cs="Georgia"/>
          <w:sz w:val="20"/>
          <w:szCs w:val="20"/>
        </w:rPr>
        <w:t>e la</w:t>
      </w:r>
      <w:r w:rsidRPr="00536C29">
        <w:rPr>
          <w:rFonts w:ascii="Georgia" w:eastAsia="Georgia" w:hAnsi="Georgia" w:cs="Georgia"/>
          <w:spacing w:val="-1"/>
          <w:sz w:val="20"/>
          <w:szCs w:val="20"/>
        </w:rPr>
        <w:t>w</w:t>
      </w:r>
      <w:r w:rsidRPr="00536C29">
        <w:rPr>
          <w:rFonts w:ascii="Georgia" w:eastAsia="Georgia" w:hAnsi="Georgia" w:cs="Georgia"/>
          <w:sz w:val="20"/>
          <w:szCs w:val="20"/>
        </w:rPr>
        <w:t>s and polic</w:t>
      </w:r>
      <w:r w:rsidRPr="00536C29">
        <w:rPr>
          <w:rFonts w:ascii="Georgia" w:eastAsia="Georgia" w:hAnsi="Georgia" w:cs="Georgia"/>
          <w:spacing w:val="-1"/>
          <w:sz w:val="20"/>
          <w:szCs w:val="20"/>
        </w:rPr>
        <w:t>i</w:t>
      </w:r>
      <w:r w:rsidRPr="00536C29">
        <w:rPr>
          <w:rFonts w:ascii="Georgia" w:eastAsia="Georgia" w:hAnsi="Georgia" w:cs="Georgia"/>
          <w:sz w:val="20"/>
          <w:szCs w:val="20"/>
        </w:rPr>
        <w:t>es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int</w:t>
      </w:r>
      <w:r w:rsidRPr="00536C29">
        <w:rPr>
          <w:rFonts w:ascii="Georgia" w:eastAsia="Georgia" w:hAnsi="Georgia" w:cs="Georgia"/>
          <w:spacing w:val="-1"/>
          <w:sz w:val="20"/>
          <w:szCs w:val="20"/>
        </w:rPr>
        <w:t>e</w:t>
      </w:r>
      <w:r w:rsidRPr="00536C29">
        <w:rPr>
          <w:rFonts w:ascii="Georgia" w:eastAsia="Georgia" w:hAnsi="Georgia" w:cs="Georgia"/>
          <w:sz w:val="20"/>
          <w:szCs w:val="20"/>
        </w:rPr>
        <w:t>n</w:t>
      </w:r>
      <w:r w:rsidRPr="00536C29">
        <w:rPr>
          <w:rFonts w:ascii="Georgia" w:eastAsia="Georgia" w:hAnsi="Georgia" w:cs="Georgia"/>
          <w:spacing w:val="-1"/>
          <w:sz w:val="20"/>
          <w:szCs w:val="20"/>
        </w:rPr>
        <w:t>d</w:t>
      </w:r>
      <w:r w:rsidRPr="00536C29">
        <w:rPr>
          <w:rFonts w:ascii="Georgia" w:eastAsia="Georgia" w:hAnsi="Georgia" w:cs="Georgia"/>
          <w:sz w:val="20"/>
          <w:szCs w:val="20"/>
        </w:rPr>
        <w:t xml:space="preserve">ed to </w:t>
      </w:r>
      <w:r w:rsidRPr="00536C29">
        <w:rPr>
          <w:rFonts w:ascii="Georgia" w:eastAsia="Georgia" w:hAnsi="Georgia" w:cs="Georgia"/>
          <w:spacing w:val="-2"/>
          <w:sz w:val="20"/>
          <w:szCs w:val="20"/>
        </w:rPr>
        <w:t>r</w:t>
      </w:r>
      <w:r w:rsidRPr="00536C29">
        <w:rPr>
          <w:rFonts w:ascii="Georgia" w:eastAsia="Georgia" w:hAnsi="Georgia" w:cs="Georgia"/>
          <w:sz w:val="20"/>
          <w:szCs w:val="20"/>
        </w:rPr>
        <w:t>edu</w:t>
      </w:r>
      <w:r w:rsidRPr="00536C29">
        <w:rPr>
          <w:rFonts w:ascii="Georgia" w:eastAsia="Georgia" w:hAnsi="Georgia" w:cs="Georgia"/>
          <w:spacing w:val="-1"/>
          <w:sz w:val="20"/>
          <w:szCs w:val="20"/>
        </w:rPr>
        <w:t>c</w:t>
      </w:r>
      <w:r w:rsidRPr="00536C29">
        <w:rPr>
          <w:rFonts w:ascii="Georgia" w:eastAsia="Georgia" w:hAnsi="Georgia" w:cs="Georgia"/>
          <w:sz w:val="20"/>
          <w:szCs w:val="20"/>
        </w:rPr>
        <w:t>e crashes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caused by</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n</w:t>
      </w:r>
      <w:r w:rsidRPr="00536C29">
        <w:rPr>
          <w:rFonts w:ascii="Georgia" w:eastAsia="Georgia" w:hAnsi="Georgia" w:cs="Georgia"/>
          <w:spacing w:val="-1"/>
          <w:sz w:val="20"/>
          <w:szCs w:val="20"/>
        </w:rPr>
        <w:t>o</w:t>
      </w:r>
      <w:r w:rsidRPr="00536C29">
        <w:rPr>
          <w:rFonts w:ascii="Georgia" w:eastAsia="Georgia" w:hAnsi="Georgia" w:cs="Georgia"/>
          <w:sz w:val="20"/>
          <w:szCs w:val="20"/>
        </w:rPr>
        <w:t>vice dri</w:t>
      </w:r>
      <w:r w:rsidRPr="00536C29">
        <w:rPr>
          <w:rFonts w:ascii="Georgia" w:eastAsia="Georgia" w:hAnsi="Georgia" w:cs="Georgia"/>
          <w:spacing w:val="-1"/>
          <w:sz w:val="20"/>
          <w:szCs w:val="20"/>
        </w:rPr>
        <w:t>v</w:t>
      </w:r>
      <w:r w:rsidRPr="00536C29">
        <w:rPr>
          <w:rFonts w:ascii="Georgia" w:eastAsia="Georgia" w:hAnsi="Georgia" w:cs="Georgia"/>
          <w:sz w:val="20"/>
          <w:szCs w:val="20"/>
        </w:rPr>
        <w:t>ers. To enha</w:t>
      </w:r>
      <w:r w:rsidRPr="00536C29">
        <w:rPr>
          <w:rFonts w:ascii="Georgia" w:eastAsia="Georgia" w:hAnsi="Georgia" w:cs="Georgia"/>
          <w:spacing w:val="-1"/>
          <w:sz w:val="20"/>
          <w:szCs w:val="20"/>
        </w:rPr>
        <w:t>n</w:t>
      </w:r>
      <w:r w:rsidRPr="00536C29">
        <w:rPr>
          <w:rFonts w:ascii="Georgia" w:eastAsia="Georgia" w:hAnsi="Georgia" w:cs="Georgia"/>
          <w:sz w:val="20"/>
          <w:szCs w:val="20"/>
        </w:rPr>
        <w:t xml:space="preserve">ce </w:t>
      </w:r>
      <w:r w:rsidRPr="00536C29">
        <w:rPr>
          <w:rFonts w:ascii="Georgia" w:eastAsia="Georgia" w:hAnsi="Georgia" w:cs="Georgia"/>
          <w:spacing w:val="-1"/>
          <w:sz w:val="20"/>
          <w:szCs w:val="20"/>
        </w:rPr>
        <w:t>t</w:t>
      </w:r>
      <w:r w:rsidRPr="00536C29">
        <w:rPr>
          <w:rFonts w:ascii="Georgia" w:eastAsia="Georgia" w:hAnsi="Georgia" w:cs="Georgia"/>
          <w:sz w:val="20"/>
          <w:szCs w:val="20"/>
        </w:rPr>
        <w:t>he effe</w:t>
      </w:r>
      <w:r w:rsidRPr="00536C29">
        <w:rPr>
          <w:rFonts w:ascii="Georgia" w:eastAsia="Georgia" w:hAnsi="Georgia" w:cs="Georgia"/>
          <w:spacing w:val="-1"/>
          <w:sz w:val="20"/>
          <w:szCs w:val="20"/>
        </w:rPr>
        <w:t>c</w:t>
      </w:r>
      <w:r w:rsidRPr="00536C29">
        <w:rPr>
          <w:rFonts w:ascii="Georgia" w:eastAsia="Georgia" w:hAnsi="Georgia" w:cs="Georgia"/>
          <w:sz w:val="20"/>
          <w:szCs w:val="20"/>
        </w:rPr>
        <w:t>tiv</w:t>
      </w:r>
      <w:r w:rsidRPr="00536C29">
        <w:rPr>
          <w:rFonts w:ascii="Georgia" w:eastAsia="Georgia" w:hAnsi="Georgia" w:cs="Georgia"/>
          <w:spacing w:val="-1"/>
          <w:sz w:val="20"/>
          <w:szCs w:val="20"/>
        </w:rPr>
        <w:t>e</w:t>
      </w:r>
      <w:r w:rsidRPr="00536C29">
        <w:rPr>
          <w:rFonts w:ascii="Georgia" w:eastAsia="Georgia" w:hAnsi="Georgia" w:cs="Georgia"/>
          <w:sz w:val="20"/>
          <w:szCs w:val="20"/>
        </w:rPr>
        <w:t>n</w:t>
      </w:r>
      <w:r w:rsidRPr="00536C29">
        <w:rPr>
          <w:rFonts w:ascii="Georgia" w:eastAsia="Georgia" w:hAnsi="Georgia" w:cs="Georgia"/>
          <w:spacing w:val="-1"/>
          <w:sz w:val="20"/>
          <w:szCs w:val="20"/>
        </w:rPr>
        <w:t>e</w:t>
      </w:r>
      <w:r w:rsidRPr="00536C29">
        <w:rPr>
          <w:rFonts w:ascii="Georgia" w:eastAsia="Georgia" w:hAnsi="Georgia" w:cs="Georgia"/>
          <w:sz w:val="20"/>
          <w:szCs w:val="20"/>
        </w:rPr>
        <w:t>ss of driver educat</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on, </w:t>
      </w:r>
      <w:r w:rsidRPr="00536C29">
        <w:rPr>
          <w:rFonts w:ascii="Georgia" w:eastAsia="Georgia" w:hAnsi="Georgia" w:cs="Georgia"/>
          <w:spacing w:val="-1"/>
          <w:sz w:val="20"/>
          <w:szCs w:val="20"/>
        </w:rPr>
        <w:t>S</w:t>
      </w:r>
      <w:r w:rsidRPr="00536C29">
        <w:rPr>
          <w:rFonts w:ascii="Georgia" w:eastAsia="Georgia" w:hAnsi="Georgia" w:cs="Georgia"/>
          <w:sz w:val="20"/>
          <w:szCs w:val="20"/>
        </w:rPr>
        <w:t>t</w:t>
      </w:r>
      <w:r w:rsidRPr="00536C29">
        <w:rPr>
          <w:rFonts w:ascii="Georgia" w:eastAsia="Georgia" w:hAnsi="Georgia" w:cs="Georgia"/>
          <w:spacing w:val="-1"/>
          <w:sz w:val="20"/>
          <w:szCs w:val="20"/>
        </w:rPr>
        <w:t>a</w:t>
      </w:r>
      <w:r w:rsidRPr="00536C29">
        <w:rPr>
          <w:rFonts w:ascii="Georgia" w:eastAsia="Georgia" w:hAnsi="Georgia" w:cs="Georgia"/>
          <w:sz w:val="20"/>
          <w:szCs w:val="20"/>
        </w:rPr>
        <w:t>tes shou</w:t>
      </w:r>
      <w:r w:rsidRPr="00536C29">
        <w:rPr>
          <w:rFonts w:ascii="Georgia" w:eastAsia="Georgia" w:hAnsi="Georgia" w:cs="Georgia"/>
          <w:spacing w:val="-1"/>
          <w:sz w:val="20"/>
          <w:szCs w:val="20"/>
        </w:rPr>
        <w:t>l</w:t>
      </w:r>
      <w:r w:rsidRPr="00536C29">
        <w:rPr>
          <w:rFonts w:ascii="Georgia" w:eastAsia="Georgia" w:hAnsi="Georgia" w:cs="Georgia"/>
          <w:sz w:val="20"/>
          <w:szCs w:val="20"/>
        </w:rPr>
        <w:t>d:</w:t>
      </w:r>
    </w:p>
    <w:p w14:paraId="136D50FF" w14:textId="77777777" w:rsidR="00536C29" w:rsidRPr="00536C29" w:rsidRDefault="00536C29" w:rsidP="00DA0282">
      <w:pPr>
        <w:widowControl w:val="0"/>
        <w:numPr>
          <w:ilvl w:val="0"/>
          <w:numId w:val="262"/>
        </w:numPr>
        <w:tabs>
          <w:tab w:val="left" w:pos="1080"/>
        </w:tabs>
        <w:spacing w:before="16" w:after="0" w:line="331" w:lineRule="auto"/>
        <w:ind w:left="1080" w:right="1874"/>
        <w:contextualSpacing/>
        <w:rPr>
          <w:rFonts w:ascii="Georgia" w:eastAsia="Georgia" w:hAnsi="Georgia" w:cs="Georgia"/>
          <w:sz w:val="20"/>
          <w:szCs w:val="20"/>
        </w:rPr>
      </w:pPr>
      <w:r w:rsidRPr="00536C29">
        <w:rPr>
          <w:rFonts w:ascii="Georgia" w:eastAsia="Georgia" w:hAnsi="Georgia" w:cs="Georgia"/>
          <w:sz w:val="20"/>
          <w:szCs w:val="20"/>
        </w:rPr>
        <w:t>Enact Gra</w:t>
      </w:r>
      <w:r w:rsidRPr="00536C29">
        <w:rPr>
          <w:rFonts w:ascii="Georgia" w:eastAsia="Georgia" w:hAnsi="Georgia" w:cs="Georgia"/>
          <w:spacing w:val="-1"/>
          <w:sz w:val="20"/>
          <w:szCs w:val="20"/>
        </w:rPr>
        <w:t>d</w:t>
      </w:r>
      <w:r w:rsidRPr="00536C29">
        <w:rPr>
          <w:rFonts w:ascii="Georgia" w:eastAsia="Georgia" w:hAnsi="Georgia" w:cs="Georgia"/>
          <w:sz w:val="20"/>
          <w:szCs w:val="20"/>
        </w:rPr>
        <w:t>u</w:t>
      </w:r>
      <w:r w:rsidRPr="00536C29">
        <w:rPr>
          <w:rFonts w:ascii="Georgia" w:eastAsia="Georgia" w:hAnsi="Georgia" w:cs="Georgia"/>
          <w:spacing w:val="-1"/>
          <w:sz w:val="20"/>
          <w:szCs w:val="20"/>
        </w:rPr>
        <w:t>a</w:t>
      </w:r>
      <w:r w:rsidRPr="00536C29">
        <w:rPr>
          <w:rFonts w:ascii="Georgia" w:eastAsia="Georgia" w:hAnsi="Georgia" w:cs="Georgia"/>
          <w:sz w:val="20"/>
          <w:szCs w:val="20"/>
        </w:rPr>
        <w:t>ted Dri</w:t>
      </w:r>
      <w:r w:rsidRPr="00536C29">
        <w:rPr>
          <w:rFonts w:ascii="Georgia" w:eastAsia="Georgia" w:hAnsi="Georgia" w:cs="Georgia"/>
          <w:spacing w:val="-1"/>
          <w:sz w:val="20"/>
          <w:szCs w:val="20"/>
        </w:rPr>
        <w:t>v</w:t>
      </w:r>
      <w:r w:rsidRPr="00536C29">
        <w:rPr>
          <w:rFonts w:ascii="Georgia" w:eastAsia="Georgia" w:hAnsi="Georgia" w:cs="Georgia"/>
          <w:sz w:val="20"/>
          <w:szCs w:val="20"/>
        </w:rPr>
        <w:t>er Li</w:t>
      </w:r>
      <w:r w:rsidRPr="00536C29">
        <w:rPr>
          <w:rFonts w:ascii="Georgia" w:eastAsia="Georgia" w:hAnsi="Georgia" w:cs="Georgia"/>
          <w:spacing w:val="-1"/>
          <w:sz w:val="20"/>
          <w:szCs w:val="20"/>
        </w:rPr>
        <w:t>c</w:t>
      </w:r>
      <w:r w:rsidRPr="00536C29">
        <w:rPr>
          <w:rFonts w:ascii="Georgia" w:eastAsia="Georgia" w:hAnsi="Georgia" w:cs="Georgia"/>
          <w:sz w:val="20"/>
          <w:szCs w:val="20"/>
        </w:rPr>
        <w:t>ens</w:t>
      </w:r>
      <w:r w:rsidRPr="00536C29">
        <w:rPr>
          <w:rFonts w:ascii="Georgia" w:eastAsia="Georgia" w:hAnsi="Georgia" w:cs="Georgia"/>
          <w:spacing w:val="-1"/>
          <w:sz w:val="20"/>
          <w:szCs w:val="20"/>
        </w:rPr>
        <w:t>i</w:t>
      </w:r>
      <w:r w:rsidRPr="00536C29">
        <w:rPr>
          <w:rFonts w:ascii="Georgia" w:eastAsia="Georgia" w:hAnsi="Georgia" w:cs="Georgia"/>
          <w:sz w:val="20"/>
          <w:szCs w:val="20"/>
        </w:rPr>
        <w:t>ng (G</w:t>
      </w:r>
      <w:r w:rsidRPr="00536C29">
        <w:rPr>
          <w:rFonts w:ascii="Georgia" w:eastAsia="Georgia" w:hAnsi="Georgia" w:cs="Georgia"/>
          <w:spacing w:val="-1"/>
          <w:sz w:val="20"/>
          <w:szCs w:val="20"/>
        </w:rPr>
        <w:t>D</w:t>
      </w:r>
      <w:r w:rsidRPr="00536C29">
        <w:rPr>
          <w:rFonts w:ascii="Georgia" w:eastAsia="Georgia" w:hAnsi="Georgia" w:cs="Georgia"/>
          <w:sz w:val="20"/>
          <w:szCs w:val="20"/>
        </w:rPr>
        <w:t>L)</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laws that i</w:t>
      </w:r>
      <w:r w:rsidRPr="00536C29">
        <w:rPr>
          <w:rFonts w:ascii="Georgia" w:eastAsia="Georgia" w:hAnsi="Georgia" w:cs="Georgia"/>
          <w:spacing w:val="-1"/>
          <w:sz w:val="20"/>
          <w:szCs w:val="20"/>
        </w:rPr>
        <w:t>n</w:t>
      </w:r>
      <w:r w:rsidRPr="00536C29">
        <w:rPr>
          <w:rFonts w:ascii="Georgia" w:eastAsia="Georgia" w:hAnsi="Georgia" w:cs="Georgia"/>
          <w:sz w:val="20"/>
          <w:szCs w:val="20"/>
        </w:rPr>
        <w:t>c</w:t>
      </w:r>
      <w:r w:rsidRPr="00536C29">
        <w:rPr>
          <w:rFonts w:ascii="Georgia" w:eastAsia="Georgia" w:hAnsi="Georgia" w:cs="Georgia"/>
          <w:spacing w:val="-1"/>
          <w:sz w:val="20"/>
          <w:szCs w:val="20"/>
        </w:rPr>
        <w:t>l</w:t>
      </w:r>
      <w:r w:rsidRPr="00536C29">
        <w:rPr>
          <w:rFonts w:ascii="Georgia" w:eastAsia="Georgia" w:hAnsi="Georgia" w:cs="Georgia"/>
          <w:sz w:val="20"/>
          <w:szCs w:val="20"/>
        </w:rPr>
        <w:t>ude thr</w:t>
      </w:r>
      <w:r w:rsidRPr="00536C29">
        <w:rPr>
          <w:rFonts w:ascii="Georgia" w:eastAsia="Georgia" w:hAnsi="Georgia" w:cs="Georgia"/>
          <w:spacing w:val="-1"/>
          <w:sz w:val="20"/>
          <w:szCs w:val="20"/>
        </w:rPr>
        <w:t>e</w:t>
      </w:r>
      <w:r w:rsidRPr="00536C29">
        <w:rPr>
          <w:rFonts w:ascii="Georgia" w:eastAsia="Georgia" w:hAnsi="Georgia" w:cs="Georgia"/>
          <w:sz w:val="20"/>
          <w:szCs w:val="20"/>
        </w:rPr>
        <w:t>e st</w:t>
      </w:r>
      <w:r w:rsidRPr="00536C29">
        <w:rPr>
          <w:rFonts w:ascii="Georgia" w:eastAsia="Georgia" w:hAnsi="Georgia" w:cs="Georgia"/>
          <w:spacing w:val="-1"/>
          <w:sz w:val="20"/>
          <w:szCs w:val="20"/>
        </w:rPr>
        <w:t>a</w:t>
      </w:r>
      <w:r w:rsidRPr="00536C29">
        <w:rPr>
          <w:rFonts w:ascii="Georgia" w:eastAsia="Georgia" w:hAnsi="Georgia" w:cs="Georgia"/>
          <w:sz w:val="20"/>
          <w:szCs w:val="20"/>
        </w:rPr>
        <w:t>ges of lic</w:t>
      </w:r>
      <w:r w:rsidRPr="00536C29">
        <w:rPr>
          <w:rFonts w:ascii="Georgia" w:eastAsia="Georgia" w:hAnsi="Georgia" w:cs="Georgia"/>
          <w:spacing w:val="-1"/>
          <w:sz w:val="20"/>
          <w:szCs w:val="20"/>
        </w:rPr>
        <w:t>e</w:t>
      </w:r>
      <w:r w:rsidRPr="00536C29">
        <w:rPr>
          <w:rFonts w:ascii="Georgia" w:eastAsia="Georgia" w:hAnsi="Georgia" w:cs="Georgia"/>
          <w:sz w:val="20"/>
          <w:szCs w:val="20"/>
        </w:rPr>
        <w:t>ns</w:t>
      </w:r>
      <w:r w:rsidRPr="00536C29">
        <w:rPr>
          <w:rFonts w:ascii="Georgia" w:eastAsia="Georgia" w:hAnsi="Georgia" w:cs="Georgia"/>
          <w:spacing w:val="-1"/>
          <w:sz w:val="20"/>
          <w:szCs w:val="20"/>
        </w:rPr>
        <w:t>ur</w:t>
      </w:r>
      <w:r w:rsidRPr="00536C29">
        <w:rPr>
          <w:rFonts w:ascii="Georgia" w:eastAsia="Georgia" w:hAnsi="Georgia" w:cs="Georgia"/>
          <w:sz w:val="20"/>
          <w:szCs w:val="20"/>
        </w:rPr>
        <w:t>e, and th</w:t>
      </w:r>
      <w:r w:rsidRPr="00536C29">
        <w:rPr>
          <w:rFonts w:ascii="Georgia" w:eastAsia="Georgia" w:hAnsi="Georgia" w:cs="Georgia"/>
          <w:spacing w:val="-1"/>
          <w:sz w:val="20"/>
          <w:szCs w:val="20"/>
        </w:rPr>
        <w:t>a</w:t>
      </w:r>
      <w:r w:rsidRPr="00536C29">
        <w:rPr>
          <w:rFonts w:ascii="Georgia" w:eastAsia="Georgia" w:hAnsi="Georgia" w:cs="Georgia"/>
          <w:sz w:val="20"/>
          <w:szCs w:val="20"/>
        </w:rPr>
        <w:t>t place restrict</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ons </w:t>
      </w:r>
      <w:r w:rsidRPr="00536C29">
        <w:rPr>
          <w:rFonts w:ascii="Georgia" w:eastAsia="Georgia" w:hAnsi="Georgia" w:cs="Georgia"/>
          <w:spacing w:val="-1"/>
          <w:sz w:val="20"/>
          <w:szCs w:val="20"/>
        </w:rPr>
        <w:t>a</w:t>
      </w:r>
      <w:r w:rsidRPr="00536C29">
        <w:rPr>
          <w:rFonts w:ascii="Georgia" w:eastAsia="Georgia" w:hAnsi="Georgia" w:cs="Georgia"/>
          <w:sz w:val="20"/>
          <w:szCs w:val="20"/>
        </w:rPr>
        <w:t>nd san</w:t>
      </w:r>
      <w:r w:rsidRPr="00536C29">
        <w:rPr>
          <w:rFonts w:ascii="Georgia" w:eastAsia="Georgia" w:hAnsi="Georgia" w:cs="Georgia"/>
          <w:spacing w:val="-1"/>
          <w:sz w:val="20"/>
          <w:szCs w:val="20"/>
        </w:rPr>
        <w:t>c</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on high-risk driving s</w:t>
      </w:r>
      <w:r w:rsidRPr="00536C29">
        <w:rPr>
          <w:rFonts w:ascii="Georgia" w:eastAsia="Georgia" w:hAnsi="Georgia" w:cs="Georgia"/>
          <w:spacing w:val="-1"/>
          <w:sz w:val="20"/>
          <w:szCs w:val="20"/>
        </w:rPr>
        <w:t>i</w:t>
      </w:r>
      <w:r w:rsidRPr="00536C29">
        <w:rPr>
          <w:rFonts w:ascii="Georgia" w:eastAsia="Georgia" w:hAnsi="Georgia" w:cs="Georgia"/>
          <w:sz w:val="20"/>
          <w:szCs w:val="20"/>
        </w:rPr>
        <w:t>tuations for nov</w:t>
      </w:r>
      <w:r w:rsidRPr="00536C29">
        <w:rPr>
          <w:rFonts w:ascii="Georgia" w:eastAsia="Georgia" w:hAnsi="Georgia" w:cs="Georgia"/>
          <w:spacing w:val="-1"/>
          <w:sz w:val="20"/>
          <w:szCs w:val="20"/>
        </w:rPr>
        <w:t>ic</w:t>
      </w:r>
      <w:r w:rsidRPr="00536C29">
        <w:rPr>
          <w:rFonts w:ascii="Georgia" w:eastAsia="Georgia" w:hAnsi="Georgia" w:cs="Georgia"/>
          <w:sz w:val="20"/>
          <w:szCs w:val="20"/>
        </w:rPr>
        <w:t>e drivers (i</w:t>
      </w:r>
      <w:r w:rsidRPr="00536C29">
        <w:rPr>
          <w:rFonts w:ascii="Georgia" w:eastAsia="Georgia" w:hAnsi="Georgia" w:cs="Georgia"/>
          <w:spacing w:val="-1"/>
          <w:sz w:val="20"/>
          <w:szCs w:val="20"/>
        </w:rPr>
        <w:t>.</w:t>
      </w:r>
      <w:r w:rsidRPr="00536C29">
        <w:rPr>
          <w:rFonts w:ascii="Georgia" w:eastAsia="Georgia" w:hAnsi="Georgia" w:cs="Georgia"/>
          <w:sz w:val="20"/>
          <w:szCs w:val="20"/>
        </w:rPr>
        <w: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nighttime dr</w:t>
      </w:r>
      <w:r w:rsidRPr="00536C29">
        <w:rPr>
          <w:rFonts w:ascii="Georgia" w:eastAsia="Georgia" w:hAnsi="Georgia" w:cs="Georgia"/>
          <w:spacing w:val="-1"/>
          <w:sz w:val="20"/>
          <w:szCs w:val="20"/>
        </w:rPr>
        <w:t>i</w:t>
      </w:r>
      <w:r w:rsidRPr="00536C29">
        <w:rPr>
          <w:rFonts w:ascii="Georgia" w:eastAsia="Georgia" w:hAnsi="Georgia" w:cs="Georgia"/>
          <w:sz w:val="20"/>
          <w:szCs w:val="20"/>
        </w:rPr>
        <w:t>ving restrictions, passenger restrictions, zero tolerance, portable electronic communication and entertainment devices restrictions, and required seat belt use);</w:t>
      </w:r>
    </w:p>
    <w:p w14:paraId="63C8EF52" w14:textId="77777777" w:rsidR="00536C29" w:rsidRPr="00536C29" w:rsidRDefault="00536C29" w:rsidP="00DA0282">
      <w:pPr>
        <w:widowControl w:val="0"/>
        <w:numPr>
          <w:ilvl w:val="0"/>
          <w:numId w:val="261"/>
        </w:numPr>
        <w:tabs>
          <w:tab w:val="left" w:pos="1080"/>
        </w:tabs>
        <w:spacing w:before="16" w:after="0" w:line="331" w:lineRule="auto"/>
        <w:ind w:left="1080" w:right="1874"/>
        <w:contextualSpacing/>
        <w:rPr>
          <w:rFonts w:ascii="Georgia" w:eastAsia="Georgia" w:hAnsi="Georgia" w:cs="Georgia"/>
          <w:sz w:val="20"/>
          <w:szCs w:val="20"/>
        </w:rPr>
      </w:pPr>
      <w:r w:rsidRPr="00536C29">
        <w:rPr>
          <w:rFonts w:ascii="Georgia" w:eastAsia="Georgia" w:hAnsi="Georgia" w:cs="Georgia"/>
          <w:sz w:val="20"/>
          <w:szCs w:val="20"/>
        </w:rPr>
        <w:t>Ensure that the GDL restrictions and sanctions for GDL licensure are adapted for and applicable to motorcycle operators, and enforceable for motorcycle operators;</w:t>
      </w:r>
    </w:p>
    <w:p w14:paraId="2E920ED5" w14:textId="77777777" w:rsidR="00536C29" w:rsidRPr="00536C29" w:rsidRDefault="00536C29" w:rsidP="00DA0282">
      <w:pPr>
        <w:widowControl w:val="0"/>
        <w:numPr>
          <w:ilvl w:val="0"/>
          <w:numId w:val="261"/>
        </w:numPr>
        <w:tabs>
          <w:tab w:val="left" w:pos="1080"/>
        </w:tabs>
        <w:spacing w:before="16" w:after="0" w:line="331" w:lineRule="auto"/>
        <w:ind w:left="1080" w:right="1874"/>
        <w:contextualSpacing/>
        <w:rPr>
          <w:rFonts w:ascii="Georgia" w:eastAsia="Georgia" w:hAnsi="Georgia" w:cs="Georgia"/>
          <w:sz w:val="20"/>
          <w:szCs w:val="20"/>
        </w:rPr>
      </w:pPr>
      <w:r w:rsidRPr="00536C29">
        <w:rPr>
          <w:rFonts w:ascii="Georgia" w:eastAsia="Georgia" w:hAnsi="Georgia" w:cs="Georgia"/>
          <w:sz w:val="20"/>
          <w:szCs w:val="20"/>
        </w:rPr>
        <w:t>Develop driver education standards and guidelines to which all driver education programs, whether public or private, must adhere to satisfy licensing requirements for novice drivers; and</w:t>
      </w:r>
    </w:p>
    <w:p w14:paraId="344FC664" w14:textId="77777777" w:rsidR="00536C29" w:rsidRPr="00536C29" w:rsidRDefault="00536C29" w:rsidP="00DA0282">
      <w:pPr>
        <w:widowControl w:val="0"/>
        <w:numPr>
          <w:ilvl w:val="0"/>
          <w:numId w:val="261"/>
        </w:numPr>
        <w:tabs>
          <w:tab w:val="left" w:pos="1080"/>
        </w:tabs>
        <w:spacing w:before="16" w:after="0" w:line="331" w:lineRule="auto"/>
        <w:ind w:left="1080" w:right="1874"/>
        <w:contextualSpacing/>
        <w:rPr>
          <w:rFonts w:ascii="Georgia" w:eastAsia="Georgia" w:hAnsi="Georgia" w:cs="Georgia"/>
          <w:sz w:val="20"/>
          <w:szCs w:val="20"/>
        </w:rPr>
      </w:pPr>
      <w:r w:rsidRPr="00536C29">
        <w:rPr>
          <w:rFonts w:ascii="Georgia" w:eastAsia="Georgia" w:hAnsi="Georgia" w:cs="Georgia"/>
          <w:sz w:val="20"/>
          <w:szCs w:val="20"/>
        </w:rPr>
        <w:t>Ensure that completion of driver education programs will not reduce time required for novice drivers to proceed through a GDL system.</w:t>
      </w:r>
    </w:p>
    <w:p w14:paraId="737AA8F7" w14:textId="77777777" w:rsidR="00536C29" w:rsidRPr="00536C29" w:rsidRDefault="00536C29" w:rsidP="00536C29">
      <w:pPr>
        <w:tabs>
          <w:tab w:val="left" w:pos="1620"/>
        </w:tabs>
        <w:spacing w:before="16" w:after="0" w:line="331" w:lineRule="auto"/>
        <w:ind w:left="1627" w:right="1872" w:hanging="360"/>
        <w:rPr>
          <w:rFonts w:ascii="Georgia" w:eastAsia="Georgia" w:hAnsi="Georgia" w:cs="Georgia"/>
          <w:sz w:val="20"/>
          <w:szCs w:val="20"/>
        </w:rPr>
      </w:pPr>
    </w:p>
    <w:p w14:paraId="43B1063D" w14:textId="77777777" w:rsidR="00536C29" w:rsidRPr="00536C29" w:rsidRDefault="00536C29" w:rsidP="00536C29">
      <w:pPr>
        <w:tabs>
          <w:tab w:val="left" w:pos="720"/>
        </w:tabs>
        <w:spacing w:after="0" w:line="240" w:lineRule="auto"/>
        <w:ind w:left="720" w:right="-20"/>
        <w:rPr>
          <w:rFonts w:ascii="Arial" w:eastAsia="Arial" w:hAnsi="Arial" w:cs="Arial"/>
          <w:sz w:val="24"/>
          <w:szCs w:val="24"/>
        </w:rPr>
      </w:pPr>
      <w:r w:rsidRPr="00536C29">
        <w:rPr>
          <w:rFonts w:ascii="Arial" w:eastAsia="Arial" w:hAnsi="Arial" w:cs="Arial"/>
          <w:b/>
          <w:bCs/>
          <w:color w:val="00339A"/>
          <w:sz w:val="24"/>
          <w:szCs w:val="24"/>
        </w:rPr>
        <w:t>III.</w:t>
      </w:r>
      <w:r w:rsidRPr="00536C29">
        <w:rPr>
          <w:rFonts w:ascii="Arial" w:eastAsia="Arial" w:hAnsi="Arial" w:cs="Arial"/>
          <w:b/>
          <w:bCs/>
          <w:color w:val="00339A"/>
          <w:sz w:val="24"/>
          <w:szCs w:val="24"/>
        </w:rPr>
        <w:tab/>
        <w:t>ENFORCEMENT PROGRAM</w:t>
      </w:r>
    </w:p>
    <w:p w14:paraId="79492B66" w14:textId="77777777" w:rsidR="00536C29" w:rsidRPr="00536C29" w:rsidRDefault="00536C29" w:rsidP="00536C29">
      <w:pPr>
        <w:spacing w:before="17" w:after="0" w:line="260" w:lineRule="exact"/>
        <w:rPr>
          <w:rFonts w:ascii="Calibri" w:eastAsia="Calibri" w:hAnsi="Calibri" w:cs="Times New Roman"/>
          <w:sz w:val="26"/>
          <w:szCs w:val="26"/>
        </w:rPr>
      </w:pPr>
    </w:p>
    <w:p w14:paraId="0712CEB6" w14:textId="77777777" w:rsidR="00536C29" w:rsidRPr="00536C29" w:rsidRDefault="00536C29" w:rsidP="00536C29">
      <w:pPr>
        <w:spacing w:after="0" w:line="240" w:lineRule="auto"/>
        <w:ind w:left="720" w:right="-20"/>
        <w:rPr>
          <w:rFonts w:ascii="Georgia" w:eastAsia="Georgia" w:hAnsi="Georgia" w:cs="Georgia"/>
          <w:sz w:val="20"/>
          <w:szCs w:val="20"/>
        </w:rPr>
      </w:pPr>
      <w:r w:rsidRPr="00536C29">
        <w:rPr>
          <w:rFonts w:ascii="Georgia" w:eastAsia="Georgia" w:hAnsi="Georgia" w:cs="Georgia"/>
          <w:sz w:val="20"/>
          <w:szCs w:val="20"/>
        </w:rPr>
        <w:t>Compon</w:t>
      </w:r>
      <w:r w:rsidRPr="00536C29">
        <w:rPr>
          <w:rFonts w:ascii="Georgia" w:eastAsia="Georgia" w:hAnsi="Georgia" w:cs="Georgia"/>
          <w:spacing w:val="-1"/>
          <w:sz w:val="20"/>
          <w:szCs w:val="20"/>
        </w:rPr>
        <w:t>e</w:t>
      </w:r>
      <w:r w:rsidRPr="00536C29">
        <w:rPr>
          <w:rFonts w:ascii="Georgia" w:eastAsia="Georgia" w:hAnsi="Georgia" w:cs="Georgia"/>
          <w:sz w:val="20"/>
          <w:szCs w:val="20"/>
        </w:rPr>
        <w:t>nts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of a State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dri</w:t>
      </w:r>
      <w:r w:rsidRPr="00536C29">
        <w:rPr>
          <w:rFonts w:ascii="Georgia" w:eastAsia="Georgia" w:hAnsi="Georgia" w:cs="Georgia"/>
          <w:spacing w:val="-1"/>
          <w:sz w:val="20"/>
          <w:szCs w:val="20"/>
        </w:rPr>
        <w:t>v</w:t>
      </w:r>
      <w:r w:rsidRPr="00536C29">
        <w:rPr>
          <w:rFonts w:ascii="Georgia" w:eastAsia="Georgia" w:hAnsi="Georgia" w:cs="Georgia"/>
          <w:sz w:val="20"/>
          <w:szCs w:val="20"/>
        </w:rPr>
        <w:t>er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enforc</w:t>
      </w:r>
      <w:r w:rsidRPr="00536C29">
        <w:rPr>
          <w:rFonts w:ascii="Georgia" w:eastAsia="Georgia" w:hAnsi="Georgia" w:cs="Georgia"/>
          <w:spacing w:val="-1"/>
          <w:sz w:val="20"/>
          <w:szCs w:val="20"/>
        </w:rPr>
        <w:t>e</w:t>
      </w:r>
      <w:r w:rsidRPr="00536C29">
        <w:rPr>
          <w:rFonts w:ascii="Georgia" w:eastAsia="Georgia" w:hAnsi="Georgia" w:cs="Georgia"/>
          <w:sz w:val="20"/>
          <w:szCs w:val="20"/>
        </w:rPr>
        <w:t>m</w:t>
      </w:r>
      <w:r w:rsidRPr="00536C29">
        <w:rPr>
          <w:rFonts w:ascii="Georgia" w:eastAsia="Georgia" w:hAnsi="Georgia" w:cs="Georgia"/>
          <w:spacing w:val="-1"/>
          <w:sz w:val="20"/>
          <w:szCs w:val="20"/>
        </w:rPr>
        <w:t>e</w:t>
      </w:r>
      <w:r w:rsidRPr="00536C29">
        <w:rPr>
          <w:rFonts w:ascii="Georgia" w:eastAsia="Georgia" w:hAnsi="Georgia" w:cs="Georgia"/>
          <w:sz w:val="20"/>
          <w:szCs w:val="20"/>
        </w:rPr>
        <w:t>nt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program should i</w:t>
      </w:r>
      <w:r w:rsidRPr="00536C29">
        <w:rPr>
          <w:rFonts w:ascii="Georgia" w:eastAsia="Georgia" w:hAnsi="Georgia" w:cs="Georgia"/>
          <w:spacing w:val="-1"/>
          <w:sz w:val="20"/>
          <w:szCs w:val="20"/>
        </w:rPr>
        <w:t>n</w:t>
      </w:r>
      <w:r w:rsidRPr="00536C29">
        <w:rPr>
          <w:rFonts w:ascii="Georgia" w:eastAsia="Georgia" w:hAnsi="Georgia" w:cs="Georgia"/>
          <w:sz w:val="20"/>
          <w:szCs w:val="20"/>
        </w:rPr>
        <w:t>clu</w:t>
      </w:r>
      <w:r w:rsidRPr="00536C29">
        <w:rPr>
          <w:rFonts w:ascii="Georgia" w:eastAsia="Georgia" w:hAnsi="Georgia" w:cs="Georgia"/>
          <w:spacing w:val="-1"/>
          <w:sz w:val="20"/>
          <w:szCs w:val="20"/>
        </w:rPr>
        <w:t>d</w:t>
      </w:r>
      <w:r w:rsidRPr="00536C29">
        <w:rPr>
          <w:rFonts w:ascii="Georgia" w:eastAsia="Georgia" w:hAnsi="Georgia" w:cs="Georgia"/>
          <w:sz w:val="20"/>
          <w:szCs w:val="20"/>
        </w:rPr>
        <w:t>e:</w:t>
      </w:r>
    </w:p>
    <w:p w14:paraId="7790C9E5" w14:textId="77777777" w:rsidR="00536C29" w:rsidRPr="00536C29" w:rsidRDefault="00536C29" w:rsidP="00536C29">
      <w:pPr>
        <w:spacing w:after="0" w:line="130" w:lineRule="exact"/>
        <w:rPr>
          <w:rFonts w:ascii="Calibri" w:eastAsia="Calibri" w:hAnsi="Calibri" w:cs="Times New Roman"/>
          <w:sz w:val="13"/>
          <w:szCs w:val="13"/>
        </w:rPr>
      </w:pPr>
    </w:p>
    <w:p w14:paraId="089E55B9" w14:textId="77777777" w:rsidR="00536C29" w:rsidRPr="00536C29" w:rsidRDefault="00536C29" w:rsidP="00DA0282">
      <w:pPr>
        <w:widowControl w:val="0"/>
        <w:numPr>
          <w:ilvl w:val="0"/>
          <w:numId w:val="263"/>
        </w:numPr>
        <w:tabs>
          <w:tab w:val="left" w:pos="1060"/>
        </w:tabs>
        <w:spacing w:after="0" w:line="240" w:lineRule="auto"/>
        <w:ind w:left="1080" w:right="-20"/>
        <w:contextualSpacing/>
        <w:rPr>
          <w:rFonts w:ascii="Georgia" w:eastAsia="Georgia" w:hAnsi="Georgia" w:cs="Georgia"/>
          <w:sz w:val="20"/>
          <w:szCs w:val="20"/>
        </w:rPr>
      </w:pPr>
      <w:r w:rsidRPr="00536C29">
        <w:rPr>
          <w:rFonts w:ascii="Georgia" w:eastAsia="Georgia" w:hAnsi="Georgia" w:cs="Georgia"/>
          <w:sz w:val="20"/>
          <w:szCs w:val="20"/>
        </w:rPr>
        <w:t>Visib</w:t>
      </w:r>
      <w:r w:rsidRPr="00536C29">
        <w:rPr>
          <w:rFonts w:ascii="Georgia" w:eastAsia="Georgia" w:hAnsi="Georgia" w:cs="Georgia"/>
          <w:spacing w:val="-1"/>
          <w:sz w:val="20"/>
          <w:szCs w:val="20"/>
        </w:rPr>
        <w:t>l</w:t>
      </w:r>
      <w:r w:rsidRPr="00536C29">
        <w:rPr>
          <w:rFonts w:ascii="Georgia" w:eastAsia="Georgia" w:hAnsi="Georgia" w:cs="Georgia"/>
          <w:sz w:val="20"/>
          <w:szCs w:val="20"/>
        </w:rPr>
        <w:t xml:space="preserve">e and </w:t>
      </w:r>
      <w:r w:rsidRPr="00536C29">
        <w:rPr>
          <w:rFonts w:ascii="Georgia" w:eastAsia="Georgia" w:hAnsi="Georgia" w:cs="Georgia"/>
          <w:spacing w:val="-1"/>
          <w:sz w:val="20"/>
          <w:szCs w:val="20"/>
        </w:rPr>
        <w:t>w</w:t>
      </w:r>
      <w:r w:rsidRPr="00536C29">
        <w:rPr>
          <w:rFonts w:ascii="Georgia" w:eastAsia="Georgia" w:hAnsi="Georgia" w:cs="Georgia"/>
          <w:sz w:val="20"/>
          <w:szCs w:val="20"/>
        </w:rPr>
        <w:t>ell-publici</w:t>
      </w:r>
      <w:r w:rsidRPr="00536C29">
        <w:rPr>
          <w:rFonts w:ascii="Georgia" w:eastAsia="Georgia" w:hAnsi="Georgia" w:cs="Georgia"/>
          <w:spacing w:val="-1"/>
          <w:sz w:val="20"/>
          <w:szCs w:val="20"/>
        </w:rPr>
        <w:t>z</w:t>
      </w:r>
      <w:r w:rsidRPr="00536C29">
        <w:rPr>
          <w:rFonts w:ascii="Georgia" w:eastAsia="Georgia" w:hAnsi="Georgia" w:cs="Georgia"/>
          <w:sz w:val="20"/>
          <w:szCs w:val="20"/>
        </w:rPr>
        <w:t>ed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law enforc</w:t>
      </w:r>
      <w:r w:rsidRPr="00536C29">
        <w:rPr>
          <w:rFonts w:ascii="Georgia" w:eastAsia="Georgia" w:hAnsi="Georgia" w:cs="Georgia"/>
          <w:spacing w:val="-1"/>
          <w:sz w:val="20"/>
          <w:szCs w:val="20"/>
        </w:rPr>
        <w:t>e</w:t>
      </w:r>
      <w:r w:rsidRPr="00536C29">
        <w:rPr>
          <w:rFonts w:ascii="Georgia" w:eastAsia="Georgia" w:hAnsi="Georgia" w:cs="Georgia"/>
          <w:sz w:val="20"/>
          <w:szCs w:val="20"/>
        </w:rPr>
        <w:t>me</w:t>
      </w:r>
      <w:r w:rsidRPr="00536C29">
        <w:rPr>
          <w:rFonts w:ascii="Georgia" w:eastAsia="Georgia" w:hAnsi="Georgia" w:cs="Georgia"/>
          <w:spacing w:val="-1"/>
          <w:sz w:val="20"/>
          <w:szCs w:val="20"/>
        </w:rPr>
        <w:t>n</w:t>
      </w:r>
      <w:r w:rsidRPr="00536C29">
        <w:rPr>
          <w:rFonts w:ascii="Georgia" w:eastAsia="Georgia" w:hAnsi="Georgia" w:cs="Georgia"/>
          <w:sz w:val="20"/>
          <w:szCs w:val="20"/>
        </w:rPr>
        <w:t>t of</w:t>
      </w:r>
      <w:r w:rsidRPr="00536C29">
        <w:rPr>
          <w:rFonts w:ascii="Georgia" w:eastAsia="Georgia" w:hAnsi="Georgia" w:cs="Georgia"/>
          <w:spacing w:val="48"/>
          <w:sz w:val="20"/>
          <w:szCs w:val="20"/>
        </w:rPr>
        <w:t xml:space="preserve"> </w:t>
      </w:r>
      <w:r w:rsidRPr="00536C29">
        <w:rPr>
          <w:rFonts w:ascii="Georgia" w:eastAsia="Georgia" w:hAnsi="Georgia" w:cs="Georgia"/>
          <w:sz w:val="20"/>
          <w:szCs w:val="20"/>
        </w:rPr>
        <w:t xml:space="preserve">the </w:t>
      </w:r>
      <w:r w:rsidRPr="00536C29">
        <w:rPr>
          <w:rFonts w:ascii="Georgia" w:eastAsia="Georgia" w:hAnsi="Georgia" w:cs="Georgia"/>
          <w:spacing w:val="-1"/>
          <w:sz w:val="20"/>
          <w:szCs w:val="20"/>
        </w:rPr>
        <w:t>c</w:t>
      </w:r>
      <w:r w:rsidRPr="00536C29">
        <w:rPr>
          <w:rFonts w:ascii="Georgia" w:eastAsia="Georgia" w:hAnsi="Georgia" w:cs="Georgia"/>
          <w:sz w:val="20"/>
          <w:szCs w:val="20"/>
        </w:rPr>
        <w:t>ompon</w:t>
      </w:r>
      <w:r w:rsidRPr="00536C29">
        <w:rPr>
          <w:rFonts w:ascii="Georgia" w:eastAsia="Georgia" w:hAnsi="Georgia" w:cs="Georgia"/>
          <w:spacing w:val="-1"/>
          <w:sz w:val="20"/>
          <w:szCs w:val="20"/>
        </w:rPr>
        <w:t>e</w:t>
      </w:r>
      <w:r w:rsidRPr="00536C29">
        <w:rPr>
          <w:rFonts w:ascii="Georgia" w:eastAsia="Georgia" w:hAnsi="Georgia" w:cs="Georgia"/>
          <w:sz w:val="20"/>
          <w:szCs w:val="20"/>
        </w:rPr>
        <w:t>nts of</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GDL and ze</w:t>
      </w:r>
      <w:r w:rsidRPr="00536C29">
        <w:rPr>
          <w:rFonts w:ascii="Georgia" w:eastAsia="Georgia" w:hAnsi="Georgia" w:cs="Georgia"/>
          <w:spacing w:val="-2"/>
          <w:sz w:val="20"/>
          <w:szCs w:val="20"/>
        </w:rPr>
        <w:t>r</w:t>
      </w:r>
      <w:r w:rsidRPr="00536C29">
        <w:rPr>
          <w:rFonts w:ascii="Georgia" w:eastAsia="Georgia" w:hAnsi="Georgia" w:cs="Georgia"/>
          <w:sz w:val="20"/>
          <w:szCs w:val="20"/>
        </w:rPr>
        <w:t>o toler</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nce </w:t>
      </w:r>
      <w:r w:rsidRPr="00536C29">
        <w:rPr>
          <w:rFonts w:ascii="Georgia" w:eastAsia="Georgia" w:hAnsi="Georgia" w:cs="Georgia"/>
          <w:spacing w:val="-1"/>
          <w:sz w:val="20"/>
          <w:szCs w:val="20"/>
        </w:rPr>
        <w:t>la</w:t>
      </w:r>
      <w:r w:rsidRPr="00536C29">
        <w:rPr>
          <w:rFonts w:ascii="Georgia" w:eastAsia="Georgia" w:hAnsi="Georgia" w:cs="Georgia"/>
          <w:sz w:val="20"/>
          <w:szCs w:val="20"/>
        </w:rPr>
        <w:t>ws;</w:t>
      </w:r>
    </w:p>
    <w:p w14:paraId="3D4B53AD" w14:textId="77777777" w:rsidR="00536C29" w:rsidRPr="00536C29" w:rsidRDefault="00536C29" w:rsidP="00536C29">
      <w:pPr>
        <w:spacing w:before="4" w:after="0" w:line="120" w:lineRule="exact"/>
        <w:ind w:left="1080" w:hanging="360"/>
        <w:rPr>
          <w:rFonts w:ascii="Calibri" w:eastAsia="Calibri" w:hAnsi="Calibri" w:cs="Times New Roman"/>
          <w:sz w:val="12"/>
          <w:szCs w:val="12"/>
        </w:rPr>
      </w:pPr>
    </w:p>
    <w:p w14:paraId="0DD5F9E7" w14:textId="77777777" w:rsidR="00536C29" w:rsidRPr="00536C29" w:rsidRDefault="00536C29" w:rsidP="00DA0282">
      <w:pPr>
        <w:widowControl w:val="0"/>
        <w:numPr>
          <w:ilvl w:val="0"/>
          <w:numId w:val="263"/>
        </w:numPr>
        <w:tabs>
          <w:tab w:val="left" w:pos="1060"/>
        </w:tabs>
        <w:spacing w:after="0" w:line="240" w:lineRule="auto"/>
        <w:ind w:left="1080" w:right="-20"/>
        <w:contextualSpacing/>
        <w:rPr>
          <w:rFonts w:ascii="Georgia" w:eastAsia="Georgia" w:hAnsi="Georgia" w:cs="Georgia"/>
          <w:sz w:val="20"/>
          <w:szCs w:val="20"/>
        </w:rPr>
      </w:pPr>
      <w:r w:rsidRPr="00536C29">
        <w:rPr>
          <w:rFonts w:ascii="Georgia" w:eastAsia="Georgia" w:hAnsi="Georgia" w:cs="Georgia"/>
          <w:sz w:val="20"/>
          <w:szCs w:val="20"/>
        </w:rPr>
        <w:t>Licens</w:t>
      </w:r>
      <w:r w:rsidRPr="00536C29">
        <w:rPr>
          <w:rFonts w:ascii="Georgia" w:eastAsia="Georgia" w:hAnsi="Georgia" w:cs="Georgia"/>
          <w:spacing w:val="-1"/>
          <w:sz w:val="20"/>
          <w:szCs w:val="20"/>
        </w:rPr>
        <w:t>i</w:t>
      </w:r>
      <w:r w:rsidRPr="00536C29">
        <w:rPr>
          <w:rFonts w:ascii="Georgia" w:eastAsia="Georgia" w:hAnsi="Georgia" w:cs="Georgia"/>
          <w:sz w:val="20"/>
          <w:szCs w:val="20"/>
        </w:rPr>
        <w:t>ng sancti</w:t>
      </w:r>
      <w:r w:rsidRPr="00536C29">
        <w:rPr>
          <w:rFonts w:ascii="Georgia" w:eastAsia="Georgia" w:hAnsi="Georgia" w:cs="Georgia"/>
          <w:spacing w:val="-1"/>
          <w:sz w:val="20"/>
          <w:szCs w:val="20"/>
        </w:rPr>
        <w:t>o</w:t>
      </w:r>
      <w:r w:rsidRPr="00536C29">
        <w:rPr>
          <w:rFonts w:ascii="Georgia" w:eastAsia="Georgia" w:hAnsi="Georgia" w:cs="Georgia"/>
          <w:sz w:val="20"/>
          <w:szCs w:val="20"/>
        </w:rPr>
        <w:t>ns for vio</w:t>
      </w:r>
      <w:r w:rsidRPr="00536C29">
        <w:rPr>
          <w:rFonts w:ascii="Georgia" w:eastAsia="Georgia" w:hAnsi="Georgia" w:cs="Georgia"/>
          <w:spacing w:val="-1"/>
          <w:sz w:val="20"/>
          <w:szCs w:val="20"/>
        </w:rPr>
        <w:t>l</w:t>
      </w:r>
      <w:r w:rsidRPr="00536C29">
        <w:rPr>
          <w:rFonts w:ascii="Georgia" w:eastAsia="Georgia" w:hAnsi="Georgia" w:cs="Georgia"/>
          <w:sz w:val="20"/>
          <w:szCs w:val="20"/>
        </w:rPr>
        <w:t>ations of t</w:t>
      </w:r>
      <w:r w:rsidRPr="00536C29">
        <w:rPr>
          <w:rFonts w:ascii="Georgia" w:eastAsia="Georgia" w:hAnsi="Georgia" w:cs="Georgia"/>
          <w:spacing w:val="-1"/>
          <w:sz w:val="20"/>
          <w:szCs w:val="20"/>
        </w:rPr>
        <w:t>h</w:t>
      </w:r>
      <w:r w:rsidRPr="00536C29">
        <w:rPr>
          <w:rFonts w:ascii="Georgia" w:eastAsia="Georgia" w:hAnsi="Georgia" w:cs="Georgia"/>
          <w:sz w:val="20"/>
          <w:szCs w:val="20"/>
        </w:rPr>
        <w:t>e</w:t>
      </w:r>
      <w:r w:rsidRPr="00536C29">
        <w:rPr>
          <w:rFonts w:ascii="Georgia" w:eastAsia="Georgia" w:hAnsi="Georgia" w:cs="Georgia"/>
          <w:spacing w:val="-1"/>
          <w:sz w:val="20"/>
          <w:szCs w:val="20"/>
        </w:rPr>
        <w:t>s</w:t>
      </w:r>
      <w:r w:rsidRPr="00536C29">
        <w:rPr>
          <w:rFonts w:ascii="Georgia" w:eastAsia="Georgia" w:hAnsi="Georgia" w:cs="Georgia"/>
          <w:sz w:val="20"/>
          <w:szCs w:val="20"/>
        </w:rPr>
        <w:t>e provisions;</w:t>
      </w:r>
    </w:p>
    <w:p w14:paraId="64E0D587" w14:textId="77777777" w:rsidR="00536C29" w:rsidRPr="00536C29" w:rsidRDefault="00536C29" w:rsidP="00536C29">
      <w:pPr>
        <w:spacing w:before="2" w:after="0" w:line="120" w:lineRule="exact"/>
        <w:ind w:left="1080" w:hanging="360"/>
        <w:rPr>
          <w:rFonts w:ascii="Calibri" w:eastAsia="Calibri" w:hAnsi="Calibri" w:cs="Times New Roman"/>
          <w:sz w:val="12"/>
          <w:szCs w:val="12"/>
        </w:rPr>
      </w:pPr>
    </w:p>
    <w:p w14:paraId="206C883E" w14:textId="77777777" w:rsidR="00536C29" w:rsidRPr="00536C29" w:rsidRDefault="00536C29" w:rsidP="00DA0282">
      <w:pPr>
        <w:widowControl w:val="0"/>
        <w:numPr>
          <w:ilvl w:val="0"/>
          <w:numId w:val="263"/>
        </w:numPr>
        <w:tabs>
          <w:tab w:val="left" w:pos="1060"/>
        </w:tabs>
        <w:spacing w:after="0" w:line="240" w:lineRule="auto"/>
        <w:ind w:left="1080" w:right="-20"/>
        <w:contextualSpacing/>
        <w:rPr>
          <w:rFonts w:ascii="Georgia" w:eastAsia="Georgia" w:hAnsi="Georgia" w:cs="Georgia"/>
          <w:sz w:val="20"/>
          <w:szCs w:val="20"/>
        </w:rPr>
      </w:pPr>
      <w:r w:rsidRPr="00536C29">
        <w:rPr>
          <w:rFonts w:ascii="Georgia" w:eastAsia="Georgia" w:hAnsi="Georgia" w:cs="Georgia"/>
          <w:sz w:val="20"/>
          <w:szCs w:val="20"/>
        </w:rPr>
        <w:t>Evaluat</w:t>
      </w:r>
      <w:r w:rsidRPr="00536C29">
        <w:rPr>
          <w:rFonts w:ascii="Georgia" w:eastAsia="Georgia" w:hAnsi="Georgia" w:cs="Georgia"/>
          <w:spacing w:val="-1"/>
          <w:sz w:val="20"/>
          <w:szCs w:val="20"/>
        </w:rPr>
        <w:t>i</w:t>
      </w:r>
      <w:r w:rsidRPr="00536C29">
        <w:rPr>
          <w:rFonts w:ascii="Georgia" w:eastAsia="Georgia" w:hAnsi="Georgia" w:cs="Georgia"/>
          <w:sz w:val="20"/>
          <w:szCs w:val="20"/>
        </w:rPr>
        <w:t>on of</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enforc</w:t>
      </w:r>
      <w:r w:rsidRPr="00536C29">
        <w:rPr>
          <w:rFonts w:ascii="Georgia" w:eastAsia="Georgia" w:hAnsi="Georgia" w:cs="Georgia"/>
          <w:spacing w:val="-1"/>
          <w:sz w:val="20"/>
          <w:szCs w:val="20"/>
        </w:rPr>
        <w:t>e</w:t>
      </w:r>
      <w:r w:rsidRPr="00536C29">
        <w:rPr>
          <w:rFonts w:ascii="Georgia" w:eastAsia="Georgia" w:hAnsi="Georgia" w:cs="Georgia"/>
          <w:sz w:val="20"/>
          <w:szCs w:val="20"/>
        </w:rPr>
        <w:t>m</w:t>
      </w:r>
      <w:r w:rsidRPr="00536C29">
        <w:rPr>
          <w:rFonts w:ascii="Georgia" w:eastAsia="Georgia" w:hAnsi="Georgia" w:cs="Georgia"/>
          <w:spacing w:val="-1"/>
          <w:sz w:val="20"/>
          <w:szCs w:val="20"/>
        </w:rPr>
        <w:t>e</w:t>
      </w:r>
      <w:r w:rsidRPr="00536C29">
        <w:rPr>
          <w:rFonts w:ascii="Georgia" w:eastAsia="Georgia" w:hAnsi="Georgia" w:cs="Georgia"/>
          <w:sz w:val="20"/>
          <w:szCs w:val="20"/>
        </w:rPr>
        <w:t>nt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efforts to d</w:t>
      </w:r>
      <w:r w:rsidRPr="00536C29">
        <w:rPr>
          <w:rFonts w:ascii="Georgia" w:eastAsia="Georgia" w:hAnsi="Georgia" w:cs="Georgia"/>
          <w:spacing w:val="-1"/>
          <w:sz w:val="20"/>
          <w:szCs w:val="20"/>
        </w:rPr>
        <w:t>e</w:t>
      </w:r>
      <w:r w:rsidRPr="00536C29">
        <w:rPr>
          <w:rFonts w:ascii="Georgia" w:eastAsia="Georgia" w:hAnsi="Georgia" w:cs="Georgia"/>
          <w:sz w:val="20"/>
          <w:szCs w:val="20"/>
        </w:rPr>
        <w:t>t</w:t>
      </w:r>
      <w:r w:rsidRPr="00536C29">
        <w:rPr>
          <w:rFonts w:ascii="Georgia" w:eastAsia="Georgia" w:hAnsi="Georgia" w:cs="Georgia"/>
          <w:spacing w:val="-1"/>
          <w:sz w:val="20"/>
          <w:szCs w:val="20"/>
        </w:rPr>
        <w:t>e</w:t>
      </w:r>
      <w:r w:rsidRPr="00536C29">
        <w:rPr>
          <w:rFonts w:ascii="Georgia" w:eastAsia="Georgia" w:hAnsi="Georgia" w:cs="Georgia"/>
          <w:sz w:val="20"/>
          <w:szCs w:val="20"/>
        </w:rPr>
        <w:t>rmine eff</w:t>
      </w:r>
      <w:r w:rsidRPr="00536C29">
        <w:rPr>
          <w:rFonts w:ascii="Georgia" w:eastAsia="Georgia" w:hAnsi="Georgia" w:cs="Georgia"/>
          <w:spacing w:val="-1"/>
          <w:sz w:val="20"/>
          <w:szCs w:val="20"/>
        </w:rPr>
        <w:t>e</w:t>
      </w:r>
      <w:r w:rsidRPr="00536C29">
        <w:rPr>
          <w:rFonts w:ascii="Georgia" w:eastAsia="Georgia" w:hAnsi="Georgia" w:cs="Georgia"/>
          <w:sz w:val="20"/>
          <w:szCs w:val="20"/>
        </w:rPr>
        <w:t>ct</w:t>
      </w:r>
      <w:r w:rsidRPr="00536C29">
        <w:rPr>
          <w:rFonts w:ascii="Georgia" w:eastAsia="Georgia" w:hAnsi="Georgia" w:cs="Georgia"/>
          <w:spacing w:val="-1"/>
          <w:sz w:val="20"/>
          <w:szCs w:val="20"/>
        </w:rPr>
        <w:t>iv</w:t>
      </w:r>
      <w:r w:rsidRPr="00536C29">
        <w:rPr>
          <w:rFonts w:ascii="Georgia" w:eastAsia="Georgia" w:hAnsi="Georgia" w:cs="Georgia"/>
          <w:sz w:val="20"/>
          <w:szCs w:val="20"/>
        </w:rPr>
        <w:t>eness;</w:t>
      </w:r>
    </w:p>
    <w:p w14:paraId="7EB37116" w14:textId="77777777" w:rsidR="00536C29" w:rsidRPr="00536C29" w:rsidRDefault="00536C29" w:rsidP="00536C29">
      <w:pPr>
        <w:spacing w:before="2" w:after="0" w:line="120" w:lineRule="exact"/>
        <w:ind w:left="1080" w:hanging="360"/>
        <w:rPr>
          <w:rFonts w:ascii="Calibri" w:eastAsia="Calibri" w:hAnsi="Calibri" w:cs="Times New Roman"/>
          <w:sz w:val="12"/>
          <w:szCs w:val="12"/>
        </w:rPr>
      </w:pPr>
    </w:p>
    <w:p w14:paraId="45064C88" w14:textId="77777777" w:rsidR="00536C29" w:rsidRPr="00536C29" w:rsidRDefault="00536C29" w:rsidP="00DA0282">
      <w:pPr>
        <w:widowControl w:val="0"/>
        <w:numPr>
          <w:ilvl w:val="0"/>
          <w:numId w:val="263"/>
        </w:numPr>
        <w:tabs>
          <w:tab w:val="left" w:pos="1060"/>
        </w:tabs>
        <w:spacing w:after="0" w:line="240" w:lineRule="auto"/>
        <w:ind w:left="1080" w:right="-20"/>
        <w:contextualSpacing/>
        <w:rPr>
          <w:rFonts w:ascii="Georgia" w:eastAsia="Georgia" w:hAnsi="Georgia" w:cs="Georgia"/>
          <w:sz w:val="20"/>
          <w:szCs w:val="20"/>
        </w:rPr>
      </w:pPr>
      <w:r w:rsidRPr="00536C29">
        <w:rPr>
          <w:rFonts w:ascii="Georgia" w:eastAsia="Georgia" w:hAnsi="Georgia" w:cs="Georgia"/>
          <w:sz w:val="20"/>
          <w:szCs w:val="20"/>
        </w:rPr>
        <w:t>Sta</w:t>
      </w:r>
      <w:r w:rsidRPr="00536C29">
        <w:rPr>
          <w:rFonts w:ascii="Georgia" w:eastAsia="Georgia" w:hAnsi="Georgia" w:cs="Georgia"/>
          <w:spacing w:val="-1"/>
          <w:sz w:val="20"/>
          <w:szCs w:val="20"/>
        </w:rPr>
        <w:t>t</w:t>
      </w:r>
      <w:r w:rsidRPr="00536C29">
        <w:rPr>
          <w:rFonts w:ascii="Georgia" w:eastAsia="Georgia" w:hAnsi="Georgia" w:cs="Georgia"/>
          <w:sz w:val="20"/>
          <w:szCs w:val="20"/>
        </w:rPr>
        <w:t>e ag</w:t>
      </w:r>
      <w:r w:rsidRPr="00536C29">
        <w:rPr>
          <w:rFonts w:ascii="Georgia" w:eastAsia="Georgia" w:hAnsi="Georgia" w:cs="Georgia"/>
          <w:spacing w:val="-1"/>
          <w:sz w:val="20"/>
          <w:szCs w:val="20"/>
        </w:rPr>
        <w:t>e</w:t>
      </w:r>
      <w:r w:rsidRPr="00536C29">
        <w:rPr>
          <w:rFonts w:ascii="Georgia" w:eastAsia="Georgia" w:hAnsi="Georgia" w:cs="Georgia"/>
          <w:sz w:val="20"/>
          <w:szCs w:val="20"/>
        </w:rPr>
        <w:t>ncy</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oversight of </w:t>
      </w:r>
      <w:r w:rsidRPr="00536C29">
        <w:rPr>
          <w:rFonts w:ascii="Georgia" w:eastAsia="Georgia" w:hAnsi="Georgia" w:cs="Georgia"/>
          <w:spacing w:val="-1"/>
          <w:sz w:val="20"/>
          <w:szCs w:val="20"/>
        </w:rPr>
        <w:t>dr</w:t>
      </w:r>
      <w:r w:rsidRPr="00536C29">
        <w:rPr>
          <w:rFonts w:ascii="Georgia" w:eastAsia="Georgia" w:hAnsi="Georgia" w:cs="Georgia"/>
          <w:sz w:val="20"/>
          <w:szCs w:val="20"/>
        </w:rPr>
        <w:t>iver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programs to ensure delivery of appro</w:t>
      </w:r>
      <w:r w:rsidRPr="00536C29">
        <w:rPr>
          <w:rFonts w:ascii="Georgia" w:eastAsia="Georgia" w:hAnsi="Georgia" w:cs="Georgia"/>
          <w:spacing w:val="1"/>
          <w:sz w:val="20"/>
          <w:szCs w:val="20"/>
        </w:rPr>
        <w:t>v</w:t>
      </w:r>
      <w:r w:rsidRPr="00536C29">
        <w:rPr>
          <w:rFonts w:ascii="Georgia" w:eastAsia="Georgia" w:hAnsi="Georgia" w:cs="Georgia"/>
          <w:sz w:val="20"/>
          <w:szCs w:val="20"/>
        </w:rPr>
        <w:t>ed State</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curriculum; and</w:t>
      </w:r>
    </w:p>
    <w:p w14:paraId="1DB2DAD8" w14:textId="77777777" w:rsidR="00536C29" w:rsidRPr="00536C29" w:rsidRDefault="00536C29" w:rsidP="00536C29">
      <w:pPr>
        <w:spacing w:before="2" w:after="0" w:line="120" w:lineRule="exact"/>
        <w:ind w:left="1080" w:hanging="360"/>
        <w:rPr>
          <w:rFonts w:ascii="Calibri" w:eastAsia="Calibri" w:hAnsi="Calibri" w:cs="Times New Roman"/>
          <w:sz w:val="12"/>
          <w:szCs w:val="12"/>
        </w:rPr>
      </w:pPr>
    </w:p>
    <w:p w14:paraId="71825759" w14:textId="77777777" w:rsidR="00536C29" w:rsidRPr="00536C29" w:rsidRDefault="00536C29" w:rsidP="00DA0282">
      <w:pPr>
        <w:widowControl w:val="0"/>
        <w:numPr>
          <w:ilvl w:val="0"/>
          <w:numId w:val="263"/>
        </w:numPr>
        <w:tabs>
          <w:tab w:val="left" w:pos="1060"/>
        </w:tabs>
        <w:spacing w:after="0" w:line="240" w:lineRule="auto"/>
        <w:ind w:left="1080" w:right="-20"/>
        <w:contextualSpacing/>
        <w:rPr>
          <w:rFonts w:ascii="Georgia" w:eastAsia="Georgia" w:hAnsi="Georgia" w:cs="Georgia"/>
          <w:sz w:val="20"/>
          <w:szCs w:val="20"/>
        </w:rPr>
      </w:pPr>
      <w:r w:rsidRPr="00536C29">
        <w:rPr>
          <w:rFonts w:ascii="Georgia" w:eastAsia="Georgia" w:hAnsi="Georgia" w:cs="Georgia"/>
          <w:sz w:val="20"/>
          <w:szCs w:val="20"/>
        </w:rPr>
        <w:t>Admi</w:t>
      </w:r>
      <w:r w:rsidRPr="00536C29">
        <w:rPr>
          <w:rFonts w:ascii="Georgia" w:eastAsia="Georgia" w:hAnsi="Georgia" w:cs="Georgia"/>
          <w:spacing w:val="-1"/>
          <w:sz w:val="20"/>
          <w:szCs w:val="20"/>
        </w:rPr>
        <w:t>n</w:t>
      </w:r>
      <w:r w:rsidRPr="00536C29">
        <w:rPr>
          <w:rFonts w:ascii="Georgia" w:eastAsia="Georgia" w:hAnsi="Georgia" w:cs="Georgia"/>
          <w:sz w:val="20"/>
          <w:szCs w:val="20"/>
        </w:rPr>
        <w:t>istrat</w:t>
      </w:r>
      <w:r w:rsidRPr="00536C29">
        <w:rPr>
          <w:rFonts w:ascii="Georgia" w:eastAsia="Georgia" w:hAnsi="Georgia" w:cs="Georgia"/>
          <w:spacing w:val="-1"/>
          <w:sz w:val="20"/>
          <w:szCs w:val="20"/>
        </w:rPr>
        <w:t>iv</w:t>
      </w:r>
      <w:r w:rsidRPr="00536C29">
        <w:rPr>
          <w:rFonts w:ascii="Georgia" w:eastAsia="Georgia" w:hAnsi="Georgia" w:cs="Georgia"/>
          <w:sz w:val="20"/>
          <w:szCs w:val="20"/>
        </w:rPr>
        <w:t>e or financi</w:t>
      </w:r>
      <w:r w:rsidRPr="00536C29">
        <w:rPr>
          <w:rFonts w:ascii="Georgia" w:eastAsia="Georgia" w:hAnsi="Georgia" w:cs="Georgia"/>
          <w:spacing w:val="-1"/>
          <w:sz w:val="20"/>
          <w:szCs w:val="20"/>
        </w:rPr>
        <w:t>a</w:t>
      </w:r>
      <w:r w:rsidRPr="00536C29">
        <w:rPr>
          <w:rFonts w:ascii="Georgia" w:eastAsia="Georgia" w:hAnsi="Georgia" w:cs="Georgia"/>
          <w:sz w:val="20"/>
          <w:szCs w:val="20"/>
        </w:rPr>
        <w:t>l</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pena</w:t>
      </w:r>
      <w:r w:rsidRPr="00536C29">
        <w:rPr>
          <w:rFonts w:ascii="Georgia" w:eastAsia="Georgia" w:hAnsi="Georgia" w:cs="Georgia"/>
          <w:spacing w:val="-1"/>
          <w:sz w:val="20"/>
          <w:szCs w:val="20"/>
        </w:rPr>
        <w:t>l</w:t>
      </w:r>
      <w:r w:rsidRPr="00536C29">
        <w:rPr>
          <w:rFonts w:ascii="Georgia" w:eastAsia="Georgia" w:hAnsi="Georgia" w:cs="Georgia"/>
          <w:sz w:val="20"/>
          <w:szCs w:val="20"/>
        </w:rPr>
        <w:t>ties for programs in no</w:t>
      </w:r>
      <w:r w:rsidRPr="00536C29">
        <w:rPr>
          <w:rFonts w:ascii="Georgia" w:eastAsia="Georgia" w:hAnsi="Georgia" w:cs="Georgia"/>
          <w:spacing w:val="-1"/>
          <w:sz w:val="20"/>
          <w:szCs w:val="20"/>
        </w:rPr>
        <w:t>n</w:t>
      </w:r>
      <w:r w:rsidRPr="00536C29">
        <w:rPr>
          <w:rFonts w:ascii="Georgia" w:eastAsia="Georgia" w:hAnsi="Georgia" w:cs="Georgia"/>
          <w:sz w:val="20"/>
          <w:szCs w:val="20"/>
        </w:rPr>
        <w:t>compli</w:t>
      </w:r>
      <w:r w:rsidRPr="00536C29">
        <w:rPr>
          <w:rFonts w:ascii="Georgia" w:eastAsia="Georgia" w:hAnsi="Georgia" w:cs="Georgia"/>
          <w:spacing w:val="-1"/>
          <w:sz w:val="20"/>
          <w:szCs w:val="20"/>
        </w:rPr>
        <w:t>an</w:t>
      </w:r>
      <w:r w:rsidRPr="00536C29">
        <w:rPr>
          <w:rFonts w:ascii="Georgia" w:eastAsia="Georgia" w:hAnsi="Georgia" w:cs="Georgia"/>
          <w:sz w:val="20"/>
          <w:szCs w:val="20"/>
        </w:rPr>
        <w:t>ce.</w:t>
      </w:r>
    </w:p>
    <w:p w14:paraId="305DEB17" w14:textId="77777777" w:rsidR="00536C29" w:rsidRPr="00536C29" w:rsidRDefault="00536C29" w:rsidP="00536C29">
      <w:pPr>
        <w:tabs>
          <w:tab w:val="left" w:pos="1620"/>
        </w:tabs>
        <w:spacing w:before="16" w:after="0" w:line="331" w:lineRule="auto"/>
        <w:ind w:left="1620" w:right="1874" w:hanging="360"/>
        <w:rPr>
          <w:rFonts w:ascii="Georgia" w:eastAsia="Georgia" w:hAnsi="Georgia" w:cs="Georgia"/>
          <w:sz w:val="20"/>
          <w:szCs w:val="20"/>
        </w:rPr>
      </w:pPr>
    </w:p>
    <w:p w14:paraId="1E10B1A4" w14:textId="77777777" w:rsidR="00536C29" w:rsidRPr="00536C29" w:rsidRDefault="00536C29" w:rsidP="00536C29">
      <w:pPr>
        <w:tabs>
          <w:tab w:val="left" w:pos="720"/>
        </w:tabs>
        <w:spacing w:after="0" w:line="240" w:lineRule="auto"/>
        <w:ind w:left="720" w:right="-20"/>
        <w:rPr>
          <w:rFonts w:ascii="Arial" w:eastAsia="Arial" w:hAnsi="Arial" w:cs="Arial"/>
          <w:sz w:val="24"/>
          <w:szCs w:val="24"/>
        </w:rPr>
      </w:pPr>
      <w:r w:rsidRPr="00536C29">
        <w:rPr>
          <w:rFonts w:ascii="Arial" w:eastAsia="Arial" w:hAnsi="Arial" w:cs="Arial"/>
          <w:b/>
          <w:bCs/>
          <w:color w:val="00339A"/>
          <w:sz w:val="24"/>
          <w:szCs w:val="24"/>
        </w:rPr>
        <w:t>IV.</w:t>
      </w:r>
      <w:r w:rsidRPr="00536C29">
        <w:rPr>
          <w:rFonts w:ascii="Arial" w:eastAsia="Arial" w:hAnsi="Arial" w:cs="Arial"/>
          <w:b/>
          <w:bCs/>
          <w:color w:val="00339A"/>
          <w:sz w:val="24"/>
          <w:szCs w:val="24"/>
        </w:rPr>
        <w:tab/>
        <w:t>DRIV</w:t>
      </w:r>
      <w:r w:rsidRPr="00536C29">
        <w:rPr>
          <w:rFonts w:ascii="Arial" w:eastAsia="Arial" w:hAnsi="Arial" w:cs="Arial"/>
          <w:b/>
          <w:bCs/>
          <w:color w:val="00339A"/>
          <w:spacing w:val="1"/>
          <w:sz w:val="24"/>
          <w:szCs w:val="24"/>
        </w:rPr>
        <w:t>E</w:t>
      </w:r>
      <w:r w:rsidRPr="00536C29">
        <w:rPr>
          <w:rFonts w:ascii="Arial" w:eastAsia="Arial" w:hAnsi="Arial" w:cs="Arial"/>
          <w:b/>
          <w:bCs/>
          <w:color w:val="00339A"/>
          <w:sz w:val="24"/>
          <w:szCs w:val="24"/>
        </w:rPr>
        <w:t xml:space="preserve">R </w:t>
      </w:r>
      <w:r w:rsidRPr="00536C29">
        <w:rPr>
          <w:rFonts w:ascii="Arial" w:eastAsia="Arial" w:hAnsi="Arial" w:cs="Arial"/>
          <w:b/>
          <w:bCs/>
          <w:color w:val="00339A"/>
          <w:spacing w:val="1"/>
          <w:sz w:val="24"/>
          <w:szCs w:val="24"/>
        </w:rPr>
        <w:t>E</w:t>
      </w:r>
      <w:r w:rsidRPr="00536C29">
        <w:rPr>
          <w:rFonts w:ascii="Arial" w:eastAsia="Arial" w:hAnsi="Arial" w:cs="Arial"/>
          <w:b/>
          <w:bCs/>
          <w:color w:val="00339A"/>
          <w:sz w:val="24"/>
          <w:szCs w:val="24"/>
        </w:rPr>
        <w:t>DUCATION AND TRAINING PROGRAM</w:t>
      </w:r>
    </w:p>
    <w:p w14:paraId="017BA3B8" w14:textId="77777777" w:rsidR="00536C29" w:rsidRPr="00536C29" w:rsidRDefault="00536C29" w:rsidP="00536C29">
      <w:pPr>
        <w:spacing w:before="17" w:after="0" w:line="260" w:lineRule="exact"/>
        <w:rPr>
          <w:rFonts w:ascii="Calibri" w:eastAsia="Calibri" w:hAnsi="Calibri" w:cs="Times New Roman"/>
          <w:sz w:val="26"/>
          <w:szCs w:val="26"/>
        </w:rPr>
      </w:pPr>
    </w:p>
    <w:p w14:paraId="7F4473BA" w14:textId="77777777" w:rsidR="00536C29" w:rsidRPr="00536C29" w:rsidRDefault="00536C29" w:rsidP="00536C29">
      <w:pPr>
        <w:spacing w:after="0" w:line="360" w:lineRule="auto"/>
        <w:ind w:left="720" w:right="913"/>
        <w:rPr>
          <w:rFonts w:ascii="Georgia" w:eastAsia="Georgia" w:hAnsi="Georgia" w:cs="Georgia"/>
          <w:sz w:val="20"/>
          <w:szCs w:val="20"/>
        </w:rPr>
      </w:pPr>
      <w:r w:rsidRPr="00536C29">
        <w:rPr>
          <w:rFonts w:ascii="Georgia" w:eastAsia="Georgia" w:hAnsi="Georgia" w:cs="Georgia"/>
          <w:sz w:val="20"/>
          <w:szCs w:val="20"/>
        </w:rPr>
        <w:t>A driver ed</w:t>
      </w:r>
      <w:r w:rsidRPr="00536C29">
        <w:rPr>
          <w:rFonts w:ascii="Georgia" w:eastAsia="Georgia" w:hAnsi="Georgia" w:cs="Georgia"/>
          <w:spacing w:val="-1"/>
          <w:sz w:val="20"/>
          <w:szCs w:val="20"/>
        </w:rPr>
        <w:t>uc</w:t>
      </w:r>
      <w:r w:rsidRPr="00536C29">
        <w:rPr>
          <w:rFonts w:ascii="Georgia" w:eastAsia="Georgia" w:hAnsi="Georgia" w:cs="Georgia"/>
          <w:sz w:val="20"/>
          <w:szCs w:val="20"/>
        </w:rPr>
        <w:t>ation progr</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m should be </w:t>
      </w:r>
      <w:r w:rsidRPr="00536C29">
        <w:rPr>
          <w:rFonts w:ascii="Georgia" w:eastAsia="Georgia" w:hAnsi="Georgia" w:cs="Georgia"/>
          <w:spacing w:val="-1"/>
          <w:sz w:val="20"/>
          <w:szCs w:val="20"/>
        </w:rPr>
        <w:t>a</w:t>
      </w:r>
      <w:r w:rsidRPr="00536C29">
        <w:rPr>
          <w:rFonts w:ascii="Georgia" w:eastAsia="Georgia" w:hAnsi="Georgia" w:cs="Georgia"/>
          <w:sz w:val="20"/>
          <w:szCs w:val="20"/>
        </w:rPr>
        <w:t>vailable to n</w:t>
      </w:r>
      <w:r w:rsidRPr="00536C29">
        <w:rPr>
          <w:rFonts w:ascii="Georgia" w:eastAsia="Georgia" w:hAnsi="Georgia" w:cs="Georgia"/>
          <w:spacing w:val="-1"/>
          <w:sz w:val="20"/>
          <w:szCs w:val="20"/>
        </w:rPr>
        <w:t>o</w:t>
      </w:r>
      <w:r w:rsidRPr="00536C29">
        <w:rPr>
          <w:rFonts w:ascii="Georgia" w:eastAsia="Georgia" w:hAnsi="Georgia" w:cs="Georgia"/>
          <w:sz w:val="20"/>
          <w:szCs w:val="20"/>
        </w:rPr>
        <w:t>vi</w:t>
      </w:r>
      <w:r w:rsidRPr="00536C29">
        <w:rPr>
          <w:rFonts w:ascii="Georgia" w:eastAsia="Georgia" w:hAnsi="Georgia" w:cs="Georgia"/>
          <w:spacing w:val="2"/>
          <w:sz w:val="20"/>
          <w:szCs w:val="20"/>
        </w:rPr>
        <w:t>c</w:t>
      </w:r>
      <w:r w:rsidRPr="00536C29">
        <w:rPr>
          <w:rFonts w:ascii="Georgia" w:eastAsia="Georgia" w:hAnsi="Georgia" w:cs="Georgia"/>
          <w:sz w:val="20"/>
          <w:szCs w:val="20"/>
        </w:rPr>
        <w:t>e dri</w:t>
      </w:r>
      <w:r w:rsidRPr="00536C29">
        <w:rPr>
          <w:rFonts w:ascii="Georgia" w:eastAsia="Georgia" w:hAnsi="Georgia" w:cs="Georgia"/>
          <w:spacing w:val="-1"/>
          <w:sz w:val="20"/>
          <w:szCs w:val="20"/>
        </w:rPr>
        <w:t>v</w:t>
      </w:r>
      <w:r w:rsidRPr="00536C29">
        <w:rPr>
          <w:rFonts w:ascii="Georgia" w:eastAsia="Georgia" w:hAnsi="Georgia" w:cs="Georgia"/>
          <w:sz w:val="20"/>
          <w:szCs w:val="20"/>
        </w:rPr>
        <w:t>ers and all yo</w:t>
      </w:r>
      <w:r w:rsidRPr="00536C29">
        <w:rPr>
          <w:rFonts w:ascii="Georgia" w:eastAsia="Georgia" w:hAnsi="Georgia" w:cs="Georgia"/>
          <w:spacing w:val="-1"/>
          <w:sz w:val="20"/>
          <w:szCs w:val="20"/>
        </w:rPr>
        <w:t>u</w:t>
      </w:r>
      <w:r w:rsidRPr="00536C29">
        <w:rPr>
          <w:rFonts w:ascii="Georgia" w:eastAsia="Georgia" w:hAnsi="Georgia" w:cs="Georgia"/>
          <w:sz w:val="20"/>
          <w:szCs w:val="20"/>
        </w:rPr>
        <w:t>ths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of lic</w:t>
      </w:r>
      <w:r w:rsidRPr="00536C29">
        <w:rPr>
          <w:rFonts w:ascii="Georgia" w:eastAsia="Georgia" w:hAnsi="Georgia" w:cs="Georgia"/>
          <w:spacing w:val="-1"/>
          <w:sz w:val="20"/>
          <w:szCs w:val="20"/>
        </w:rPr>
        <w:t>e</w:t>
      </w:r>
      <w:r w:rsidRPr="00536C29">
        <w:rPr>
          <w:rFonts w:ascii="Georgia" w:eastAsia="Georgia" w:hAnsi="Georgia" w:cs="Georgia"/>
          <w:sz w:val="20"/>
          <w:szCs w:val="20"/>
        </w:rPr>
        <w:t xml:space="preserve">nsing </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ge and </w:t>
      </w:r>
      <w:r w:rsidRPr="00536C29">
        <w:rPr>
          <w:rFonts w:ascii="Georgia" w:eastAsia="Georgia" w:hAnsi="Georgia" w:cs="Georgia"/>
          <w:spacing w:val="-1"/>
          <w:sz w:val="20"/>
          <w:szCs w:val="20"/>
        </w:rPr>
        <w:t>i</w:t>
      </w:r>
      <w:r w:rsidRPr="00536C29">
        <w:rPr>
          <w:rFonts w:ascii="Georgia" w:eastAsia="Georgia" w:hAnsi="Georgia" w:cs="Georgia"/>
          <w:sz w:val="20"/>
          <w:szCs w:val="20"/>
        </w:rPr>
        <w:t>ncl</w:t>
      </w:r>
      <w:r w:rsidRPr="00536C29">
        <w:rPr>
          <w:rFonts w:ascii="Georgia" w:eastAsia="Georgia" w:hAnsi="Georgia" w:cs="Georgia"/>
          <w:spacing w:val="-1"/>
          <w:sz w:val="20"/>
          <w:szCs w:val="20"/>
        </w:rPr>
        <w:t>ud</w:t>
      </w:r>
      <w:r w:rsidRPr="00536C29">
        <w:rPr>
          <w:rFonts w:ascii="Georgia" w:eastAsia="Georgia" w:hAnsi="Georgia" w:cs="Georgia"/>
          <w:sz w:val="20"/>
          <w:szCs w:val="20"/>
        </w:rPr>
        <w:t>e the foll</w:t>
      </w:r>
      <w:r w:rsidRPr="00536C29">
        <w:rPr>
          <w:rFonts w:ascii="Georgia" w:eastAsia="Georgia" w:hAnsi="Georgia" w:cs="Georgia"/>
          <w:spacing w:val="-1"/>
          <w:sz w:val="20"/>
          <w:szCs w:val="20"/>
        </w:rPr>
        <w:t>o</w:t>
      </w:r>
      <w:r w:rsidRPr="00536C29">
        <w:rPr>
          <w:rFonts w:ascii="Georgia" w:eastAsia="Georgia" w:hAnsi="Georgia" w:cs="Georgia"/>
          <w:sz w:val="20"/>
          <w:szCs w:val="20"/>
        </w:rPr>
        <w:t>wing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criteria:</w:t>
      </w:r>
    </w:p>
    <w:p w14:paraId="00189505" w14:textId="77777777" w:rsidR="00536C29" w:rsidRPr="00536C29" w:rsidRDefault="00536C29" w:rsidP="00DA0282">
      <w:pPr>
        <w:widowControl w:val="0"/>
        <w:numPr>
          <w:ilvl w:val="0"/>
          <w:numId w:val="264"/>
        </w:numPr>
        <w:tabs>
          <w:tab w:val="left" w:pos="1080"/>
        </w:tabs>
        <w:spacing w:before="16" w:after="0" w:line="350" w:lineRule="auto"/>
        <w:ind w:left="1080" w:right="1346"/>
        <w:contextualSpacing/>
        <w:rPr>
          <w:rFonts w:ascii="Georgia" w:eastAsia="Georgia" w:hAnsi="Georgia" w:cs="Georgia"/>
          <w:sz w:val="20"/>
          <w:szCs w:val="20"/>
        </w:rPr>
      </w:pPr>
      <w:r w:rsidRPr="00536C29">
        <w:rPr>
          <w:rFonts w:ascii="Georgia" w:eastAsia="Georgia" w:hAnsi="Georgia" w:cs="Georgia"/>
          <w:sz w:val="20"/>
          <w:szCs w:val="20"/>
        </w:rPr>
        <w:t>The program is taught</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 xml:space="preserve">by </w:t>
      </w:r>
      <w:r w:rsidRPr="00536C29">
        <w:rPr>
          <w:rFonts w:ascii="Georgia" w:eastAsia="Georgia" w:hAnsi="Georgia" w:cs="Georgia"/>
          <w:spacing w:val="-1"/>
          <w:sz w:val="20"/>
          <w:szCs w:val="20"/>
        </w:rPr>
        <w:t>i</w:t>
      </w:r>
      <w:r w:rsidRPr="00536C29">
        <w:rPr>
          <w:rFonts w:ascii="Georgia" w:eastAsia="Georgia" w:hAnsi="Georgia" w:cs="Georgia"/>
          <w:sz w:val="20"/>
          <w:szCs w:val="20"/>
        </w:rPr>
        <w:t>nstructors, publ</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c or private, </w:t>
      </w:r>
      <w:r w:rsidRPr="00536C29">
        <w:rPr>
          <w:rFonts w:ascii="Georgia" w:eastAsia="Georgia" w:hAnsi="Georgia" w:cs="Georgia"/>
          <w:spacing w:val="-1"/>
          <w:sz w:val="20"/>
          <w:szCs w:val="20"/>
        </w:rPr>
        <w:t>c</w:t>
      </w:r>
      <w:r w:rsidRPr="00536C29">
        <w:rPr>
          <w:rFonts w:ascii="Georgia" w:eastAsia="Georgia" w:hAnsi="Georgia" w:cs="Georgia"/>
          <w:sz w:val="20"/>
          <w:szCs w:val="20"/>
        </w:rPr>
        <w:t>ertified by the St</w:t>
      </w:r>
      <w:r w:rsidRPr="00536C29">
        <w:rPr>
          <w:rFonts w:ascii="Georgia" w:eastAsia="Georgia" w:hAnsi="Georgia" w:cs="Georgia"/>
          <w:spacing w:val="-1"/>
          <w:sz w:val="20"/>
          <w:szCs w:val="20"/>
        </w:rPr>
        <w:t>a</w:t>
      </w:r>
      <w:r w:rsidRPr="00536C29">
        <w:rPr>
          <w:rFonts w:ascii="Georgia" w:eastAsia="Georgia" w:hAnsi="Georgia" w:cs="Georgia"/>
          <w:sz w:val="20"/>
          <w:szCs w:val="20"/>
        </w:rPr>
        <w:t>te as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qualified for these purposes; examples of such</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standards m</w:t>
      </w:r>
      <w:r w:rsidRPr="00536C29">
        <w:rPr>
          <w:rFonts w:ascii="Georgia" w:eastAsia="Georgia" w:hAnsi="Georgia" w:cs="Georgia"/>
          <w:spacing w:val="-1"/>
          <w:sz w:val="20"/>
          <w:szCs w:val="20"/>
        </w:rPr>
        <w:t>i</w:t>
      </w:r>
      <w:r w:rsidRPr="00536C29">
        <w:rPr>
          <w:rFonts w:ascii="Georgia" w:eastAsia="Georgia" w:hAnsi="Georgia" w:cs="Georgia"/>
          <w:sz w:val="20"/>
          <w:szCs w:val="20"/>
        </w:rPr>
        <w:t>ght in</w:t>
      </w:r>
      <w:r w:rsidRPr="00536C29">
        <w:rPr>
          <w:rFonts w:ascii="Georgia" w:eastAsia="Georgia" w:hAnsi="Georgia" w:cs="Georgia"/>
          <w:spacing w:val="-1"/>
          <w:sz w:val="20"/>
          <w:szCs w:val="20"/>
        </w:rPr>
        <w:t>c</w:t>
      </w:r>
      <w:r w:rsidRPr="00536C29">
        <w:rPr>
          <w:rFonts w:ascii="Georgia" w:eastAsia="Georgia" w:hAnsi="Georgia" w:cs="Georgia"/>
          <w:sz w:val="20"/>
          <w:szCs w:val="20"/>
        </w:rPr>
        <w:t>lu</w:t>
      </w:r>
      <w:r w:rsidRPr="00536C29">
        <w:rPr>
          <w:rFonts w:ascii="Georgia" w:eastAsia="Georgia" w:hAnsi="Georgia" w:cs="Georgia"/>
          <w:spacing w:val="-1"/>
          <w:sz w:val="20"/>
          <w:szCs w:val="20"/>
        </w:rPr>
        <w:t>d</w:t>
      </w:r>
      <w:r w:rsidRPr="00536C29">
        <w:rPr>
          <w:rFonts w:ascii="Georgia" w:eastAsia="Georgia" w:hAnsi="Georgia" w:cs="Georgia"/>
          <w:sz w:val="20"/>
          <w:szCs w:val="20"/>
        </w:rPr>
        <w:t>e: minim</w:t>
      </w:r>
      <w:r w:rsidRPr="00536C29">
        <w:rPr>
          <w:rFonts w:ascii="Georgia" w:eastAsia="Georgia" w:hAnsi="Georgia" w:cs="Georgia"/>
          <w:spacing w:val="-1"/>
          <w:sz w:val="20"/>
          <w:szCs w:val="20"/>
        </w:rPr>
        <w:t>u</w:t>
      </w:r>
      <w:r w:rsidRPr="00536C29">
        <w:rPr>
          <w:rFonts w:ascii="Georgia" w:eastAsia="Georgia" w:hAnsi="Georgia" w:cs="Georgia"/>
          <w:sz w:val="20"/>
          <w:szCs w:val="20"/>
        </w:rPr>
        <w:t>m le</w:t>
      </w:r>
      <w:r w:rsidRPr="00536C29">
        <w:rPr>
          <w:rFonts w:ascii="Georgia" w:eastAsia="Georgia" w:hAnsi="Georgia" w:cs="Georgia"/>
          <w:spacing w:val="-1"/>
          <w:sz w:val="20"/>
          <w:szCs w:val="20"/>
        </w:rPr>
        <w:t>v</w:t>
      </w:r>
      <w:r w:rsidRPr="00536C29">
        <w:rPr>
          <w:rFonts w:ascii="Georgia" w:eastAsia="Georgia" w:hAnsi="Georgia" w:cs="Georgia"/>
          <w:sz w:val="20"/>
          <w:szCs w:val="20"/>
        </w:rPr>
        <w:t>els of edu</w:t>
      </w:r>
      <w:r w:rsidRPr="00536C29">
        <w:rPr>
          <w:rFonts w:ascii="Georgia" w:eastAsia="Georgia" w:hAnsi="Georgia" w:cs="Georgia"/>
          <w:spacing w:val="-1"/>
          <w:sz w:val="20"/>
          <w:szCs w:val="20"/>
        </w:rPr>
        <w:t>c</w:t>
      </w:r>
      <w:r w:rsidRPr="00536C29">
        <w:rPr>
          <w:rFonts w:ascii="Georgia" w:eastAsia="Georgia" w:hAnsi="Georgia" w:cs="Georgia"/>
          <w:sz w:val="20"/>
          <w:szCs w:val="20"/>
        </w:rPr>
        <w:t>at</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on and </w:t>
      </w:r>
      <w:r w:rsidRPr="00536C29">
        <w:rPr>
          <w:rFonts w:ascii="Georgia" w:eastAsia="Georgia" w:hAnsi="Georgia" w:cs="Georgia"/>
          <w:spacing w:val="-1"/>
          <w:sz w:val="20"/>
          <w:szCs w:val="20"/>
        </w:rPr>
        <w:t>c</w:t>
      </w:r>
      <w:r w:rsidRPr="00536C29">
        <w:rPr>
          <w:rFonts w:ascii="Georgia" w:eastAsia="Georgia" w:hAnsi="Georgia" w:cs="Georgia"/>
          <w:sz w:val="20"/>
          <w:szCs w:val="20"/>
        </w:rPr>
        <w:t>o</w:t>
      </w:r>
      <w:r w:rsidRPr="00536C29">
        <w:rPr>
          <w:rFonts w:ascii="Georgia" w:eastAsia="Georgia" w:hAnsi="Georgia" w:cs="Georgia"/>
          <w:spacing w:val="-1"/>
          <w:sz w:val="20"/>
          <w:szCs w:val="20"/>
        </w:rPr>
        <w:t>n</w:t>
      </w:r>
      <w:r w:rsidRPr="00536C29">
        <w:rPr>
          <w:rFonts w:ascii="Georgia" w:eastAsia="Georgia" w:hAnsi="Georgia" w:cs="Georgia"/>
          <w:sz w:val="20"/>
          <w:szCs w:val="20"/>
        </w:rPr>
        <w:t>ti</w:t>
      </w:r>
      <w:r w:rsidRPr="00536C29">
        <w:rPr>
          <w:rFonts w:ascii="Georgia" w:eastAsia="Georgia" w:hAnsi="Georgia" w:cs="Georgia"/>
          <w:spacing w:val="-1"/>
          <w:sz w:val="20"/>
          <w:szCs w:val="20"/>
        </w:rPr>
        <w:t>n</w:t>
      </w:r>
      <w:r w:rsidRPr="00536C29">
        <w:rPr>
          <w:rFonts w:ascii="Georgia" w:eastAsia="Georgia" w:hAnsi="Georgia" w:cs="Georgia"/>
          <w:sz w:val="20"/>
          <w:szCs w:val="20"/>
        </w:rPr>
        <w:t>uing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n</w:t>
      </w:r>
      <w:r w:rsidRPr="00536C29">
        <w:rPr>
          <w:rFonts w:ascii="Georgia" w:eastAsia="Georgia" w:hAnsi="Georgia" w:cs="Georgia"/>
          <w:spacing w:val="-1"/>
          <w:sz w:val="20"/>
          <w:szCs w:val="20"/>
        </w:rPr>
        <w:t>o</w:t>
      </w:r>
      <w:r w:rsidRPr="00536C29">
        <w:rPr>
          <w:rFonts w:ascii="Georgia" w:eastAsia="Georgia" w:hAnsi="Georgia" w:cs="Georgia"/>
          <w:sz w:val="20"/>
          <w:szCs w:val="20"/>
        </w:rPr>
        <w:t>t b</w:t>
      </w:r>
      <w:r w:rsidRPr="00536C29">
        <w:rPr>
          <w:rFonts w:ascii="Georgia" w:eastAsia="Georgia" w:hAnsi="Georgia" w:cs="Georgia"/>
          <w:spacing w:val="-1"/>
          <w:sz w:val="20"/>
          <w:szCs w:val="20"/>
        </w:rPr>
        <w:t>e</w:t>
      </w:r>
      <w:r w:rsidRPr="00536C29">
        <w:rPr>
          <w:rFonts w:ascii="Georgia" w:eastAsia="Georgia" w:hAnsi="Georgia" w:cs="Georgia"/>
          <w:sz w:val="20"/>
          <w:szCs w:val="20"/>
        </w:rPr>
        <w:t>ing c</w:t>
      </w:r>
      <w:r w:rsidRPr="00536C29">
        <w:rPr>
          <w:rFonts w:ascii="Georgia" w:eastAsia="Georgia" w:hAnsi="Georgia" w:cs="Georgia"/>
          <w:spacing w:val="-1"/>
          <w:sz w:val="20"/>
          <w:szCs w:val="20"/>
        </w:rPr>
        <w:t>o</w:t>
      </w:r>
      <w:r w:rsidRPr="00536C29">
        <w:rPr>
          <w:rFonts w:ascii="Georgia" w:eastAsia="Georgia" w:hAnsi="Georgia" w:cs="Georgia"/>
          <w:sz w:val="20"/>
          <w:szCs w:val="20"/>
        </w:rPr>
        <w:t>nv</w:t>
      </w:r>
      <w:r w:rsidRPr="00536C29">
        <w:rPr>
          <w:rFonts w:ascii="Georgia" w:eastAsia="Georgia" w:hAnsi="Georgia" w:cs="Georgia"/>
          <w:spacing w:val="-1"/>
          <w:sz w:val="20"/>
          <w:szCs w:val="20"/>
        </w:rPr>
        <w:t>ic</w:t>
      </w:r>
      <w:r w:rsidRPr="00536C29">
        <w:rPr>
          <w:rFonts w:ascii="Georgia" w:eastAsia="Georgia" w:hAnsi="Georgia" w:cs="Georgia"/>
          <w:sz w:val="20"/>
          <w:szCs w:val="20"/>
        </w:rPr>
        <w:t>ted of any f</w:t>
      </w:r>
      <w:r w:rsidRPr="00536C29">
        <w:rPr>
          <w:rFonts w:ascii="Georgia" w:eastAsia="Georgia" w:hAnsi="Georgia" w:cs="Georgia"/>
          <w:spacing w:val="-1"/>
          <w:sz w:val="20"/>
          <w:szCs w:val="20"/>
        </w:rPr>
        <w:t>el</w:t>
      </w:r>
      <w:r w:rsidRPr="00536C29">
        <w:rPr>
          <w:rFonts w:ascii="Georgia" w:eastAsia="Georgia" w:hAnsi="Georgia" w:cs="Georgia"/>
          <w:sz w:val="20"/>
          <w:szCs w:val="20"/>
        </w:rPr>
        <w:t>ony or</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certa</w:t>
      </w:r>
      <w:r w:rsidRPr="00536C29">
        <w:rPr>
          <w:rFonts w:ascii="Georgia" w:eastAsia="Georgia" w:hAnsi="Georgia" w:cs="Georgia"/>
          <w:spacing w:val="-1"/>
          <w:sz w:val="20"/>
          <w:szCs w:val="20"/>
        </w:rPr>
        <w:t>i</w:t>
      </w:r>
      <w:r w:rsidRPr="00536C29">
        <w:rPr>
          <w:rFonts w:ascii="Georgia" w:eastAsia="Georgia" w:hAnsi="Georgia" w:cs="Georgia"/>
          <w:sz w:val="20"/>
          <w:szCs w:val="20"/>
        </w:rPr>
        <w:t>n misde</w:t>
      </w:r>
      <w:r w:rsidRPr="00536C29">
        <w:rPr>
          <w:rFonts w:ascii="Georgia" w:eastAsia="Georgia" w:hAnsi="Georgia" w:cs="Georgia"/>
          <w:spacing w:val="-1"/>
          <w:sz w:val="20"/>
          <w:szCs w:val="20"/>
        </w:rPr>
        <w:t>m</w:t>
      </w:r>
      <w:r w:rsidRPr="00536C29">
        <w:rPr>
          <w:rFonts w:ascii="Georgia" w:eastAsia="Georgia" w:hAnsi="Georgia" w:cs="Georgia"/>
          <w:sz w:val="20"/>
          <w:szCs w:val="20"/>
        </w:rPr>
        <w:t>ean</w:t>
      </w:r>
      <w:r w:rsidRPr="00536C29">
        <w:rPr>
          <w:rFonts w:ascii="Georgia" w:eastAsia="Georgia" w:hAnsi="Georgia" w:cs="Georgia"/>
          <w:spacing w:val="-1"/>
          <w:sz w:val="20"/>
          <w:szCs w:val="20"/>
        </w:rPr>
        <w:t>o</w:t>
      </w:r>
      <w:r w:rsidRPr="00536C29">
        <w:rPr>
          <w:rFonts w:ascii="Georgia" w:eastAsia="Georgia" w:hAnsi="Georgia" w:cs="Georgia"/>
          <w:sz w:val="20"/>
          <w:szCs w:val="20"/>
        </w:rPr>
        <w:t>r crimes, hol</w:t>
      </w:r>
      <w:r w:rsidRPr="00536C29">
        <w:rPr>
          <w:rFonts w:ascii="Georgia" w:eastAsia="Georgia" w:hAnsi="Georgia" w:cs="Georgia"/>
          <w:spacing w:val="-1"/>
          <w:sz w:val="20"/>
          <w:szCs w:val="20"/>
        </w:rPr>
        <w:t>d</w:t>
      </w:r>
      <w:r w:rsidRPr="00536C29">
        <w:rPr>
          <w:rFonts w:ascii="Georgia" w:eastAsia="Georgia" w:hAnsi="Georgia" w:cs="Georgia"/>
          <w:sz w:val="20"/>
          <w:szCs w:val="20"/>
        </w:rPr>
        <w:t>ing a valid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driver lic</w:t>
      </w:r>
      <w:r w:rsidRPr="00536C29">
        <w:rPr>
          <w:rFonts w:ascii="Georgia" w:eastAsia="Georgia" w:hAnsi="Georgia" w:cs="Georgia"/>
          <w:spacing w:val="-1"/>
          <w:sz w:val="20"/>
          <w:szCs w:val="20"/>
        </w:rPr>
        <w:t>e</w:t>
      </w:r>
      <w:r w:rsidRPr="00536C29">
        <w:rPr>
          <w:rFonts w:ascii="Georgia" w:eastAsia="Georgia" w:hAnsi="Georgia" w:cs="Georgia"/>
          <w:sz w:val="20"/>
          <w:szCs w:val="20"/>
        </w:rPr>
        <w:t xml:space="preserve">nse, </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nd </w:t>
      </w:r>
      <w:r w:rsidRPr="00536C29">
        <w:rPr>
          <w:rFonts w:ascii="Georgia" w:eastAsia="Georgia" w:hAnsi="Georgia" w:cs="Georgia"/>
          <w:spacing w:val="-2"/>
          <w:sz w:val="20"/>
          <w:szCs w:val="20"/>
        </w:rPr>
        <w:t>s</w:t>
      </w:r>
      <w:r w:rsidRPr="00536C29">
        <w:rPr>
          <w:rFonts w:ascii="Georgia" w:eastAsia="Georgia" w:hAnsi="Georgia" w:cs="Georgia"/>
          <w:sz w:val="20"/>
          <w:szCs w:val="20"/>
        </w:rPr>
        <w:t>et</w:t>
      </w:r>
      <w:r w:rsidRPr="00536C29">
        <w:rPr>
          <w:rFonts w:ascii="Georgia" w:eastAsia="Georgia" w:hAnsi="Georgia" w:cs="Georgia"/>
          <w:spacing w:val="-1"/>
          <w:sz w:val="20"/>
          <w:szCs w:val="20"/>
        </w:rPr>
        <w:t>t</w:t>
      </w:r>
      <w:r w:rsidRPr="00536C29">
        <w:rPr>
          <w:rFonts w:ascii="Georgia" w:eastAsia="Georgia" w:hAnsi="Georgia" w:cs="Georgia"/>
          <w:sz w:val="20"/>
          <w:szCs w:val="20"/>
        </w:rPr>
        <w:t>ing l</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mits </w:t>
      </w:r>
      <w:r w:rsidRPr="00536C29">
        <w:rPr>
          <w:rFonts w:ascii="Georgia" w:eastAsia="Georgia" w:hAnsi="Georgia" w:cs="Georgia"/>
          <w:spacing w:val="-1"/>
          <w:sz w:val="20"/>
          <w:szCs w:val="20"/>
        </w:rPr>
        <w:t>o</w:t>
      </w:r>
      <w:r w:rsidRPr="00536C29">
        <w:rPr>
          <w:rFonts w:ascii="Georgia" w:eastAsia="Georgia" w:hAnsi="Georgia" w:cs="Georgia"/>
          <w:sz w:val="20"/>
          <w:szCs w:val="20"/>
        </w:rPr>
        <w:t>n nu</w:t>
      </w:r>
      <w:r w:rsidRPr="00536C29">
        <w:rPr>
          <w:rFonts w:ascii="Georgia" w:eastAsia="Georgia" w:hAnsi="Georgia" w:cs="Georgia"/>
          <w:spacing w:val="-1"/>
          <w:sz w:val="20"/>
          <w:szCs w:val="20"/>
        </w:rPr>
        <w:t>m</w:t>
      </w:r>
      <w:r w:rsidRPr="00536C29">
        <w:rPr>
          <w:rFonts w:ascii="Georgia" w:eastAsia="Georgia" w:hAnsi="Georgia" w:cs="Georgia"/>
          <w:spacing w:val="2"/>
          <w:sz w:val="20"/>
          <w:szCs w:val="20"/>
        </w:rPr>
        <w:t>b</w:t>
      </w:r>
      <w:r w:rsidRPr="00536C29">
        <w:rPr>
          <w:rFonts w:ascii="Georgia" w:eastAsia="Georgia" w:hAnsi="Georgia" w:cs="Georgia"/>
          <w:sz w:val="20"/>
          <w:szCs w:val="20"/>
        </w:rPr>
        <w:t>ers and types of dr</w:t>
      </w:r>
      <w:r w:rsidRPr="00536C29">
        <w:rPr>
          <w:rFonts w:ascii="Georgia" w:eastAsia="Georgia" w:hAnsi="Georgia" w:cs="Georgia"/>
          <w:spacing w:val="-1"/>
          <w:sz w:val="20"/>
          <w:szCs w:val="20"/>
        </w:rPr>
        <w:t>i</w:t>
      </w:r>
      <w:r w:rsidRPr="00536C29">
        <w:rPr>
          <w:rFonts w:ascii="Georgia" w:eastAsia="Georgia" w:hAnsi="Georgia" w:cs="Georgia"/>
          <w:sz w:val="20"/>
          <w:szCs w:val="20"/>
        </w:rPr>
        <w:t>ving vi</w:t>
      </w:r>
      <w:r w:rsidRPr="00536C29">
        <w:rPr>
          <w:rFonts w:ascii="Georgia" w:eastAsia="Georgia" w:hAnsi="Georgia" w:cs="Georgia"/>
          <w:spacing w:val="-1"/>
          <w:sz w:val="20"/>
          <w:szCs w:val="20"/>
        </w:rPr>
        <w:t>o</w:t>
      </w:r>
      <w:r w:rsidRPr="00536C29">
        <w:rPr>
          <w:rFonts w:ascii="Georgia" w:eastAsia="Georgia" w:hAnsi="Georgia" w:cs="Georgia"/>
          <w:sz w:val="20"/>
          <w:szCs w:val="20"/>
        </w:rPr>
        <w:t>lat</w:t>
      </w:r>
      <w:r w:rsidRPr="00536C29">
        <w:rPr>
          <w:rFonts w:ascii="Georgia" w:eastAsia="Georgia" w:hAnsi="Georgia" w:cs="Georgia"/>
          <w:spacing w:val="-1"/>
          <w:sz w:val="20"/>
          <w:szCs w:val="20"/>
        </w:rPr>
        <w:t>i</w:t>
      </w:r>
      <w:r w:rsidRPr="00536C29">
        <w:rPr>
          <w:rFonts w:ascii="Georgia" w:eastAsia="Georgia" w:hAnsi="Georgia" w:cs="Georgia"/>
          <w:sz w:val="20"/>
          <w:szCs w:val="20"/>
        </w:rPr>
        <w:t>ons.</w:t>
      </w:r>
    </w:p>
    <w:p w14:paraId="4A1995CA" w14:textId="77777777" w:rsidR="00536C29" w:rsidRPr="00536C29" w:rsidRDefault="00536C29" w:rsidP="00DA0282">
      <w:pPr>
        <w:widowControl w:val="0"/>
        <w:numPr>
          <w:ilvl w:val="0"/>
          <w:numId w:val="264"/>
        </w:numPr>
        <w:tabs>
          <w:tab w:val="left" w:pos="1080"/>
        </w:tabs>
        <w:spacing w:before="25" w:after="0" w:line="346" w:lineRule="auto"/>
        <w:ind w:left="1080" w:right="680"/>
        <w:contextualSpacing/>
        <w:rPr>
          <w:rFonts w:ascii="Georgia" w:eastAsia="Georgia" w:hAnsi="Georgia" w:cs="Georgia"/>
          <w:sz w:val="20"/>
          <w:szCs w:val="20"/>
        </w:rPr>
      </w:pPr>
      <w:r w:rsidRPr="00536C29">
        <w:rPr>
          <w:rFonts w:ascii="Georgia" w:eastAsia="Georgia" w:hAnsi="Georgia" w:cs="Georgia"/>
          <w:sz w:val="20"/>
          <w:szCs w:val="20"/>
        </w:rPr>
        <w:t>All veh</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cles </w:t>
      </w:r>
      <w:r w:rsidRPr="00536C29">
        <w:rPr>
          <w:rFonts w:ascii="Georgia" w:eastAsia="Georgia" w:hAnsi="Georgia" w:cs="Georgia"/>
          <w:spacing w:val="-1"/>
          <w:sz w:val="20"/>
          <w:szCs w:val="20"/>
        </w:rPr>
        <w:t>u</w:t>
      </w:r>
      <w:r w:rsidRPr="00536C29">
        <w:rPr>
          <w:rFonts w:ascii="Georgia" w:eastAsia="Georgia" w:hAnsi="Georgia" w:cs="Georgia"/>
          <w:sz w:val="20"/>
          <w:szCs w:val="20"/>
        </w:rPr>
        <w:t>sed in p</w:t>
      </w:r>
      <w:r w:rsidRPr="00536C29">
        <w:rPr>
          <w:rFonts w:ascii="Georgia" w:eastAsia="Georgia" w:hAnsi="Georgia" w:cs="Georgia"/>
          <w:spacing w:val="-1"/>
          <w:sz w:val="20"/>
          <w:szCs w:val="20"/>
        </w:rPr>
        <w:t>u</w:t>
      </w:r>
      <w:r w:rsidRPr="00536C29">
        <w:rPr>
          <w:rFonts w:ascii="Georgia" w:eastAsia="Georgia" w:hAnsi="Georgia" w:cs="Georgia"/>
          <w:sz w:val="20"/>
          <w:szCs w:val="20"/>
        </w:rPr>
        <w:t>blic</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or commerci</w:t>
      </w:r>
      <w:r w:rsidRPr="00536C29">
        <w:rPr>
          <w:rFonts w:ascii="Georgia" w:eastAsia="Georgia" w:hAnsi="Georgia" w:cs="Georgia"/>
          <w:spacing w:val="-1"/>
          <w:sz w:val="20"/>
          <w:szCs w:val="20"/>
        </w:rPr>
        <w:t>a</w:t>
      </w:r>
      <w:r w:rsidRPr="00536C29">
        <w:rPr>
          <w:rFonts w:ascii="Georgia" w:eastAsia="Georgia" w:hAnsi="Georgia" w:cs="Georgia"/>
          <w:sz w:val="20"/>
          <w:szCs w:val="20"/>
        </w:rPr>
        <w:t>l Behind t</w:t>
      </w:r>
      <w:r w:rsidRPr="00536C29">
        <w:rPr>
          <w:rFonts w:ascii="Georgia" w:eastAsia="Georgia" w:hAnsi="Georgia" w:cs="Georgia"/>
          <w:spacing w:val="3"/>
          <w:sz w:val="20"/>
          <w:szCs w:val="20"/>
        </w:rPr>
        <w:t>h</w:t>
      </w:r>
      <w:r w:rsidRPr="00536C29">
        <w:rPr>
          <w:rFonts w:ascii="Georgia" w:eastAsia="Georgia" w:hAnsi="Georgia" w:cs="Georgia"/>
          <w:sz w:val="20"/>
          <w:szCs w:val="20"/>
        </w:rPr>
        <w: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Whe</w:t>
      </w:r>
      <w:r w:rsidRPr="00536C29">
        <w:rPr>
          <w:rFonts w:ascii="Georgia" w:eastAsia="Georgia" w:hAnsi="Georgia" w:cs="Georgia"/>
          <w:spacing w:val="-1"/>
          <w:sz w:val="20"/>
          <w:szCs w:val="20"/>
        </w:rPr>
        <w:t>e</w:t>
      </w:r>
      <w:r w:rsidRPr="00536C29">
        <w:rPr>
          <w:rFonts w:ascii="Georgia" w:eastAsia="Georgia" w:hAnsi="Georgia" w:cs="Georgia"/>
          <w:sz w:val="20"/>
          <w:szCs w:val="20"/>
        </w:rPr>
        <w:t>l train</w:t>
      </w:r>
      <w:r w:rsidRPr="00536C29">
        <w:rPr>
          <w:rFonts w:ascii="Georgia" w:eastAsia="Georgia" w:hAnsi="Georgia" w:cs="Georgia"/>
          <w:spacing w:val="-1"/>
          <w:sz w:val="20"/>
          <w:szCs w:val="20"/>
        </w:rPr>
        <w:t>in</w:t>
      </w:r>
      <w:r w:rsidRPr="00536C29">
        <w:rPr>
          <w:rFonts w:ascii="Georgia" w:eastAsia="Georgia" w:hAnsi="Georgia" w:cs="Georgia"/>
          <w:sz w:val="20"/>
          <w:szCs w:val="20"/>
        </w:rPr>
        <w:t xml:space="preserve">g have appropriate safety </w:t>
      </w:r>
      <w:r w:rsidRPr="00536C29">
        <w:rPr>
          <w:rFonts w:ascii="Georgia" w:eastAsia="Georgia" w:hAnsi="Georgia" w:cs="Georgia"/>
          <w:spacing w:val="-1"/>
          <w:sz w:val="20"/>
          <w:szCs w:val="20"/>
        </w:rPr>
        <w:t>i</w:t>
      </w:r>
      <w:r w:rsidRPr="00536C29">
        <w:rPr>
          <w:rFonts w:ascii="Georgia" w:eastAsia="Georgia" w:hAnsi="Georgia" w:cs="Georgia"/>
          <w:sz w:val="20"/>
          <w:szCs w:val="20"/>
        </w:rPr>
        <w:t>nspe</w:t>
      </w:r>
      <w:r w:rsidRPr="00536C29">
        <w:rPr>
          <w:rFonts w:ascii="Georgia" w:eastAsia="Georgia" w:hAnsi="Georgia" w:cs="Georgia"/>
          <w:spacing w:val="-1"/>
          <w:sz w:val="20"/>
          <w:szCs w:val="20"/>
        </w:rPr>
        <w:t>c</w:t>
      </w:r>
      <w:r w:rsidRPr="00536C29">
        <w:rPr>
          <w:rFonts w:ascii="Georgia" w:eastAsia="Georgia" w:hAnsi="Georgia" w:cs="Georgia"/>
          <w:sz w:val="20"/>
          <w:szCs w:val="20"/>
        </w:rPr>
        <w:t>tions and are equi</w:t>
      </w:r>
      <w:r w:rsidRPr="00536C29">
        <w:rPr>
          <w:rFonts w:ascii="Georgia" w:eastAsia="Georgia" w:hAnsi="Georgia" w:cs="Georgia"/>
          <w:spacing w:val="-2"/>
          <w:sz w:val="20"/>
          <w:szCs w:val="20"/>
        </w:rPr>
        <w:t>p</w:t>
      </w:r>
      <w:r w:rsidRPr="00536C29">
        <w:rPr>
          <w:rFonts w:ascii="Georgia" w:eastAsia="Georgia" w:hAnsi="Georgia" w:cs="Georgia"/>
          <w:sz w:val="20"/>
          <w:szCs w:val="20"/>
        </w:rPr>
        <w:t>ped with, at a</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minimum, a</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safety brake accessible by the driver side passenger, a</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first aid kit, a fire extinguisher, an instructor rear view m</w:t>
      </w:r>
      <w:r w:rsidRPr="00536C29">
        <w:rPr>
          <w:rFonts w:ascii="Georgia" w:eastAsia="Georgia" w:hAnsi="Georgia" w:cs="Georgia"/>
          <w:spacing w:val="1"/>
          <w:sz w:val="20"/>
          <w:szCs w:val="20"/>
        </w:rPr>
        <w:t>i</w:t>
      </w:r>
      <w:r w:rsidRPr="00536C29">
        <w:rPr>
          <w:rFonts w:ascii="Georgia" w:eastAsia="Georgia" w:hAnsi="Georgia" w:cs="Georgia"/>
          <w:sz w:val="20"/>
          <w:szCs w:val="20"/>
        </w:rPr>
        <w:t>rror and an eye check</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mirror for the instructor.</w:t>
      </w:r>
    </w:p>
    <w:p w14:paraId="52945055" w14:textId="77777777" w:rsidR="00536C29" w:rsidRPr="00536C29" w:rsidRDefault="00536C29" w:rsidP="00536C29">
      <w:pPr>
        <w:tabs>
          <w:tab w:val="left" w:pos="1620"/>
        </w:tabs>
        <w:spacing w:before="16" w:after="0" w:line="331" w:lineRule="auto"/>
        <w:ind w:left="1627" w:right="1874" w:hanging="360"/>
        <w:rPr>
          <w:rFonts w:ascii="Georgia" w:eastAsia="Georgia" w:hAnsi="Georgia" w:cs="Georgia"/>
          <w:sz w:val="20"/>
          <w:szCs w:val="20"/>
        </w:rPr>
        <w:sectPr w:rsidR="00536C29" w:rsidRPr="00536C29" w:rsidSect="000D6CEE">
          <w:type w:val="continuous"/>
          <w:pgSz w:w="12240" w:h="15840"/>
          <w:pgMar w:top="821" w:right="562" w:bottom="1080" w:left="605" w:header="720" w:footer="720" w:gutter="0"/>
          <w:cols w:space="720"/>
        </w:sectPr>
      </w:pPr>
    </w:p>
    <w:p w14:paraId="1EDAAE37" w14:textId="77777777" w:rsidR="00536C29" w:rsidRPr="00536C29" w:rsidRDefault="00536C29" w:rsidP="00536C29">
      <w:pPr>
        <w:spacing w:before="6" w:after="0" w:line="160" w:lineRule="exact"/>
        <w:rPr>
          <w:rFonts w:ascii="Calibri" w:eastAsia="Calibri" w:hAnsi="Calibri" w:cs="Times New Roman"/>
          <w:sz w:val="16"/>
          <w:szCs w:val="16"/>
        </w:rPr>
      </w:pPr>
    </w:p>
    <w:p w14:paraId="465A2595" w14:textId="77777777" w:rsidR="00536C29" w:rsidRPr="00536C29" w:rsidRDefault="00536C29" w:rsidP="00536C29">
      <w:pPr>
        <w:tabs>
          <w:tab w:val="left" w:pos="1060"/>
        </w:tabs>
        <w:spacing w:before="29" w:after="0" w:line="240" w:lineRule="auto"/>
        <w:ind w:left="707"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It provides e</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ch student </w:t>
      </w:r>
      <w:r w:rsidRPr="00536C29">
        <w:rPr>
          <w:rFonts w:ascii="Georgia" w:eastAsia="Georgia" w:hAnsi="Georgia" w:cs="Georgia"/>
          <w:spacing w:val="-1"/>
          <w:sz w:val="20"/>
          <w:szCs w:val="20"/>
        </w:rPr>
        <w:t>wi</w:t>
      </w:r>
      <w:r w:rsidRPr="00536C29">
        <w:rPr>
          <w:rFonts w:ascii="Georgia" w:eastAsia="Georgia" w:hAnsi="Georgia" w:cs="Georgia"/>
          <w:sz w:val="20"/>
          <w:szCs w:val="20"/>
        </w:rPr>
        <w:t>th practi</w:t>
      </w:r>
      <w:r w:rsidRPr="00536C29">
        <w:rPr>
          <w:rFonts w:ascii="Georgia" w:eastAsia="Georgia" w:hAnsi="Georgia" w:cs="Georgia"/>
          <w:spacing w:val="-1"/>
          <w:sz w:val="20"/>
          <w:szCs w:val="20"/>
        </w:rPr>
        <w:t>c</w:t>
      </w:r>
      <w:r w:rsidRPr="00536C29">
        <w:rPr>
          <w:rFonts w:ascii="Georgia" w:eastAsia="Georgia" w:hAnsi="Georgia" w:cs="Georgia"/>
          <w:sz w:val="20"/>
          <w:szCs w:val="20"/>
        </w:rPr>
        <w:t xml:space="preserve">e driving </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nd/or </w:t>
      </w:r>
      <w:r w:rsidRPr="00536C29">
        <w:rPr>
          <w:rFonts w:ascii="Georgia" w:eastAsia="Georgia" w:hAnsi="Georgia" w:cs="Georgia"/>
          <w:spacing w:val="-1"/>
          <w:sz w:val="20"/>
          <w:szCs w:val="20"/>
        </w:rPr>
        <w:t>i</w:t>
      </w:r>
      <w:r w:rsidRPr="00536C29">
        <w:rPr>
          <w:rFonts w:ascii="Georgia" w:eastAsia="Georgia" w:hAnsi="Georgia" w:cs="Georgia"/>
          <w:sz w:val="20"/>
          <w:szCs w:val="20"/>
        </w:rPr>
        <w:t>nstru</w:t>
      </w:r>
      <w:r w:rsidRPr="00536C29">
        <w:rPr>
          <w:rFonts w:ascii="Georgia" w:eastAsia="Georgia" w:hAnsi="Georgia" w:cs="Georgia"/>
          <w:spacing w:val="-1"/>
          <w:sz w:val="20"/>
          <w:szCs w:val="20"/>
        </w:rPr>
        <w:t>c</w:t>
      </w:r>
      <w:r w:rsidRPr="00536C29">
        <w:rPr>
          <w:rFonts w:ascii="Georgia" w:eastAsia="Georgia" w:hAnsi="Georgia" w:cs="Georgia"/>
          <w:sz w:val="20"/>
          <w:szCs w:val="20"/>
        </w:rPr>
        <w:t xml:space="preserve">tion </w:t>
      </w:r>
      <w:r w:rsidRPr="00536C29">
        <w:rPr>
          <w:rFonts w:ascii="Georgia" w:eastAsia="Georgia" w:hAnsi="Georgia" w:cs="Georgia"/>
          <w:spacing w:val="-1"/>
          <w:sz w:val="20"/>
          <w:szCs w:val="20"/>
        </w:rPr>
        <w:t>i</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at lea</w:t>
      </w:r>
      <w:r w:rsidRPr="00536C29">
        <w:rPr>
          <w:rFonts w:ascii="Georgia" w:eastAsia="Georgia" w:hAnsi="Georgia" w:cs="Georgia"/>
          <w:spacing w:val="-1"/>
          <w:sz w:val="20"/>
          <w:szCs w:val="20"/>
        </w:rPr>
        <w:t>s</w:t>
      </w:r>
      <w:r w:rsidRPr="00536C29">
        <w:rPr>
          <w:rFonts w:ascii="Georgia" w:eastAsia="Georgia" w:hAnsi="Georgia" w:cs="Georgia"/>
          <w:sz w:val="20"/>
          <w:szCs w:val="20"/>
        </w:rPr>
        <w:t>t the f</w:t>
      </w:r>
      <w:r w:rsidRPr="00536C29">
        <w:rPr>
          <w:rFonts w:ascii="Georgia" w:eastAsia="Georgia" w:hAnsi="Georgia" w:cs="Georgia"/>
          <w:spacing w:val="-1"/>
          <w:sz w:val="20"/>
          <w:szCs w:val="20"/>
        </w:rPr>
        <w:t>o</w:t>
      </w:r>
      <w:r w:rsidRPr="00536C29">
        <w:rPr>
          <w:rFonts w:ascii="Georgia" w:eastAsia="Georgia" w:hAnsi="Georgia" w:cs="Georgia"/>
          <w:sz w:val="20"/>
          <w:szCs w:val="20"/>
        </w:rPr>
        <w:t>llow</w:t>
      </w:r>
      <w:r w:rsidRPr="00536C29">
        <w:rPr>
          <w:rFonts w:ascii="Georgia" w:eastAsia="Georgia" w:hAnsi="Georgia" w:cs="Georgia"/>
          <w:spacing w:val="-1"/>
          <w:sz w:val="20"/>
          <w:szCs w:val="20"/>
        </w:rPr>
        <w:t>i</w:t>
      </w:r>
      <w:r w:rsidRPr="00536C29">
        <w:rPr>
          <w:rFonts w:ascii="Georgia" w:eastAsia="Georgia" w:hAnsi="Georgia" w:cs="Georgia"/>
          <w:sz w:val="20"/>
          <w:szCs w:val="20"/>
        </w:rPr>
        <w:t>ng:</w:t>
      </w:r>
    </w:p>
    <w:p w14:paraId="0B60A86A" w14:textId="77777777" w:rsidR="00536C29" w:rsidRPr="00536C29" w:rsidRDefault="00536C29" w:rsidP="00536C29">
      <w:pPr>
        <w:spacing w:before="6" w:after="0" w:line="100" w:lineRule="exact"/>
        <w:rPr>
          <w:rFonts w:ascii="Calibri" w:eastAsia="Calibri" w:hAnsi="Calibri" w:cs="Times New Roman"/>
          <w:sz w:val="10"/>
          <w:szCs w:val="10"/>
        </w:rPr>
      </w:pPr>
    </w:p>
    <w:p w14:paraId="16299179" w14:textId="77777777" w:rsidR="00536C29" w:rsidRPr="00536C29" w:rsidRDefault="00536C29" w:rsidP="00536C29">
      <w:pPr>
        <w:tabs>
          <w:tab w:val="left" w:pos="1380"/>
        </w:tabs>
        <w:spacing w:after="0" w:line="336" w:lineRule="auto"/>
        <w:ind w:left="1397" w:right="109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Basic driving tec</w:t>
      </w:r>
      <w:r w:rsidRPr="00536C29">
        <w:rPr>
          <w:rFonts w:ascii="Georgia" w:eastAsia="Georgia" w:hAnsi="Georgia" w:cs="Georgia"/>
          <w:spacing w:val="-1"/>
          <w:sz w:val="20"/>
          <w:szCs w:val="20"/>
        </w:rPr>
        <w:t>h</w:t>
      </w:r>
      <w:r w:rsidRPr="00536C29">
        <w:rPr>
          <w:rFonts w:ascii="Georgia" w:eastAsia="Georgia" w:hAnsi="Georgia" w:cs="Georgia"/>
          <w:sz w:val="20"/>
          <w:szCs w:val="20"/>
        </w:rPr>
        <w:t xml:space="preserve">niques, </w:t>
      </w:r>
      <w:r w:rsidRPr="00536C29">
        <w:rPr>
          <w:rFonts w:ascii="Georgia" w:eastAsia="Georgia" w:hAnsi="Georgia" w:cs="Georgia"/>
          <w:spacing w:val="-1"/>
          <w:sz w:val="20"/>
          <w:szCs w:val="20"/>
        </w:rPr>
        <w:t>i</w:t>
      </w:r>
      <w:r w:rsidRPr="00536C29">
        <w:rPr>
          <w:rFonts w:ascii="Georgia" w:eastAsia="Georgia" w:hAnsi="Georgia" w:cs="Georgia"/>
          <w:sz w:val="20"/>
          <w:szCs w:val="20"/>
        </w:rPr>
        <w:t>ncl</w:t>
      </w:r>
      <w:r w:rsidRPr="00536C29">
        <w:rPr>
          <w:rFonts w:ascii="Georgia" w:eastAsia="Georgia" w:hAnsi="Georgia" w:cs="Georgia"/>
          <w:spacing w:val="-1"/>
          <w:sz w:val="20"/>
          <w:szCs w:val="20"/>
        </w:rPr>
        <w:t>u</w:t>
      </w:r>
      <w:r w:rsidRPr="00536C29">
        <w:rPr>
          <w:rFonts w:ascii="Georgia" w:eastAsia="Georgia" w:hAnsi="Georgia" w:cs="Georgia"/>
          <w:sz w:val="20"/>
          <w:szCs w:val="20"/>
        </w:rPr>
        <w:t xml:space="preserve">ding </w:t>
      </w:r>
      <w:r w:rsidRPr="00536C29">
        <w:rPr>
          <w:rFonts w:ascii="Georgia" w:eastAsia="Georgia" w:hAnsi="Georgia" w:cs="Georgia"/>
          <w:spacing w:val="-1"/>
          <w:sz w:val="20"/>
          <w:szCs w:val="20"/>
        </w:rPr>
        <w:t>s</w:t>
      </w:r>
      <w:r w:rsidRPr="00536C29">
        <w:rPr>
          <w:rFonts w:ascii="Georgia" w:eastAsia="Georgia" w:hAnsi="Georgia" w:cs="Georgia"/>
          <w:sz w:val="20"/>
          <w:szCs w:val="20"/>
        </w:rPr>
        <w:t xml:space="preserve">tarting, </w:t>
      </w:r>
      <w:r w:rsidRPr="00536C29">
        <w:rPr>
          <w:rFonts w:ascii="Georgia" w:eastAsia="Georgia" w:hAnsi="Georgia" w:cs="Georgia"/>
          <w:spacing w:val="-1"/>
          <w:sz w:val="20"/>
          <w:szCs w:val="20"/>
        </w:rPr>
        <w:t>s</w:t>
      </w:r>
      <w:r w:rsidRPr="00536C29">
        <w:rPr>
          <w:rFonts w:ascii="Georgia" w:eastAsia="Georgia" w:hAnsi="Georgia" w:cs="Georgia"/>
          <w:sz w:val="20"/>
          <w:szCs w:val="20"/>
        </w:rPr>
        <w:t>topp</w:t>
      </w:r>
      <w:r w:rsidRPr="00536C29">
        <w:rPr>
          <w:rFonts w:ascii="Georgia" w:eastAsia="Georgia" w:hAnsi="Georgia" w:cs="Georgia"/>
          <w:spacing w:val="1"/>
          <w:sz w:val="20"/>
          <w:szCs w:val="20"/>
        </w:rPr>
        <w:t>i</w:t>
      </w:r>
      <w:r w:rsidRPr="00536C29">
        <w:rPr>
          <w:rFonts w:ascii="Georgia" w:eastAsia="Georgia" w:hAnsi="Georgia" w:cs="Georgia"/>
          <w:sz w:val="20"/>
          <w:szCs w:val="20"/>
        </w:rPr>
        <w:t>n</w:t>
      </w:r>
      <w:r w:rsidRPr="00536C29">
        <w:rPr>
          <w:rFonts w:ascii="Georgia" w:eastAsia="Georgia" w:hAnsi="Georgia" w:cs="Georgia"/>
          <w:spacing w:val="-1"/>
          <w:sz w:val="20"/>
          <w:szCs w:val="20"/>
        </w:rPr>
        <w:t>g</w:t>
      </w:r>
      <w:r w:rsidRPr="00536C29">
        <w:rPr>
          <w:rFonts w:ascii="Georgia" w:eastAsia="Georgia" w:hAnsi="Georgia" w:cs="Georgia"/>
          <w:sz w:val="20"/>
          <w:szCs w:val="20"/>
        </w:rPr>
        <w:t>, turning,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basic intera</w:t>
      </w:r>
      <w:r w:rsidRPr="00536C29">
        <w:rPr>
          <w:rFonts w:ascii="Georgia" w:eastAsia="Georgia" w:hAnsi="Georgia" w:cs="Georgia"/>
          <w:spacing w:val="-1"/>
          <w:sz w:val="20"/>
          <w:szCs w:val="20"/>
        </w:rPr>
        <w:t>c</w:t>
      </w:r>
      <w:r w:rsidRPr="00536C29">
        <w:rPr>
          <w:rFonts w:ascii="Georgia" w:eastAsia="Georgia" w:hAnsi="Georgia" w:cs="Georgia"/>
          <w:sz w:val="20"/>
          <w:szCs w:val="20"/>
        </w:rPr>
        <w:t xml:space="preserve">tion </w:t>
      </w:r>
      <w:r w:rsidRPr="00536C29">
        <w:rPr>
          <w:rFonts w:ascii="Georgia" w:eastAsia="Georgia" w:hAnsi="Georgia" w:cs="Georgia"/>
          <w:spacing w:val="-1"/>
          <w:sz w:val="20"/>
          <w:szCs w:val="20"/>
        </w:rPr>
        <w:t>i</w:t>
      </w:r>
      <w:r w:rsidRPr="00536C29">
        <w:rPr>
          <w:rFonts w:ascii="Georgia" w:eastAsia="Georgia" w:hAnsi="Georgia" w:cs="Georgia"/>
          <w:sz w:val="20"/>
          <w:szCs w:val="20"/>
        </w:rPr>
        <w:t>n c</w:t>
      </w:r>
      <w:r w:rsidRPr="00536C29">
        <w:rPr>
          <w:rFonts w:ascii="Georgia" w:eastAsia="Georgia" w:hAnsi="Georgia" w:cs="Georgia"/>
          <w:spacing w:val="-1"/>
          <w:sz w:val="20"/>
          <w:szCs w:val="20"/>
        </w:rPr>
        <w:t>o</w:t>
      </w:r>
      <w:r w:rsidRPr="00536C29">
        <w:rPr>
          <w:rFonts w:ascii="Georgia" w:eastAsia="Georgia" w:hAnsi="Georgia" w:cs="Georgia"/>
          <w:sz w:val="20"/>
          <w:szCs w:val="20"/>
        </w:rPr>
        <w:t>ntr</w:t>
      </w:r>
      <w:r w:rsidRPr="00536C29">
        <w:rPr>
          <w:rFonts w:ascii="Georgia" w:eastAsia="Georgia" w:hAnsi="Georgia" w:cs="Georgia"/>
          <w:spacing w:val="-1"/>
          <w:sz w:val="20"/>
          <w:szCs w:val="20"/>
        </w:rPr>
        <w:t>o</w:t>
      </w:r>
      <w:r w:rsidRPr="00536C29">
        <w:rPr>
          <w:rFonts w:ascii="Georgia" w:eastAsia="Georgia" w:hAnsi="Georgia" w:cs="Georgia"/>
          <w:sz w:val="20"/>
          <w:szCs w:val="20"/>
        </w:rPr>
        <w:t>lled envir</w:t>
      </w:r>
      <w:r w:rsidRPr="00536C29">
        <w:rPr>
          <w:rFonts w:ascii="Georgia" w:eastAsia="Georgia" w:hAnsi="Georgia" w:cs="Georgia"/>
          <w:spacing w:val="-1"/>
          <w:sz w:val="20"/>
          <w:szCs w:val="20"/>
        </w:rPr>
        <w:t>o</w:t>
      </w:r>
      <w:r w:rsidRPr="00536C29">
        <w:rPr>
          <w:rFonts w:ascii="Georgia" w:eastAsia="Georgia" w:hAnsi="Georgia" w:cs="Georgia"/>
          <w:sz w:val="20"/>
          <w:szCs w:val="20"/>
        </w:rPr>
        <w:t>nments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 xml:space="preserve">in light </w:t>
      </w:r>
      <w:r w:rsidRPr="00536C29">
        <w:rPr>
          <w:rFonts w:ascii="Georgia" w:eastAsia="Georgia" w:hAnsi="Georgia" w:cs="Georgia"/>
          <w:spacing w:val="-1"/>
          <w:sz w:val="20"/>
          <w:szCs w:val="20"/>
        </w:rPr>
        <w:t>a</w:t>
      </w:r>
      <w:r w:rsidRPr="00536C29">
        <w:rPr>
          <w:rFonts w:ascii="Georgia" w:eastAsia="Georgia" w:hAnsi="Georgia" w:cs="Georgia"/>
          <w:sz w:val="20"/>
          <w:szCs w:val="20"/>
        </w:rPr>
        <w:t>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moderate tra</w:t>
      </w:r>
      <w:r w:rsidRPr="00536C29">
        <w:rPr>
          <w:rFonts w:ascii="Georgia" w:eastAsia="Georgia" w:hAnsi="Georgia" w:cs="Georgia"/>
          <w:spacing w:val="-2"/>
          <w:sz w:val="20"/>
          <w:szCs w:val="20"/>
        </w:rPr>
        <w:t>f</w:t>
      </w:r>
      <w:r w:rsidRPr="00536C29">
        <w:rPr>
          <w:rFonts w:ascii="Georgia" w:eastAsia="Georgia" w:hAnsi="Georgia" w:cs="Georgia"/>
          <w:sz w:val="20"/>
          <w:szCs w:val="20"/>
        </w:rPr>
        <w:t>fic;</w:t>
      </w:r>
    </w:p>
    <w:p w14:paraId="53BE93D1" w14:textId="77777777" w:rsidR="00536C29" w:rsidRPr="00536C29" w:rsidRDefault="00536C29" w:rsidP="00536C29">
      <w:pPr>
        <w:tabs>
          <w:tab w:val="left" w:pos="1380"/>
        </w:tabs>
        <w:spacing w:before="22" w:after="0" w:line="336" w:lineRule="auto"/>
        <w:ind w:left="1397" w:right="90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Addition</w:t>
      </w:r>
      <w:r w:rsidRPr="00536C29">
        <w:rPr>
          <w:rFonts w:ascii="Georgia" w:eastAsia="Georgia" w:hAnsi="Georgia" w:cs="Georgia"/>
          <w:spacing w:val="-1"/>
          <w:sz w:val="20"/>
          <w:szCs w:val="20"/>
        </w:rPr>
        <w:t>a</w:t>
      </w:r>
      <w:r w:rsidRPr="00536C29">
        <w:rPr>
          <w:rFonts w:ascii="Georgia" w:eastAsia="Georgia" w:hAnsi="Georgia" w:cs="Georgia"/>
          <w:sz w:val="20"/>
          <w:szCs w:val="20"/>
        </w:rPr>
        <w:t>l driving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tec</w:t>
      </w:r>
      <w:r w:rsidRPr="00536C29">
        <w:rPr>
          <w:rFonts w:ascii="Georgia" w:eastAsia="Georgia" w:hAnsi="Georgia" w:cs="Georgia"/>
          <w:spacing w:val="-1"/>
          <w:sz w:val="20"/>
          <w:szCs w:val="20"/>
        </w:rPr>
        <w:t>h</w:t>
      </w:r>
      <w:r w:rsidRPr="00536C29">
        <w:rPr>
          <w:rFonts w:ascii="Georgia" w:eastAsia="Georgia" w:hAnsi="Georgia" w:cs="Georgia"/>
          <w:sz w:val="20"/>
          <w:szCs w:val="20"/>
        </w:rPr>
        <w:t>ni</w:t>
      </w:r>
      <w:r w:rsidRPr="00536C29">
        <w:rPr>
          <w:rFonts w:ascii="Georgia" w:eastAsia="Georgia" w:hAnsi="Georgia" w:cs="Georgia"/>
          <w:spacing w:val="-2"/>
          <w:sz w:val="20"/>
          <w:szCs w:val="20"/>
        </w:rPr>
        <w:t>q</w:t>
      </w:r>
      <w:r w:rsidRPr="00536C29">
        <w:rPr>
          <w:rFonts w:ascii="Georgia" w:eastAsia="Georgia" w:hAnsi="Georgia" w:cs="Georgia"/>
          <w:sz w:val="20"/>
          <w:szCs w:val="20"/>
        </w:rPr>
        <w:t>ues, in</w:t>
      </w:r>
      <w:r w:rsidRPr="00536C29">
        <w:rPr>
          <w:rFonts w:ascii="Georgia" w:eastAsia="Georgia" w:hAnsi="Georgia" w:cs="Georgia"/>
          <w:spacing w:val="-1"/>
          <w:sz w:val="20"/>
          <w:szCs w:val="20"/>
        </w:rPr>
        <w:t>c</w:t>
      </w:r>
      <w:r w:rsidRPr="00536C29">
        <w:rPr>
          <w:rFonts w:ascii="Georgia" w:eastAsia="Georgia" w:hAnsi="Georgia" w:cs="Georgia"/>
          <w:sz w:val="20"/>
          <w:szCs w:val="20"/>
        </w:rPr>
        <w:t>lud</w:t>
      </w:r>
      <w:r w:rsidRPr="00536C29">
        <w:rPr>
          <w:rFonts w:ascii="Georgia" w:eastAsia="Georgia" w:hAnsi="Georgia" w:cs="Georgia"/>
          <w:spacing w:val="-1"/>
          <w:sz w:val="20"/>
          <w:szCs w:val="20"/>
        </w:rPr>
        <w:t>in</w:t>
      </w:r>
      <w:r w:rsidRPr="00536C29">
        <w:rPr>
          <w:rFonts w:ascii="Georgia" w:eastAsia="Georgia" w:hAnsi="Georgia" w:cs="Georgia"/>
          <w:sz w:val="20"/>
          <w:szCs w:val="20"/>
        </w:rPr>
        <w:t>g balanced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vehicle m</w:t>
      </w:r>
      <w:r w:rsidRPr="00536C29">
        <w:rPr>
          <w:rFonts w:ascii="Georgia" w:eastAsia="Georgia" w:hAnsi="Georgia" w:cs="Georgia"/>
          <w:spacing w:val="-1"/>
          <w:sz w:val="20"/>
          <w:szCs w:val="20"/>
        </w:rPr>
        <w:t>o</w:t>
      </w:r>
      <w:r w:rsidRPr="00536C29">
        <w:rPr>
          <w:rFonts w:ascii="Georgia" w:eastAsia="Georgia" w:hAnsi="Georgia" w:cs="Georgia"/>
          <w:sz w:val="20"/>
          <w:szCs w:val="20"/>
        </w:rPr>
        <w:t>ve</w:t>
      </w:r>
      <w:r w:rsidRPr="00536C29">
        <w:rPr>
          <w:rFonts w:ascii="Georgia" w:eastAsia="Georgia" w:hAnsi="Georgia" w:cs="Georgia"/>
          <w:spacing w:val="-1"/>
          <w:sz w:val="20"/>
          <w:szCs w:val="20"/>
        </w:rPr>
        <w:t>me</w:t>
      </w:r>
      <w:r w:rsidRPr="00536C29">
        <w:rPr>
          <w:rFonts w:ascii="Georgia" w:eastAsia="Georgia" w:hAnsi="Georgia" w:cs="Georgia"/>
          <w:sz w:val="20"/>
          <w:szCs w:val="20"/>
        </w:rPr>
        <w:t xml:space="preserve">nt through </w:t>
      </w:r>
      <w:r w:rsidRPr="00536C29">
        <w:rPr>
          <w:rFonts w:ascii="Georgia" w:eastAsia="Georgia" w:hAnsi="Georgia" w:cs="Georgia"/>
          <w:spacing w:val="-1"/>
          <w:sz w:val="20"/>
          <w:szCs w:val="20"/>
        </w:rPr>
        <w:t>st</w:t>
      </w:r>
      <w:r w:rsidRPr="00536C29">
        <w:rPr>
          <w:rFonts w:ascii="Georgia" w:eastAsia="Georgia" w:hAnsi="Georgia" w:cs="Georgia"/>
          <w:sz w:val="20"/>
          <w:szCs w:val="20"/>
        </w:rPr>
        <w:t>eerin</w:t>
      </w:r>
      <w:r w:rsidRPr="00536C29">
        <w:rPr>
          <w:rFonts w:ascii="Georgia" w:eastAsia="Georgia" w:hAnsi="Georgia" w:cs="Georgia"/>
          <w:spacing w:val="-1"/>
          <w:sz w:val="20"/>
          <w:szCs w:val="20"/>
        </w:rPr>
        <w:t>g</w:t>
      </w:r>
      <w:r w:rsidRPr="00536C29">
        <w:rPr>
          <w:rFonts w:ascii="Georgia" w:eastAsia="Georgia" w:hAnsi="Georgia" w:cs="Georgia"/>
          <w:sz w:val="20"/>
          <w:szCs w:val="20"/>
        </w:rPr>
        <w:t>, brak</w:t>
      </w:r>
      <w:r w:rsidRPr="00536C29">
        <w:rPr>
          <w:rFonts w:ascii="Georgia" w:eastAsia="Georgia" w:hAnsi="Georgia" w:cs="Georgia"/>
          <w:spacing w:val="-1"/>
          <w:sz w:val="20"/>
          <w:szCs w:val="20"/>
        </w:rPr>
        <w:t>i</w:t>
      </w:r>
      <w:r w:rsidRPr="00536C29">
        <w:rPr>
          <w:rFonts w:ascii="Georgia" w:eastAsia="Georgia" w:hAnsi="Georgia" w:cs="Georgia"/>
          <w:sz w:val="20"/>
          <w:szCs w:val="20"/>
        </w:rPr>
        <w:t>ng, and acce</w:t>
      </w:r>
      <w:r w:rsidRPr="00536C29">
        <w:rPr>
          <w:rFonts w:ascii="Georgia" w:eastAsia="Georgia" w:hAnsi="Georgia" w:cs="Georgia"/>
          <w:spacing w:val="-1"/>
          <w:sz w:val="20"/>
          <w:szCs w:val="20"/>
        </w:rPr>
        <w:t>l</w:t>
      </w:r>
      <w:r w:rsidRPr="00536C29">
        <w:rPr>
          <w:rFonts w:ascii="Georgia" w:eastAsia="Georgia" w:hAnsi="Georgia" w:cs="Georgia"/>
          <w:sz w:val="20"/>
          <w:szCs w:val="20"/>
        </w:rPr>
        <w:t>erat</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ng </w:t>
      </w:r>
      <w:r w:rsidRPr="00536C29">
        <w:rPr>
          <w:rFonts w:ascii="Georgia" w:eastAsia="Georgia" w:hAnsi="Georgia" w:cs="Georgia"/>
          <w:spacing w:val="-1"/>
          <w:sz w:val="20"/>
          <w:szCs w:val="20"/>
        </w:rPr>
        <w:t>i</w:t>
      </w:r>
      <w:r w:rsidRPr="00536C29">
        <w:rPr>
          <w:rFonts w:ascii="Georgia" w:eastAsia="Georgia" w:hAnsi="Georgia" w:cs="Georgia"/>
          <w:sz w:val="20"/>
          <w:szCs w:val="20"/>
        </w:rPr>
        <w:t>n a precise a</w:t>
      </w:r>
      <w:r w:rsidRPr="00536C29">
        <w:rPr>
          <w:rFonts w:ascii="Georgia" w:eastAsia="Georgia" w:hAnsi="Georgia" w:cs="Georgia"/>
          <w:spacing w:val="-1"/>
          <w:sz w:val="20"/>
          <w:szCs w:val="20"/>
        </w:rPr>
        <w:t>n</w:t>
      </w:r>
      <w:r w:rsidRPr="00536C29">
        <w:rPr>
          <w:rFonts w:ascii="Georgia" w:eastAsia="Georgia" w:hAnsi="Georgia" w:cs="Georgia"/>
          <w:sz w:val="20"/>
          <w:szCs w:val="20"/>
        </w:rPr>
        <w:t>d tim</w:t>
      </w:r>
      <w:r w:rsidRPr="00536C29">
        <w:rPr>
          <w:rFonts w:ascii="Georgia" w:eastAsia="Georgia" w:hAnsi="Georgia" w:cs="Georgia"/>
          <w:spacing w:val="-1"/>
          <w:sz w:val="20"/>
          <w:szCs w:val="20"/>
        </w:rPr>
        <w:t>e</w:t>
      </w:r>
      <w:r w:rsidRPr="00536C29">
        <w:rPr>
          <w:rFonts w:ascii="Georgia" w:eastAsia="Georgia" w:hAnsi="Georgia" w:cs="Georgia"/>
          <w:sz w:val="20"/>
          <w:szCs w:val="20"/>
        </w:rPr>
        <w:t>ly ma</w:t>
      </w:r>
      <w:r w:rsidRPr="00536C29">
        <w:rPr>
          <w:rFonts w:ascii="Georgia" w:eastAsia="Georgia" w:hAnsi="Georgia" w:cs="Georgia"/>
          <w:spacing w:val="-1"/>
          <w:sz w:val="20"/>
          <w:szCs w:val="20"/>
        </w:rPr>
        <w:t>n</w:t>
      </w:r>
      <w:r w:rsidRPr="00536C29">
        <w:rPr>
          <w:rFonts w:ascii="Georgia" w:eastAsia="Georgia" w:hAnsi="Georgia" w:cs="Georgia"/>
          <w:sz w:val="20"/>
          <w:szCs w:val="20"/>
        </w:rPr>
        <w:t>ner;</w:t>
      </w:r>
    </w:p>
    <w:p w14:paraId="51398FFE" w14:textId="77777777" w:rsidR="00536C29" w:rsidRPr="00536C29" w:rsidRDefault="00536C29" w:rsidP="00536C29">
      <w:pPr>
        <w:tabs>
          <w:tab w:val="left" w:pos="1380"/>
        </w:tabs>
        <w:spacing w:before="22" w:after="0" w:line="352" w:lineRule="auto"/>
        <w:ind w:left="1397" w:right="87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Cognitive as</w:t>
      </w:r>
      <w:r w:rsidRPr="00536C29">
        <w:rPr>
          <w:rFonts w:ascii="Georgia" w:eastAsia="Georgia" w:hAnsi="Georgia" w:cs="Georgia"/>
          <w:spacing w:val="-2"/>
          <w:sz w:val="20"/>
          <w:szCs w:val="20"/>
        </w:rPr>
        <w:t>p</w:t>
      </w:r>
      <w:r w:rsidRPr="00536C29">
        <w:rPr>
          <w:rFonts w:ascii="Georgia" w:eastAsia="Georgia" w:hAnsi="Georgia" w:cs="Georgia"/>
          <w:sz w:val="20"/>
          <w:szCs w:val="20"/>
        </w:rPr>
        <w:t>ects of driv</w:t>
      </w:r>
      <w:r w:rsidRPr="00536C29">
        <w:rPr>
          <w:rFonts w:ascii="Georgia" w:eastAsia="Georgia" w:hAnsi="Georgia" w:cs="Georgia"/>
          <w:spacing w:val="-1"/>
          <w:sz w:val="20"/>
          <w:szCs w:val="20"/>
        </w:rPr>
        <w:t>i</w:t>
      </w:r>
      <w:r w:rsidRPr="00536C29">
        <w:rPr>
          <w:rFonts w:ascii="Georgia" w:eastAsia="Georgia" w:hAnsi="Georgia" w:cs="Georgia"/>
          <w:sz w:val="20"/>
          <w:szCs w:val="20"/>
        </w:rPr>
        <w:t>ng, incl</w:t>
      </w:r>
      <w:r w:rsidRPr="00536C29">
        <w:rPr>
          <w:rFonts w:ascii="Georgia" w:eastAsia="Georgia" w:hAnsi="Georgia" w:cs="Georgia"/>
          <w:spacing w:val="-1"/>
          <w:sz w:val="20"/>
          <w:szCs w:val="20"/>
        </w:rPr>
        <w:t>u</w:t>
      </w:r>
      <w:r w:rsidRPr="00536C29">
        <w:rPr>
          <w:rFonts w:ascii="Georgia" w:eastAsia="Georgia" w:hAnsi="Georgia" w:cs="Georgia"/>
          <w:sz w:val="20"/>
          <w:szCs w:val="20"/>
        </w:rPr>
        <w:t xml:space="preserve">ding </w:t>
      </w:r>
      <w:r w:rsidRPr="00536C29">
        <w:rPr>
          <w:rFonts w:ascii="Georgia" w:eastAsia="Georgia" w:hAnsi="Georgia" w:cs="Georgia"/>
          <w:spacing w:val="-1"/>
          <w:sz w:val="20"/>
          <w:szCs w:val="20"/>
        </w:rPr>
        <w:t>g</w:t>
      </w:r>
      <w:r w:rsidRPr="00536C29">
        <w:rPr>
          <w:rFonts w:ascii="Georgia" w:eastAsia="Georgia" w:hAnsi="Georgia" w:cs="Georgia"/>
          <w:sz w:val="20"/>
          <w:szCs w:val="20"/>
        </w:rPr>
        <w:t>ap manage</w:t>
      </w:r>
      <w:r w:rsidRPr="00536C29">
        <w:rPr>
          <w:rFonts w:ascii="Georgia" w:eastAsia="Georgia" w:hAnsi="Georgia" w:cs="Georgia"/>
          <w:spacing w:val="-1"/>
          <w:sz w:val="20"/>
          <w:szCs w:val="20"/>
        </w:rPr>
        <w:t>m</w:t>
      </w:r>
      <w:r w:rsidRPr="00536C29">
        <w:rPr>
          <w:rFonts w:ascii="Georgia" w:eastAsia="Georgia" w:hAnsi="Georgia" w:cs="Georgia"/>
          <w:sz w:val="20"/>
          <w:szCs w:val="20"/>
        </w:rPr>
        <w:t>ent, reco</w:t>
      </w:r>
      <w:r w:rsidRPr="00536C29">
        <w:rPr>
          <w:rFonts w:ascii="Georgia" w:eastAsia="Georgia" w:hAnsi="Georgia" w:cs="Georgia"/>
          <w:spacing w:val="-1"/>
          <w:sz w:val="20"/>
          <w:szCs w:val="20"/>
        </w:rPr>
        <w:t>g</w:t>
      </w:r>
      <w:r w:rsidRPr="00536C29">
        <w:rPr>
          <w:rFonts w:ascii="Georgia" w:eastAsia="Georgia" w:hAnsi="Georgia" w:cs="Georgia"/>
          <w:sz w:val="20"/>
          <w:szCs w:val="20"/>
        </w:rPr>
        <w:t>niz</w:t>
      </w:r>
      <w:r w:rsidRPr="00536C29">
        <w:rPr>
          <w:rFonts w:ascii="Georgia" w:eastAsia="Georgia" w:hAnsi="Georgia" w:cs="Georgia"/>
          <w:spacing w:val="-1"/>
          <w:sz w:val="20"/>
          <w:szCs w:val="20"/>
        </w:rPr>
        <w:t>i</w:t>
      </w:r>
      <w:r w:rsidRPr="00536C29">
        <w:rPr>
          <w:rFonts w:ascii="Georgia" w:eastAsia="Georgia" w:hAnsi="Georgia" w:cs="Georgia"/>
          <w:sz w:val="20"/>
          <w:szCs w:val="20"/>
        </w:rPr>
        <w:t>ng b</w:t>
      </w:r>
      <w:r w:rsidRPr="00536C29">
        <w:rPr>
          <w:rFonts w:ascii="Georgia" w:eastAsia="Georgia" w:hAnsi="Georgia" w:cs="Georgia"/>
          <w:spacing w:val="-1"/>
          <w:sz w:val="20"/>
          <w:szCs w:val="20"/>
        </w:rPr>
        <w:t>l</w:t>
      </w:r>
      <w:r w:rsidRPr="00536C29">
        <w:rPr>
          <w:rFonts w:ascii="Georgia" w:eastAsia="Georgia" w:hAnsi="Georgia" w:cs="Georgia"/>
          <w:sz w:val="20"/>
          <w:szCs w:val="20"/>
        </w:rPr>
        <w:t xml:space="preserve">ockage </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nd hazards, responding early and appropriately to </w:t>
      </w:r>
      <w:r w:rsidRPr="00536C29">
        <w:rPr>
          <w:rFonts w:ascii="Georgia" w:eastAsia="Georgia" w:hAnsi="Georgia" w:cs="Georgia"/>
          <w:spacing w:val="-2"/>
          <w:sz w:val="20"/>
          <w:szCs w:val="20"/>
        </w:rPr>
        <w:t>h</w:t>
      </w:r>
      <w:r w:rsidRPr="00536C29">
        <w:rPr>
          <w:rFonts w:ascii="Georgia" w:eastAsia="Georgia" w:hAnsi="Georgia" w:cs="Georgia"/>
          <w:sz w:val="20"/>
          <w:szCs w:val="20"/>
        </w:rPr>
        <w:t xml:space="preserve">azards and potential hazards, signaling techniques, </w:t>
      </w:r>
      <w:r w:rsidRPr="00536C29">
        <w:rPr>
          <w:rFonts w:ascii="Georgia" w:eastAsia="Georgia" w:hAnsi="Georgia" w:cs="Georgia"/>
          <w:spacing w:val="-1"/>
          <w:sz w:val="20"/>
          <w:szCs w:val="20"/>
        </w:rPr>
        <w:t>me</w:t>
      </w:r>
      <w:r w:rsidRPr="00536C29">
        <w:rPr>
          <w:rFonts w:ascii="Georgia" w:eastAsia="Georgia" w:hAnsi="Georgia" w:cs="Georgia"/>
          <w:sz w:val="20"/>
          <w:szCs w:val="20"/>
        </w:rPr>
        <w:t>thods for speed manage</w:t>
      </w:r>
      <w:r w:rsidRPr="00536C29">
        <w:rPr>
          <w:rFonts w:ascii="Georgia" w:eastAsia="Georgia" w:hAnsi="Georgia" w:cs="Georgia"/>
          <w:spacing w:val="-1"/>
          <w:sz w:val="20"/>
          <w:szCs w:val="20"/>
        </w:rPr>
        <w:t>m</w:t>
      </w:r>
      <w:r w:rsidRPr="00536C29">
        <w:rPr>
          <w:rFonts w:ascii="Georgia" w:eastAsia="Georgia" w:hAnsi="Georgia" w:cs="Georgia"/>
          <w:sz w:val="20"/>
          <w:szCs w:val="20"/>
        </w:rPr>
        <w:t>ent and effective vi</w:t>
      </w:r>
      <w:r w:rsidRPr="00536C29">
        <w:rPr>
          <w:rFonts w:ascii="Georgia" w:eastAsia="Georgia" w:hAnsi="Georgia" w:cs="Georgia"/>
          <w:spacing w:val="-1"/>
          <w:sz w:val="20"/>
          <w:szCs w:val="20"/>
        </w:rPr>
        <w:t>s</w:t>
      </w:r>
      <w:r w:rsidRPr="00536C29">
        <w:rPr>
          <w:rFonts w:ascii="Georgia" w:eastAsia="Georgia" w:hAnsi="Georgia" w:cs="Georgia"/>
          <w:sz w:val="20"/>
          <w:szCs w:val="20"/>
        </w:rPr>
        <w:t>ual searc</w:t>
      </w:r>
      <w:r w:rsidRPr="00536C29">
        <w:rPr>
          <w:rFonts w:ascii="Georgia" w:eastAsia="Georgia" w:hAnsi="Georgia" w:cs="Georgia"/>
          <w:spacing w:val="1"/>
          <w:sz w:val="20"/>
          <w:szCs w:val="20"/>
        </w:rPr>
        <w:t>h</w:t>
      </w:r>
      <w:r w:rsidRPr="00536C29">
        <w:rPr>
          <w:rFonts w:ascii="Georgia" w:eastAsia="Georgia" w:hAnsi="Georgia" w:cs="Georgia"/>
          <w:sz w:val="20"/>
          <w:szCs w:val="20"/>
        </w:rPr>
        <w:t>ing,</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and decisi</w:t>
      </w:r>
      <w:r w:rsidRPr="00536C29">
        <w:rPr>
          <w:rFonts w:ascii="Georgia" w:eastAsia="Georgia" w:hAnsi="Georgia" w:cs="Georgia"/>
          <w:spacing w:val="-1"/>
          <w:sz w:val="20"/>
          <w:szCs w:val="20"/>
        </w:rPr>
        <w:t>on</w:t>
      </w:r>
      <w:r w:rsidRPr="00536C29">
        <w:rPr>
          <w:rFonts w:ascii="Georgia" w:eastAsia="Georgia" w:hAnsi="Georgia" w:cs="Georgia"/>
          <w:sz w:val="20"/>
          <w:szCs w:val="20"/>
        </w:rPr>
        <w:t>-making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habit-</w:t>
      </w:r>
      <w:r w:rsidRPr="00536C29">
        <w:rPr>
          <w:rFonts w:ascii="Georgia" w:eastAsia="Georgia" w:hAnsi="Georgia" w:cs="Georgia"/>
          <w:spacing w:val="-1"/>
          <w:sz w:val="20"/>
          <w:szCs w:val="20"/>
        </w:rPr>
        <w:t>d</w:t>
      </w:r>
      <w:r w:rsidRPr="00536C29">
        <w:rPr>
          <w:rFonts w:ascii="Georgia" w:eastAsia="Georgia" w:hAnsi="Georgia" w:cs="Georgia"/>
          <w:sz w:val="20"/>
          <w:szCs w:val="20"/>
        </w:rPr>
        <w:t>ev</w:t>
      </w:r>
      <w:r w:rsidRPr="00536C29">
        <w:rPr>
          <w:rFonts w:ascii="Georgia" w:eastAsia="Georgia" w:hAnsi="Georgia" w:cs="Georgia"/>
          <w:spacing w:val="-1"/>
          <w:sz w:val="20"/>
          <w:szCs w:val="20"/>
        </w:rPr>
        <w:t>e</w:t>
      </w:r>
      <w:r w:rsidRPr="00536C29">
        <w:rPr>
          <w:rFonts w:ascii="Georgia" w:eastAsia="Georgia" w:hAnsi="Georgia" w:cs="Georgia"/>
          <w:sz w:val="20"/>
          <w:szCs w:val="20"/>
        </w:rPr>
        <w:t>lo</w:t>
      </w:r>
      <w:r w:rsidRPr="00536C29">
        <w:rPr>
          <w:rFonts w:ascii="Georgia" w:eastAsia="Georgia" w:hAnsi="Georgia" w:cs="Georgia"/>
          <w:spacing w:val="-2"/>
          <w:sz w:val="20"/>
          <w:szCs w:val="20"/>
        </w:rPr>
        <w:t>p</w:t>
      </w:r>
      <w:r w:rsidRPr="00536C29">
        <w:rPr>
          <w:rFonts w:ascii="Georgia" w:eastAsia="Georgia" w:hAnsi="Georgia" w:cs="Georgia"/>
          <w:sz w:val="20"/>
          <w:szCs w:val="20"/>
        </w:rPr>
        <w:t>me</w:t>
      </w:r>
      <w:r w:rsidRPr="00536C29">
        <w:rPr>
          <w:rFonts w:ascii="Georgia" w:eastAsia="Georgia" w:hAnsi="Georgia" w:cs="Georgia"/>
          <w:spacing w:val="-1"/>
          <w:sz w:val="20"/>
          <w:szCs w:val="20"/>
        </w:rPr>
        <w:t>n</w:t>
      </w:r>
      <w:r w:rsidRPr="00536C29">
        <w:rPr>
          <w:rFonts w:ascii="Georgia" w:eastAsia="Georgia" w:hAnsi="Georgia" w:cs="Georgia"/>
          <w:sz w:val="20"/>
          <w:szCs w:val="20"/>
        </w:rPr>
        <w:t>t strategies;</w:t>
      </w:r>
    </w:p>
    <w:p w14:paraId="2855DFA9" w14:textId="77777777" w:rsidR="00536C29" w:rsidRPr="00536C29" w:rsidRDefault="00536C29" w:rsidP="00536C29">
      <w:pPr>
        <w:tabs>
          <w:tab w:val="left" w:pos="1380"/>
        </w:tabs>
        <w:spacing w:before="7"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Risk preven</w:t>
      </w:r>
      <w:r w:rsidRPr="00536C29">
        <w:rPr>
          <w:rFonts w:ascii="Georgia" w:eastAsia="Georgia" w:hAnsi="Georgia" w:cs="Georgia"/>
          <w:spacing w:val="-1"/>
          <w:sz w:val="20"/>
          <w:szCs w:val="20"/>
        </w:rPr>
        <w:t>ti</w:t>
      </w:r>
      <w:r w:rsidRPr="00536C29">
        <w:rPr>
          <w:rFonts w:ascii="Georgia" w:eastAsia="Georgia" w:hAnsi="Georgia" w:cs="Georgia"/>
          <w:sz w:val="20"/>
          <w:szCs w:val="20"/>
        </w:rPr>
        <w:t>on t</w:t>
      </w:r>
      <w:r w:rsidRPr="00536C29">
        <w:rPr>
          <w:rFonts w:ascii="Georgia" w:eastAsia="Georgia" w:hAnsi="Georgia" w:cs="Georgia"/>
          <w:spacing w:val="-1"/>
          <w:sz w:val="20"/>
          <w:szCs w:val="20"/>
        </w:rPr>
        <w:t>e</w:t>
      </w:r>
      <w:r w:rsidRPr="00536C29">
        <w:rPr>
          <w:rFonts w:ascii="Georgia" w:eastAsia="Georgia" w:hAnsi="Georgia" w:cs="Georgia"/>
          <w:sz w:val="20"/>
          <w:szCs w:val="20"/>
        </w:rPr>
        <w:t>chniq</w:t>
      </w:r>
      <w:r w:rsidRPr="00536C29">
        <w:rPr>
          <w:rFonts w:ascii="Georgia" w:eastAsia="Georgia" w:hAnsi="Georgia" w:cs="Georgia"/>
          <w:spacing w:val="-1"/>
          <w:sz w:val="20"/>
          <w:szCs w:val="20"/>
        </w:rPr>
        <w:t>ue</w:t>
      </w:r>
      <w:r w:rsidRPr="00536C29">
        <w:rPr>
          <w:rFonts w:ascii="Georgia" w:eastAsia="Georgia" w:hAnsi="Georgia" w:cs="Georgia"/>
          <w:sz w:val="20"/>
          <w:szCs w:val="20"/>
        </w:rPr>
        <w:t>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such as skid preven</w:t>
      </w:r>
      <w:r w:rsidRPr="00536C29">
        <w:rPr>
          <w:rFonts w:ascii="Georgia" w:eastAsia="Georgia" w:hAnsi="Georgia" w:cs="Georgia"/>
          <w:spacing w:val="-1"/>
          <w:sz w:val="20"/>
          <w:szCs w:val="20"/>
        </w:rPr>
        <w:t>t</w:t>
      </w:r>
      <w:r w:rsidRPr="00536C29">
        <w:rPr>
          <w:rFonts w:ascii="Georgia" w:eastAsia="Georgia" w:hAnsi="Georgia" w:cs="Georgia"/>
          <w:sz w:val="20"/>
          <w:szCs w:val="20"/>
        </w:rPr>
        <w:t>ion;</w:t>
      </w:r>
    </w:p>
    <w:p w14:paraId="01722ED0" w14:textId="77777777" w:rsidR="00536C29" w:rsidRPr="00536C29" w:rsidRDefault="00536C29" w:rsidP="00536C29">
      <w:pPr>
        <w:tabs>
          <w:tab w:val="left" w:pos="1380"/>
        </w:tabs>
        <w:spacing w:before="38"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 xml:space="preserve">Rules of the </w:t>
      </w:r>
      <w:r w:rsidRPr="00536C29">
        <w:rPr>
          <w:rFonts w:ascii="Georgia" w:eastAsia="Georgia" w:hAnsi="Georgia" w:cs="Georgia"/>
          <w:spacing w:val="-2"/>
          <w:sz w:val="20"/>
          <w:szCs w:val="20"/>
        </w:rPr>
        <w:t>r</w:t>
      </w:r>
      <w:r w:rsidRPr="00536C29">
        <w:rPr>
          <w:rFonts w:ascii="Georgia" w:eastAsia="Georgia" w:hAnsi="Georgia" w:cs="Georgia"/>
          <w:sz w:val="20"/>
          <w:szCs w:val="20"/>
        </w:rPr>
        <w:t xml:space="preserve">oad and </w:t>
      </w:r>
      <w:r w:rsidRPr="00536C29">
        <w:rPr>
          <w:rFonts w:ascii="Georgia" w:eastAsia="Georgia" w:hAnsi="Georgia" w:cs="Georgia"/>
          <w:spacing w:val="-1"/>
          <w:sz w:val="20"/>
          <w:szCs w:val="20"/>
        </w:rPr>
        <w:t>o</w:t>
      </w:r>
      <w:r w:rsidRPr="00536C29">
        <w:rPr>
          <w:rFonts w:ascii="Georgia" w:eastAsia="Georgia" w:hAnsi="Georgia" w:cs="Georgia"/>
          <w:sz w:val="20"/>
          <w:szCs w:val="20"/>
        </w:rPr>
        <w:t>ther</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Sta</w:t>
      </w:r>
      <w:r w:rsidRPr="00536C29">
        <w:rPr>
          <w:rFonts w:ascii="Georgia" w:eastAsia="Georgia" w:hAnsi="Georgia" w:cs="Georgia"/>
          <w:spacing w:val="-1"/>
          <w:sz w:val="20"/>
          <w:szCs w:val="20"/>
        </w:rPr>
        <w:t>t</w:t>
      </w:r>
      <w:r w:rsidRPr="00536C29">
        <w:rPr>
          <w:rFonts w:ascii="Georgia" w:eastAsia="Georgia" w:hAnsi="Georgia" w:cs="Georgia"/>
          <w:sz w:val="20"/>
          <w:szCs w:val="20"/>
        </w:rPr>
        <w:t>e laws a</w:t>
      </w:r>
      <w:r w:rsidRPr="00536C29">
        <w:rPr>
          <w:rFonts w:ascii="Georgia" w:eastAsia="Georgia" w:hAnsi="Georgia" w:cs="Georgia"/>
          <w:spacing w:val="-1"/>
          <w:sz w:val="20"/>
          <w:szCs w:val="20"/>
        </w:rPr>
        <w:t>n</w:t>
      </w:r>
      <w:r w:rsidRPr="00536C29">
        <w:rPr>
          <w:rFonts w:ascii="Georgia" w:eastAsia="Georgia" w:hAnsi="Georgia" w:cs="Georgia"/>
          <w:sz w:val="20"/>
          <w:szCs w:val="20"/>
        </w:rPr>
        <w:t>d local m</w:t>
      </w:r>
      <w:r w:rsidRPr="00536C29">
        <w:rPr>
          <w:rFonts w:ascii="Georgia" w:eastAsia="Georgia" w:hAnsi="Georgia" w:cs="Georgia"/>
          <w:spacing w:val="-1"/>
          <w:sz w:val="20"/>
          <w:szCs w:val="20"/>
        </w:rPr>
        <w:t>o</w:t>
      </w:r>
      <w:r w:rsidRPr="00536C29">
        <w:rPr>
          <w:rFonts w:ascii="Georgia" w:eastAsia="Georgia" w:hAnsi="Georgia" w:cs="Georgia"/>
          <w:sz w:val="20"/>
          <w:szCs w:val="20"/>
        </w:rPr>
        <w:t>tor</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vehic</w:t>
      </w:r>
      <w:r w:rsidRPr="00536C29">
        <w:rPr>
          <w:rFonts w:ascii="Georgia" w:eastAsia="Georgia" w:hAnsi="Georgia" w:cs="Georgia"/>
          <w:spacing w:val="-1"/>
          <w:sz w:val="20"/>
          <w:szCs w:val="20"/>
        </w:rPr>
        <w:t>l</w:t>
      </w:r>
      <w:r w:rsidRPr="00536C29">
        <w:rPr>
          <w:rFonts w:ascii="Georgia" w:eastAsia="Georgia" w:hAnsi="Georgia" w:cs="Georgia"/>
          <w:sz w:val="20"/>
          <w:szCs w:val="20"/>
        </w:rPr>
        <w:t xml:space="preserve">e laws </w:t>
      </w:r>
      <w:r w:rsidRPr="00536C29">
        <w:rPr>
          <w:rFonts w:ascii="Georgia" w:eastAsia="Georgia" w:hAnsi="Georgia" w:cs="Georgia"/>
          <w:spacing w:val="-1"/>
          <w:sz w:val="20"/>
          <w:szCs w:val="20"/>
        </w:rPr>
        <w:t>a</w:t>
      </w:r>
      <w:r w:rsidRPr="00536C29">
        <w:rPr>
          <w:rFonts w:ascii="Georgia" w:eastAsia="Georgia" w:hAnsi="Georgia" w:cs="Georgia"/>
          <w:sz w:val="20"/>
          <w:szCs w:val="20"/>
        </w:rPr>
        <w:t>nd ord</w:t>
      </w:r>
      <w:r w:rsidRPr="00536C29">
        <w:rPr>
          <w:rFonts w:ascii="Georgia" w:eastAsia="Georgia" w:hAnsi="Georgia" w:cs="Georgia"/>
          <w:spacing w:val="-1"/>
          <w:sz w:val="20"/>
          <w:szCs w:val="20"/>
        </w:rPr>
        <w:t>i</w:t>
      </w:r>
      <w:r w:rsidRPr="00536C29">
        <w:rPr>
          <w:rFonts w:ascii="Georgia" w:eastAsia="Georgia" w:hAnsi="Georgia" w:cs="Georgia"/>
          <w:sz w:val="20"/>
          <w:szCs w:val="20"/>
        </w:rPr>
        <w:t>nan</w:t>
      </w:r>
      <w:r w:rsidRPr="00536C29">
        <w:rPr>
          <w:rFonts w:ascii="Georgia" w:eastAsia="Georgia" w:hAnsi="Georgia" w:cs="Georgia"/>
          <w:spacing w:val="-1"/>
          <w:sz w:val="20"/>
          <w:szCs w:val="20"/>
        </w:rPr>
        <w:t>ce</w:t>
      </w:r>
      <w:r w:rsidRPr="00536C29">
        <w:rPr>
          <w:rFonts w:ascii="Georgia" w:eastAsia="Georgia" w:hAnsi="Georgia" w:cs="Georgia"/>
          <w:sz w:val="20"/>
          <w:szCs w:val="20"/>
        </w:rPr>
        <w:t>s;</w:t>
      </w:r>
    </w:p>
    <w:p w14:paraId="147AA1EE" w14:textId="77777777" w:rsidR="00536C29" w:rsidRPr="00536C29" w:rsidRDefault="00536C29" w:rsidP="00536C29">
      <w:pPr>
        <w:tabs>
          <w:tab w:val="left" w:pos="1380"/>
        </w:tabs>
        <w:spacing w:before="97"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Att</w:t>
      </w:r>
      <w:r w:rsidRPr="00536C29">
        <w:rPr>
          <w:rFonts w:ascii="Georgia" w:eastAsia="Georgia" w:hAnsi="Georgia" w:cs="Georgia"/>
          <w:spacing w:val="-1"/>
          <w:sz w:val="20"/>
          <w:szCs w:val="20"/>
        </w:rPr>
        <w:t>i</w:t>
      </w:r>
      <w:r w:rsidRPr="00536C29">
        <w:rPr>
          <w:rFonts w:ascii="Georgia" w:eastAsia="Georgia" w:hAnsi="Georgia" w:cs="Georgia"/>
          <w:sz w:val="20"/>
          <w:szCs w:val="20"/>
        </w:rPr>
        <w:t>tud</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nal </w:t>
      </w:r>
      <w:r w:rsidRPr="00536C29">
        <w:rPr>
          <w:rFonts w:ascii="Georgia" w:eastAsia="Georgia" w:hAnsi="Georgia" w:cs="Georgia"/>
          <w:spacing w:val="-1"/>
          <w:sz w:val="20"/>
          <w:szCs w:val="20"/>
        </w:rPr>
        <w:t>a</w:t>
      </w:r>
      <w:r w:rsidRPr="00536C29">
        <w:rPr>
          <w:rFonts w:ascii="Georgia" w:eastAsia="Georgia" w:hAnsi="Georgia" w:cs="Georgia"/>
          <w:sz w:val="20"/>
          <w:szCs w:val="20"/>
        </w:rPr>
        <w:t>wareness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training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that </w:t>
      </w:r>
      <w:r w:rsidRPr="00536C29">
        <w:rPr>
          <w:rFonts w:ascii="Georgia" w:eastAsia="Georgia" w:hAnsi="Georgia" w:cs="Georgia"/>
          <w:spacing w:val="-1"/>
          <w:sz w:val="20"/>
          <w:szCs w:val="20"/>
        </w:rPr>
        <w:t>i</w:t>
      </w:r>
      <w:r w:rsidRPr="00536C29">
        <w:rPr>
          <w:rFonts w:ascii="Georgia" w:eastAsia="Georgia" w:hAnsi="Georgia" w:cs="Georgia"/>
          <w:sz w:val="20"/>
          <w:szCs w:val="20"/>
        </w:rPr>
        <w:t>nc</w:t>
      </w:r>
      <w:r w:rsidRPr="00536C29">
        <w:rPr>
          <w:rFonts w:ascii="Georgia" w:eastAsia="Georgia" w:hAnsi="Georgia" w:cs="Georgia"/>
          <w:spacing w:val="-1"/>
          <w:sz w:val="20"/>
          <w:szCs w:val="20"/>
        </w:rPr>
        <w:t>l</w:t>
      </w:r>
      <w:r w:rsidRPr="00536C29">
        <w:rPr>
          <w:rFonts w:ascii="Georgia" w:eastAsia="Georgia" w:hAnsi="Georgia" w:cs="Georgia"/>
          <w:sz w:val="20"/>
          <w:szCs w:val="20"/>
        </w:rPr>
        <w:t>udes how</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att</w:t>
      </w:r>
      <w:r w:rsidRPr="00536C29">
        <w:rPr>
          <w:rFonts w:ascii="Georgia" w:eastAsia="Georgia" w:hAnsi="Georgia" w:cs="Georgia"/>
          <w:spacing w:val="-1"/>
          <w:sz w:val="20"/>
          <w:szCs w:val="20"/>
        </w:rPr>
        <w:t>i</w:t>
      </w:r>
      <w:r w:rsidRPr="00536C29">
        <w:rPr>
          <w:rFonts w:ascii="Georgia" w:eastAsia="Georgia" w:hAnsi="Georgia" w:cs="Georgia"/>
          <w:sz w:val="20"/>
          <w:szCs w:val="20"/>
        </w:rPr>
        <w:t>tudes c</w:t>
      </w:r>
      <w:r w:rsidRPr="00536C29">
        <w:rPr>
          <w:rFonts w:ascii="Georgia" w:eastAsia="Georgia" w:hAnsi="Georgia" w:cs="Georgia"/>
          <w:spacing w:val="-1"/>
          <w:sz w:val="20"/>
          <w:szCs w:val="20"/>
        </w:rPr>
        <w:t>a</w:t>
      </w:r>
      <w:r w:rsidRPr="00536C29">
        <w:rPr>
          <w:rFonts w:ascii="Georgia" w:eastAsia="Georgia" w:hAnsi="Georgia" w:cs="Georgia"/>
          <w:sz w:val="20"/>
          <w:szCs w:val="20"/>
        </w:rPr>
        <w:t>n ha</w:t>
      </w:r>
      <w:r w:rsidRPr="00536C29">
        <w:rPr>
          <w:rFonts w:ascii="Georgia" w:eastAsia="Georgia" w:hAnsi="Georgia" w:cs="Georgia"/>
          <w:spacing w:val="-1"/>
          <w:sz w:val="20"/>
          <w:szCs w:val="20"/>
        </w:rPr>
        <w:t>v</w:t>
      </w:r>
      <w:r w:rsidRPr="00536C29">
        <w:rPr>
          <w:rFonts w:ascii="Georgia" w:eastAsia="Georgia" w:hAnsi="Georgia" w:cs="Georgia"/>
          <w:sz w:val="20"/>
          <w:szCs w:val="20"/>
        </w:rPr>
        <w:t>e an impa</w:t>
      </w:r>
      <w:r w:rsidRPr="00536C29">
        <w:rPr>
          <w:rFonts w:ascii="Georgia" w:eastAsia="Georgia" w:hAnsi="Georgia" w:cs="Georgia"/>
          <w:spacing w:val="-1"/>
          <w:sz w:val="20"/>
          <w:szCs w:val="20"/>
        </w:rPr>
        <w:t>c</w:t>
      </w:r>
      <w:r w:rsidRPr="00536C29">
        <w:rPr>
          <w:rFonts w:ascii="Georgia" w:eastAsia="Georgia" w:hAnsi="Georgia" w:cs="Georgia"/>
          <w:sz w:val="20"/>
          <w:szCs w:val="20"/>
        </w:rPr>
        <w:t xml:space="preserve">t </w:t>
      </w:r>
      <w:r w:rsidRPr="00536C29">
        <w:rPr>
          <w:rFonts w:ascii="Georgia" w:eastAsia="Georgia" w:hAnsi="Georgia" w:cs="Georgia"/>
          <w:spacing w:val="-1"/>
          <w:sz w:val="20"/>
          <w:szCs w:val="20"/>
        </w:rPr>
        <w:t>o</w:t>
      </w:r>
      <w:r w:rsidRPr="00536C29">
        <w:rPr>
          <w:rFonts w:ascii="Georgia" w:eastAsia="Georgia" w:hAnsi="Georgia" w:cs="Georgia"/>
          <w:sz w:val="20"/>
          <w:szCs w:val="20"/>
        </w:rPr>
        <w:t>n driving behavior;</w:t>
      </w:r>
    </w:p>
    <w:p w14:paraId="3FA2DC10" w14:textId="77777777" w:rsidR="00536C29" w:rsidRPr="00536C29" w:rsidRDefault="00536C29" w:rsidP="00536C29">
      <w:pPr>
        <w:tabs>
          <w:tab w:val="left" w:pos="1380"/>
        </w:tabs>
        <w:spacing w:before="97" w:after="0" w:line="348" w:lineRule="auto"/>
        <w:ind w:left="1397" w:right="755"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Peer pressure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traini</w:t>
      </w:r>
      <w:r w:rsidRPr="00536C29">
        <w:rPr>
          <w:rFonts w:ascii="Georgia" w:eastAsia="Georgia" w:hAnsi="Georgia" w:cs="Georgia"/>
          <w:spacing w:val="-1"/>
          <w:sz w:val="20"/>
          <w:szCs w:val="20"/>
        </w:rPr>
        <w:t>n</w:t>
      </w:r>
      <w:r w:rsidRPr="00536C29">
        <w:rPr>
          <w:rFonts w:ascii="Georgia" w:eastAsia="Georgia" w:hAnsi="Georgia" w:cs="Georgia"/>
          <w:sz w:val="20"/>
          <w:szCs w:val="20"/>
        </w:rPr>
        <w:t>g in</w:t>
      </w:r>
      <w:r w:rsidRPr="00536C29">
        <w:rPr>
          <w:rFonts w:ascii="Georgia" w:eastAsia="Georgia" w:hAnsi="Georgia" w:cs="Georgia"/>
          <w:spacing w:val="-1"/>
          <w:sz w:val="20"/>
          <w:szCs w:val="20"/>
        </w:rPr>
        <w:t>cl</w:t>
      </w:r>
      <w:r w:rsidRPr="00536C29">
        <w:rPr>
          <w:rFonts w:ascii="Georgia" w:eastAsia="Georgia" w:hAnsi="Georgia" w:cs="Georgia"/>
          <w:sz w:val="20"/>
          <w:szCs w:val="20"/>
        </w:rPr>
        <w:t xml:space="preserve">uding how </w:t>
      </w:r>
      <w:r w:rsidRPr="00536C29">
        <w:rPr>
          <w:rFonts w:ascii="Georgia" w:eastAsia="Georgia" w:hAnsi="Georgia" w:cs="Georgia"/>
          <w:spacing w:val="-1"/>
          <w:sz w:val="20"/>
          <w:szCs w:val="20"/>
        </w:rPr>
        <w:t>ve</w:t>
      </w:r>
      <w:r w:rsidRPr="00536C29">
        <w:rPr>
          <w:rFonts w:ascii="Georgia" w:eastAsia="Georgia" w:hAnsi="Georgia" w:cs="Georgia"/>
          <w:sz w:val="20"/>
          <w:szCs w:val="20"/>
        </w:rPr>
        <w:t>hicle ope</w:t>
      </w:r>
      <w:r w:rsidRPr="00536C29">
        <w:rPr>
          <w:rFonts w:ascii="Georgia" w:eastAsia="Georgia" w:hAnsi="Georgia" w:cs="Georgia"/>
          <w:spacing w:val="1"/>
          <w:sz w:val="20"/>
          <w:szCs w:val="20"/>
        </w:rPr>
        <w:t>r</w:t>
      </w:r>
      <w:r w:rsidRPr="00536C29">
        <w:rPr>
          <w:rFonts w:ascii="Georgia" w:eastAsia="Georgia" w:hAnsi="Georgia" w:cs="Georgia"/>
          <w:spacing w:val="-1"/>
          <w:sz w:val="20"/>
          <w:szCs w:val="20"/>
        </w:rPr>
        <w:t>a</w:t>
      </w:r>
      <w:r w:rsidRPr="00536C29">
        <w:rPr>
          <w:rFonts w:ascii="Georgia" w:eastAsia="Georgia" w:hAnsi="Georgia" w:cs="Georgia"/>
          <w:sz w:val="20"/>
          <w:szCs w:val="20"/>
        </w:rPr>
        <w:t>to</w:t>
      </w:r>
      <w:r w:rsidRPr="00536C29">
        <w:rPr>
          <w:rFonts w:ascii="Georgia" w:eastAsia="Georgia" w:hAnsi="Georgia" w:cs="Georgia"/>
          <w:spacing w:val="-2"/>
          <w:sz w:val="20"/>
          <w:szCs w:val="20"/>
        </w:rPr>
        <w:t>r</w:t>
      </w:r>
      <w:r w:rsidRPr="00536C29">
        <w:rPr>
          <w:rFonts w:ascii="Georgia" w:eastAsia="Georgia" w:hAnsi="Georgia" w:cs="Georgia"/>
          <w:sz w:val="20"/>
          <w:szCs w:val="20"/>
        </w:rPr>
        <w:t>s and passen</w:t>
      </w:r>
      <w:r w:rsidRPr="00536C29">
        <w:rPr>
          <w:rFonts w:ascii="Georgia" w:eastAsia="Georgia" w:hAnsi="Georgia" w:cs="Georgia"/>
          <w:spacing w:val="-1"/>
          <w:sz w:val="20"/>
          <w:szCs w:val="20"/>
        </w:rPr>
        <w:t>g</w:t>
      </w:r>
      <w:r w:rsidRPr="00536C29">
        <w:rPr>
          <w:rFonts w:ascii="Georgia" w:eastAsia="Georgia" w:hAnsi="Georgia" w:cs="Georgia"/>
          <w:sz w:val="20"/>
          <w:szCs w:val="20"/>
        </w:rPr>
        <w:t>ers can say no in unsafe peer- pressure sit</w:t>
      </w:r>
      <w:r w:rsidRPr="00536C29">
        <w:rPr>
          <w:rFonts w:ascii="Georgia" w:eastAsia="Georgia" w:hAnsi="Georgia" w:cs="Georgia"/>
          <w:spacing w:val="-1"/>
          <w:sz w:val="20"/>
          <w:szCs w:val="20"/>
        </w:rPr>
        <w:t>u</w:t>
      </w:r>
      <w:r w:rsidRPr="00536C29">
        <w:rPr>
          <w:rFonts w:ascii="Georgia" w:eastAsia="Georgia" w:hAnsi="Georgia" w:cs="Georgia"/>
          <w:sz w:val="20"/>
          <w:szCs w:val="20"/>
        </w:rPr>
        <w:t xml:space="preserve">ations </w:t>
      </w:r>
      <w:r w:rsidRPr="00536C29">
        <w:rPr>
          <w:rFonts w:ascii="Georgia" w:eastAsia="Georgia" w:hAnsi="Georgia" w:cs="Georgia"/>
          <w:spacing w:val="-1"/>
          <w:sz w:val="20"/>
          <w:szCs w:val="20"/>
        </w:rPr>
        <w:t>a</w:t>
      </w:r>
      <w:r w:rsidRPr="00536C29">
        <w:rPr>
          <w:rFonts w:ascii="Georgia" w:eastAsia="Georgia" w:hAnsi="Georgia" w:cs="Georgia"/>
          <w:sz w:val="20"/>
          <w:szCs w:val="20"/>
        </w:rPr>
        <w:t>nd h</w:t>
      </w:r>
      <w:r w:rsidRPr="00536C29">
        <w:rPr>
          <w:rFonts w:ascii="Georgia" w:eastAsia="Georgia" w:hAnsi="Georgia" w:cs="Georgia"/>
          <w:spacing w:val="-1"/>
          <w:sz w:val="20"/>
          <w:szCs w:val="20"/>
        </w:rPr>
        <w:t>o</w:t>
      </w:r>
      <w:r w:rsidRPr="00536C29">
        <w:rPr>
          <w:rFonts w:ascii="Georgia" w:eastAsia="Georgia" w:hAnsi="Georgia" w:cs="Georgia"/>
          <w:sz w:val="20"/>
          <w:szCs w:val="20"/>
        </w:rPr>
        <w:t>w to utilize leadership s</w:t>
      </w:r>
      <w:r w:rsidRPr="00536C29">
        <w:rPr>
          <w:rFonts w:ascii="Georgia" w:eastAsia="Georgia" w:hAnsi="Georgia" w:cs="Georgia"/>
          <w:spacing w:val="1"/>
          <w:sz w:val="20"/>
          <w:szCs w:val="20"/>
        </w:rPr>
        <w:t>k</w:t>
      </w:r>
      <w:r w:rsidRPr="00536C29">
        <w:rPr>
          <w:rFonts w:ascii="Georgia" w:eastAsia="Georgia" w:hAnsi="Georgia" w:cs="Georgia"/>
          <w:sz w:val="20"/>
          <w:szCs w:val="20"/>
        </w:rPr>
        <w:t>il</w:t>
      </w:r>
      <w:r w:rsidRPr="00536C29">
        <w:rPr>
          <w:rFonts w:ascii="Georgia" w:eastAsia="Georgia" w:hAnsi="Georgia" w:cs="Georgia"/>
          <w:spacing w:val="-1"/>
          <w:sz w:val="20"/>
          <w:szCs w:val="20"/>
        </w:rPr>
        <w:t>l</w:t>
      </w:r>
      <w:r w:rsidRPr="00536C29">
        <w:rPr>
          <w:rFonts w:ascii="Georgia" w:eastAsia="Georgia" w:hAnsi="Georgia" w:cs="Georgia"/>
          <w:sz w:val="20"/>
          <w:szCs w:val="20"/>
        </w:rPr>
        <w:t>s in manag</w:t>
      </w:r>
      <w:r w:rsidRPr="00536C29">
        <w:rPr>
          <w:rFonts w:ascii="Georgia" w:eastAsia="Georgia" w:hAnsi="Georgia" w:cs="Georgia"/>
          <w:spacing w:val="-1"/>
          <w:sz w:val="20"/>
          <w:szCs w:val="20"/>
        </w:rPr>
        <w:t>in</w:t>
      </w:r>
      <w:r w:rsidRPr="00536C29">
        <w:rPr>
          <w:rFonts w:ascii="Georgia" w:eastAsia="Georgia" w:hAnsi="Georgia" w:cs="Georgia"/>
          <w:sz w:val="20"/>
          <w:szCs w:val="20"/>
        </w:rPr>
        <w:t>g the dri</w:t>
      </w:r>
      <w:r w:rsidRPr="00536C29">
        <w:rPr>
          <w:rFonts w:ascii="Georgia" w:eastAsia="Georgia" w:hAnsi="Georgia" w:cs="Georgia"/>
          <w:spacing w:val="-1"/>
          <w:sz w:val="20"/>
          <w:szCs w:val="20"/>
        </w:rPr>
        <w:t>v</w:t>
      </w:r>
      <w:r w:rsidRPr="00536C29">
        <w:rPr>
          <w:rFonts w:ascii="Georgia" w:eastAsia="Georgia" w:hAnsi="Georgia" w:cs="Georgia"/>
          <w:sz w:val="20"/>
          <w:szCs w:val="20"/>
        </w:rPr>
        <w:t>er and t</w:t>
      </w:r>
      <w:r w:rsidRPr="00536C29">
        <w:rPr>
          <w:rFonts w:ascii="Georgia" w:eastAsia="Georgia" w:hAnsi="Georgia" w:cs="Georgia"/>
          <w:spacing w:val="-1"/>
          <w:sz w:val="20"/>
          <w:szCs w:val="20"/>
        </w:rPr>
        <w:t>h</w:t>
      </w:r>
      <w:r w:rsidRPr="00536C29">
        <w:rPr>
          <w:rFonts w:ascii="Georgia" w:eastAsia="Georgia" w:hAnsi="Georgia" w:cs="Georgia"/>
          <w:sz w:val="20"/>
          <w:szCs w:val="20"/>
        </w:rPr>
        <w:t>e passe</w:t>
      </w:r>
      <w:r w:rsidRPr="00536C29">
        <w:rPr>
          <w:rFonts w:ascii="Georgia" w:eastAsia="Georgia" w:hAnsi="Georgia" w:cs="Georgia"/>
          <w:spacing w:val="-1"/>
          <w:sz w:val="20"/>
          <w:szCs w:val="20"/>
        </w:rPr>
        <w:t>n</w:t>
      </w:r>
      <w:r w:rsidRPr="00536C29">
        <w:rPr>
          <w:rFonts w:ascii="Georgia" w:eastAsia="Georgia" w:hAnsi="Georgia" w:cs="Georgia"/>
          <w:sz w:val="20"/>
          <w:szCs w:val="20"/>
        </w:rPr>
        <w:t>gers in a vehic</w:t>
      </w:r>
      <w:r w:rsidRPr="00536C29">
        <w:rPr>
          <w:rFonts w:ascii="Georgia" w:eastAsia="Georgia" w:hAnsi="Georgia" w:cs="Georgia"/>
          <w:spacing w:val="-1"/>
          <w:sz w:val="20"/>
          <w:szCs w:val="20"/>
        </w:rPr>
        <w:t>l</w:t>
      </w:r>
      <w:r w:rsidRPr="00536C29">
        <w:rPr>
          <w:rFonts w:ascii="Georgia" w:eastAsia="Georgia" w:hAnsi="Georgia" w:cs="Georgia"/>
          <w:sz w:val="20"/>
          <w:szCs w:val="20"/>
        </w:rPr>
        <w:t>e;</w:t>
      </w:r>
    </w:p>
    <w:p w14:paraId="65E1246B" w14:textId="77777777" w:rsidR="00536C29" w:rsidRPr="00536C29" w:rsidRDefault="00536C29" w:rsidP="00536C29">
      <w:pPr>
        <w:tabs>
          <w:tab w:val="left" w:pos="1380"/>
        </w:tabs>
        <w:spacing w:before="11"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Vehic</w:t>
      </w:r>
      <w:r w:rsidRPr="00536C29">
        <w:rPr>
          <w:rFonts w:ascii="Georgia" w:eastAsia="Georgia" w:hAnsi="Georgia" w:cs="Georgia"/>
          <w:spacing w:val="-1"/>
          <w:sz w:val="20"/>
          <w:szCs w:val="20"/>
        </w:rPr>
        <w:t>l</w:t>
      </w:r>
      <w:r w:rsidRPr="00536C29">
        <w:rPr>
          <w:rFonts w:ascii="Georgia" w:eastAsia="Georgia" w:hAnsi="Georgia" w:cs="Georgia"/>
          <w:sz w:val="20"/>
          <w:szCs w:val="20"/>
        </w:rPr>
        <w:t>e t</w:t>
      </w:r>
      <w:r w:rsidRPr="00536C29">
        <w:rPr>
          <w:rFonts w:ascii="Georgia" w:eastAsia="Georgia" w:hAnsi="Georgia" w:cs="Georgia"/>
          <w:spacing w:val="-1"/>
          <w:sz w:val="20"/>
          <w:szCs w:val="20"/>
        </w:rPr>
        <w:t>e</w:t>
      </w:r>
      <w:r w:rsidRPr="00536C29">
        <w:rPr>
          <w:rFonts w:ascii="Georgia" w:eastAsia="Georgia" w:hAnsi="Georgia" w:cs="Georgia"/>
          <w:sz w:val="20"/>
          <w:szCs w:val="20"/>
        </w:rPr>
        <w:t>ch</w:t>
      </w:r>
      <w:r w:rsidRPr="00536C29">
        <w:rPr>
          <w:rFonts w:ascii="Georgia" w:eastAsia="Georgia" w:hAnsi="Georgia" w:cs="Georgia"/>
          <w:spacing w:val="-1"/>
          <w:sz w:val="20"/>
          <w:szCs w:val="20"/>
        </w:rPr>
        <w:t>n</w:t>
      </w:r>
      <w:r w:rsidRPr="00536C29">
        <w:rPr>
          <w:rFonts w:ascii="Georgia" w:eastAsia="Georgia" w:hAnsi="Georgia" w:cs="Georgia"/>
          <w:sz w:val="20"/>
          <w:szCs w:val="20"/>
        </w:rPr>
        <w:t>ology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the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be</w:t>
      </w:r>
      <w:r w:rsidRPr="00536C29">
        <w:rPr>
          <w:rFonts w:ascii="Georgia" w:eastAsia="Georgia" w:hAnsi="Georgia" w:cs="Georgia"/>
          <w:spacing w:val="-1"/>
          <w:sz w:val="20"/>
          <w:szCs w:val="20"/>
        </w:rPr>
        <w:t>n</w:t>
      </w:r>
      <w:r w:rsidRPr="00536C29">
        <w:rPr>
          <w:rFonts w:ascii="Georgia" w:eastAsia="Georgia" w:hAnsi="Georgia" w:cs="Georgia"/>
          <w:sz w:val="20"/>
          <w:szCs w:val="20"/>
        </w:rPr>
        <w:t>efit of</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braking, tra</w:t>
      </w:r>
      <w:r w:rsidRPr="00536C29">
        <w:rPr>
          <w:rFonts w:ascii="Georgia" w:eastAsia="Georgia" w:hAnsi="Georgia" w:cs="Georgia"/>
          <w:spacing w:val="1"/>
          <w:sz w:val="20"/>
          <w:szCs w:val="20"/>
        </w:rPr>
        <w:t>c</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inte</w:t>
      </w:r>
      <w:r w:rsidRPr="00536C29">
        <w:rPr>
          <w:rFonts w:ascii="Georgia" w:eastAsia="Georgia" w:hAnsi="Georgia" w:cs="Georgia"/>
          <w:spacing w:val="-1"/>
          <w:sz w:val="20"/>
          <w:szCs w:val="20"/>
        </w:rPr>
        <w:t>l</w:t>
      </w:r>
      <w:r w:rsidRPr="00536C29">
        <w:rPr>
          <w:rFonts w:ascii="Georgia" w:eastAsia="Georgia" w:hAnsi="Georgia" w:cs="Georgia"/>
          <w:sz w:val="20"/>
          <w:szCs w:val="20"/>
        </w:rPr>
        <w:t>ligent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handl</w:t>
      </w:r>
      <w:r w:rsidRPr="00536C29">
        <w:rPr>
          <w:rFonts w:ascii="Georgia" w:eastAsia="Georgia" w:hAnsi="Georgia" w:cs="Georgia"/>
          <w:spacing w:val="-1"/>
          <w:sz w:val="20"/>
          <w:szCs w:val="20"/>
        </w:rPr>
        <w:t>i</w:t>
      </w:r>
      <w:r w:rsidRPr="00536C29">
        <w:rPr>
          <w:rFonts w:ascii="Georgia" w:eastAsia="Georgia" w:hAnsi="Georgia" w:cs="Georgia"/>
          <w:sz w:val="20"/>
          <w:szCs w:val="20"/>
        </w:rPr>
        <w:t>ng,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stabi</w:t>
      </w:r>
      <w:r w:rsidRPr="00536C29">
        <w:rPr>
          <w:rFonts w:ascii="Georgia" w:eastAsia="Georgia" w:hAnsi="Georgia" w:cs="Georgia"/>
          <w:spacing w:val="-1"/>
          <w:sz w:val="20"/>
          <w:szCs w:val="20"/>
        </w:rPr>
        <w:t>l</w:t>
      </w:r>
      <w:r w:rsidRPr="00536C29">
        <w:rPr>
          <w:rFonts w:ascii="Georgia" w:eastAsia="Georgia" w:hAnsi="Georgia" w:cs="Georgia"/>
          <w:sz w:val="20"/>
          <w:szCs w:val="20"/>
        </w:rPr>
        <w:t>ity systems;</w:t>
      </w:r>
    </w:p>
    <w:p w14:paraId="093F13DC" w14:textId="77777777" w:rsidR="00536C29" w:rsidRPr="00536C29" w:rsidRDefault="00536C29" w:rsidP="00536C29">
      <w:pPr>
        <w:tabs>
          <w:tab w:val="left" w:pos="1380"/>
        </w:tabs>
        <w:spacing w:before="97"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 xml:space="preserve">Critical vehicle systems </w:t>
      </w:r>
      <w:r w:rsidRPr="00536C29">
        <w:rPr>
          <w:rFonts w:ascii="Georgia" w:eastAsia="Georgia" w:hAnsi="Georgia" w:cs="Georgia"/>
          <w:spacing w:val="-1"/>
          <w:sz w:val="20"/>
          <w:szCs w:val="20"/>
        </w:rPr>
        <w:t>a</w:t>
      </w:r>
      <w:r w:rsidRPr="00536C29">
        <w:rPr>
          <w:rFonts w:ascii="Georgia" w:eastAsia="Georgia" w:hAnsi="Georgia" w:cs="Georgia"/>
          <w:sz w:val="20"/>
          <w:szCs w:val="20"/>
        </w:rPr>
        <w:t>nd sub-syste</w:t>
      </w:r>
      <w:r w:rsidRPr="00536C29">
        <w:rPr>
          <w:rFonts w:ascii="Georgia" w:eastAsia="Georgia" w:hAnsi="Georgia" w:cs="Georgia"/>
          <w:spacing w:val="1"/>
          <w:sz w:val="20"/>
          <w:szCs w:val="20"/>
        </w:rPr>
        <w:t>m</w:t>
      </w:r>
      <w:r w:rsidRPr="00536C29">
        <w:rPr>
          <w:rFonts w:ascii="Georgia" w:eastAsia="Georgia" w:hAnsi="Georgia" w:cs="Georgia"/>
          <w:sz w:val="20"/>
          <w:szCs w:val="20"/>
        </w:rPr>
        <w:t>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requiring preventi</w:t>
      </w:r>
      <w:r w:rsidRPr="00536C29">
        <w:rPr>
          <w:rFonts w:ascii="Georgia" w:eastAsia="Georgia" w:hAnsi="Georgia" w:cs="Georgia"/>
          <w:spacing w:val="-1"/>
          <w:sz w:val="20"/>
          <w:szCs w:val="20"/>
        </w:rPr>
        <w:t>v</w:t>
      </w:r>
      <w:r w:rsidRPr="00536C29">
        <w:rPr>
          <w:rFonts w:ascii="Georgia" w:eastAsia="Georgia" w:hAnsi="Georgia" w:cs="Georgia"/>
          <w:sz w:val="20"/>
          <w:szCs w:val="20"/>
        </w:rPr>
        <w:t>e mainten</w:t>
      </w:r>
      <w:r w:rsidRPr="00536C29">
        <w:rPr>
          <w:rFonts w:ascii="Georgia" w:eastAsia="Georgia" w:hAnsi="Georgia" w:cs="Georgia"/>
          <w:spacing w:val="-2"/>
          <w:sz w:val="20"/>
          <w:szCs w:val="20"/>
        </w:rPr>
        <w:t>a</w:t>
      </w:r>
      <w:r w:rsidRPr="00536C29">
        <w:rPr>
          <w:rFonts w:ascii="Georgia" w:eastAsia="Georgia" w:hAnsi="Georgia" w:cs="Georgia"/>
          <w:sz w:val="20"/>
          <w:szCs w:val="20"/>
        </w:rPr>
        <w:t>nce;</w:t>
      </w:r>
    </w:p>
    <w:p w14:paraId="53E9A37B" w14:textId="77777777" w:rsidR="00536C29" w:rsidRPr="00536C29" w:rsidRDefault="00536C29" w:rsidP="00536C29">
      <w:pPr>
        <w:tabs>
          <w:tab w:val="left" w:pos="1380"/>
        </w:tabs>
        <w:spacing w:before="97" w:after="60" w:line="237" w:lineRule="exact"/>
        <w:ind w:left="1037" w:right="-14"/>
        <w:rPr>
          <w:rFonts w:ascii="Georgia" w:eastAsia="Georgia" w:hAnsi="Georgia" w:cs="Georgia"/>
          <w:sz w:val="20"/>
          <w:szCs w:val="20"/>
        </w:rPr>
      </w:pPr>
      <w:r w:rsidRPr="00536C29">
        <w:rPr>
          <w:rFonts w:ascii="Courier New" w:eastAsia="Courier New" w:hAnsi="Courier New" w:cs="Courier New"/>
          <w:position w:val="1"/>
          <w:sz w:val="20"/>
          <w:szCs w:val="20"/>
        </w:rPr>
        <w:t>o</w:t>
      </w:r>
      <w:r w:rsidRPr="00536C29">
        <w:rPr>
          <w:rFonts w:ascii="Courier New" w:eastAsia="Courier New" w:hAnsi="Courier New" w:cs="Courier New"/>
          <w:position w:val="1"/>
          <w:sz w:val="20"/>
          <w:szCs w:val="20"/>
        </w:rPr>
        <w:tab/>
      </w:r>
      <w:r w:rsidRPr="00536C29">
        <w:rPr>
          <w:rFonts w:ascii="Georgia" w:eastAsia="Georgia" w:hAnsi="Georgia" w:cs="Georgia"/>
          <w:position w:val="1"/>
          <w:sz w:val="20"/>
          <w:szCs w:val="20"/>
        </w:rPr>
        <w:t xml:space="preserve">Vehicle and </w:t>
      </w:r>
      <w:r w:rsidRPr="00536C29">
        <w:rPr>
          <w:rFonts w:ascii="Georgia" w:eastAsia="Georgia" w:hAnsi="Georgia" w:cs="Georgia"/>
          <w:spacing w:val="-1"/>
          <w:position w:val="1"/>
          <w:sz w:val="20"/>
          <w:szCs w:val="20"/>
        </w:rPr>
        <w:t>h</w:t>
      </w:r>
      <w:r w:rsidRPr="00536C29">
        <w:rPr>
          <w:rFonts w:ascii="Georgia" w:eastAsia="Georgia" w:hAnsi="Georgia" w:cs="Georgia"/>
          <w:position w:val="1"/>
          <w:sz w:val="20"/>
          <w:szCs w:val="20"/>
        </w:rPr>
        <w:t>ighway featu</w:t>
      </w:r>
      <w:r w:rsidRPr="00536C29">
        <w:rPr>
          <w:rFonts w:ascii="Georgia" w:eastAsia="Georgia" w:hAnsi="Georgia" w:cs="Georgia"/>
          <w:spacing w:val="-2"/>
          <w:position w:val="1"/>
          <w:sz w:val="20"/>
          <w:szCs w:val="20"/>
        </w:rPr>
        <w:t>r</w:t>
      </w:r>
      <w:r w:rsidRPr="00536C29">
        <w:rPr>
          <w:rFonts w:ascii="Georgia" w:eastAsia="Georgia" w:hAnsi="Georgia" w:cs="Georgia"/>
          <w:position w:val="1"/>
          <w:sz w:val="20"/>
          <w:szCs w:val="20"/>
        </w:rPr>
        <w:t>es (including</w:t>
      </w:r>
      <w:r w:rsidRPr="00536C29">
        <w:rPr>
          <w:rFonts w:ascii="Georgia" w:eastAsia="Georgia" w:hAnsi="Georgia" w:cs="Georgia"/>
          <w:spacing w:val="-2"/>
          <w:position w:val="1"/>
          <w:sz w:val="20"/>
          <w:szCs w:val="20"/>
        </w:rPr>
        <w:t xml:space="preserve"> </w:t>
      </w:r>
      <w:r w:rsidRPr="00536C29">
        <w:rPr>
          <w:rFonts w:ascii="Georgia" w:eastAsia="Georgia" w:hAnsi="Georgia" w:cs="Georgia"/>
          <w:position w:val="1"/>
          <w:sz w:val="20"/>
          <w:szCs w:val="20"/>
        </w:rPr>
        <w:t>diff</w:t>
      </w:r>
      <w:r w:rsidRPr="00536C29">
        <w:rPr>
          <w:rFonts w:ascii="Georgia" w:eastAsia="Georgia" w:hAnsi="Georgia" w:cs="Georgia"/>
          <w:spacing w:val="1"/>
          <w:position w:val="1"/>
          <w:sz w:val="20"/>
          <w:szCs w:val="20"/>
        </w:rPr>
        <w:t>e</w:t>
      </w:r>
      <w:r w:rsidRPr="00536C29">
        <w:rPr>
          <w:rFonts w:ascii="Georgia" w:eastAsia="Georgia" w:hAnsi="Georgia" w:cs="Georgia"/>
          <w:position w:val="1"/>
          <w:sz w:val="20"/>
          <w:szCs w:val="20"/>
        </w:rPr>
        <w:t>rent vehicle and road</w:t>
      </w:r>
      <w:r w:rsidRPr="00536C29">
        <w:rPr>
          <w:rFonts w:ascii="Georgia" w:eastAsia="Georgia" w:hAnsi="Georgia" w:cs="Georgia"/>
          <w:spacing w:val="-1"/>
          <w:position w:val="1"/>
          <w:sz w:val="20"/>
          <w:szCs w:val="20"/>
        </w:rPr>
        <w:t>w</w:t>
      </w:r>
      <w:r w:rsidRPr="00536C29">
        <w:rPr>
          <w:rFonts w:ascii="Georgia" w:eastAsia="Georgia" w:hAnsi="Georgia" w:cs="Georgia"/>
          <w:position w:val="1"/>
          <w:sz w:val="20"/>
          <w:szCs w:val="20"/>
        </w:rPr>
        <w:t>ay conditi</w:t>
      </w:r>
      <w:r w:rsidRPr="00536C29">
        <w:rPr>
          <w:rFonts w:ascii="Georgia" w:eastAsia="Georgia" w:hAnsi="Georgia" w:cs="Georgia"/>
          <w:spacing w:val="-1"/>
          <w:position w:val="1"/>
          <w:sz w:val="20"/>
          <w:szCs w:val="20"/>
        </w:rPr>
        <w:t>o</w:t>
      </w:r>
      <w:r w:rsidRPr="00536C29">
        <w:rPr>
          <w:rFonts w:ascii="Georgia" w:eastAsia="Georgia" w:hAnsi="Georgia" w:cs="Georgia"/>
          <w:position w:val="1"/>
          <w:sz w:val="20"/>
          <w:szCs w:val="20"/>
        </w:rPr>
        <w:t>n</w:t>
      </w:r>
      <w:r w:rsidRPr="00536C29">
        <w:rPr>
          <w:rFonts w:ascii="Georgia" w:eastAsia="Georgia" w:hAnsi="Georgia" w:cs="Georgia"/>
          <w:spacing w:val="-1"/>
          <w:position w:val="1"/>
          <w:sz w:val="20"/>
          <w:szCs w:val="20"/>
        </w:rPr>
        <w:t>s</w:t>
      </w:r>
      <w:r w:rsidRPr="00536C29">
        <w:rPr>
          <w:rFonts w:ascii="Georgia" w:eastAsia="Georgia" w:hAnsi="Georgia" w:cs="Georgia"/>
          <w:position w:val="1"/>
          <w:sz w:val="20"/>
          <w:szCs w:val="20"/>
        </w:rPr>
        <w:t>) that:</w:t>
      </w:r>
    </w:p>
    <w:p w14:paraId="4531873E" w14:textId="77777777" w:rsidR="00536C29" w:rsidRPr="00536C29" w:rsidRDefault="00536C29" w:rsidP="00DA0282">
      <w:pPr>
        <w:widowControl w:val="0"/>
        <w:numPr>
          <w:ilvl w:val="0"/>
          <w:numId w:val="265"/>
        </w:numPr>
        <w:tabs>
          <w:tab w:val="left" w:pos="1900"/>
        </w:tabs>
        <w:spacing w:before="17" w:after="60" w:line="240" w:lineRule="auto"/>
        <w:ind w:left="2247" w:right="-14" w:hanging="346"/>
        <w:rPr>
          <w:rFonts w:ascii="Georgia" w:eastAsia="Georgia" w:hAnsi="Georgia" w:cs="Georgia"/>
          <w:sz w:val="20"/>
          <w:szCs w:val="20"/>
        </w:rPr>
      </w:pPr>
      <w:r w:rsidRPr="00536C29">
        <w:rPr>
          <w:rFonts w:ascii="Georgia" w:eastAsia="Georgia" w:hAnsi="Georgia" w:cs="Georgia"/>
          <w:sz w:val="20"/>
          <w:szCs w:val="20"/>
        </w:rPr>
        <w:t>Aid the dr</w:t>
      </w:r>
      <w:r w:rsidRPr="00536C29">
        <w:rPr>
          <w:rFonts w:ascii="Georgia" w:eastAsia="Georgia" w:hAnsi="Georgia" w:cs="Georgia"/>
          <w:spacing w:val="-1"/>
          <w:sz w:val="20"/>
          <w:szCs w:val="20"/>
        </w:rPr>
        <w:t>i</w:t>
      </w:r>
      <w:r w:rsidRPr="00536C29">
        <w:rPr>
          <w:rFonts w:ascii="Georgia" w:eastAsia="Georgia" w:hAnsi="Georgia" w:cs="Georgia"/>
          <w:sz w:val="20"/>
          <w:szCs w:val="20"/>
        </w:rPr>
        <w:t>ver</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in avoid</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ng </w:t>
      </w:r>
      <w:r w:rsidRPr="00536C29">
        <w:rPr>
          <w:rFonts w:ascii="Georgia" w:eastAsia="Georgia" w:hAnsi="Georgia" w:cs="Georgia"/>
          <w:spacing w:val="-1"/>
          <w:sz w:val="20"/>
          <w:szCs w:val="20"/>
        </w:rPr>
        <w:t>cr</w:t>
      </w:r>
      <w:r w:rsidRPr="00536C29">
        <w:rPr>
          <w:rFonts w:ascii="Georgia" w:eastAsia="Georgia" w:hAnsi="Georgia" w:cs="Georgia"/>
          <w:sz w:val="20"/>
          <w:szCs w:val="20"/>
        </w:rPr>
        <w:t>ashes;</w:t>
      </w:r>
    </w:p>
    <w:p w14:paraId="181E1C09" w14:textId="77777777" w:rsidR="00536C29" w:rsidRPr="00536C29" w:rsidRDefault="00536C29" w:rsidP="00DA0282">
      <w:pPr>
        <w:widowControl w:val="0"/>
        <w:numPr>
          <w:ilvl w:val="0"/>
          <w:numId w:val="265"/>
        </w:numPr>
        <w:tabs>
          <w:tab w:val="left" w:pos="1900"/>
        </w:tabs>
        <w:spacing w:before="28" w:after="0" w:line="240" w:lineRule="auto"/>
        <w:ind w:left="2250" w:right="-20" w:hanging="343"/>
        <w:contextualSpacing/>
        <w:rPr>
          <w:rFonts w:ascii="Georgia" w:eastAsia="Georgia" w:hAnsi="Georgia" w:cs="Georgia"/>
          <w:sz w:val="20"/>
          <w:szCs w:val="20"/>
        </w:rPr>
      </w:pPr>
      <w:r w:rsidRPr="00536C29">
        <w:rPr>
          <w:rFonts w:ascii="Georgia" w:eastAsia="Georgia" w:hAnsi="Georgia" w:cs="Georgia"/>
          <w:sz w:val="20"/>
          <w:szCs w:val="20"/>
        </w:rPr>
        <w:t>Prote</w:t>
      </w:r>
      <w:r w:rsidRPr="00536C29">
        <w:rPr>
          <w:rFonts w:ascii="Georgia" w:eastAsia="Georgia" w:hAnsi="Georgia" w:cs="Georgia"/>
          <w:spacing w:val="-1"/>
          <w:sz w:val="20"/>
          <w:szCs w:val="20"/>
        </w:rPr>
        <w:t>c</w:t>
      </w:r>
      <w:r w:rsidRPr="00536C29">
        <w:rPr>
          <w:rFonts w:ascii="Georgia" w:eastAsia="Georgia" w:hAnsi="Georgia" w:cs="Georgia"/>
          <w:sz w:val="20"/>
          <w:szCs w:val="20"/>
        </w:rPr>
        <w:t>t t</w:t>
      </w:r>
      <w:r w:rsidRPr="00536C29">
        <w:rPr>
          <w:rFonts w:ascii="Georgia" w:eastAsia="Georgia" w:hAnsi="Georgia" w:cs="Georgia"/>
          <w:spacing w:val="-1"/>
          <w:sz w:val="20"/>
          <w:szCs w:val="20"/>
        </w:rPr>
        <w:t>h</w:t>
      </w:r>
      <w:r w:rsidRPr="00536C29">
        <w:rPr>
          <w:rFonts w:ascii="Georgia" w:eastAsia="Georgia" w:hAnsi="Georgia" w:cs="Georgia"/>
          <w:sz w:val="20"/>
          <w:szCs w:val="20"/>
        </w:rPr>
        <w:t>e driver and pas</w:t>
      </w:r>
      <w:r w:rsidRPr="00536C29">
        <w:rPr>
          <w:rFonts w:ascii="Georgia" w:eastAsia="Georgia" w:hAnsi="Georgia" w:cs="Georgia"/>
          <w:spacing w:val="-1"/>
          <w:sz w:val="20"/>
          <w:szCs w:val="20"/>
        </w:rPr>
        <w:t>s</w:t>
      </w:r>
      <w:r w:rsidRPr="00536C29">
        <w:rPr>
          <w:rFonts w:ascii="Georgia" w:eastAsia="Georgia" w:hAnsi="Georgia" w:cs="Georgia"/>
          <w:sz w:val="20"/>
          <w:szCs w:val="20"/>
        </w:rPr>
        <w:t>en</w:t>
      </w:r>
      <w:r w:rsidRPr="00536C29">
        <w:rPr>
          <w:rFonts w:ascii="Georgia" w:eastAsia="Georgia" w:hAnsi="Georgia" w:cs="Georgia"/>
          <w:spacing w:val="-1"/>
          <w:sz w:val="20"/>
          <w:szCs w:val="20"/>
        </w:rPr>
        <w:t>g</w:t>
      </w:r>
      <w:r w:rsidRPr="00536C29">
        <w:rPr>
          <w:rFonts w:ascii="Georgia" w:eastAsia="Georgia" w:hAnsi="Georgia" w:cs="Georgia"/>
          <w:sz w:val="20"/>
          <w:szCs w:val="20"/>
        </w:rPr>
        <w:t>ers in cra</w:t>
      </w:r>
      <w:r w:rsidRPr="00536C29">
        <w:rPr>
          <w:rFonts w:ascii="Georgia" w:eastAsia="Georgia" w:hAnsi="Georgia" w:cs="Georgia"/>
          <w:spacing w:val="-1"/>
          <w:sz w:val="20"/>
          <w:szCs w:val="20"/>
        </w:rPr>
        <w:t>s</w:t>
      </w:r>
      <w:r w:rsidRPr="00536C29">
        <w:rPr>
          <w:rFonts w:ascii="Georgia" w:eastAsia="Georgia" w:hAnsi="Georgia" w:cs="Georgia"/>
          <w:sz w:val="20"/>
          <w:szCs w:val="20"/>
        </w:rPr>
        <w:t>hes; and</w:t>
      </w:r>
    </w:p>
    <w:p w14:paraId="562635D2" w14:textId="77777777" w:rsidR="00536C29" w:rsidRPr="00536C29" w:rsidRDefault="00536C29" w:rsidP="00DA0282">
      <w:pPr>
        <w:widowControl w:val="0"/>
        <w:numPr>
          <w:ilvl w:val="0"/>
          <w:numId w:val="265"/>
        </w:numPr>
        <w:tabs>
          <w:tab w:val="left" w:pos="1900"/>
        </w:tabs>
        <w:spacing w:before="26" w:after="0" w:line="309" w:lineRule="exact"/>
        <w:ind w:left="2250" w:right="-20" w:hanging="343"/>
        <w:contextualSpacing/>
        <w:rPr>
          <w:rFonts w:ascii="Georgia" w:eastAsia="Georgia" w:hAnsi="Georgia" w:cs="Georgia"/>
          <w:sz w:val="20"/>
          <w:szCs w:val="20"/>
        </w:rPr>
      </w:pPr>
      <w:r w:rsidRPr="00536C29">
        <w:rPr>
          <w:rFonts w:ascii="Georgia" w:eastAsia="Georgia" w:hAnsi="Georgia" w:cs="Georgia"/>
          <w:position w:val="-2"/>
          <w:sz w:val="20"/>
          <w:szCs w:val="20"/>
        </w:rPr>
        <w:t>Maximize</w:t>
      </w:r>
      <w:r w:rsidRPr="00536C29">
        <w:rPr>
          <w:rFonts w:ascii="Georgia" w:eastAsia="Georgia" w:hAnsi="Georgia" w:cs="Georgia"/>
          <w:spacing w:val="-1"/>
          <w:position w:val="-2"/>
          <w:sz w:val="20"/>
          <w:szCs w:val="20"/>
        </w:rPr>
        <w:t xml:space="preserve"> </w:t>
      </w:r>
      <w:r w:rsidRPr="00536C29">
        <w:rPr>
          <w:rFonts w:ascii="Georgia" w:eastAsia="Georgia" w:hAnsi="Georgia" w:cs="Georgia"/>
          <w:position w:val="-2"/>
          <w:sz w:val="20"/>
          <w:szCs w:val="20"/>
        </w:rPr>
        <w:t>the</w:t>
      </w:r>
      <w:r w:rsidRPr="00536C29">
        <w:rPr>
          <w:rFonts w:ascii="Georgia" w:eastAsia="Georgia" w:hAnsi="Georgia" w:cs="Georgia"/>
          <w:spacing w:val="-1"/>
          <w:position w:val="-2"/>
          <w:sz w:val="20"/>
          <w:szCs w:val="20"/>
        </w:rPr>
        <w:t xml:space="preserve"> </w:t>
      </w:r>
      <w:r w:rsidRPr="00536C29">
        <w:rPr>
          <w:rFonts w:ascii="Georgia" w:eastAsia="Georgia" w:hAnsi="Georgia" w:cs="Georgia"/>
          <w:position w:val="-2"/>
          <w:sz w:val="20"/>
          <w:szCs w:val="20"/>
        </w:rPr>
        <w:t>care of the i</w:t>
      </w:r>
      <w:r w:rsidRPr="00536C29">
        <w:rPr>
          <w:rFonts w:ascii="Georgia" w:eastAsia="Georgia" w:hAnsi="Georgia" w:cs="Georgia"/>
          <w:spacing w:val="-1"/>
          <w:position w:val="-2"/>
          <w:sz w:val="20"/>
          <w:szCs w:val="20"/>
        </w:rPr>
        <w:t>n</w:t>
      </w:r>
      <w:r w:rsidRPr="00536C29">
        <w:rPr>
          <w:rFonts w:ascii="Georgia" w:eastAsia="Georgia" w:hAnsi="Georgia" w:cs="Georgia"/>
          <w:position w:val="-2"/>
          <w:sz w:val="20"/>
          <w:szCs w:val="20"/>
        </w:rPr>
        <w:t>jured.</w:t>
      </w:r>
    </w:p>
    <w:p w14:paraId="12EBAE1B" w14:textId="77777777" w:rsidR="00536C29" w:rsidRPr="00536C29" w:rsidRDefault="00536C29" w:rsidP="00536C29">
      <w:pPr>
        <w:spacing w:after="0" w:line="240" w:lineRule="auto"/>
        <w:rPr>
          <w:rFonts w:ascii="Calibri" w:eastAsia="Calibri" w:hAnsi="Calibri" w:cs="Times New Roman"/>
        </w:rPr>
      </w:pPr>
    </w:p>
    <w:p w14:paraId="7682FC1A" w14:textId="77777777" w:rsidR="00536C29" w:rsidRPr="00536C29" w:rsidRDefault="00536C29" w:rsidP="00536C29">
      <w:pPr>
        <w:tabs>
          <w:tab w:val="left" w:pos="1380"/>
        </w:tabs>
        <w:spacing w:after="0" w:line="336" w:lineRule="auto"/>
        <w:ind w:left="1397" w:right="70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Signs, si</w:t>
      </w:r>
      <w:r w:rsidRPr="00536C29">
        <w:rPr>
          <w:rFonts w:ascii="Georgia" w:eastAsia="Georgia" w:hAnsi="Georgia" w:cs="Georgia"/>
          <w:spacing w:val="-1"/>
          <w:sz w:val="20"/>
          <w:szCs w:val="20"/>
        </w:rPr>
        <w:t>g</w:t>
      </w:r>
      <w:r w:rsidRPr="00536C29">
        <w:rPr>
          <w:rFonts w:ascii="Georgia" w:eastAsia="Georgia" w:hAnsi="Georgia" w:cs="Georgia"/>
          <w:sz w:val="20"/>
          <w:szCs w:val="20"/>
        </w:rPr>
        <w:t>nal</w:t>
      </w:r>
      <w:r w:rsidRPr="00536C29">
        <w:rPr>
          <w:rFonts w:ascii="Georgia" w:eastAsia="Georgia" w:hAnsi="Georgia" w:cs="Georgia"/>
          <w:spacing w:val="-1"/>
          <w:sz w:val="20"/>
          <w:szCs w:val="20"/>
        </w:rPr>
        <w:t>s</w:t>
      </w:r>
      <w:r w:rsidRPr="00536C29">
        <w:rPr>
          <w:rFonts w:ascii="Georgia" w:eastAsia="Georgia" w:hAnsi="Georgia" w:cs="Georgia"/>
          <w:sz w:val="20"/>
          <w:szCs w:val="20"/>
        </w:rPr>
        <w:t>, and highway</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markings and highway design featu</w:t>
      </w:r>
      <w:r w:rsidRPr="00536C29">
        <w:rPr>
          <w:rFonts w:ascii="Georgia" w:eastAsia="Georgia" w:hAnsi="Georgia" w:cs="Georgia"/>
          <w:spacing w:val="-2"/>
          <w:sz w:val="20"/>
          <w:szCs w:val="20"/>
        </w:rPr>
        <w:t>r</w:t>
      </w:r>
      <w:r w:rsidRPr="00536C29">
        <w:rPr>
          <w:rFonts w:ascii="Georgia" w:eastAsia="Georgia" w:hAnsi="Georgia" w:cs="Georgia"/>
          <w:sz w:val="20"/>
          <w:szCs w:val="20"/>
        </w:rPr>
        <w:t xml:space="preserve">es that require </w:t>
      </w:r>
      <w:r w:rsidRPr="00536C29">
        <w:rPr>
          <w:rFonts w:ascii="Georgia" w:eastAsia="Georgia" w:hAnsi="Georgia" w:cs="Georgia"/>
          <w:spacing w:val="-1"/>
          <w:sz w:val="20"/>
          <w:szCs w:val="20"/>
        </w:rPr>
        <w:t>u</w:t>
      </w:r>
      <w:r w:rsidRPr="00536C29">
        <w:rPr>
          <w:rFonts w:ascii="Georgia" w:eastAsia="Georgia" w:hAnsi="Georgia" w:cs="Georgia"/>
          <w:sz w:val="20"/>
          <w:szCs w:val="20"/>
        </w:rPr>
        <w:t>nderst</w:t>
      </w:r>
      <w:r w:rsidRPr="00536C29">
        <w:rPr>
          <w:rFonts w:ascii="Georgia" w:eastAsia="Georgia" w:hAnsi="Georgia" w:cs="Georgia"/>
          <w:spacing w:val="-1"/>
          <w:sz w:val="20"/>
          <w:szCs w:val="20"/>
        </w:rPr>
        <w:t>a</w:t>
      </w:r>
      <w:r w:rsidRPr="00536C29">
        <w:rPr>
          <w:rFonts w:ascii="Georgia" w:eastAsia="Georgia" w:hAnsi="Georgia" w:cs="Georgia"/>
          <w:sz w:val="20"/>
          <w:szCs w:val="20"/>
        </w:rPr>
        <w:t>nd</w:t>
      </w:r>
      <w:r w:rsidRPr="00536C29">
        <w:rPr>
          <w:rFonts w:ascii="Georgia" w:eastAsia="Georgia" w:hAnsi="Georgia" w:cs="Georgia"/>
          <w:spacing w:val="-1"/>
          <w:sz w:val="20"/>
          <w:szCs w:val="20"/>
        </w:rPr>
        <w:t>i</w:t>
      </w:r>
      <w:r w:rsidRPr="00536C29">
        <w:rPr>
          <w:rFonts w:ascii="Georgia" w:eastAsia="Georgia" w:hAnsi="Georgia" w:cs="Georgia"/>
          <w:sz w:val="20"/>
          <w:szCs w:val="20"/>
        </w:rPr>
        <w:t>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for safe operation of</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motor veh</w:t>
      </w:r>
      <w:r w:rsidRPr="00536C29">
        <w:rPr>
          <w:rFonts w:ascii="Georgia" w:eastAsia="Georgia" w:hAnsi="Georgia" w:cs="Georgia"/>
          <w:spacing w:val="-1"/>
          <w:sz w:val="20"/>
          <w:szCs w:val="20"/>
        </w:rPr>
        <w:t>i</w:t>
      </w:r>
      <w:r w:rsidRPr="00536C29">
        <w:rPr>
          <w:rFonts w:ascii="Georgia" w:eastAsia="Georgia" w:hAnsi="Georgia" w:cs="Georgia"/>
          <w:sz w:val="20"/>
          <w:szCs w:val="20"/>
        </w:rPr>
        <w:t>cles;</w:t>
      </w:r>
    </w:p>
    <w:p w14:paraId="1A0E576D" w14:textId="77777777" w:rsidR="00536C29" w:rsidRPr="00536C29" w:rsidRDefault="00536C29" w:rsidP="00536C29">
      <w:pPr>
        <w:tabs>
          <w:tab w:val="left" w:pos="1380"/>
        </w:tabs>
        <w:spacing w:before="22" w:after="0" w:line="240" w:lineRule="auto"/>
        <w:ind w:left="1037" w:right="-2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Differences in characteristics of urban and rural d</w:t>
      </w:r>
      <w:r w:rsidRPr="00536C29">
        <w:rPr>
          <w:rFonts w:ascii="Georgia" w:eastAsia="Georgia" w:hAnsi="Georgia" w:cs="Georgia"/>
          <w:spacing w:val="-1"/>
          <w:sz w:val="20"/>
          <w:szCs w:val="20"/>
        </w:rPr>
        <w:t>r</w:t>
      </w:r>
      <w:r w:rsidRPr="00536C29">
        <w:rPr>
          <w:rFonts w:ascii="Georgia" w:eastAsia="Georgia" w:hAnsi="Georgia" w:cs="Georgia"/>
          <w:sz w:val="20"/>
          <w:szCs w:val="20"/>
        </w:rPr>
        <w:t>iv</w:t>
      </w:r>
      <w:r w:rsidRPr="00536C29">
        <w:rPr>
          <w:rFonts w:ascii="Georgia" w:eastAsia="Georgia" w:hAnsi="Georgia" w:cs="Georgia"/>
          <w:spacing w:val="-1"/>
          <w:sz w:val="20"/>
          <w:szCs w:val="20"/>
        </w:rPr>
        <w:t>i</w:t>
      </w:r>
      <w:r w:rsidRPr="00536C29">
        <w:rPr>
          <w:rFonts w:ascii="Georgia" w:eastAsia="Georgia" w:hAnsi="Georgia" w:cs="Georgia"/>
          <w:sz w:val="20"/>
          <w:szCs w:val="20"/>
        </w:rPr>
        <w:t>ng includ</w:t>
      </w:r>
      <w:r w:rsidRPr="00536C29">
        <w:rPr>
          <w:rFonts w:ascii="Georgia" w:eastAsia="Georgia" w:hAnsi="Georgia" w:cs="Georgia"/>
          <w:spacing w:val="-1"/>
          <w:sz w:val="20"/>
          <w:szCs w:val="20"/>
        </w:rPr>
        <w:t>i</w:t>
      </w:r>
      <w:r w:rsidRPr="00536C29">
        <w:rPr>
          <w:rFonts w:ascii="Georgia" w:eastAsia="Georgia" w:hAnsi="Georgia" w:cs="Georgia"/>
          <w:sz w:val="20"/>
          <w:szCs w:val="20"/>
        </w:rPr>
        <w:t>ng</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safe use of modern expre</w:t>
      </w:r>
      <w:r w:rsidRPr="00536C29">
        <w:rPr>
          <w:rFonts w:ascii="Georgia" w:eastAsia="Georgia" w:hAnsi="Georgia" w:cs="Georgia"/>
          <w:spacing w:val="-1"/>
          <w:sz w:val="20"/>
          <w:szCs w:val="20"/>
        </w:rPr>
        <w:t>s</w:t>
      </w:r>
      <w:r w:rsidRPr="00536C29">
        <w:rPr>
          <w:rFonts w:ascii="Georgia" w:eastAsia="Georgia" w:hAnsi="Georgia" w:cs="Georgia"/>
          <w:sz w:val="20"/>
          <w:szCs w:val="20"/>
        </w:rPr>
        <w:t>sways;</w:t>
      </w:r>
    </w:p>
    <w:p w14:paraId="333CAC51" w14:textId="77777777" w:rsidR="00536C29" w:rsidRPr="00536C29" w:rsidRDefault="00536C29" w:rsidP="00536C29">
      <w:pPr>
        <w:tabs>
          <w:tab w:val="left" w:pos="1380"/>
        </w:tabs>
        <w:spacing w:before="97" w:after="0" w:line="336" w:lineRule="auto"/>
        <w:ind w:left="1397" w:right="70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Safe Driv</w:t>
      </w:r>
      <w:r w:rsidRPr="00536C29">
        <w:rPr>
          <w:rFonts w:ascii="Georgia" w:eastAsia="Georgia" w:hAnsi="Georgia" w:cs="Georgia"/>
          <w:spacing w:val="-1"/>
          <w:sz w:val="20"/>
          <w:szCs w:val="20"/>
        </w:rPr>
        <w:t>i</w:t>
      </w:r>
      <w:r w:rsidRPr="00536C29">
        <w:rPr>
          <w:rFonts w:ascii="Georgia" w:eastAsia="Georgia" w:hAnsi="Georgia" w:cs="Georgia"/>
          <w:sz w:val="20"/>
          <w:szCs w:val="20"/>
        </w:rPr>
        <w:t>ng Practi</w:t>
      </w:r>
      <w:r w:rsidRPr="00536C29">
        <w:rPr>
          <w:rFonts w:ascii="Georgia" w:eastAsia="Georgia" w:hAnsi="Georgia" w:cs="Georgia"/>
          <w:spacing w:val="-1"/>
          <w:sz w:val="20"/>
          <w:szCs w:val="20"/>
        </w:rPr>
        <w:t>c</w:t>
      </w:r>
      <w:r w:rsidRPr="00536C29">
        <w:rPr>
          <w:rFonts w:ascii="Georgia" w:eastAsia="Georgia" w:hAnsi="Georgia" w:cs="Georgia"/>
          <w:sz w:val="20"/>
          <w:szCs w:val="20"/>
        </w:rPr>
        <w:t>es, inc</w:t>
      </w:r>
      <w:r w:rsidRPr="00536C29">
        <w:rPr>
          <w:rFonts w:ascii="Georgia" w:eastAsia="Georgia" w:hAnsi="Georgia" w:cs="Georgia"/>
          <w:spacing w:val="-1"/>
          <w:sz w:val="20"/>
          <w:szCs w:val="20"/>
        </w:rPr>
        <w:t>l</w:t>
      </w:r>
      <w:r w:rsidRPr="00536C29">
        <w:rPr>
          <w:rFonts w:ascii="Georgia" w:eastAsia="Georgia" w:hAnsi="Georgia" w:cs="Georgia"/>
          <w:sz w:val="20"/>
          <w:szCs w:val="20"/>
        </w:rPr>
        <w:t>uding mak</w:t>
      </w:r>
      <w:r w:rsidRPr="00536C29">
        <w:rPr>
          <w:rFonts w:ascii="Georgia" w:eastAsia="Georgia" w:hAnsi="Georgia" w:cs="Georgia"/>
          <w:spacing w:val="-1"/>
          <w:sz w:val="20"/>
          <w:szCs w:val="20"/>
        </w:rPr>
        <w:t>i</w:t>
      </w:r>
      <w:r w:rsidRPr="00536C29">
        <w:rPr>
          <w:rFonts w:ascii="Georgia" w:eastAsia="Georgia" w:hAnsi="Georgia" w:cs="Georgia"/>
          <w:sz w:val="20"/>
          <w:szCs w:val="20"/>
        </w:rPr>
        <w:t>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good driv</w:t>
      </w:r>
      <w:r w:rsidRPr="00536C29">
        <w:rPr>
          <w:rFonts w:ascii="Georgia" w:eastAsia="Georgia" w:hAnsi="Georgia" w:cs="Georgia"/>
          <w:spacing w:val="1"/>
          <w:sz w:val="20"/>
          <w:szCs w:val="20"/>
        </w:rPr>
        <w:t>e</w:t>
      </w:r>
      <w:r w:rsidRPr="00536C29">
        <w:rPr>
          <w:rFonts w:ascii="Georgia" w:eastAsia="Georgia" w:hAnsi="Georgia" w:cs="Georgia"/>
          <w:sz w:val="20"/>
          <w:szCs w:val="20"/>
        </w:rPr>
        <w:t xml:space="preserve">r </w:t>
      </w:r>
      <w:r w:rsidRPr="00536C29">
        <w:rPr>
          <w:rFonts w:ascii="Georgia" w:eastAsia="Georgia" w:hAnsi="Georgia" w:cs="Georgia"/>
          <w:spacing w:val="-1"/>
          <w:sz w:val="20"/>
          <w:szCs w:val="20"/>
        </w:rPr>
        <w:t>d</w:t>
      </w:r>
      <w:r w:rsidRPr="00536C29">
        <w:rPr>
          <w:rFonts w:ascii="Georgia" w:eastAsia="Georgia" w:hAnsi="Georgia" w:cs="Georgia"/>
          <w:sz w:val="20"/>
          <w:szCs w:val="20"/>
        </w:rPr>
        <w:t>ecisi</w:t>
      </w:r>
      <w:r w:rsidRPr="00536C29">
        <w:rPr>
          <w:rFonts w:ascii="Georgia" w:eastAsia="Georgia" w:hAnsi="Georgia" w:cs="Georgia"/>
          <w:spacing w:val="-1"/>
          <w:sz w:val="20"/>
          <w:szCs w:val="20"/>
        </w:rPr>
        <w:t>o</w:t>
      </w:r>
      <w:r w:rsidRPr="00536C29">
        <w:rPr>
          <w:rFonts w:ascii="Georgia" w:eastAsia="Georgia" w:hAnsi="Georgia" w:cs="Georgia"/>
          <w:sz w:val="20"/>
          <w:szCs w:val="20"/>
        </w:rPr>
        <w:t>ns; use</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of occupant restraints; n</w:t>
      </w:r>
      <w:r w:rsidRPr="00536C29">
        <w:rPr>
          <w:rFonts w:ascii="Georgia" w:eastAsia="Georgia" w:hAnsi="Georgia" w:cs="Georgia"/>
          <w:spacing w:val="-1"/>
          <w:sz w:val="20"/>
          <w:szCs w:val="20"/>
        </w:rPr>
        <w:t>o</w:t>
      </w:r>
      <w:r w:rsidRPr="00536C29">
        <w:rPr>
          <w:rFonts w:ascii="Georgia" w:eastAsia="Georgia" w:hAnsi="Georgia" w:cs="Georgia"/>
          <w:sz w:val="20"/>
          <w:szCs w:val="20"/>
        </w:rPr>
        <w:t>t driving under t</w:t>
      </w:r>
      <w:r w:rsidRPr="00536C29">
        <w:rPr>
          <w:rFonts w:ascii="Georgia" w:eastAsia="Georgia" w:hAnsi="Georgia" w:cs="Georgia"/>
          <w:spacing w:val="-1"/>
          <w:sz w:val="20"/>
          <w:szCs w:val="20"/>
        </w:rPr>
        <w:t>h</w:t>
      </w:r>
      <w:r w:rsidRPr="00536C29">
        <w:rPr>
          <w:rFonts w:ascii="Georgia" w:eastAsia="Georgia" w:hAnsi="Georgia" w:cs="Georgia"/>
          <w:sz w:val="20"/>
          <w:szCs w:val="20"/>
        </w:rPr>
        <w:t>e influence; and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dealing w</w:t>
      </w:r>
      <w:r w:rsidRPr="00536C29">
        <w:rPr>
          <w:rFonts w:ascii="Georgia" w:eastAsia="Georgia" w:hAnsi="Georgia" w:cs="Georgia"/>
          <w:spacing w:val="-1"/>
          <w:sz w:val="20"/>
          <w:szCs w:val="20"/>
        </w:rPr>
        <w:t>i</w:t>
      </w:r>
      <w:r w:rsidRPr="00536C29">
        <w:rPr>
          <w:rFonts w:ascii="Georgia" w:eastAsia="Georgia" w:hAnsi="Georgia" w:cs="Georgia"/>
          <w:sz w:val="20"/>
          <w:szCs w:val="20"/>
        </w:rPr>
        <w:t>th fat</w:t>
      </w:r>
      <w:r w:rsidRPr="00536C29">
        <w:rPr>
          <w:rFonts w:ascii="Georgia" w:eastAsia="Georgia" w:hAnsi="Georgia" w:cs="Georgia"/>
          <w:spacing w:val="-1"/>
          <w:sz w:val="20"/>
          <w:szCs w:val="20"/>
        </w:rPr>
        <w:t>i</w:t>
      </w:r>
      <w:r w:rsidRPr="00536C29">
        <w:rPr>
          <w:rFonts w:ascii="Georgia" w:eastAsia="Georgia" w:hAnsi="Georgia" w:cs="Georgia"/>
          <w:sz w:val="20"/>
          <w:szCs w:val="20"/>
        </w:rPr>
        <w:t>gu</w:t>
      </w:r>
      <w:r w:rsidRPr="00536C29">
        <w:rPr>
          <w:rFonts w:ascii="Georgia" w:eastAsia="Georgia" w:hAnsi="Georgia" w:cs="Georgia"/>
          <w:spacing w:val="1"/>
          <w:sz w:val="20"/>
          <w:szCs w:val="20"/>
        </w:rPr>
        <w:t>e</w:t>
      </w:r>
      <w:r w:rsidRPr="00536C29">
        <w:rPr>
          <w:rFonts w:ascii="Georgia" w:eastAsia="Georgia" w:hAnsi="Georgia" w:cs="Georgia"/>
          <w:sz w:val="20"/>
          <w:szCs w:val="20"/>
        </w:rPr>
        <w:t>, di</w:t>
      </w:r>
      <w:r w:rsidRPr="00536C29">
        <w:rPr>
          <w:rFonts w:ascii="Georgia" w:eastAsia="Georgia" w:hAnsi="Georgia" w:cs="Georgia"/>
          <w:spacing w:val="-1"/>
          <w:sz w:val="20"/>
          <w:szCs w:val="20"/>
        </w:rPr>
        <w:t>s</w:t>
      </w:r>
      <w:r w:rsidRPr="00536C29">
        <w:rPr>
          <w:rFonts w:ascii="Georgia" w:eastAsia="Georgia" w:hAnsi="Georgia" w:cs="Georgia"/>
          <w:sz w:val="20"/>
          <w:szCs w:val="20"/>
        </w:rPr>
        <w:t>tract</w:t>
      </w:r>
      <w:r w:rsidRPr="00536C29">
        <w:rPr>
          <w:rFonts w:ascii="Georgia" w:eastAsia="Georgia" w:hAnsi="Georgia" w:cs="Georgia"/>
          <w:spacing w:val="-1"/>
          <w:sz w:val="20"/>
          <w:szCs w:val="20"/>
        </w:rPr>
        <w:t>i</w:t>
      </w:r>
      <w:r w:rsidRPr="00536C29">
        <w:rPr>
          <w:rFonts w:ascii="Georgia" w:eastAsia="Georgia" w:hAnsi="Georgia" w:cs="Georgia"/>
          <w:sz w:val="20"/>
          <w:szCs w:val="20"/>
        </w:rPr>
        <w:t>ons, and agg</w:t>
      </w:r>
      <w:r w:rsidRPr="00536C29">
        <w:rPr>
          <w:rFonts w:ascii="Georgia" w:eastAsia="Georgia" w:hAnsi="Georgia" w:cs="Georgia"/>
          <w:spacing w:val="-2"/>
          <w:sz w:val="20"/>
          <w:szCs w:val="20"/>
        </w:rPr>
        <w:t>r</w:t>
      </w:r>
      <w:r w:rsidRPr="00536C29">
        <w:rPr>
          <w:rFonts w:ascii="Georgia" w:eastAsia="Georgia" w:hAnsi="Georgia" w:cs="Georgia"/>
          <w:sz w:val="20"/>
          <w:szCs w:val="20"/>
        </w:rPr>
        <w:t>essive dri</w:t>
      </w:r>
      <w:r w:rsidRPr="00536C29">
        <w:rPr>
          <w:rFonts w:ascii="Georgia" w:eastAsia="Georgia" w:hAnsi="Georgia" w:cs="Georgia"/>
          <w:spacing w:val="-1"/>
          <w:sz w:val="20"/>
          <w:szCs w:val="20"/>
        </w:rPr>
        <w:t>v</w:t>
      </w:r>
      <w:r w:rsidRPr="00536C29">
        <w:rPr>
          <w:rFonts w:ascii="Georgia" w:eastAsia="Georgia" w:hAnsi="Georgia" w:cs="Georgia"/>
          <w:sz w:val="20"/>
          <w:szCs w:val="20"/>
        </w:rPr>
        <w:t>er</w:t>
      </w:r>
      <w:r w:rsidRPr="00536C29">
        <w:rPr>
          <w:rFonts w:ascii="Georgia" w:eastAsia="Georgia" w:hAnsi="Georgia" w:cs="Georgia"/>
          <w:spacing w:val="-1"/>
          <w:sz w:val="20"/>
          <w:szCs w:val="20"/>
        </w:rPr>
        <w:t>s</w:t>
      </w:r>
      <w:r w:rsidRPr="00536C29">
        <w:rPr>
          <w:rFonts w:ascii="Georgia" w:eastAsia="Georgia" w:hAnsi="Georgia" w:cs="Georgia"/>
          <w:sz w:val="20"/>
          <w:szCs w:val="20"/>
        </w:rPr>
        <w:t>; and</w:t>
      </w:r>
    </w:p>
    <w:p w14:paraId="39AB7059" w14:textId="77777777" w:rsidR="00536C29" w:rsidRPr="00536C29" w:rsidRDefault="00536C29" w:rsidP="00536C29">
      <w:pPr>
        <w:tabs>
          <w:tab w:val="left" w:pos="1380"/>
        </w:tabs>
        <w:spacing w:before="22" w:after="0" w:line="348" w:lineRule="auto"/>
        <w:ind w:left="1397" w:right="716" w:hanging="360"/>
        <w:rPr>
          <w:rFonts w:ascii="Georgia" w:eastAsia="Georgia" w:hAnsi="Georgia" w:cs="Georgia"/>
          <w:sz w:val="20"/>
          <w:szCs w:val="20"/>
        </w:rPr>
      </w:pPr>
      <w:r w:rsidRPr="00536C29">
        <w:rPr>
          <w:rFonts w:ascii="Courier New" w:eastAsia="Courier New" w:hAnsi="Courier New" w:cs="Courier New"/>
          <w:sz w:val="20"/>
          <w:szCs w:val="20"/>
        </w:rPr>
        <w:t>o</w:t>
      </w:r>
      <w:r w:rsidRPr="00536C29">
        <w:rPr>
          <w:rFonts w:ascii="Courier New" w:eastAsia="Courier New" w:hAnsi="Courier New" w:cs="Courier New"/>
          <w:sz w:val="20"/>
          <w:szCs w:val="20"/>
        </w:rPr>
        <w:tab/>
      </w:r>
      <w:r w:rsidRPr="00536C29">
        <w:rPr>
          <w:rFonts w:ascii="Georgia" w:eastAsia="Georgia" w:hAnsi="Georgia" w:cs="Georgia"/>
          <w:sz w:val="20"/>
          <w:szCs w:val="20"/>
        </w:rPr>
        <w:t>Sharing t</w:t>
      </w:r>
      <w:r w:rsidRPr="00536C29">
        <w:rPr>
          <w:rFonts w:ascii="Georgia" w:eastAsia="Georgia" w:hAnsi="Georgia" w:cs="Georgia"/>
          <w:spacing w:val="-1"/>
          <w:sz w:val="20"/>
          <w:szCs w:val="20"/>
        </w:rPr>
        <w:t>h</w:t>
      </w:r>
      <w:r w:rsidRPr="00536C29">
        <w:rPr>
          <w:rFonts w:ascii="Georgia" w:eastAsia="Georgia" w:hAnsi="Georgia" w:cs="Georgia"/>
          <w:sz w:val="20"/>
          <w:szCs w:val="20"/>
        </w:rPr>
        <w:t>e roadway with</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other users, especially p</w:t>
      </w:r>
      <w:r w:rsidRPr="00536C29">
        <w:rPr>
          <w:rFonts w:ascii="Georgia" w:eastAsia="Georgia" w:hAnsi="Georgia" w:cs="Georgia"/>
          <w:spacing w:val="1"/>
          <w:sz w:val="20"/>
          <w:szCs w:val="20"/>
        </w:rPr>
        <w:t>e</w:t>
      </w:r>
      <w:r w:rsidRPr="00536C29">
        <w:rPr>
          <w:rFonts w:ascii="Georgia" w:eastAsia="Georgia" w:hAnsi="Georgia" w:cs="Georgia"/>
          <w:sz w:val="20"/>
          <w:szCs w:val="20"/>
        </w:rPr>
        <w:t>destrians,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bic</w:t>
      </w:r>
      <w:r w:rsidRPr="00536C29">
        <w:rPr>
          <w:rFonts w:ascii="Georgia" w:eastAsia="Georgia" w:hAnsi="Georgia" w:cs="Georgia"/>
          <w:spacing w:val="-1"/>
          <w:sz w:val="20"/>
          <w:szCs w:val="20"/>
        </w:rPr>
        <w:t>y</w:t>
      </w:r>
      <w:r w:rsidRPr="00536C29">
        <w:rPr>
          <w:rFonts w:ascii="Georgia" w:eastAsia="Georgia" w:hAnsi="Georgia" w:cs="Georgia"/>
          <w:sz w:val="20"/>
          <w:szCs w:val="20"/>
        </w:rPr>
        <w:t>cles, sc</w:t>
      </w:r>
      <w:r w:rsidRPr="00536C29">
        <w:rPr>
          <w:rFonts w:ascii="Georgia" w:eastAsia="Georgia" w:hAnsi="Georgia" w:cs="Georgia"/>
          <w:spacing w:val="-1"/>
          <w:sz w:val="20"/>
          <w:szCs w:val="20"/>
        </w:rPr>
        <w:t>o</w:t>
      </w:r>
      <w:r w:rsidRPr="00536C29">
        <w:rPr>
          <w:rFonts w:ascii="Georgia" w:eastAsia="Georgia" w:hAnsi="Georgia" w:cs="Georgia"/>
          <w:sz w:val="20"/>
          <w:szCs w:val="20"/>
        </w:rPr>
        <w:t>oters,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and motorc</w:t>
      </w:r>
      <w:r w:rsidRPr="00536C29">
        <w:rPr>
          <w:rFonts w:ascii="Georgia" w:eastAsia="Georgia" w:hAnsi="Georgia" w:cs="Georgia"/>
          <w:spacing w:val="-1"/>
          <w:sz w:val="20"/>
          <w:szCs w:val="20"/>
        </w:rPr>
        <w:t>y</w:t>
      </w:r>
      <w:r w:rsidRPr="00536C29">
        <w:rPr>
          <w:rFonts w:ascii="Georgia" w:eastAsia="Georgia" w:hAnsi="Georgia" w:cs="Georgia"/>
          <w:sz w:val="20"/>
          <w:szCs w:val="20"/>
        </w:rPr>
        <w:t>cles, who are more physically v</w:t>
      </w:r>
      <w:r w:rsidRPr="00536C29">
        <w:rPr>
          <w:rFonts w:ascii="Georgia" w:eastAsia="Georgia" w:hAnsi="Georgia" w:cs="Georgia"/>
          <w:spacing w:val="-1"/>
          <w:sz w:val="20"/>
          <w:szCs w:val="20"/>
        </w:rPr>
        <w:t>u</w:t>
      </w:r>
      <w:r w:rsidRPr="00536C29">
        <w:rPr>
          <w:rFonts w:ascii="Georgia" w:eastAsia="Georgia" w:hAnsi="Georgia" w:cs="Georgia"/>
          <w:sz w:val="20"/>
          <w:szCs w:val="20"/>
        </w:rPr>
        <w:t>l</w:t>
      </w:r>
      <w:r w:rsidRPr="00536C29">
        <w:rPr>
          <w:rFonts w:ascii="Georgia" w:eastAsia="Georgia" w:hAnsi="Georgia" w:cs="Georgia"/>
          <w:spacing w:val="-1"/>
          <w:sz w:val="20"/>
          <w:szCs w:val="20"/>
        </w:rPr>
        <w:t>n</w:t>
      </w:r>
      <w:r w:rsidRPr="00536C29">
        <w:rPr>
          <w:rFonts w:ascii="Georgia" w:eastAsia="Georgia" w:hAnsi="Georgia" w:cs="Georgia"/>
          <w:sz w:val="20"/>
          <w:szCs w:val="20"/>
        </w:rPr>
        <w:t>erable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to i</w:t>
      </w:r>
      <w:r w:rsidRPr="00536C29">
        <w:rPr>
          <w:rFonts w:ascii="Georgia" w:eastAsia="Georgia" w:hAnsi="Georgia" w:cs="Georgia"/>
          <w:spacing w:val="-1"/>
          <w:sz w:val="20"/>
          <w:szCs w:val="20"/>
        </w:rPr>
        <w:t>n</w:t>
      </w:r>
      <w:r w:rsidRPr="00536C29">
        <w:rPr>
          <w:rFonts w:ascii="Georgia" w:eastAsia="Georgia" w:hAnsi="Georgia" w:cs="Georgia"/>
          <w:sz w:val="20"/>
          <w:szCs w:val="20"/>
        </w:rPr>
        <w:t>jury or dea</w:t>
      </w:r>
      <w:r w:rsidRPr="00536C29">
        <w:rPr>
          <w:rFonts w:ascii="Georgia" w:eastAsia="Georgia" w:hAnsi="Georgia" w:cs="Georgia"/>
          <w:spacing w:val="2"/>
          <w:sz w:val="20"/>
          <w:szCs w:val="20"/>
        </w:rPr>
        <w:t>t</w:t>
      </w:r>
      <w:r w:rsidRPr="00536C29">
        <w:rPr>
          <w:rFonts w:ascii="Georgia" w:eastAsia="Georgia" w:hAnsi="Georgia" w:cs="Georgia"/>
          <w:sz w:val="20"/>
          <w:szCs w:val="20"/>
        </w:rPr>
        <w:t>h in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w:t>
      </w:r>
      <w:r w:rsidRPr="00536C29">
        <w:rPr>
          <w:rFonts w:ascii="Georgia" w:eastAsia="Georgia" w:hAnsi="Georgia" w:cs="Georgia"/>
          <w:spacing w:val="-1"/>
          <w:sz w:val="20"/>
          <w:szCs w:val="20"/>
        </w:rPr>
        <w:t>h</w:t>
      </w:r>
      <w:r w:rsidRPr="00536C29">
        <w:rPr>
          <w:rFonts w:ascii="Georgia" w:eastAsia="Georgia" w:hAnsi="Georgia" w:cs="Georgia"/>
          <w:sz w:val="20"/>
          <w:szCs w:val="20"/>
        </w:rPr>
        <w:t>e event of a c</w:t>
      </w:r>
      <w:r w:rsidRPr="00536C29">
        <w:rPr>
          <w:rFonts w:ascii="Georgia" w:eastAsia="Georgia" w:hAnsi="Georgia" w:cs="Georgia"/>
          <w:spacing w:val="-2"/>
          <w:sz w:val="20"/>
          <w:szCs w:val="20"/>
        </w:rPr>
        <w:t>r</w:t>
      </w:r>
      <w:r w:rsidRPr="00536C29">
        <w:rPr>
          <w:rFonts w:ascii="Georgia" w:eastAsia="Georgia" w:hAnsi="Georgia" w:cs="Georgia"/>
          <w:sz w:val="20"/>
          <w:szCs w:val="20"/>
        </w:rPr>
        <w:t>ash.  This should inclu</w:t>
      </w:r>
      <w:r w:rsidRPr="00536C29">
        <w:rPr>
          <w:rFonts w:ascii="Georgia" w:eastAsia="Georgia" w:hAnsi="Georgia" w:cs="Georgia"/>
          <w:spacing w:val="-1"/>
          <w:sz w:val="20"/>
          <w:szCs w:val="20"/>
        </w:rPr>
        <w:t>d</w:t>
      </w:r>
      <w:r w:rsidRPr="00536C29">
        <w:rPr>
          <w:rFonts w:ascii="Georgia" w:eastAsia="Georgia" w:hAnsi="Georgia" w:cs="Georgia"/>
          <w:sz w:val="20"/>
          <w:szCs w:val="20"/>
        </w:rPr>
        <w:t>e tec</w:t>
      </w:r>
      <w:r w:rsidRPr="00536C29">
        <w:rPr>
          <w:rFonts w:ascii="Georgia" w:eastAsia="Georgia" w:hAnsi="Georgia" w:cs="Georgia"/>
          <w:spacing w:val="-1"/>
          <w:sz w:val="20"/>
          <w:szCs w:val="20"/>
        </w:rPr>
        <w:t>h</w:t>
      </w:r>
      <w:r w:rsidRPr="00536C29">
        <w:rPr>
          <w:rFonts w:ascii="Georgia" w:eastAsia="Georgia" w:hAnsi="Georgia" w:cs="Georgia"/>
          <w:sz w:val="20"/>
          <w:szCs w:val="20"/>
        </w:rPr>
        <w:t xml:space="preserve">niques </w:t>
      </w:r>
      <w:r w:rsidRPr="00536C29">
        <w:rPr>
          <w:rFonts w:ascii="Georgia" w:eastAsia="Georgia" w:hAnsi="Georgia" w:cs="Georgia"/>
          <w:spacing w:val="-1"/>
          <w:sz w:val="20"/>
          <w:szCs w:val="20"/>
        </w:rPr>
        <w:t>t</w:t>
      </w:r>
      <w:r w:rsidRPr="00536C29">
        <w:rPr>
          <w:rFonts w:ascii="Georgia" w:eastAsia="Georgia" w:hAnsi="Georgia" w:cs="Georgia"/>
          <w:sz w:val="20"/>
          <w:szCs w:val="20"/>
        </w:rPr>
        <w:t>o</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increase aw</w:t>
      </w:r>
      <w:r w:rsidRPr="00536C29">
        <w:rPr>
          <w:rFonts w:ascii="Georgia" w:eastAsia="Georgia" w:hAnsi="Georgia" w:cs="Georgia"/>
          <w:spacing w:val="-1"/>
          <w:sz w:val="20"/>
          <w:szCs w:val="20"/>
        </w:rPr>
        <w:t>a</w:t>
      </w:r>
      <w:r w:rsidRPr="00536C29">
        <w:rPr>
          <w:rFonts w:ascii="Georgia" w:eastAsia="Georgia" w:hAnsi="Georgia" w:cs="Georgia"/>
          <w:sz w:val="20"/>
          <w:szCs w:val="20"/>
        </w:rPr>
        <w:t>reness of mo</w:t>
      </w:r>
      <w:r w:rsidRPr="00536C29">
        <w:rPr>
          <w:rFonts w:ascii="Georgia" w:eastAsia="Georgia" w:hAnsi="Georgia" w:cs="Georgia"/>
          <w:spacing w:val="-1"/>
          <w:sz w:val="20"/>
          <w:szCs w:val="20"/>
        </w:rPr>
        <w:t>t</w:t>
      </w:r>
      <w:r w:rsidRPr="00536C29">
        <w:rPr>
          <w:rFonts w:ascii="Georgia" w:eastAsia="Georgia" w:hAnsi="Georgia" w:cs="Georgia"/>
          <w:sz w:val="20"/>
          <w:szCs w:val="20"/>
        </w:rPr>
        <w:t xml:space="preserve">orcycles </w:t>
      </w:r>
      <w:r w:rsidRPr="00536C29">
        <w:rPr>
          <w:rFonts w:ascii="Georgia" w:eastAsia="Georgia" w:hAnsi="Georgia" w:cs="Georgia"/>
          <w:spacing w:val="-1"/>
          <w:sz w:val="20"/>
          <w:szCs w:val="20"/>
        </w:rPr>
        <w:t>a</w:t>
      </w:r>
      <w:r w:rsidRPr="00536C29">
        <w:rPr>
          <w:rFonts w:ascii="Georgia" w:eastAsia="Georgia" w:hAnsi="Georgia" w:cs="Georgia"/>
          <w:sz w:val="20"/>
          <w:szCs w:val="20"/>
        </w:rPr>
        <w:t>nd</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other road u</w:t>
      </w:r>
      <w:r w:rsidRPr="00536C29">
        <w:rPr>
          <w:rFonts w:ascii="Georgia" w:eastAsia="Georgia" w:hAnsi="Georgia" w:cs="Georgia"/>
          <w:spacing w:val="-1"/>
          <w:sz w:val="20"/>
          <w:szCs w:val="20"/>
        </w:rPr>
        <w:t>s</w:t>
      </w:r>
      <w:r w:rsidRPr="00536C29">
        <w:rPr>
          <w:rFonts w:ascii="Georgia" w:eastAsia="Georgia" w:hAnsi="Georgia" w:cs="Georgia"/>
          <w:sz w:val="20"/>
          <w:szCs w:val="20"/>
        </w:rPr>
        <w:t>ers.</w:t>
      </w:r>
    </w:p>
    <w:p w14:paraId="0101E6C5" w14:textId="77777777" w:rsidR="00536C29" w:rsidRPr="00536C29" w:rsidRDefault="00536C29" w:rsidP="00536C29">
      <w:pPr>
        <w:spacing w:before="120" w:after="0" w:line="240" w:lineRule="auto"/>
        <w:ind w:left="706" w:right="-14"/>
        <w:rPr>
          <w:rFonts w:ascii="Georgia" w:eastAsia="Georgia" w:hAnsi="Georgia" w:cs="Georgia"/>
          <w:sz w:val="20"/>
          <w:szCs w:val="20"/>
        </w:rPr>
      </w:pPr>
      <w:r w:rsidRPr="00536C29">
        <w:rPr>
          <w:rFonts w:ascii="Georgia" w:eastAsia="Georgia" w:hAnsi="Georgia" w:cs="Georgia"/>
          <w:sz w:val="20"/>
          <w:szCs w:val="20"/>
        </w:rPr>
        <w:t>Each St</w:t>
      </w:r>
      <w:r w:rsidRPr="00536C29">
        <w:rPr>
          <w:rFonts w:ascii="Georgia" w:eastAsia="Georgia" w:hAnsi="Georgia" w:cs="Georgia"/>
          <w:spacing w:val="-1"/>
          <w:sz w:val="20"/>
          <w:szCs w:val="20"/>
        </w:rPr>
        <w:t>a</w:t>
      </w:r>
      <w:r w:rsidRPr="00536C29">
        <w:rPr>
          <w:rFonts w:ascii="Georgia" w:eastAsia="Georgia" w:hAnsi="Georgia" w:cs="Georgia"/>
          <w:sz w:val="20"/>
          <w:szCs w:val="20"/>
        </w:rPr>
        <w:t>te s</w:t>
      </w:r>
      <w:r w:rsidRPr="00536C29">
        <w:rPr>
          <w:rFonts w:ascii="Georgia" w:eastAsia="Georgia" w:hAnsi="Georgia" w:cs="Georgia"/>
          <w:spacing w:val="-1"/>
          <w:sz w:val="20"/>
          <w:szCs w:val="20"/>
        </w:rPr>
        <w:t>h</w:t>
      </w:r>
      <w:r w:rsidRPr="00536C29">
        <w:rPr>
          <w:rFonts w:ascii="Georgia" w:eastAsia="Georgia" w:hAnsi="Georgia" w:cs="Georgia"/>
          <w:sz w:val="20"/>
          <w:szCs w:val="20"/>
        </w:rPr>
        <w:t>ould also en</w:t>
      </w:r>
      <w:r w:rsidRPr="00536C29">
        <w:rPr>
          <w:rFonts w:ascii="Georgia" w:eastAsia="Georgia" w:hAnsi="Georgia" w:cs="Georgia"/>
          <w:spacing w:val="-1"/>
          <w:sz w:val="20"/>
          <w:szCs w:val="20"/>
        </w:rPr>
        <w:t>s</w:t>
      </w:r>
      <w:r w:rsidRPr="00536C29">
        <w:rPr>
          <w:rFonts w:ascii="Georgia" w:eastAsia="Georgia" w:hAnsi="Georgia" w:cs="Georgia"/>
          <w:sz w:val="20"/>
          <w:szCs w:val="20"/>
        </w:rPr>
        <w:t>ure:</w:t>
      </w:r>
    </w:p>
    <w:p w14:paraId="40FEBE47" w14:textId="77777777" w:rsidR="00536C29" w:rsidRPr="00536C29" w:rsidRDefault="00536C29" w:rsidP="00536C29">
      <w:pPr>
        <w:spacing w:before="1" w:after="0" w:line="130" w:lineRule="exact"/>
        <w:rPr>
          <w:rFonts w:ascii="Calibri" w:eastAsia="Calibri" w:hAnsi="Calibri" w:cs="Times New Roman"/>
          <w:sz w:val="13"/>
          <w:szCs w:val="13"/>
        </w:rPr>
      </w:pPr>
    </w:p>
    <w:p w14:paraId="07D671CE" w14:textId="77777777" w:rsidR="00536C29" w:rsidRPr="00536C29" w:rsidRDefault="00536C29" w:rsidP="00536C29">
      <w:pPr>
        <w:tabs>
          <w:tab w:val="left" w:pos="1060"/>
        </w:tabs>
        <w:spacing w:after="0" w:line="345" w:lineRule="auto"/>
        <w:ind w:left="1067" w:right="861" w:hanging="360"/>
        <w:jc w:val="both"/>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That research</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and develo</w:t>
      </w:r>
      <w:r w:rsidRPr="00536C29">
        <w:rPr>
          <w:rFonts w:ascii="Georgia" w:eastAsia="Georgia" w:hAnsi="Georgia" w:cs="Georgia"/>
          <w:spacing w:val="-2"/>
          <w:sz w:val="20"/>
          <w:szCs w:val="20"/>
        </w:rPr>
        <w:t>p</w:t>
      </w:r>
      <w:r w:rsidRPr="00536C29">
        <w:rPr>
          <w:rFonts w:ascii="Georgia" w:eastAsia="Georgia" w:hAnsi="Georgia" w:cs="Georgia"/>
          <w:sz w:val="20"/>
          <w:szCs w:val="20"/>
        </w:rPr>
        <w:t>ment programs incl</w:t>
      </w:r>
      <w:r w:rsidRPr="00536C29">
        <w:rPr>
          <w:rFonts w:ascii="Georgia" w:eastAsia="Georgia" w:hAnsi="Georgia" w:cs="Georgia"/>
          <w:spacing w:val="-1"/>
          <w:sz w:val="20"/>
          <w:szCs w:val="20"/>
        </w:rPr>
        <w:t>u</w:t>
      </w:r>
      <w:r w:rsidRPr="00536C29">
        <w:rPr>
          <w:rFonts w:ascii="Georgia" w:eastAsia="Georgia" w:hAnsi="Georgia" w:cs="Georgia"/>
          <w:sz w:val="20"/>
          <w:szCs w:val="20"/>
        </w:rPr>
        <w:t>de a</w:t>
      </w:r>
      <w:r w:rsidRPr="00536C29">
        <w:rPr>
          <w:rFonts w:ascii="Georgia" w:eastAsia="Georgia" w:hAnsi="Georgia" w:cs="Georgia"/>
          <w:spacing w:val="-1"/>
          <w:sz w:val="20"/>
          <w:szCs w:val="20"/>
        </w:rPr>
        <w:t>d</w:t>
      </w:r>
      <w:r w:rsidRPr="00536C29">
        <w:rPr>
          <w:rFonts w:ascii="Georgia" w:eastAsia="Georgia" w:hAnsi="Georgia" w:cs="Georgia"/>
          <w:sz w:val="20"/>
          <w:szCs w:val="20"/>
        </w:rPr>
        <w:t>equate re</w:t>
      </w:r>
      <w:r w:rsidRPr="00536C29">
        <w:rPr>
          <w:rFonts w:ascii="Georgia" w:eastAsia="Georgia" w:hAnsi="Georgia" w:cs="Georgia"/>
          <w:spacing w:val="-1"/>
          <w:sz w:val="20"/>
          <w:szCs w:val="20"/>
        </w:rPr>
        <w:t>s</w:t>
      </w:r>
      <w:r w:rsidRPr="00536C29">
        <w:rPr>
          <w:rFonts w:ascii="Georgia" w:eastAsia="Georgia" w:hAnsi="Georgia" w:cs="Georgia"/>
          <w:sz w:val="20"/>
          <w:szCs w:val="20"/>
        </w:rPr>
        <w:t>earch, de</w:t>
      </w:r>
      <w:r w:rsidRPr="00536C29">
        <w:rPr>
          <w:rFonts w:ascii="Georgia" w:eastAsia="Georgia" w:hAnsi="Georgia" w:cs="Georgia"/>
          <w:spacing w:val="-1"/>
          <w:sz w:val="20"/>
          <w:szCs w:val="20"/>
        </w:rPr>
        <w:t>v</w:t>
      </w:r>
      <w:r w:rsidRPr="00536C29">
        <w:rPr>
          <w:rFonts w:ascii="Georgia" w:eastAsia="Georgia" w:hAnsi="Georgia" w:cs="Georgia"/>
          <w:sz w:val="20"/>
          <w:szCs w:val="20"/>
        </w:rPr>
        <w:t>elop</w:t>
      </w:r>
      <w:r w:rsidRPr="00536C29">
        <w:rPr>
          <w:rFonts w:ascii="Georgia" w:eastAsia="Georgia" w:hAnsi="Georgia" w:cs="Georgia"/>
          <w:spacing w:val="-1"/>
          <w:sz w:val="20"/>
          <w:szCs w:val="20"/>
        </w:rPr>
        <w:t>m</w:t>
      </w:r>
      <w:r w:rsidRPr="00536C29">
        <w:rPr>
          <w:rFonts w:ascii="Georgia" w:eastAsia="Georgia" w:hAnsi="Georgia" w:cs="Georgia"/>
          <w:sz w:val="20"/>
          <w:szCs w:val="20"/>
        </w:rPr>
        <w:t>en</w:t>
      </w:r>
      <w:r w:rsidRPr="00536C29">
        <w:rPr>
          <w:rFonts w:ascii="Georgia" w:eastAsia="Georgia" w:hAnsi="Georgia" w:cs="Georgia"/>
          <w:spacing w:val="-1"/>
          <w:sz w:val="20"/>
          <w:szCs w:val="20"/>
        </w:rPr>
        <w:t>t</w:t>
      </w:r>
      <w:r w:rsidRPr="00536C29">
        <w:rPr>
          <w:rFonts w:ascii="Georgia" w:eastAsia="Georgia" w:hAnsi="Georgia" w:cs="Georgia"/>
          <w:sz w:val="20"/>
          <w:szCs w:val="20"/>
        </w:rPr>
        <w:t>, and pro</w:t>
      </w:r>
      <w:r w:rsidRPr="00536C29">
        <w:rPr>
          <w:rFonts w:ascii="Georgia" w:eastAsia="Georgia" w:hAnsi="Georgia" w:cs="Georgia"/>
          <w:spacing w:val="-1"/>
          <w:sz w:val="20"/>
          <w:szCs w:val="20"/>
        </w:rPr>
        <w:t>c</w:t>
      </w:r>
      <w:r w:rsidRPr="00536C29">
        <w:rPr>
          <w:rFonts w:ascii="Georgia" w:eastAsia="Georgia" w:hAnsi="Georgia" w:cs="Georgia"/>
          <w:sz w:val="20"/>
          <w:szCs w:val="20"/>
        </w:rPr>
        <w:t>ureme</w:t>
      </w:r>
      <w:r w:rsidRPr="00536C29">
        <w:rPr>
          <w:rFonts w:ascii="Georgia" w:eastAsia="Georgia" w:hAnsi="Georgia" w:cs="Georgia"/>
          <w:spacing w:val="-1"/>
          <w:sz w:val="20"/>
          <w:szCs w:val="20"/>
        </w:rPr>
        <w:t>n</w:t>
      </w:r>
      <w:r w:rsidRPr="00536C29">
        <w:rPr>
          <w:rFonts w:ascii="Georgia" w:eastAsia="Georgia" w:hAnsi="Georgia" w:cs="Georgia"/>
          <w:sz w:val="20"/>
          <w:szCs w:val="20"/>
        </w:rPr>
        <w:t>t of practice dri</w:t>
      </w:r>
      <w:r w:rsidRPr="00536C29">
        <w:rPr>
          <w:rFonts w:ascii="Georgia" w:eastAsia="Georgia" w:hAnsi="Georgia" w:cs="Georgia"/>
          <w:spacing w:val="-1"/>
          <w:sz w:val="20"/>
          <w:szCs w:val="20"/>
        </w:rPr>
        <w:t>vi</w:t>
      </w:r>
      <w:r w:rsidRPr="00536C29">
        <w:rPr>
          <w:rFonts w:ascii="Georgia" w:eastAsia="Georgia" w:hAnsi="Georgia" w:cs="Georgia"/>
          <w:sz w:val="20"/>
          <w:szCs w:val="20"/>
        </w:rPr>
        <w:t>ng facil</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ties, </w:t>
      </w:r>
      <w:r w:rsidRPr="00536C29">
        <w:rPr>
          <w:rFonts w:ascii="Georgia" w:eastAsia="Georgia" w:hAnsi="Georgia" w:cs="Georgia"/>
          <w:spacing w:val="-1"/>
          <w:sz w:val="20"/>
          <w:szCs w:val="20"/>
        </w:rPr>
        <w:t>s</w:t>
      </w:r>
      <w:r w:rsidRPr="00536C29">
        <w:rPr>
          <w:rFonts w:ascii="Georgia" w:eastAsia="Georgia" w:hAnsi="Georgia" w:cs="Georgia"/>
          <w:sz w:val="20"/>
          <w:szCs w:val="20"/>
        </w:rPr>
        <w:t xml:space="preserve">imulators, </w:t>
      </w:r>
      <w:r w:rsidRPr="00536C29">
        <w:rPr>
          <w:rFonts w:ascii="Georgia" w:eastAsia="Georgia" w:hAnsi="Georgia" w:cs="Georgia"/>
          <w:spacing w:val="-1"/>
          <w:sz w:val="20"/>
          <w:szCs w:val="20"/>
        </w:rPr>
        <w:t>on</w:t>
      </w:r>
      <w:r w:rsidRPr="00536C29">
        <w:rPr>
          <w:rFonts w:ascii="Georgia" w:eastAsia="Georgia" w:hAnsi="Georgia" w:cs="Georgia"/>
          <w:sz w:val="20"/>
          <w:szCs w:val="20"/>
        </w:rPr>
        <w:t>line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teac</w:t>
      </w:r>
      <w:r w:rsidRPr="00536C29">
        <w:rPr>
          <w:rFonts w:ascii="Georgia" w:eastAsia="Georgia" w:hAnsi="Georgia" w:cs="Georgia"/>
          <w:spacing w:val="-2"/>
          <w:sz w:val="20"/>
          <w:szCs w:val="20"/>
        </w:rPr>
        <w:t>h</w:t>
      </w:r>
      <w:r w:rsidRPr="00536C29">
        <w:rPr>
          <w:rFonts w:ascii="Georgia" w:eastAsia="Georgia" w:hAnsi="Georgia" w:cs="Georgia"/>
          <w:sz w:val="20"/>
          <w:szCs w:val="20"/>
        </w:rPr>
        <w:t>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resources, and other simil</w:t>
      </w:r>
      <w:r w:rsidRPr="00536C29">
        <w:rPr>
          <w:rFonts w:ascii="Georgia" w:eastAsia="Georgia" w:hAnsi="Georgia" w:cs="Georgia"/>
          <w:spacing w:val="-1"/>
          <w:sz w:val="20"/>
          <w:szCs w:val="20"/>
        </w:rPr>
        <w:t>a</w:t>
      </w:r>
      <w:r w:rsidRPr="00536C29">
        <w:rPr>
          <w:rFonts w:ascii="Georgia" w:eastAsia="Georgia" w:hAnsi="Georgia" w:cs="Georgia"/>
          <w:sz w:val="20"/>
          <w:szCs w:val="20"/>
        </w:rPr>
        <w:t>r teaching aids for both school and other driver tr</w:t>
      </w:r>
      <w:r w:rsidRPr="00536C29">
        <w:rPr>
          <w:rFonts w:ascii="Georgia" w:eastAsia="Georgia" w:hAnsi="Georgia" w:cs="Georgia"/>
          <w:spacing w:val="-1"/>
          <w:sz w:val="20"/>
          <w:szCs w:val="20"/>
        </w:rPr>
        <w:t>a</w:t>
      </w:r>
      <w:r w:rsidRPr="00536C29">
        <w:rPr>
          <w:rFonts w:ascii="Georgia" w:eastAsia="Georgia" w:hAnsi="Georgia" w:cs="Georgia"/>
          <w:sz w:val="20"/>
          <w:szCs w:val="20"/>
        </w:rPr>
        <w:t>ining use;</w:t>
      </w:r>
    </w:p>
    <w:p w14:paraId="48D899C4" w14:textId="77777777" w:rsidR="00536C29" w:rsidRPr="00536C29" w:rsidRDefault="00536C29" w:rsidP="00536C29">
      <w:pPr>
        <w:tabs>
          <w:tab w:val="left" w:pos="1060"/>
        </w:tabs>
        <w:spacing w:before="30" w:after="0" w:line="240" w:lineRule="auto"/>
        <w:ind w:left="707"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There is a program that engages parents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and/or guardians in t</w:t>
      </w:r>
      <w:r w:rsidRPr="00536C29">
        <w:rPr>
          <w:rFonts w:ascii="Georgia" w:eastAsia="Georgia" w:hAnsi="Georgia" w:cs="Georgia"/>
          <w:spacing w:val="-1"/>
          <w:sz w:val="20"/>
          <w:szCs w:val="20"/>
        </w:rPr>
        <w:t>h</w:t>
      </w:r>
      <w:r w:rsidRPr="00536C29">
        <w:rPr>
          <w:rFonts w:ascii="Georgia" w:eastAsia="Georgia" w:hAnsi="Georgia" w:cs="Georgia"/>
          <w:sz w:val="20"/>
          <w:szCs w:val="20"/>
        </w:rPr>
        <w:t>e dr</w:t>
      </w:r>
      <w:r w:rsidRPr="00536C29">
        <w:rPr>
          <w:rFonts w:ascii="Georgia" w:eastAsia="Georgia" w:hAnsi="Georgia" w:cs="Georgia"/>
          <w:spacing w:val="-1"/>
          <w:sz w:val="20"/>
          <w:szCs w:val="20"/>
        </w:rPr>
        <w:t>i</w:t>
      </w:r>
      <w:r w:rsidRPr="00536C29">
        <w:rPr>
          <w:rFonts w:ascii="Georgia" w:eastAsia="Georgia" w:hAnsi="Georgia" w:cs="Georgia"/>
          <w:sz w:val="20"/>
          <w:szCs w:val="20"/>
        </w:rPr>
        <w:t>ver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47"/>
          <w:sz w:val="20"/>
          <w:szCs w:val="20"/>
        </w:rPr>
        <w:t xml:space="preserve"> </w:t>
      </w:r>
      <w:r w:rsidRPr="00536C29">
        <w:rPr>
          <w:rFonts w:ascii="Georgia" w:eastAsia="Georgia" w:hAnsi="Georgia" w:cs="Georgia"/>
          <w:sz w:val="20"/>
          <w:szCs w:val="20"/>
        </w:rPr>
        <w:t>and GDL programs;</w:t>
      </w:r>
    </w:p>
    <w:p w14:paraId="388FDB4E" w14:textId="77777777" w:rsidR="00536C29" w:rsidRPr="00536C29" w:rsidRDefault="00536C29" w:rsidP="00536C29">
      <w:pPr>
        <w:spacing w:before="2" w:after="0" w:line="120" w:lineRule="exact"/>
        <w:rPr>
          <w:rFonts w:ascii="Calibri" w:eastAsia="Calibri" w:hAnsi="Calibri" w:cs="Times New Roman"/>
          <w:sz w:val="12"/>
          <w:szCs w:val="12"/>
        </w:rPr>
      </w:pPr>
    </w:p>
    <w:p w14:paraId="01DD16C8" w14:textId="77777777" w:rsidR="00536C29" w:rsidRPr="00536C29" w:rsidRDefault="00536C29" w:rsidP="00536C29">
      <w:pPr>
        <w:tabs>
          <w:tab w:val="left" w:pos="1060"/>
        </w:tabs>
        <w:spacing w:after="0" w:line="240" w:lineRule="auto"/>
        <w:ind w:left="707"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There is a program for adult driver tra</w:t>
      </w:r>
      <w:r w:rsidRPr="00536C29">
        <w:rPr>
          <w:rFonts w:ascii="Georgia" w:eastAsia="Georgia" w:hAnsi="Georgia" w:cs="Georgia"/>
          <w:spacing w:val="-1"/>
          <w:sz w:val="20"/>
          <w:szCs w:val="20"/>
        </w:rPr>
        <w:t>i</w:t>
      </w:r>
      <w:r w:rsidRPr="00536C29">
        <w:rPr>
          <w:rFonts w:ascii="Georgia" w:eastAsia="Georgia" w:hAnsi="Georgia" w:cs="Georgia"/>
          <w:sz w:val="20"/>
          <w:szCs w:val="20"/>
        </w:rPr>
        <w:t>n</w:t>
      </w:r>
      <w:r w:rsidRPr="00536C29">
        <w:rPr>
          <w:rFonts w:ascii="Georgia" w:eastAsia="Georgia" w:hAnsi="Georgia" w:cs="Georgia"/>
          <w:spacing w:val="-1"/>
          <w:sz w:val="20"/>
          <w:szCs w:val="20"/>
        </w:rPr>
        <w:t>i</w:t>
      </w:r>
      <w:r w:rsidRPr="00536C29">
        <w:rPr>
          <w:rFonts w:ascii="Georgia" w:eastAsia="Georgia" w:hAnsi="Georgia" w:cs="Georgia"/>
          <w:sz w:val="20"/>
          <w:szCs w:val="20"/>
        </w:rPr>
        <w:t>ng and r</w:t>
      </w:r>
      <w:r w:rsidRPr="00536C29">
        <w:rPr>
          <w:rFonts w:ascii="Georgia" w:eastAsia="Georgia" w:hAnsi="Georgia" w:cs="Georgia"/>
          <w:spacing w:val="-1"/>
          <w:sz w:val="20"/>
          <w:szCs w:val="20"/>
        </w:rPr>
        <w:t>e</w:t>
      </w:r>
      <w:r w:rsidRPr="00536C29">
        <w:rPr>
          <w:rFonts w:ascii="Georgia" w:eastAsia="Georgia" w:hAnsi="Georgia" w:cs="Georgia"/>
          <w:sz w:val="20"/>
          <w:szCs w:val="20"/>
        </w:rPr>
        <w:t>tra</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ning; </w:t>
      </w:r>
      <w:r w:rsidRPr="00536C29">
        <w:rPr>
          <w:rFonts w:ascii="Georgia" w:eastAsia="Georgia" w:hAnsi="Georgia" w:cs="Georgia"/>
          <w:spacing w:val="-1"/>
          <w:sz w:val="20"/>
          <w:szCs w:val="20"/>
        </w:rPr>
        <w:t>a</w:t>
      </w:r>
      <w:r w:rsidRPr="00536C29">
        <w:rPr>
          <w:rFonts w:ascii="Georgia" w:eastAsia="Georgia" w:hAnsi="Georgia" w:cs="Georgia"/>
          <w:sz w:val="20"/>
          <w:szCs w:val="20"/>
        </w:rPr>
        <w:t>nd</w:t>
      </w:r>
    </w:p>
    <w:p w14:paraId="19BFA929" w14:textId="77777777" w:rsidR="00536C29" w:rsidRPr="00536C29" w:rsidRDefault="00536C29" w:rsidP="00536C29">
      <w:pPr>
        <w:spacing w:before="4" w:after="0" w:line="120" w:lineRule="exact"/>
        <w:rPr>
          <w:rFonts w:ascii="Calibri" w:eastAsia="Calibri" w:hAnsi="Calibri" w:cs="Times New Roman"/>
          <w:sz w:val="12"/>
          <w:szCs w:val="12"/>
        </w:rPr>
      </w:pPr>
    </w:p>
    <w:p w14:paraId="587A9698" w14:textId="6E5807D7" w:rsidR="00536C29" w:rsidRDefault="00536C29" w:rsidP="00954241">
      <w:pPr>
        <w:tabs>
          <w:tab w:val="left" w:pos="1060"/>
        </w:tabs>
        <w:spacing w:after="0" w:line="331" w:lineRule="auto"/>
        <w:ind w:left="1067" w:right="808" w:hanging="360"/>
        <w:jc w:val="both"/>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Commerci</w:t>
      </w:r>
      <w:r w:rsidRPr="00536C29">
        <w:rPr>
          <w:rFonts w:ascii="Georgia" w:eastAsia="Georgia" w:hAnsi="Georgia" w:cs="Georgia"/>
          <w:spacing w:val="-1"/>
          <w:sz w:val="20"/>
          <w:szCs w:val="20"/>
        </w:rPr>
        <w:t>a</w:t>
      </w:r>
      <w:r w:rsidRPr="00536C29">
        <w:rPr>
          <w:rFonts w:ascii="Georgia" w:eastAsia="Georgia" w:hAnsi="Georgia" w:cs="Georgia"/>
          <w:sz w:val="20"/>
          <w:szCs w:val="20"/>
        </w:rPr>
        <w:t>l driving sc</w:t>
      </w:r>
      <w:r w:rsidRPr="00536C29">
        <w:rPr>
          <w:rFonts w:ascii="Georgia" w:eastAsia="Georgia" w:hAnsi="Georgia" w:cs="Georgia"/>
          <w:spacing w:val="-1"/>
          <w:sz w:val="20"/>
          <w:szCs w:val="20"/>
        </w:rPr>
        <w:t>h</w:t>
      </w:r>
      <w:r w:rsidRPr="00536C29">
        <w:rPr>
          <w:rFonts w:ascii="Georgia" w:eastAsia="Georgia" w:hAnsi="Georgia" w:cs="Georgia"/>
          <w:sz w:val="20"/>
          <w:szCs w:val="20"/>
        </w:rPr>
        <w:t>o</w:t>
      </w:r>
      <w:r w:rsidRPr="00536C29">
        <w:rPr>
          <w:rFonts w:ascii="Georgia" w:eastAsia="Georgia" w:hAnsi="Georgia" w:cs="Georgia"/>
          <w:spacing w:val="-1"/>
          <w:sz w:val="20"/>
          <w:szCs w:val="20"/>
        </w:rPr>
        <w:t>o</w:t>
      </w:r>
      <w:r w:rsidRPr="00536C29">
        <w:rPr>
          <w:rFonts w:ascii="Georgia" w:eastAsia="Georgia" w:hAnsi="Georgia" w:cs="Georgia"/>
          <w:sz w:val="20"/>
          <w:szCs w:val="20"/>
        </w:rPr>
        <w:t>ls are licensed and in</w:t>
      </w:r>
      <w:r w:rsidRPr="00536C29">
        <w:rPr>
          <w:rFonts w:ascii="Georgia" w:eastAsia="Georgia" w:hAnsi="Georgia" w:cs="Georgia"/>
          <w:spacing w:val="-1"/>
          <w:sz w:val="20"/>
          <w:szCs w:val="20"/>
        </w:rPr>
        <w:t>s</w:t>
      </w:r>
      <w:r w:rsidRPr="00536C29">
        <w:rPr>
          <w:rFonts w:ascii="Georgia" w:eastAsia="Georgia" w:hAnsi="Georgia" w:cs="Georgia"/>
          <w:sz w:val="20"/>
          <w:szCs w:val="20"/>
        </w:rPr>
        <w:t>tru</w:t>
      </w:r>
      <w:r w:rsidRPr="00536C29">
        <w:rPr>
          <w:rFonts w:ascii="Georgia" w:eastAsia="Georgia" w:hAnsi="Georgia" w:cs="Georgia"/>
          <w:spacing w:val="-1"/>
          <w:sz w:val="20"/>
          <w:szCs w:val="20"/>
        </w:rPr>
        <w:t>c</w:t>
      </w:r>
      <w:r w:rsidRPr="00536C29">
        <w:rPr>
          <w:rFonts w:ascii="Georgia" w:eastAsia="Georgia" w:hAnsi="Georgia" w:cs="Georgia"/>
          <w:sz w:val="20"/>
          <w:szCs w:val="20"/>
        </w:rPr>
        <w:t>tors are certi</w:t>
      </w:r>
      <w:r w:rsidRPr="00536C29">
        <w:rPr>
          <w:rFonts w:ascii="Georgia" w:eastAsia="Georgia" w:hAnsi="Georgia" w:cs="Georgia"/>
          <w:spacing w:val="-2"/>
          <w:sz w:val="20"/>
          <w:szCs w:val="20"/>
        </w:rPr>
        <w:t>f</w:t>
      </w:r>
      <w:r w:rsidRPr="00536C29">
        <w:rPr>
          <w:rFonts w:ascii="Georgia" w:eastAsia="Georgia" w:hAnsi="Georgia" w:cs="Georgia"/>
          <w:sz w:val="20"/>
          <w:szCs w:val="20"/>
        </w:rPr>
        <w:t xml:space="preserve">ied in </w:t>
      </w:r>
      <w:r w:rsidRPr="00536C29">
        <w:rPr>
          <w:rFonts w:ascii="Georgia" w:eastAsia="Georgia" w:hAnsi="Georgia" w:cs="Georgia"/>
          <w:spacing w:val="-1"/>
          <w:sz w:val="20"/>
          <w:szCs w:val="20"/>
        </w:rPr>
        <w:t>a</w:t>
      </w:r>
      <w:r w:rsidRPr="00536C29">
        <w:rPr>
          <w:rFonts w:ascii="Georgia" w:eastAsia="Georgia" w:hAnsi="Georgia" w:cs="Georgia"/>
          <w:sz w:val="20"/>
          <w:szCs w:val="20"/>
        </w:rPr>
        <w:t>ccor</w:t>
      </w:r>
      <w:r w:rsidRPr="00536C29">
        <w:rPr>
          <w:rFonts w:ascii="Georgia" w:eastAsia="Georgia" w:hAnsi="Georgia" w:cs="Georgia"/>
          <w:spacing w:val="-1"/>
          <w:sz w:val="20"/>
          <w:szCs w:val="20"/>
        </w:rPr>
        <w:t>d</w:t>
      </w:r>
      <w:r w:rsidRPr="00536C29">
        <w:rPr>
          <w:rFonts w:ascii="Georgia" w:eastAsia="Georgia" w:hAnsi="Georgia" w:cs="Georgia"/>
          <w:sz w:val="20"/>
          <w:szCs w:val="20"/>
        </w:rPr>
        <w:t>ance w</w:t>
      </w:r>
      <w:r w:rsidRPr="00536C29">
        <w:rPr>
          <w:rFonts w:ascii="Georgia" w:eastAsia="Georgia" w:hAnsi="Georgia" w:cs="Georgia"/>
          <w:spacing w:val="-1"/>
          <w:sz w:val="20"/>
          <w:szCs w:val="20"/>
        </w:rPr>
        <w:t>i</w:t>
      </w:r>
      <w:r w:rsidRPr="00536C29">
        <w:rPr>
          <w:rFonts w:ascii="Georgia" w:eastAsia="Georgia" w:hAnsi="Georgia" w:cs="Georgia"/>
          <w:sz w:val="20"/>
          <w:szCs w:val="20"/>
        </w:rPr>
        <w:t>th applicable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State laws, regul</w:t>
      </w:r>
      <w:r w:rsidRPr="00536C29">
        <w:rPr>
          <w:rFonts w:ascii="Georgia" w:eastAsia="Georgia" w:hAnsi="Georgia" w:cs="Georgia"/>
          <w:spacing w:val="-1"/>
          <w:sz w:val="20"/>
          <w:szCs w:val="20"/>
        </w:rPr>
        <w:t>a</w:t>
      </w:r>
      <w:r w:rsidRPr="00536C29">
        <w:rPr>
          <w:rFonts w:ascii="Georgia" w:eastAsia="Georgia" w:hAnsi="Georgia" w:cs="Georgia"/>
          <w:spacing w:val="1"/>
          <w:sz w:val="20"/>
          <w:szCs w:val="20"/>
        </w:rPr>
        <w:t>t</w:t>
      </w:r>
      <w:r w:rsidRPr="00536C29">
        <w:rPr>
          <w:rFonts w:ascii="Georgia" w:eastAsia="Georgia" w:hAnsi="Georgia" w:cs="Georgia"/>
          <w:spacing w:val="-1"/>
          <w:sz w:val="20"/>
          <w:szCs w:val="20"/>
        </w:rPr>
        <w:t>i</w:t>
      </w:r>
      <w:r w:rsidRPr="00536C29">
        <w:rPr>
          <w:rFonts w:ascii="Georgia" w:eastAsia="Georgia" w:hAnsi="Georgia" w:cs="Georgia"/>
          <w:sz w:val="20"/>
          <w:szCs w:val="20"/>
        </w:rPr>
        <w:t>ons or other criteria.</w:t>
      </w:r>
    </w:p>
    <w:p w14:paraId="240112D4" w14:textId="77777777" w:rsidR="006F3631" w:rsidRPr="006F3631" w:rsidRDefault="006F3631" w:rsidP="006F3631">
      <w:pPr>
        <w:rPr>
          <w:rFonts w:ascii="Calibri" w:eastAsia="Calibri" w:hAnsi="Calibri" w:cs="Times New Roman"/>
        </w:rPr>
      </w:pPr>
    </w:p>
    <w:p w14:paraId="1679B0EC" w14:textId="77777777" w:rsidR="006F3631" w:rsidRDefault="006F3631" w:rsidP="006F3631">
      <w:pPr>
        <w:rPr>
          <w:rFonts w:ascii="Georgia" w:eastAsia="Georgia" w:hAnsi="Georgia" w:cs="Georgia"/>
          <w:sz w:val="20"/>
          <w:szCs w:val="20"/>
        </w:rPr>
      </w:pPr>
    </w:p>
    <w:p w14:paraId="0DB6F1FF" w14:textId="77777777" w:rsidR="006F3631" w:rsidRPr="00536C29" w:rsidRDefault="006F3631" w:rsidP="006F3631">
      <w:pPr>
        <w:rPr>
          <w:rFonts w:ascii="Calibri" w:eastAsia="Calibri" w:hAnsi="Calibri" w:cs="Times New Roman"/>
        </w:rPr>
        <w:sectPr w:rsidR="006F3631" w:rsidRPr="00536C29" w:rsidSect="000D6CEE">
          <w:headerReference w:type="default" r:id="rId97"/>
          <w:pgSz w:w="12240" w:h="15840"/>
          <w:pgMar w:top="821" w:right="547" w:bottom="1080" w:left="562" w:header="331" w:footer="893" w:gutter="0"/>
          <w:cols w:space="720"/>
        </w:sectPr>
      </w:pPr>
    </w:p>
    <w:p w14:paraId="3E6E83ED" w14:textId="77777777" w:rsidR="00536C29" w:rsidRPr="00536C29" w:rsidRDefault="00536C29" w:rsidP="00536C29">
      <w:pPr>
        <w:tabs>
          <w:tab w:val="left" w:pos="270"/>
        </w:tabs>
        <w:spacing w:after="0" w:line="240" w:lineRule="auto"/>
        <w:ind w:left="-180" w:right="-20"/>
        <w:rPr>
          <w:rFonts w:ascii="Arial" w:eastAsia="Arial" w:hAnsi="Arial" w:cs="Arial"/>
          <w:sz w:val="24"/>
          <w:szCs w:val="24"/>
        </w:rPr>
      </w:pPr>
      <w:r w:rsidRPr="00536C29">
        <w:rPr>
          <w:rFonts w:ascii="Arial" w:eastAsia="Arial" w:hAnsi="Arial" w:cs="Arial"/>
          <w:b/>
          <w:bCs/>
          <w:color w:val="00339A"/>
          <w:sz w:val="24"/>
          <w:szCs w:val="24"/>
        </w:rPr>
        <w:lastRenderedPageBreak/>
        <w:t>V.</w:t>
      </w:r>
      <w:r w:rsidRPr="00536C29">
        <w:rPr>
          <w:rFonts w:ascii="Arial" w:eastAsia="Arial" w:hAnsi="Arial" w:cs="Arial"/>
          <w:b/>
          <w:bCs/>
          <w:color w:val="00339A"/>
          <w:sz w:val="24"/>
          <w:szCs w:val="24"/>
        </w:rPr>
        <w:tab/>
        <w:t xml:space="preserve">COMMUNICATION </w:t>
      </w:r>
      <w:r w:rsidRPr="00536C29">
        <w:rPr>
          <w:rFonts w:ascii="Arial" w:eastAsia="Arial" w:hAnsi="Arial" w:cs="Arial"/>
          <w:b/>
          <w:bCs/>
          <w:color w:val="00339A"/>
          <w:spacing w:val="1"/>
          <w:sz w:val="24"/>
          <w:szCs w:val="24"/>
        </w:rPr>
        <w:t>P</w:t>
      </w:r>
      <w:r w:rsidRPr="00536C29">
        <w:rPr>
          <w:rFonts w:ascii="Arial" w:eastAsia="Arial" w:hAnsi="Arial" w:cs="Arial"/>
          <w:b/>
          <w:bCs/>
          <w:color w:val="00339A"/>
          <w:sz w:val="24"/>
          <w:szCs w:val="24"/>
        </w:rPr>
        <w:t>ROGRAM</w:t>
      </w:r>
    </w:p>
    <w:p w14:paraId="30C7EF18" w14:textId="77777777" w:rsidR="00536C29" w:rsidRPr="00536C29" w:rsidRDefault="00536C29" w:rsidP="00536C29">
      <w:pPr>
        <w:spacing w:before="17" w:after="0" w:line="260" w:lineRule="exact"/>
        <w:ind w:left="-180"/>
        <w:rPr>
          <w:rFonts w:ascii="Calibri" w:eastAsia="Calibri" w:hAnsi="Calibri" w:cs="Times New Roman"/>
          <w:sz w:val="26"/>
          <w:szCs w:val="26"/>
        </w:rPr>
      </w:pPr>
    </w:p>
    <w:p w14:paraId="012C36F3" w14:textId="77777777" w:rsidR="00536C29" w:rsidRPr="00536C29" w:rsidRDefault="00536C29" w:rsidP="00536C29">
      <w:pPr>
        <w:spacing w:after="0" w:line="360" w:lineRule="auto"/>
        <w:ind w:left="-180" w:right="714"/>
        <w:rPr>
          <w:rFonts w:ascii="Georgia" w:eastAsia="Georgia" w:hAnsi="Georgia" w:cs="Georgia"/>
          <w:sz w:val="20"/>
          <w:szCs w:val="20"/>
        </w:rPr>
      </w:pPr>
      <w:r w:rsidRPr="00536C29">
        <w:rPr>
          <w:rFonts w:ascii="Georgia" w:eastAsia="Georgia" w:hAnsi="Georgia" w:cs="Georgia"/>
          <w:sz w:val="20"/>
          <w:szCs w:val="20"/>
        </w:rPr>
        <w:t>States should develop and implement c</w:t>
      </w:r>
      <w:r w:rsidRPr="00536C29">
        <w:rPr>
          <w:rFonts w:ascii="Georgia" w:eastAsia="Georgia" w:hAnsi="Georgia" w:cs="Georgia"/>
          <w:spacing w:val="-1"/>
          <w:sz w:val="20"/>
          <w:szCs w:val="20"/>
        </w:rPr>
        <w:t>o</w:t>
      </w:r>
      <w:r w:rsidRPr="00536C29">
        <w:rPr>
          <w:rFonts w:ascii="Georgia" w:eastAsia="Georgia" w:hAnsi="Georgia" w:cs="Georgia"/>
          <w:sz w:val="20"/>
          <w:szCs w:val="20"/>
        </w:rPr>
        <w:t>mmunicati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str</w:t>
      </w:r>
      <w:r w:rsidRPr="00536C29">
        <w:rPr>
          <w:rFonts w:ascii="Georgia" w:eastAsia="Georgia" w:hAnsi="Georgia" w:cs="Georgia"/>
          <w:spacing w:val="2"/>
          <w:sz w:val="20"/>
          <w:szCs w:val="20"/>
        </w:rPr>
        <w:t>a</w:t>
      </w:r>
      <w:r w:rsidRPr="00536C29">
        <w:rPr>
          <w:rFonts w:ascii="Georgia" w:eastAsia="Georgia" w:hAnsi="Georgia" w:cs="Georgia"/>
          <w:sz w:val="20"/>
          <w:szCs w:val="20"/>
        </w:rPr>
        <w:t>tegies di</w:t>
      </w:r>
      <w:r w:rsidRPr="00536C29">
        <w:rPr>
          <w:rFonts w:ascii="Georgia" w:eastAsia="Georgia" w:hAnsi="Georgia" w:cs="Georgia"/>
          <w:spacing w:val="-2"/>
          <w:sz w:val="20"/>
          <w:szCs w:val="20"/>
        </w:rPr>
        <w:t>r</w:t>
      </w:r>
      <w:r w:rsidRPr="00536C29">
        <w:rPr>
          <w:rFonts w:ascii="Georgia" w:eastAsia="Georgia" w:hAnsi="Georgia" w:cs="Georgia"/>
          <w:sz w:val="20"/>
          <w:szCs w:val="20"/>
        </w:rPr>
        <w:t>ected at sup</w:t>
      </w:r>
      <w:r w:rsidRPr="00536C29">
        <w:rPr>
          <w:rFonts w:ascii="Georgia" w:eastAsia="Georgia" w:hAnsi="Georgia" w:cs="Georgia"/>
          <w:spacing w:val="-2"/>
          <w:sz w:val="20"/>
          <w:szCs w:val="20"/>
        </w:rPr>
        <w:t>p</w:t>
      </w:r>
      <w:r w:rsidRPr="00536C29">
        <w:rPr>
          <w:rFonts w:ascii="Georgia" w:eastAsia="Georgia" w:hAnsi="Georgia" w:cs="Georgia"/>
          <w:sz w:val="20"/>
          <w:szCs w:val="20"/>
        </w:rPr>
        <w:t>orting policy</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and program ele</w:t>
      </w:r>
      <w:r w:rsidRPr="00536C29">
        <w:rPr>
          <w:rFonts w:ascii="Georgia" w:eastAsia="Georgia" w:hAnsi="Georgia" w:cs="Georgia"/>
          <w:spacing w:val="-1"/>
          <w:sz w:val="20"/>
          <w:szCs w:val="20"/>
        </w:rPr>
        <w:t>m</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 xml:space="preserve">ts.  The SHSO, </w:t>
      </w:r>
      <w:r w:rsidRPr="00536C29">
        <w:rPr>
          <w:rFonts w:ascii="Georgia" w:eastAsia="Georgia" w:hAnsi="Georgia" w:cs="Georgia"/>
          <w:spacing w:val="-1"/>
          <w:sz w:val="20"/>
          <w:szCs w:val="20"/>
        </w:rPr>
        <w:t>i</w:t>
      </w:r>
      <w:r w:rsidRPr="00536C29">
        <w:rPr>
          <w:rFonts w:ascii="Georgia" w:eastAsia="Georgia" w:hAnsi="Georgia" w:cs="Georgia"/>
          <w:sz w:val="20"/>
          <w:szCs w:val="20"/>
        </w:rPr>
        <w:t>n c</w:t>
      </w:r>
      <w:r w:rsidRPr="00536C29">
        <w:rPr>
          <w:rFonts w:ascii="Georgia" w:eastAsia="Georgia" w:hAnsi="Georgia" w:cs="Georgia"/>
          <w:spacing w:val="-1"/>
          <w:sz w:val="20"/>
          <w:szCs w:val="20"/>
        </w:rPr>
        <w:t>o</w:t>
      </w:r>
      <w:r w:rsidRPr="00536C29">
        <w:rPr>
          <w:rFonts w:ascii="Georgia" w:eastAsia="Georgia" w:hAnsi="Georgia" w:cs="Georgia"/>
          <w:sz w:val="20"/>
          <w:szCs w:val="20"/>
        </w:rPr>
        <w:t>llabor</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and cooper</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w</w:t>
      </w:r>
      <w:r w:rsidRPr="00536C29">
        <w:rPr>
          <w:rFonts w:ascii="Georgia" w:eastAsia="Georgia" w:hAnsi="Georgia" w:cs="Georgia"/>
          <w:spacing w:val="1"/>
          <w:sz w:val="20"/>
          <w:szCs w:val="20"/>
        </w:rPr>
        <w:t>i</w:t>
      </w:r>
      <w:r w:rsidRPr="00536C29">
        <w:rPr>
          <w:rFonts w:ascii="Georgia" w:eastAsia="Georgia" w:hAnsi="Georgia" w:cs="Georgia"/>
          <w:sz w:val="20"/>
          <w:szCs w:val="20"/>
        </w:rPr>
        <w:t>th dri</w:t>
      </w:r>
      <w:r w:rsidRPr="00536C29">
        <w:rPr>
          <w:rFonts w:ascii="Georgia" w:eastAsia="Georgia" w:hAnsi="Georgia" w:cs="Georgia"/>
          <w:spacing w:val="-1"/>
          <w:sz w:val="20"/>
          <w:szCs w:val="20"/>
        </w:rPr>
        <w:t>v</w:t>
      </w:r>
      <w:r w:rsidRPr="00536C29">
        <w:rPr>
          <w:rFonts w:ascii="Georgia" w:eastAsia="Georgia" w:hAnsi="Georgia" w:cs="Georgia"/>
          <w:sz w:val="20"/>
          <w:szCs w:val="20"/>
        </w:rPr>
        <w:t>er educ</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a</w:t>
      </w:r>
      <w:r w:rsidRPr="00536C29">
        <w:rPr>
          <w:rFonts w:ascii="Georgia" w:eastAsia="Georgia" w:hAnsi="Georgia" w:cs="Georgia"/>
          <w:spacing w:val="-1"/>
          <w:sz w:val="20"/>
          <w:szCs w:val="20"/>
        </w:rPr>
        <w:t>n</w:t>
      </w:r>
      <w:r w:rsidRPr="00536C29">
        <w:rPr>
          <w:rFonts w:ascii="Georgia" w:eastAsia="Georgia" w:hAnsi="Georgia" w:cs="Georgia"/>
          <w:sz w:val="20"/>
          <w:szCs w:val="20"/>
        </w:rPr>
        <w:t>d train</w:t>
      </w:r>
      <w:r w:rsidRPr="00536C29">
        <w:rPr>
          <w:rFonts w:ascii="Georgia" w:eastAsia="Georgia" w:hAnsi="Georgia" w:cs="Georgia"/>
          <w:spacing w:val="-1"/>
          <w:sz w:val="20"/>
          <w:szCs w:val="20"/>
        </w:rPr>
        <w:t>i</w:t>
      </w:r>
      <w:r w:rsidRPr="00536C29">
        <w:rPr>
          <w:rFonts w:ascii="Georgia" w:eastAsia="Georgia" w:hAnsi="Georgia" w:cs="Georgia"/>
          <w:sz w:val="20"/>
          <w:szCs w:val="20"/>
        </w:rPr>
        <w:t>ng a</w:t>
      </w:r>
      <w:r w:rsidRPr="00536C29">
        <w:rPr>
          <w:rFonts w:ascii="Georgia" w:eastAsia="Georgia" w:hAnsi="Georgia" w:cs="Georgia"/>
          <w:spacing w:val="-1"/>
          <w:sz w:val="20"/>
          <w:szCs w:val="20"/>
        </w:rPr>
        <w:t>n</w:t>
      </w:r>
      <w:r w:rsidRPr="00536C29">
        <w:rPr>
          <w:rFonts w:ascii="Georgia" w:eastAsia="Georgia" w:hAnsi="Georgia" w:cs="Georgia"/>
          <w:sz w:val="20"/>
          <w:szCs w:val="20"/>
        </w:rPr>
        <w:t>d highway safety partners, sh</w:t>
      </w:r>
      <w:r w:rsidRPr="00536C29">
        <w:rPr>
          <w:rFonts w:ascii="Georgia" w:eastAsia="Georgia" w:hAnsi="Georgia" w:cs="Georgia"/>
          <w:spacing w:val="-1"/>
          <w:sz w:val="20"/>
          <w:szCs w:val="20"/>
        </w:rPr>
        <w:t>o</w:t>
      </w:r>
      <w:r w:rsidRPr="00536C29">
        <w:rPr>
          <w:rFonts w:ascii="Georgia" w:eastAsia="Georgia" w:hAnsi="Georgia" w:cs="Georgia"/>
          <w:sz w:val="20"/>
          <w:szCs w:val="20"/>
        </w:rPr>
        <w:t>uld c</w:t>
      </w:r>
      <w:r w:rsidRPr="00536C29">
        <w:rPr>
          <w:rFonts w:ascii="Georgia" w:eastAsia="Georgia" w:hAnsi="Georgia" w:cs="Georgia"/>
          <w:spacing w:val="-1"/>
          <w:sz w:val="20"/>
          <w:szCs w:val="20"/>
        </w:rPr>
        <w:t>o</w:t>
      </w:r>
      <w:r w:rsidRPr="00536C29">
        <w:rPr>
          <w:rFonts w:ascii="Georgia" w:eastAsia="Georgia" w:hAnsi="Georgia" w:cs="Georgia"/>
          <w:sz w:val="20"/>
          <w:szCs w:val="20"/>
        </w:rPr>
        <w:t>nsider</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 statew</w:t>
      </w:r>
      <w:r w:rsidRPr="00536C29">
        <w:rPr>
          <w:rFonts w:ascii="Georgia" w:eastAsia="Georgia" w:hAnsi="Georgia" w:cs="Georgia"/>
          <w:spacing w:val="-1"/>
          <w:sz w:val="20"/>
          <w:szCs w:val="20"/>
        </w:rPr>
        <w:t>i</w:t>
      </w:r>
      <w:r w:rsidRPr="00536C29">
        <w:rPr>
          <w:rFonts w:ascii="Georgia" w:eastAsia="Georgia" w:hAnsi="Georgia" w:cs="Georgia"/>
          <w:sz w:val="20"/>
          <w:szCs w:val="20"/>
        </w:rPr>
        <w:t>de communicati</w:t>
      </w:r>
      <w:r w:rsidRPr="00536C29">
        <w:rPr>
          <w:rFonts w:ascii="Georgia" w:eastAsia="Georgia" w:hAnsi="Georgia" w:cs="Georgia"/>
          <w:spacing w:val="-1"/>
          <w:sz w:val="20"/>
          <w:szCs w:val="20"/>
        </w:rPr>
        <w:t>o</w:t>
      </w:r>
      <w:r w:rsidRPr="00536C29">
        <w:rPr>
          <w:rFonts w:ascii="Georgia" w:eastAsia="Georgia" w:hAnsi="Georgia" w:cs="Georgia"/>
          <w:sz w:val="20"/>
          <w:szCs w:val="20"/>
        </w:rPr>
        <w:t>ns plan and campaign th</w:t>
      </w:r>
      <w:r w:rsidRPr="00536C29">
        <w:rPr>
          <w:rFonts w:ascii="Georgia" w:eastAsia="Georgia" w:hAnsi="Georgia" w:cs="Georgia"/>
          <w:spacing w:val="-1"/>
          <w:sz w:val="20"/>
          <w:szCs w:val="20"/>
        </w:rPr>
        <w:t>at</w:t>
      </w:r>
      <w:r w:rsidRPr="00536C29">
        <w:rPr>
          <w:rFonts w:ascii="Georgia" w:eastAsia="Georgia" w:hAnsi="Georgia" w:cs="Georgia"/>
          <w:sz w:val="20"/>
          <w:szCs w:val="20"/>
        </w:rPr>
        <w:t>:</w:t>
      </w:r>
    </w:p>
    <w:p w14:paraId="1844C9D8" w14:textId="77777777" w:rsidR="00536C29" w:rsidRPr="00536C29" w:rsidRDefault="00536C29" w:rsidP="00536C29">
      <w:pPr>
        <w:tabs>
          <w:tab w:val="left" w:pos="270"/>
        </w:tabs>
        <w:spacing w:before="18"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 xml:space="preserve">Informs the </w:t>
      </w:r>
      <w:r w:rsidRPr="00536C29">
        <w:rPr>
          <w:rFonts w:ascii="Georgia" w:eastAsia="Georgia" w:hAnsi="Georgia" w:cs="Georgia"/>
          <w:spacing w:val="-2"/>
          <w:sz w:val="20"/>
          <w:szCs w:val="20"/>
        </w:rPr>
        <w:t>p</w:t>
      </w:r>
      <w:r w:rsidRPr="00536C29">
        <w:rPr>
          <w:rFonts w:ascii="Georgia" w:eastAsia="Georgia" w:hAnsi="Georgia" w:cs="Georgia"/>
          <w:sz w:val="20"/>
          <w:szCs w:val="20"/>
        </w:rPr>
        <w:t>ubl</w:t>
      </w:r>
      <w:r w:rsidRPr="00536C29">
        <w:rPr>
          <w:rFonts w:ascii="Georgia" w:eastAsia="Georgia" w:hAnsi="Georgia" w:cs="Georgia"/>
          <w:spacing w:val="-1"/>
          <w:sz w:val="20"/>
          <w:szCs w:val="20"/>
        </w:rPr>
        <w:t>i</w:t>
      </w:r>
      <w:r w:rsidRPr="00536C29">
        <w:rPr>
          <w:rFonts w:ascii="Georgia" w:eastAsia="Georgia" w:hAnsi="Georgia" w:cs="Georgia"/>
          <w:sz w:val="20"/>
          <w:szCs w:val="20"/>
        </w:rPr>
        <w:t>c, espe</w:t>
      </w:r>
      <w:r w:rsidRPr="00536C29">
        <w:rPr>
          <w:rFonts w:ascii="Georgia" w:eastAsia="Georgia" w:hAnsi="Georgia" w:cs="Georgia"/>
          <w:spacing w:val="-1"/>
          <w:sz w:val="20"/>
          <w:szCs w:val="20"/>
        </w:rPr>
        <w:t>c</w:t>
      </w:r>
      <w:r w:rsidRPr="00536C29">
        <w:rPr>
          <w:rFonts w:ascii="Georgia" w:eastAsia="Georgia" w:hAnsi="Georgia" w:cs="Georgia"/>
          <w:sz w:val="20"/>
          <w:szCs w:val="20"/>
        </w:rPr>
        <w:t>i</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lly parents, </w:t>
      </w:r>
      <w:r w:rsidRPr="00536C29">
        <w:rPr>
          <w:rFonts w:ascii="Georgia" w:eastAsia="Georgia" w:hAnsi="Georgia" w:cs="Georgia"/>
          <w:spacing w:val="-1"/>
          <w:sz w:val="20"/>
          <w:szCs w:val="20"/>
        </w:rPr>
        <w:t>a</w:t>
      </w:r>
      <w:r w:rsidRPr="00536C29">
        <w:rPr>
          <w:rFonts w:ascii="Georgia" w:eastAsia="Georgia" w:hAnsi="Georgia" w:cs="Georgia"/>
          <w:spacing w:val="1"/>
          <w:sz w:val="20"/>
          <w:szCs w:val="20"/>
        </w:rPr>
        <w:t>b</w:t>
      </w:r>
      <w:r w:rsidRPr="00536C29">
        <w:rPr>
          <w:rFonts w:ascii="Georgia" w:eastAsia="Georgia" w:hAnsi="Georgia" w:cs="Georgia"/>
          <w:sz w:val="20"/>
          <w:szCs w:val="20"/>
        </w:rPr>
        <w:t>out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w:t>
      </w:r>
      <w:r w:rsidRPr="00536C29">
        <w:rPr>
          <w:rFonts w:ascii="Georgia" w:eastAsia="Georgia" w:hAnsi="Georgia" w:cs="Georgia"/>
          <w:spacing w:val="-1"/>
          <w:sz w:val="20"/>
          <w:szCs w:val="20"/>
        </w:rPr>
        <w:t>a</w:t>
      </w:r>
      <w:r w:rsidRPr="00536C29">
        <w:rPr>
          <w:rFonts w:ascii="Georgia" w:eastAsia="Georgia" w:hAnsi="Georgia" w:cs="Georgia"/>
          <w:sz w:val="20"/>
          <w:szCs w:val="20"/>
        </w:rPr>
        <w:t xml:space="preserve">te </w:t>
      </w:r>
      <w:r w:rsidRPr="00536C29">
        <w:rPr>
          <w:rFonts w:ascii="Georgia" w:eastAsia="Georgia" w:hAnsi="Georgia" w:cs="Georgia"/>
          <w:spacing w:val="-1"/>
          <w:sz w:val="20"/>
          <w:szCs w:val="20"/>
        </w:rPr>
        <w:t>G</w:t>
      </w:r>
      <w:r w:rsidRPr="00536C29">
        <w:rPr>
          <w:rFonts w:ascii="Georgia" w:eastAsia="Georgia" w:hAnsi="Georgia" w:cs="Georgia"/>
          <w:sz w:val="20"/>
          <w:szCs w:val="20"/>
        </w:rPr>
        <w:t>DL laws;</w:t>
      </w:r>
    </w:p>
    <w:p w14:paraId="2200147A" w14:textId="77777777" w:rsidR="00536C29" w:rsidRPr="00536C29" w:rsidRDefault="00536C29" w:rsidP="00536C29">
      <w:pPr>
        <w:tabs>
          <w:tab w:val="left" w:pos="270"/>
        </w:tabs>
        <w:spacing w:before="2" w:after="0" w:line="120" w:lineRule="exact"/>
        <w:ind w:left="-180"/>
        <w:rPr>
          <w:rFonts w:ascii="Calibri" w:eastAsia="Calibri" w:hAnsi="Calibri" w:cs="Times New Roman"/>
          <w:sz w:val="12"/>
          <w:szCs w:val="12"/>
        </w:rPr>
      </w:pPr>
    </w:p>
    <w:p w14:paraId="781E435A" w14:textId="77777777" w:rsidR="00536C29" w:rsidRPr="00536C29" w:rsidRDefault="00536C29" w:rsidP="00536C29">
      <w:pPr>
        <w:tabs>
          <w:tab w:val="left" w:pos="270"/>
        </w:tabs>
        <w:spacing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Ide</w:t>
      </w:r>
      <w:r w:rsidRPr="00536C29">
        <w:rPr>
          <w:rFonts w:ascii="Georgia" w:eastAsia="Georgia" w:hAnsi="Georgia" w:cs="Georgia"/>
          <w:spacing w:val="-1"/>
          <w:sz w:val="20"/>
          <w:szCs w:val="20"/>
        </w:rPr>
        <w:t>n</w:t>
      </w:r>
      <w:r w:rsidRPr="00536C29">
        <w:rPr>
          <w:rFonts w:ascii="Georgia" w:eastAsia="Georgia" w:hAnsi="Georgia" w:cs="Georgia"/>
          <w:sz w:val="20"/>
          <w:szCs w:val="20"/>
        </w:rPr>
        <w:t>tifies a</w:t>
      </w:r>
      <w:r w:rsidRPr="00536C29">
        <w:rPr>
          <w:rFonts w:ascii="Georgia" w:eastAsia="Georgia" w:hAnsi="Georgia" w:cs="Georgia"/>
          <w:spacing w:val="-1"/>
          <w:sz w:val="20"/>
          <w:szCs w:val="20"/>
        </w:rPr>
        <w:t>ud</w:t>
      </w:r>
      <w:r w:rsidRPr="00536C29">
        <w:rPr>
          <w:rFonts w:ascii="Georgia" w:eastAsia="Georgia" w:hAnsi="Georgia" w:cs="Georgia"/>
          <w:sz w:val="20"/>
          <w:szCs w:val="20"/>
        </w:rPr>
        <w:t>ien</w:t>
      </w:r>
      <w:r w:rsidRPr="00536C29">
        <w:rPr>
          <w:rFonts w:ascii="Georgia" w:eastAsia="Georgia" w:hAnsi="Georgia" w:cs="Georgia"/>
          <w:spacing w:val="-1"/>
          <w:sz w:val="20"/>
          <w:szCs w:val="20"/>
        </w:rPr>
        <w:t>c</w:t>
      </w:r>
      <w:r w:rsidRPr="00536C29">
        <w:rPr>
          <w:rFonts w:ascii="Georgia" w:eastAsia="Georgia" w:hAnsi="Georgia" w:cs="Georgia"/>
          <w:sz w:val="20"/>
          <w:szCs w:val="20"/>
        </w:rPr>
        <w:t>es at par</w:t>
      </w:r>
      <w:r w:rsidRPr="00536C29">
        <w:rPr>
          <w:rFonts w:ascii="Georgia" w:eastAsia="Georgia" w:hAnsi="Georgia" w:cs="Georgia"/>
          <w:spacing w:val="-1"/>
          <w:sz w:val="20"/>
          <w:szCs w:val="20"/>
        </w:rPr>
        <w:t>t</w:t>
      </w:r>
      <w:r w:rsidRPr="00536C29">
        <w:rPr>
          <w:rFonts w:ascii="Georgia" w:eastAsia="Georgia" w:hAnsi="Georgia" w:cs="Georgia"/>
          <w:sz w:val="20"/>
          <w:szCs w:val="20"/>
        </w:rPr>
        <w:t>icular r</w:t>
      </w:r>
      <w:r w:rsidRPr="00536C29">
        <w:rPr>
          <w:rFonts w:ascii="Georgia" w:eastAsia="Georgia" w:hAnsi="Georgia" w:cs="Georgia"/>
          <w:spacing w:val="2"/>
          <w:sz w:val="20"/>
          <w:szCs w:val="20"/>
        </w:rPr>
        <w:t>i</w:t>
      </w:r>
      <w:r w:rsidRPr="00536C29">
        <w:rPr>
          <w:rFonts w:ascii="Georgia" w:eastAsia="Georgia" w:hAnsi="Georgia" w:cs="Georgia"/>
          <w:sz w:val="20"/>
          <w:szCs w:val="20"/>
        </w:rPr>
        <w:t>sk and develops appropriate messages;</w:t>
      </w:r>
    </w:p>
    <w:p w14:paraId="3C0AD0A4" w14:textId="77777777" w:rsidR="00536C29" w:rsidRPr="00536C29" w:rsidRDefault="00536C29" w:rsidP="00536C29">
      <w:pPr>
        <w:tabs>
          <w:tab w:val="left" w:pos="270"/>
        </w:tabs>
        <w:spacing w:before="2" w:after="0" w:line="120" w:lineRule="exact"/>
        <w:ind w:left="-180"/>
        <w:rPr>
          <w:rFonts w:ascii="Calibri" w:eastAsia="Calibri" w:hAnsi="Calibri" w:cs="Times New Roman"/>
          <w:sz w:val="12"/>
          <w:szCs w:val="12"/>
        </w:rPr>
      </w:pPr>
    </w:p>
    <w:p w14:paraId="05F2E5E5" w14:textId="77777777" w:rsidR="00536C29" w:rsidRPr="00536C29" w:rsidRDefault="00536C29" w:rsidP="00536C29">
      <w:pPr>
        <w:tabs>
          <w:tab w:val="left" w:pos="270"/>
        </w:tabs>
        <w:spacing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 xml:space="preserve">Provides </w:t>
      </w:r>
      <w:r w:rsidRPr="00536C29">
        <w:rPr>
          <w:rFonts w:ascii="Georgia" w:eastAsia="Georgia" w:hAnsi="Georgia" w:cs="Georgia"/>
          <w:spacing w:val="-1"/>
          <w:sz w:val="20"/>
          <w:szCs w:val="20"/>
        </w:rPr>
        <w:t>c</w:t>
      </w:r>
      <w:r w:rsidRPr="00536C29">
        <w:rPr>
          <w:rFonts w:ascii="Georgia" w:eastAsia="Georgia" w:hAnsi="Georgia" w:cs="Georgia"/>
          <w:sz w:val="20"/>
          <w:szCs w:val="20"/>
        </w:rPr>
        <w:t>ul</w:t>
      </w:r>
      <w:r w:rsidRPr="00536C29">
        <w:rPr>
          <w:rFonts w:ascii="Georgia" w:eastAsia="Georgia" w:hAnsi="Georgia" w:cs="Georgia"/>
          <w:spacing w:val="-1"/>
          <w:sz w:val="20"/>
          <w:szCs w:val="20"/>
        </w:rPr>
        <w:t>t</w:t>
      </w:r>
      <w:r w:rsidRPr="00536C29">
        <w:rPr>
          <w:rFonts w:ascii="Georgia" w:eastAsia="Georgia" w:hAnsi="Georgia" w:cs="Georgia"/>
          <w:sz w:val="20"/>
          <w:szCs w:val="20"/>
        </w:rPr>
        <w:t>urally comp</w:t>
      </w:r>
      <w:r w:rsidRPr="00536C29">
        <w:rPr>
          <w:rFonts w:ascii="Georgia" w:eastAsia="Georgia" w:hAnsi="Georgia" w:cs="Georgia"/>
          <w:spacing w:val="-1"/>
          <w:sz w:val="20"/>
          <w:szCs w:val="20"/>
        </w:rPr>
        <w:t>et</w:t>
      </w:r>
      <w:r w:rsidRPr="00536C29">
        <w:rPr>
          <w:rFonts w:ascii="Georgia" w:eastAsia="Georgia" w:hAnsi="Georgia" w:cs="Georgia"/>
          <w:sz w:val="20"/>
          <w:szCs w:val="20"/>
        </w:rPr>
        <w:t>ent m</w:t>
      </w:r>
      <w:r w:rsidRPr="00536C29">
        <w:rPr>
          <w:rFonts w:ascii="Georgia" w:eastAsia="Georgia" w:hAnsi="Georgia" w:cs="Georgia"/>
          <w:spacing w:val="-1"/>
          <w:sz w:val="20"/>
          <w:szCs w:val="20"/>
        </w:rPr>
        <w:t>a</w:t>
      </w:r>
      <w:r w:rsidRPr="00536C29">
        <w:rPr>
          <w:rFonts w:ascii="Georgia" w:eastAsia="Georgia" w:hAnsi="Georgia" w:cs="Georgia"/>
          <w:sz w:val="20"/>
          <w:szCs w:val="20"/>
        </w:rPr>
        <w:t>teri</w:t>
      </w:r>
      <w:r w:rsidRPr="00536C29">
        <w:rPr>
          <w:rFonts w:ascii="Georgia" w:eastAsia="Georgia" w:hAnsi="Georgia" w:cs="Georgia"/>
          <w:spacing w:val="-1"/>
          <w:sz w:val="20"/>
          <w:szCs w:val="20"/>
        </w:rPr>
        <w:t>a</w:t>
      </w:r>
      <w:r w:rsidRPr="00536C29">
        <w:rPr>
          <w:rFonts w:ascii="Georgia" w:eastAsia="Georgia" w:hAnsi="Georgia" w:cs="Georgia"/>
          <w:sz w:val="20"/>
          <w:szCs w:val="20"/>
        </w:rPr>
        <w:t>ls;</w:t>
      </w:r>
    </w:p>
    <w:p w14:paraId="526A2C27" w14:textId="77777777" w:rsidR="00536C29" w:rsidRPr="00536C29" w:rsidRDefault="00536C29" w:rsidP="00536C29">
      <w:pPr>
        <w:tabs>
          <w:tab w:val="left" w:pos="270"/>
        </w:tabs>
        <w:spacing w:before="2" w:after="0" w:line="120" w:lineRule="exact"/>
        <w:ind w:left="-180"/>
        <w:rPr>
          <w:rFonts w:ascii="Calibri" w:eastAsia="Calibri" w:hAnsi="Calibri" w:cs="Times New Roman"/>
          <w:sz w:val="12"/>
          <w:szCs w:val="12"/>
        </w:rPr>
      </w:pPr>
    </w:p>
    <w:p w14:paraId="4E2CA337" w14:textId="77777777" w:rsidR="00536C29" w:rsidRPr="00536C29" w:rsidRDefault="00536C29" w:rsidP="00536C29">
      <w:pPr>
        <w:tabs>
          <w:tab w:val="left" w:pos="270"/>
        </w:tabs>
        <w:spacing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 xml:space="preserve">Informs parents/guardians and young </w:t>
      </w:r>
      <w:r w:rsidRPr="00536C29">
        <w:rPr>
          <w:rFonts w:ascii="Georgia" w:eastAsia="Georgia" w:hAnsi="Georgia" w:cs="Georgia"/>
          <w:spacing w:val="-1"/>
          <w:sz w:val="20"/>
          <w:szCs w:val="20"/>
        </w:rPr>
        <w:t>d</w:t>
      </w:r>
      <w:r w:rsidRPr="00536C29">
        <w:rPr>
          <w:rFonts w:ascii="Georgia" w:eastAsia="Georgia" w:hAnsi="Georgia" w:cs="Georgia"/>
          <w:sz w:val="20"/>
          <w:szCs w:val="20"/>
        </w:rPr>
        <w:t>rivers abo</w:t>
      </w:r>
      <w:r w:rsidRPr="00536C29">
        <w:rPr>
          <w:rFonts w:ascii="Georgia" w:eastAsia="Georgia" w:hAnsi="Georgia" w:cs="Georgia"/>
          <w:spacing w:val="-1"/>
          <w:sz w:val="20"/>
          <w:szCs w:val="20"/>
        </w:rPr>
        <w:t>u</w:t>
      </w:r>
      <w:r w:rsidRPr="00536C29">
        <w:rPr>
          <w:rFonts w:ascii="Georgia" w:eastAsia="Georgia" w:hAnsi="Georgia" w:cs="Georgia"/>
          <w:sz w:val="20"/>
          <w:szCs w:val="20"/>
        </w:rPr>
        <w:t>t the role of supervised dr</w:t>
      </w:r>
      <w:r w:rsidRPr="00536C29">
        <w:rPr>
          <w:rFonts w:ascii="Georgia" w:eastAsia="Georgia" w:hAnsi="Georgia" w:cs="Georgia"/>
          <w:spacing w:val="-1"/>
          <w:sz w:val="20"/>
          <w:szCs w:val="20"/>
        </w:rPr>
        <w:t>i</w:t>
      </w:r>
      <w:r w:rsidRPr="00536C29">
        <w:rPr>
          <w:rFonts w:ascii="Georgia" w:eastAsia="Georgia" w:hAnsi="Georgia" w:cs="Georgia"/>
          <w:sz w:val="20"/>
          <w:szCs w:val="20"/>
        </w:rPr>
        <w:t>ving and the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St</w:t>
      </w:r>
      <w:r w:rsidRPr="00536C29">
        <w:rPr>
          <w:rFonts w:ascii="Georgia" w:eastAsia="Georgia" w:hAnsi="Georgia" w:cs="Georgia"/>
          <w:spacing w:val="-1"/>
          <w:sz w:val="20"/>
          <w:szCs w:val="20"/>
        </w:rPr>
        <w:t>at</w:t>
      </w:r>
      <w:r w:rsidRPr="00536C29">
        <w:rPr>
          <w:rFonts w:ascii="Georgia" w:eastAsia="Georgia" w:hAnsi="Georgia" w:cs="Georgia"/>
          <w:sz w:val="20"/>
          <w:szCs w:val="20"/>
        </w:rPr>
        <w:t>e’s</w:t>
      </w:r>
    </w:p>
    <w:p w14:paraId="217E6706" w14:textId="77777777" w:rsidR="00536C29" w:rsidRPr="00536C29" w:rsidRDefault="00536C29" w:rsidP="00536C29">
      <w:pPr>
        <w:spacing w:before="7" w:after="0" w:line="100" w:lineRule="exact"/>
        <w:ind w:left="-180"/>
        <w:rPr>
          <w:rFonts w:ascii="Calibri" w:eastAsia="Calibri" w:hAnsi="Calibri" w:cs="Times New Roman"/>
          <w:sz w:val="10"/>
          <w:szCs w:val="10"/>
        </w:rPr>
      </w:pPr>
    </w:p>
    <w:p w14:paraId="09431631" w14:textId="77777777" w:rsidR="00536C29" w:rsidRPr="00536C29" w:rsidRDefault="00536C29" w:rsidP="00536C29">
      <w:pPr>
        <w:spacing w:after="0" w:line="240" w:lineRule="auto"/>
        <w:ind w:left="270" w:right="-20"/>
        <w:rPr>
          <w:rFonts w:ascii="Georgia" w:eastAsia="Georgia" w:hAnsi="Georgia" w:cs="Georgia"/>
          <w:sz w:val="20"/>
          <w:szCs w:val="20"/>
        </w:rPr>
      </w:pPr>
      <w:r w:rsidRPr="00536C29">
        <w:rPr>
          <w:rFonts w:ascii="Georgia" w:eastAsia="Georgia" w:hAnsi="Georgia" w:cs="Georgia"/>
          <w:sz w:val="20"/>
          <w:szCs w:val="20"/>
        </w:rPr>
        <w:t>GDL law;</w:t>
      </w:r>
    </w:p>
    <w:p w14:paraId="6DB71470" w14:textId="77777777" w:rsidR="00536C29" w:rsidRPr="00536C29" w:rsidRDefault="00536C29" w:rsidP="00536C29">
      <w:pPr>
        <w:spacing w:after="0" w:line="240" w:lineRule="auto"/>
        <w:ind w:left="-180" w:right="-20"/>
        <w:rPr>
          <w:rFonts w:ascii="Georgia" w:eastAsia="Georgia" w:hAnsi="Georgia" w:cs="Georgia"/>
          <w:sz w:val="12"/>
          <w:szCs w:val="12"/>
        </w:rPr>
      </w:pPr>
    </w:p>
    <w:p w14:paraId="23980733" w14:textId="77777777" w:rsidR="00536C29" w:rsidRPr="00536C29" w:rsidRDefault="00536C29" w:rsidP="00536C29">
      <w:pPr>
        <w:tabs>
          <w:tab w:val="left" w:pos="1100"/>
        </w:tabs>
        <w:spacing w:after="0" w:line="346" w:lineRule="auto"/>
        <w:ind w:left="180" w:right="821" w:hanging="360"/>
        <w:jc w:val="both"/>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Informs novice drivers a</w:t>
      </w:r>
      <w:r w:rsidRPr="00536C29">
        <w:rPr>
          <w:rFonts w:ascii="Georgia" w:eastAsia="Georgia" w:hAnsi="Georgia" w:cs="Georgia"/>
          <w:spacing w:val="1"/>
          <w:sz w:val="20"/>
          <w:szCs w:val="20"/>
        </w:rPr>
        <w:t>b</w:t>
      </w:r>
      <w:r w:rsidRPr="00536C29">
        <w:rPr>
          <w:rFonts w:ascii="Georgia" w:eastAsia="Georgia" w:hAnsi="Georgia" w:cs="Georgia"/>
          <w:sz w:val="20"/>
          <w:szCs w:val="20"/>
        </w:rPr>
        <w:t>out underage</w:t>
      </w:r>
      <w:r w:rsidRPr="00536C29">
        <w:rPr>
          <w:rFonts w:ascii="Georgia" w:eastAsia="Georgia" w:hAnsi="Georgia" w:cs="Georgia"/>
          <w:spacing w:val="1"/>
          <w:sz w:val="20"/>
          <w:szCs w:val="20"/>
        </w:rPr>
        <w:t xml:space="preserve"> </w:t>
      </w:r>
      <w:r w:rsidRPr="00536C29">
        <w:rPr>
          <w:rFonts w:ascii="Georgia" w:eastAsia="Georgia" w:hAnsi="Georgia" w:cs="Georgia"/>
          <w:spacing w:val="-1"/>
          <w:sz w:val="20"/>
          <w:szCs w:val="20"/>
        </w:rPr>
        <w:t>dr</w:t>
      </w:r>
      <w:r w:rsidRPr="00536C29">
        <w:rPr>
          <w:rFonts w:ascii="Georgia" w:eastAsia="Georgia" w:hAnsi="Georgia" w:cs="Georgia"/>
          <w:sz w:val="20"/>
          <w:szCs w:val="20"/>
        </w:rPr>
        <w:t>inking a</w:t>
      </w:r>
      <w:r w:rsidRPr="00536C29">
        <w:rPr>
          <w:rFonts w:ascii="Georgia" w:eastAsia="Georgia" w:hAnsi="Georgia" w:cs="Georgia"/>
          <w:spacing w:val="-1"/>
          <w:sz w:val="20"/>
          <w:szCs w:val="20"/>
        </w:rPr>
        <w:t>n</w:t>
      </w:r>
      <w:r w:rsidRPr="00536C29">
        <w:rPr>
          <w:rFonts w:ascii="Georgia" w:eastAsia="Georgia" w:hAnsi="Georgia" w:cs="Georgia"/>
          <w:sz w:val="20"/>
          <w:szCs w:val="20"/>
        </w:rPr>
        <w:t>d zero toler</w:t>
      </w:r>
      <w:r w:rsidRPr="00536C29">
        <w:rPr>
          <w:rFonts w:ascii="Georgia" w:eastAsia="Georgia" w:hAnsi="Georgia" w:cs="Georgia"/>
          <w:spacing w:val="-1"/>
          <w:sz w:val="20"/>
          <w:szCs w:val="20"/>
        </w:rPr>
        <w:t>a</w:t>
      </w:r>
      <w:r w:rsidRPr="00536C29">
        <w:rPr>
          <w:rFonts w:ascii="Georgia" w:eastAsia="Georgia" w:hAnsi="Georgia" w:cs="Georgia"/>
          <w:sz w:val="20"/>
          <w:szCs w:val="20"/>
        </w:rPr>
        <w:t>n</w:t>
      </w:r>
      <w:r w:rsidRPr="00536C29">
        <w:rPr>
          <w:rFonts w:ascii="Georgia" w:eastAsia="Georgia" w:hAnsi="Georgia" w:cs="Georgia"/>
          <w:spacing w:val="-1"/>
          <w:sz w:val="20"/>
          <w:szCs w:val="20"/>
        </w:rPr>
        <w:t>c</w:t>
      </w:r>
      <w:r w:rsidRPr="00536C29">
        <w:rPr>
          <w:rFonts w:ascii="Georgia" w:eastAsia="Georgia" w:hAnsi="Georgia" w:cs="Georgia"/>
          <w:sz w:val="20"/>
          <w:szCs w:val="20"/>
        </w:rPr>
        <w:t>e laws (in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effe</w:t>
      </w:r>
      <w:r w:rsidRPr="00536C29">
        <w:rPr>
          <w:rFonts w:ascii="Georgia" w:eastAsia="Georgia" w:hAnsi="Georgia" w:cs="Georgia"/>
          <w:spacing w:val="-1"/>
          <w:sz w:val="20"/>
          <w:szCs w:val="20"/>
        </w:rPr>
        <w:t>c</w:t>
      </w:r>
      <w:r w:rsidRPr="00536C29">
        <w:rPr>
          <w:rFonts w:ascii="Georgia" w:eastAsia="Georgia" w:hAnsi="Georgia" w:cs="Georgia"/>
          <w:sz w:val="20"/>
          <w:szCs w:val="20"/>
        </w:rPr>
        <w:t>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in all 50 St</w:t>
      </w:r>
      <w:r w:rsidRPr="00536C29">
        <w:rPr>
          <w:rFonts w:ascii="Georgia" w:eastAsia="Georgia" w:hAnsi="Georgia" w:cs="Georgia"/>
          <w:spacing w:val="-1"/>
          <w:sz w:val="20"/>
          <w:szCs w:val="20"/>
        </w:rPr>
        <w:t>at</w:t>
      </w:r>
      <w:r w:rsidRPr="00536C29">
        <w:rPr>
          <w:rFonts w:ascii="Georgia" w:eastAsia="Georgia" w:hAnsi="Georgia" w:cs="Georgia"/>
          <w:sz w:val="20"/>
          <w:szCs w:val="20"/>
        </w:rPr>
        <w:t>es and t</w:t>
      </w:r>
      <w:r w:rsidRPr="00536C29">
        <w:rPr>
          <w:rFonts w:ascii="Georgia" w:eastAsia="Georgia" w:hAnsi="Georgia" w:cs="Georgia"/>
          <w:spacing w:val="-1"/>
          <w:sz w:val="20"/>
          <w:szCs w:val="20"/>
        </w:rPr>
        <w:t>h</w:t>
      </w:r>
      <w:r w:rsidRPr="00536C29">
        <w:rPr>
          <w:rFonts w:ascii="Georgia" w:eastAsia="Georgia" w:hAnsi="Georgia" w:cs="Georgia"/>
          <w:sz w:val="20"/>
          <w:szCs w:val="20"/>
        </w:rPr>
        <w:t>e District of Co</w:t>
      </w:r>
      <w:r w:rsidRPr="00536C29">
        <w:rPr>
          <w:rFonts w:ascii="Georgia" w:eastAsia="Georgia" w:hAnsi="Georgia" w:cs="Georgia"/>
          <w:spacing w:val="-1"/>
          <w:sz w:val="20"/>
          <w:szCs w:val="20"/>
        </w:rPr>
        <w:t>l</w:t>
      </w:r>
      <w:r w:rsidRPr="00536C29">
        <w:rPr>
          <w:rFonts w:ascii="Georgia" w:eastAsia="Georgia" w:hAnsi="Georgia" w:cs="Georgia"/>
          <w:sz w:val="20"/>
          <w:szCs w:val="20"/>
        </w:rPr>
        <w:t>umbi</w:t>
      </w:r>
      <w:r w:rsidRPr="00536C29">
        <w:rPr>
          <w:rFonts w:ascii="Georgia" w:eastAsia="Georgia" w:hAnsi="Georgia" w:cs="Georgia"/>
          <w:spacing w:val="-1"/>
          <w:sz w:val="20"/>
          <w:szCs w:val="20"/>
        </w:rPr>
        <w:t>a</w:t>
      </w:r>
      <w:r w:rsidRPr="00536C29">
        <w:rPr>
          <w:rFonts w:ascii="Georgia" w:eastAsia="Georgia" w:hAnsi="Georgia" w:cs="Georgia"/>
          <w:sz w:val="20"/>
          <w:szCs w:val="20"/>
        </w:rPr>
        <w:t>), such</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as incl</w:t>
      </w:r>
      <w:r w:rsidRPr="00536C29">
        <w:rPr>
          <w:rFonts w:ascii="Georgia" w:eastAsia="Georgia" w:hAnsi="Georgia" w:cs="Georgia"/>
          <w:spacing w:val="-1"/>
          <w:sz w:val="20"/>
          <w:szCs w:val="20"/>
        </w:rPr>
        <w:t>u</w:t>
      </w:r>
      <w:r w:rsidRPr="00536C29">
        <w:rPr>
          <w:rFonts w:ascii="Georgia" w:eastAsia="Georgia" w:hAnsi="Georgia" w:cs="Georgia"/>
          <w:sz w:val="20"/>
          <w:szCs w:val="20"/>
        </w:rPr>
        <w:t xml:space="preserve">ding </w:t>
      </w:r>
      <w:r w:rsidRPr="00536C29">
        <w:rPr>
          <w:rFonts w:ascii="Georgia" w:eastAsia="Georgia" w:hAnsi="Georgia" w:cs="Georgia"/>
          <w:spacing w:val="-1"/>
          <w:sz w:val="20"/>
          <w:szCs w:val="20"/>
        </w:rPr>
        <w:t>i</w:t>
      </w:r>
      <w:r w:rsidRPr="00536C29">
        <w:rPr>
          <w:rFonts w:ascii="Georgia" w:eastAsia="Georgia" w:hAnsi="Georgia" w:cs="Georgia"/>
          <w:sz w:val="20"/>
          <w:szCs w:val="20"/>
        </w:rPr>
        <w:t>nformati</w:t>
      </w:r>
      <w:r w:rsidRPr="00536C29">
        <w:rPr>
          <w:rFonts w:ascii="Georgia" w:eastAsia="Georgia" w:hAnsi="Georgia" w:cs="Georgia"/>
          <w:spacing w:val="1"/>
          <w:sz w:val="20"/>
          <w:szCs w:val="20"/>
        </w:rPr>
        <w:t>o</w:t>
      </w:r>
      <w:r w:rsidRPr="00536C29">
        <w:rPr>
          <w:rFonts w:ascii="Georgia" w:eastAsia="Georgia" w:hAnsi="Georgia" w:cs="Georgia"/>
          <w:sz w:val="20"/>
          <w:szCs w:val="20"/>
        </w:rPr>
        <w:t xml:space="preserve">n </w:t>
      </w:r>
      <w:r w:rsidRPr="00536C29">
        <w:rPr>
          <w:rFonts w:ascii="Georgia" w:eastAsia="Georgia" w:hAnsi="Georgia" w:cs="Georgia"/>
          <w:spacing w:val="-1"/>
          <w:sz w:val="20"/>
          <w:szCs w:val="20"/>
        </w:rPr>
        <w:t>i</w:t>
      </w:r>
      <w:r w:rsidRPr="00536C29">
        <w:rPr>
          <w:rFonts w:ascii="Georgia" w:eastAsia="Georgia" w:hAnsi="Georgia" w:cs="Georgia"/>
          <w:sz w:val="20"/>
          <w:szCs w:val="20"/>
        </w:rPr>
        <w:t>n manu</w:t>
      </w:r>
      <w:r w:rsidRPr="00536C29">
        <w:rPr>
          <w:rFonts w:ascii="Georgia" w:eastAsia="Georgia" w:hAnsi="Georgia" w:cs="Georgia"/>
          <w:spacing w:val="-1"/>
          <w:sz w:val="20"/>
          <w:szCs w:val="20"/>
        </w:rPr>
        <w:t>a</w:t>
      </w:r>
      <w:r w:rsidRPr="00536C29">
        <w:rPr>
          <w:rFonts w:ascii="Georgia" w:eastAsia="Georgia" w:hAnsi="Georgia" w:cs="Georgia"/>
          <w:sz w:val="20"/>
          <w:szCs w:val="20"/>
        </w:rPr>
        <w:t>ls for new dri</w:t>
      </w:r>
      <w:r w:rsidRPr="00536C29">
        <w:rPr>
          <w:rFonts w:ascii="Georgia" w:eastAsia="Georgia" w:hAnsi="Georgia" w:cs="Georgia"/>
          <w:spacing w:val="-1"/>
          <w:sz w:val="20"/>
          <w:szCs w:val="20"/>
        </w:rPr>
        <w:t>v</w:t>
      </w:r>
      <w:r w:rsidRPr="00536C29">
        <w:rPr>
          <w:rFonts w:ascii="Georgia" w:eastAsia="Georgia" w:hAnsi="Georgia" w:cs="Georgia"/>
          <w:sz w:val="20"/>
          <w:szCs w:val="20"/>
        </w:rPr>
        <w:t>ers and i</w:t>
      </w:r>
      <w:r w:rsidRPr="00536C29">
        <w:rPr>
          <w:rFonts w:ascii="Georgia" w:eastAsia="Georgia" w:hAnsi="Georgia" w:cs="Georgia"/>
          <w:spacing w:val="-1"/>
          <w:sz w:val="20"/>
          <w:szCs w:val="20"/>
        </w:rPr>
        <w:t>n</w:t>
      </w:r>
      <w:r w:rsidRPr="00536C29">
        <w:rPr>
          <w:rFonts w:ascii="Georgia" w:eastAsia="Georgia" w:hAnsi="Georgia" w:cs="Georgia"/>
          <w:sz w:val="20"/>
          <w:szCs w:val="20"/>
        </w:rPr>
        <w:t>clu</w:t>
      </w:r>
      <w:r w:rsidRPr="00536C29">
        <w:rPr>
          <w:rFonts w:ascii="Georgia" w:eastAsia="Georgia" w:hAnsi="Georgia" w:cs="Georgia"/>
          <w:spacing w:val="-1"/>
          <w:sz w:val="20"/>
          <w:szCs w:val="20"/>
        </w:rPr>
        <w:t>d</w:t>
      </w:r>
      <w:r w:rsidRPr="00536C29">
        <w:rPr>
          <w:rFonts w:ascii="Georgia" w:eastAsia="Georgia" w:hAnsi="Georgia" w:cs="Georgia"/>
          <w:sz w:val="20"/>
          <w:szCs w:val="20"/>
        </w:rPr>
        <w:t>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 question about</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the </w:t>
      </w:r>
      <w:r w:rsidRPr="00536C29">
        <w:rPr>
          <w:rFonts w:ascii="Georgia" w:eastAsia="Georgia" w:hAnsi="Georgia" w:cs="Georgia"/>
          <w:spacing w:val="-1"/>
          <w:sz w:val="20"/>
          <w:szCs w:val="20"/>
        </w:rPr>
        <w:t>t</w:t>
      </w:r>
      <w:r w:rsidRPr="00536C29">
        <w:rPr>
          <w:rFonts w:ascii="Georgia" w:eastAsia="Georgia" w:hAnsi="Georgia" w:cs="Georgia"/>
          <w:sz w:val="20"/>
          <w:szCs w:val="20"/>
        </w:rPr>
        <w:t>opic on t</w:t>
      </w:r>
      <w:r w:rsidRPr="00536C29">
        <w:rPr>
          <w:rFonts w:ascii="Georgia" w:eastAsia="Georgia" w:hAnsi="Georgia" w:cs="Georgia"/>
          <w:spacing w:val="-1"/>
          <w:sz w:val="20"/>
          <w:szCs w:val="20"/>
        </w:rPr>
        <w:t>h</w:t>
      </w:r>
      <w:r w:rsidRPr="00536C29">
        <w:rPr>
          <w:rFonts w:ascii="Georgia" w:eastAsia="Georgia" w:hAnsi="Georgia" w:cs="Georgia"/>
          <w:sz w:val="20"/>
          <w:szCs w:val="20"/>
        </w:rPr>
        <w:t>e wri</w:t>
      </w:r>
      <w:r w:rsidRPr="00536C29">
        <w:rPr>
          <w:rFonts w:ascii="Georgia" w:eastAsia="Georgia" w:hAnsi="Georgia" w:cs="Georgia"/>
          <w:spacing w:val="-1"/>
          <w:sz w:val="20"/>
          <w:szCs w:val="20"/>
        </w:rPr>
        <w:t>t</w:t>
      </w:r>
      <w:r w:rsidRPr="00536C29">
        <w:rPr>
          <w:rFonts w:ascii="Georgia" w:eastAsia="Georgia" w:hAnsi="Georgia" w:cs="Georgia"/>
          <w:sz w:val="20"/>
          <w:szCs w:val="20"/>
        </w:rPr>
        <w:t>ten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te</w:t>
      </w:r>
      <w:r w:rsidRPr="00536C29">
        <w:rPr>
          <w:rFonts w:ascii="Georgia" w:eastAsia="Georgia" w:hAnsi="Georgia" w:cs="Georgia"/>
          <w:spacing w:val="-1"/>
          <w:sz w:val="20"/>
          <w:szCs w:val="20"/>
        </w:rPr>
        <w:t>s</w:t>
      </w:r>
      <w:r w:rsidRPr="00536C29">
        <w:rPr>
          <w:rFonts w:ascii="Georgia" w:eastAsia="Georgia" w:hAnsi="Georgia" w:cs="Georgia"/>
          <w:sz w:val="20"/>
          <w:szCs w:val="20"/>
        </w:rPr>
        <w:t>t for a learner’s per</w:t>
      </w:r>
      <w:r w:rsidRPr="00536C29">
        <w:rPr>
          <w:rFonts w:ascii="Georgia" w:eastAsia="Georgia" w:hAnsi="Georgia" w:cs="Georgia"/>
          <w:spacing w:val="-1"/>
          <w:sz w:val="20"/>
          <w:szCs w:val="20"/>
        </w:rPr>
        <w:t>m</w:t>
      </w:r>
      <w:r w:rsidRPr="00536C29">
        <w:rPr>
          <w:rFonts w:ascii="Georgia" w:eastAsia="Georgia" w:hAnsi="Georgia" w:cs="Georgia"/>
          <w:sz w:val="20"/>
          <w:szCs w:val="20"/>
        </w:rPr>
        <w:t>it;</w:t>
      </w:r>
    </w:p>
    <w:p w14:paraId="1A58E268" w14:textId="77777777" w:rsidR="00536C29" w:rsidRPr="00536C29" w:rsidRDefault="00536C29" w:rsidP="00536C29">
      <w:pPr>
        <w:tabs>
          <w:tab w:val="left" w:pos="180"/>
        </w:tabs>
        <w:spacing w:before="30"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 xml:space="preserve">Informs the </w:t>
      </w:r>
      <w:r w:rsidRPr="00536C29">
        <w:rPr>
          <w:rFonts w:ascii="Georgia" w:eastAsia="Georgia" w:hAnsi="Georgia" w:cs="Georgia"/>
          <w:spacing w:val="-2"/>
          <w:sz w:val="20"/>
          <w:szCs w:val="20"/>
        </w:rPr>
        <w:t>p</w:t>
      </w:r>
      <w:r w:rsidRPr="00536C29">
        <w:rPr>
          <w:rFonts w:ascii="Georgia" w:eastAsia="Georgia" w:hAnsi="Georgia" w:cs="Georgia"/>
          <w:sz w:val="20"/>
          <w:szCs w:val="20"/>
        </w:rPr>
        <w:t>ubl</w:t>
      </w:r>
      <w:r w:rsidRPr="00536C29">
        <w:rPr>
          <w:rFonts w:ascii="Georgia" w:eastAsia="Georgia" w:hAnsi="Georgia" w:cs="Georgia"/>
          <w:spacing w:val="-1"/>
          <w:sz w:val="20"/>
          <w:szCs w:val="20"/>
        </w:rPr>
        <w:t>i</w:t>
      </w:r>
      <w:r w:rsidRPr="00536C29">
        <w:rPr>
          <w:rFonts w:ascii="Georgia" w:eastAsia="Georgia" w:hAnsi="Georgia" w:cs="Georgia"/>
          <w:sz w:val="20"/>
          <w:szCs w:val="20"/>
        </w:rPr>
        <w:t>c on t</w:t>
      </w:r>
      <w:r w:rsidRPr="00536C29">
        <w:rPr>
          <w:rFonts w:ascii="Georgia" w:eastAsia="Georgia" w:hAnsi="Georgia" w:cs="Georgia"/>
          <w:spacing w:val="-1"/>
          <w:sz w:val="20"/>
          <w:szCs w:val="20"/>
        </w:rPr>
        <w:t>h</w:t>
      </w:r>
      <w:r w:rsidRPr="00536C29">
        <w:rPr>
          <w:rFonts w:ascii="Georgia" w:eastAsia="Georgia" w:hAnsi="Georgia" w:cs="Georgia"/>
          <w:sz w:val="20"/>
          <w:szCs w:val="20"/>
        </w:rPr>
        <w:t>e role of p</w:t>
      </w:r>
      <w:r w:rsidRPr="00536C29">
        <w:rPr>
          <w:rFonts w:ascii="Georgia" w:eastAsia="Georgia" w:hAnsi="Georgia" w:cs="Georgia"/>
          <w:spacing w:val="1"/>
          <w:sz w:val="20"/>
          <w:szCs w:val="20"/>
        </w:rPr>
        <w:t>a</w:t>
      </w:r>
      <w:r w:rsidRPr="00536C29">
        <w:rPr>
          <w:rFonts w:ascii="Georgia" w:eastAsia="Georgia" w:hAnsi="Georgia" w:cs="Georgia"/>
          <w:sz w:val="20"/>
          <w:szCs w:val="20"/>
        </w:rPr>
        <w:t>rent</w:t>
      </w:r>
      <w:r w:rsidRPr="00536C29">
        <w:rPr>
          <w:rFonts w:ascii="Georgia" w:eastAsia="Georgia" w:hAnsi="Georgia" w:cs="Georgia"/>
          <w:spacing w:val="-1"/>
          <w:sz w:val="20"/>
          <w:szCs w:val="20"/>
        </w:rPr>
        <w:t>a</w:t>
      </w:r>
      <w:r w:rsidRPr="00536C29">
        <w:rPr>
          <w:rFonts w:ascii="Georgia" w:eastAsia="Georgia" w:hAnsi="Georgia" w:cs="Georgia"/>
          <w:sz w:val="20"/>
          <w:szCs w:val="20"/>
        </w:rPr>
        <w:t>l mon</w:t>
      </w:r>
      <w:r w:rsidRPr="00536C29">
        <w:rPr>
          <w:rFonts w:ascii="Georgia" w:eastAsia="Georgia" w:hAnsi="Georgia" w:cs="Georgia"/>
          <w:spacing w:val="-1"/>
          <w:sz w:val="20"/>
          <w:szCs w:val="20"/>
        </w:rPr>
        <w:t>i</w:t>
      </w:r>
      <w:r w:rsidRPr="00536C29">
        <w:rPr>
          <w:rFonts w:ascii="Georgia" w:eastAsia="Georgia" w:hAnsi="Georgia" w:cs="Georgia"/>
          <w:sz w:val="20"/>
          <w:szCs w:val="20"/>
        </w:rPr>
        <w:t>toring</w:t>
      </w:r>
      <w:r w:rsidRPr="00536C29">
        <w:rPr>
          <w:rFonts w:ascii="Georgia" w:eastAsia="Georgia" w:hAnsi="Georgia" w:cs="Georgia"/>
          <w:spacing w:val="-2"/>
          <w:sz w:val="20"/>
          <w:szCs w:val="20"/>
        </w:rPr>
        <w:t>/</w:t>
      </w:r>
      <w:r w:rsidRPr="00536C29">
        <w:rPr>
          <w:rFonts w:ascii="Georgia" w:eastAsia="Georgia" w:hAnsi="Georgia" w:cs="Georgia"/>
          <w:sz w:val="20"/>
          <w:szCs w:val="20"/>
        </w:rPr>
        <w:t>invo</w:t>
      </w:r>
      <w:r w:rsidRPr="00536C29">
        <w:rPr>
          <w:rFonts w:ascii="Georgia" w:eastAsia="Georgia" w:hAnsi="Georgia" w:cs="Georgia"/>
          <w:spacing w:val="-1"/>
          <w:sz w:val="20"/>
          <w:szCs w:val="20"/>
        </w:rPr>
        <w:t>l</w:t>
      </w:r>
      <w:r w:rsidRPr="00536C29">
        <w:rPr>
          <w:rFonts w:ascii="Georgia" w:eastAsia="Georgia" w:hAnsi="Georgia" w:cs="Georgia"/>
          <w:sz w:val="20"/>
          <w:szCs w:val="20"/>
        </w:rPr>
        <w:t>ve</w:t>
      </w:r>
      <w:r w:rsidRPr="00536C29">
        <w:rPr>
          <w:rFonts w:ascii="Georgia" w:eastAsia="Georgia" w:hAnsi="Georgia" w:cs="Georgia"/>
          <w:spacing w:val="-1"/>
          <w:sz w:val="20"/>
          <w:szCs w:val="20"/>
        </w:rPr>
        <w:t>m</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t; and</w:t>
      </w:r>
    </w:p>
    <w:p w14:paraId="5EF27011" w14:textId="77777777" w:rsidR="00536C29" w:rsidRPr="00536C29" w:rsidRDefault="00536C29" w:rsidP="00536C29">
      <w:pPr>
        <w:tabs>
          <w:tab w:val="left" w:pos="180"/>
        </w:tabs>
        <w:spacing w:before="4" w:after="0" w:line="120" w:lineRule="exact"/>
        <w:ind w:left="-180"/>
        <w:rPr>
          <w:rFonts w:ascii="Calibri" w:eastAsia="Calibri" w:hAnsi="Calibri" w:cs="Times New Roman"/>
          <w:sz w:val="12"/>
          <w:szCs w:val="12"/>
        </w:rPr>
      </w:pPr>
    </w:p>
    <w:p w14:paraId="15C23689" w14:textId="77777777" w:rsidR="00536C29" w:rsidRPr="00536C29" w:rsidRDefault="00536C29" w:rsidP="00536C29">
      <w:pPr>
        <w:tabs>
          <w:tab w:val="left" w:pos="180"/>
        </w:tabs>
        <w:spacing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 xml:space="preserve">Informs the </w:t>
      </w:r>
      <w:r w:rsidRPr="00536C29">
        <w:rPr>
          <w:rFonts w:ascii="Georgia" w:eastAsia="Georgia" w:hAnsi="Georgia" w:cs="Georgia"/>
          <w:spacing w:val="-2"/>
          <w:sz w:val="20"/>
          <w:szCs w:val="20"/>
        </w:rPr>
        <w:t>p</w:t>
      </w:r>
      <w:r w:rsidRPr="00536C29">
        <w:rPr>
          <w:rFonts w:ascii="Georgia" w:eastAsia="Georgia" w:hAnsi="Georgia" w:cs="Georgia"/>
          <w:sz w:val="20"/>
          <w:szCs w:val="20"/>
        </w:rPr>
        <w:t>ubl</w:t>
      </w:r>
      <w:r w:rsidRPr="00536C29">
        <w:rPr>
          <w:rFonts w:ascii="Georgia" w:eastAsia="Georgia" w:hAnsi="Georgia" w:cs="Georgia"/>
          <w:spacing w:val="-1"/>
          <w:sz w:val="20"/>
          <w:szCs w:val="20"/>
        </w:rPr>
        <w:t>i</w:t>
      </w:r>
      <w:r w:rsidRPr="00536C29">
        <w:rPr>
          <w:rFonts w:ascii="Georgia" w:eastAsia="Georgia" w:hAnsi="Georgia" w:cs="Georgia"/>
          <w:sz w:val="20"/>
          <w:szCs w:val="20"/>
        </w:rPr>
        <w:t>c abo</w:t>
      </w:r>
      <w:r w:rsidRPr="00536C29">
        <w:rPr>
          <w:rFonts w:ascii="Georgia" w:eastAsia="Georgia" w:hAnsi="Georgia" w:cs="Georgia"/>
          <w:spacing w:val="-1"/>
          <w:sz w:val="20"/>
          <w:szCs w:val="20"/>
        </w:rPr>
        <w:t>u</w:t>
      </w:r>
      <w:r w:rsidRPr="00536C29">
        <w:rPr>
          <w:rFonts w:ascii="Georgia" w:eastAsia="Georgia" w:hAnsi="Georgia" w:cs="Georgia"/>
          <w:sz w:val="20"/>
          <w:szCs w:val="20"/>
        </w:rPr>
        <w:t>t State gui</w:t>
      </w:r>
      <w:r w:rsidRPr="00536C29">
        <w:rPr>
          <w:rFonts w:ascii="Georgia" w:eastAsia="Georgia" w:hAnsi="Georgia" w:cs="Georgia"/>
          <w:spacing w:val="-1"/>
          <w:sz w:val="20"/>
          <w:szCs w:val="20"/>
        </w:rPr>
        <w:t>d</w:t>
      </w:r>
      <w:r w:rsidRPr="00536C29">
        <w:rPr>
          <w:rFonts w:ascii="Georgia" w:eastAsia="Georgia" w:hAnsi="Georgia" w:cs="Georgia"/>
          <w:sz w:val="20"/>
          <w:szCs w:val="20"/>
        </w:rPr>
        <w:t>el</w:t>
      </w:r>
      <w:r w:rsidRPr="00536C29">
        <w:rPr>
          <w:rFonts w:ascii="Georgia" w:eastAsia="Georgia" w:hAnsi="Georgia" w:cs="Georgia"/>
          <w:spacing w:val="-1"/>
          <w:sz w:val="20"/>
          <w:szCs w:val="20"/>
        </w:rPr>
        <w:t>i</w:t>
      </w:r>
      <w:r w:rsidRPr="00536C29">
        <w:rPr>
          <w:rFonts w:ascii="Georgia" w:eastAsia="Georgia" w:hAnsi="Georgia" w:cs="Georgia"/>
          <w:sz w:val="20"/>
          <w:szCs w:val="20"/>
        </w:rPr>
        <w:t>nes</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and regul</w:t>
      </w:r>
      <w:r w:rsidRPr="00536C29">
        <w:rPr>
          <w:rFonts w:ascii="Georgia" w:eastAsia="Georgia" w:hAnsi="Georgia" w:cs="Georgia"/>
          <w:spacing w:val="-1"/>
          <w:sz w:val="20"/>
          <w:szCs w:val="20"/>
        </w:rPr>
        <w:t>a</w:t>
      </w:r>
      <w:r w:rsidRPr="00536C29">
        <w:rPr>
          <w:rFonts w:ascii="Georgia" w:eastAsia="Georgia" w:hAnsi="Georgia" w:cs="Georgia"/>
          <w:sz w:val="20"/>
          <w:szCs w:val="20"/>
        </w:rPr>
        <w:t>ti</w:t>
      </w:r>
      <w:r w:rsidRPr="00536C29">
        <w:rPr>
          <w:rFonts w:ascii="Georgia" w:eastAsia="Georgia" w:hAnsi="Georgia" w:cs="Georgia"/>
          <w:spacing w:val="-1"/>
          <w:sz w:val="20"/>
          <w:szCs w:val="20"/>
        </w:rPr>
        <w:t>o</w:t>
      </w:r>
      <w:r w:rsidRPr="00536C29">
        <w:rPr>
          <w:rFonts w:ascii="Georgia" w:eastAsia="Georgia" w:hAnsi="Georgia" w:cs="Georgia"/>
          <w:sz w:val="20"/>
          <w:szCs w:val="20"/>
        </w:rPr>
        <w:t>n of driver e</w:t>
      </w:r>
      <w:r w:rsidRPr="00536C29">
        <w:rPr>
          <w:rFonts w:ascii="Georgia" w:eastAsia="Georgia" w:hAnsi="Georgia" w:cs="Georgia"/>
          <w:spacing w:val="-1"/>
          <w:sz w:val="20"/>
          <w:szCs w:val="20"/>
        </w:rPr>
        <w:t>d</w:t>
      </w:r>
      <w:r w:rsidRPr="00536C29">
        <w:rPr>
          <w:rFonts w:ascii="Georgia" w:eastAsia="Georgia" w:hAnsi="Georgia" w:cs="Georgia"/>
          <w:sz w:val="20"/>
          <w:szCs w:val="20"/>
        </w:rPr>
        <w:t>ucati</w:t>
      </w:r>
      <w:r w:rsidRPr="00536C29">
        <w:rPr>
          <w:rFonts w:ascii="Georgia" w:eastAsia="Georgia" w:hAnsi="Georgia" w:cs="Georgia"/>
          <w:spacing w:val="-1"/>
          <w:sz w:val="20"/>
          <w:szCs w:val="20"/>
        </w:rPr>
        <w:t>o</w:t>
      </w:r>
      <w:r w:rsidRPr="00536C29">
        <w:rPr>
          <w:rFonts w:ascii="Georgia" w:eastAsia="Georgia" w:hAnsi="Georgia" w:cs="Georgia"/>
          <w:sz w:val="20"/>
          <w:szCs w:val="20"/>
        </w:rPr>
        <w:t>n.</w:t>
      </w:r>
    </w:p>
    <w:p w14:paraId="56B2F0FF" w14:textId="77777777" w:rsidR="00536C29" w:rsidRPr="00536C29" w:rsidRDefault="00536C29" w:rsidP="00536C29">
      <w:pPr>
        <w:tabs>
          <w:tab w:val="left" w:pos="180"/>
        </w:tabs>
        <w:spacing w:before="1" w:after="0" w:line="180" w:lineRule="exact"/>
        <w:ind w:left="-180"/>
        <w:rPr>
          <w:rFonts w:ascii="Calibri" w:eastAsia="Calibri" w:hAnsi="Calibri" w:cs="Times New Roman"/>
          <w:sz w:val="18"/>
          <w:szCs w:val="18"/>
        </w:rPr>
      </w:pPr>
    </w:p>
    <w:p w14:paraId="29D44E90" w14:textId="77777777" w:rsidR="00536C29" w:rsidRPr="00536C29" w:rsidRDefault="00536C29" w:rsidP="00536C29">
      <w:pPr>
        <w:spacing w:after="0" w:line="200" w:lineRule="exact"/>
        <w:ind w:left="-180"/>
        <w:rPr>
          <w:rFonts w:ascii="Calibri" w:eastAsia="Calibri" w:hAnsi="Calibri" w:cs="Times New Roman"/>
          <w:sz w:val="20"/>
          <w:szCs w:val="20"/>
        </w:rPr>
      </w:pPr>
    </w:p>
    <w:p w14:paraId="50D6C1AE" w14:textId="77777777" w:rsidR="00536C29" w:rsidRPr="00536C29" w:rsidRDefault="00536C29" w:rsidP="00536C29">
      <w:pPr>
        <w:tabs>
          <w:tab w:val="left" w:pos="270"/>
        </w:tabs>
        <w:spacing w:after="0" w:line="240" w:lineRule="auto"/>
        <w:ind w:left="-180" w:right="-20"/>
        <w:rPr>
          <w:rFonts w:ascii="Arial" w:eastAsia="Arial" w:hAnsi="Arial" w:cs="Arial"/>
          <w:sz w:val="24"/>
          <w:szCs w:val="24"/>
        </w:rPr>
      </w:pPr>
      <w:r w:rsidRPr="00536C29">
        <w:rPr>
          <w:rFonts w:ascii="Arial" w:eastAsia="Arial" w:hAnsi="Arial" w:cs="Arial"/>
          <w:b/>
          <w:bCs/>
          <w:color w:val="00339A"/>
          <w:sz w:val="24"/>
          <w:szCs w:val="24"/>
        </w:rPr>
        <w:t>VI.</w:t>
      </w:r>
      <w:r w:rsidRPr="00536C29">
        <w:rPr>
          <w:rFonts w:ascii="Arial" w:eastAsia="Arial" w:hAnsi="Arial" w:cs="Arial"/>
          <w:b/>
          <w:bCs/>
          <w:color w:val="00339A"/>
          <w:sz w:val="24"/>
          <w:szCs w:val="24"/>
        </w:rPr>
        <w:tab/>
        <w:t>PROGRAM EVALUATION AND DATA</w:t>
      </w:r>
    </w:p>
    <w:p w14:paraId="59D1021B" w14:textId="77777777" w:rsidR="00536C29" w:rsidRPr="00536C29" w:rsidRDefault="00536C29" w:rsidP="00536C29">
      <w:pPr>
        <w:spacing w:before="17" w:after="0" w:line="260" w:lineRule="exact"/>
        <w:ind w:left="-180"/>
        <w:rPr>
          <w:rFonts w:ascii="Calibri" w:eastAsia="Calibri" w:hAnsi="Calibri" w:cs="Times New Roman"/>
          <w:sz w:val="26"/>
          <w:szCs w:val="26"/>
        </w:rPr>
      </w:pPr>
    </w:p>
    <w:p w14:paraId="424AB41A" w14:textId="77777777" w:rsidR="00536C29" w:rsidRPr="00536C29" w:rsidRDefault="00536C29" w:rsidP="00536C29">
      <w:pPr>
        <w:spacing w:after="0" w:line="360" w:lineRule="auto"/>
        <w:ind w:left="-180" w:right="741"/>
        <w:rPr>
          <w:rFonts w:ascii="Georgia" w:eastAsia="Georgia" w:hAnsi="Georgia" w:cs="Georgia"/>
          <w:sz w:val="20"/>
          <w:szCs w:val="20"/>
        </w:rPr>
      </w:pPr>
      <w:r w:rsidRPr="00536C29">
        <w:rPr>
          <w:rFonts w:ascii="Georgia" w:eastAsia="Georgia" w:hAnsi="Georgia" w:cs="Georgia"/>
          <w:sz w:val="20"/>
          <w:szCs w:val="20"/>
        </w:rPr>
        <w:t xml:space="preserve">The SHSO, </w:t>
      </w:r>
      <w:r w:rsidRPr="00536C29">
        <w:rPr>
          <w:rFonts w:ascii="Georgia" w:eastAsia="Georgia" w:hAnsi="Georgia" w:cs="Georgia"/>
          <w:spacing w:val="-1"/>
          <w:sz w:val="20"/>
          <w:szCs w:val="20"/>
        </w:rPr>
        <w:t>i</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coll</w:t>
      </w:r>
      <w:r w:rsidRPr="00536C29">
        <w:rPr>
          <w:rFonts w:ascii="Georgia" w:eastAsia="Georgia" w:hAnsi="Georgia" w:cs="Georgia"/>
          <w:spacing w:val="-1"/>
          <w:sz w:val="20"/>
          <w:szCs w:val="20"/>
        </w:rPr>
        <w:t>a</w:t>
      </w:r>
      <w:r w:rsidRPr="00536C29">
        <w:rPr>
          <w:rFonts w:ascii="Georgia" w:eastAsia="Georgia" w:hAnsi="Georgia" w:cs="Georgia"/>
          <w:sz w:val="20"/>
          <w:szCs w:val="20"/>
        </w:rPr>
        <w:t>borati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and cooper</w:t>
      </w:r>
      <w:r w:rsidRPr="00536C29">
        <w:rPr>
          <w:rFonts w:ascii="Georgia" w:eastAsia="Georgia" w:hAnsi="Georgia" w:cs="Georgia"/>
          <w:spacing w:val="-1"/>
          <w:sz w:val="20"/>
          <w:szCs w:val="20"/>
        </w:rPr>
        <w:t>at</w:t>
      </w:r>
      <w:r w:rsidRPr="00536C29">
        <w:rPr>
          <w:rFonts w:ascii="Georgia" w:eastAsia="Georgia" w:hAnsi="Georgia" w:cs="Georgia"/>
          <w:sz w:val="20"/>
          <w:szCs w:val="20"/>
        </w:rPr>
        <w:t>ion with</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the </w:t>
      </w:r>
      <w:r w:rsidRPr="00536C29">
        <w:rPr>
          <w:rFonts w:ascii="Georgia" w:eastAsia="Georgia" w:hAnsi="Georgia" w:cs="Georgia"/>
          <w:spacing w:val="-1"/>
          <w:sz w:val="20"/>
          <w:szCs w:val="20"/>
        </w:rPr>
        <w:t>S</w:t>
      </w:r>
      <w:r w:rsidRPr="00536C29">
        <w:rPr>
          <w:rFonts w:ascii="Georgia" w:eastAsia="Georgia" w:hAnsi="Georgia" w:cs="Georgia"/>
          <w:sz w:val="20"/>
          <w:szCs w:val="20"/>
        </w:rPr>
        <w:t>tate a</w:t>
      </w:r>
      <w:r w:rsidRPr="00536C29">
        <w:rPr>
          <w:rFonts w:ascii="Georgia" w:eastAsia="Georgia" w:hAnsi="Georgia" w:cs="Georgia"/>
          <w:spacing w:val="-1"/>
          <w:sz w:val="20"/>
          <w:szCs w:val="20"/>
        </w:rPr>
        <w:t>g</w:t>
      </w:r>
      <w:r w:rsidRPr="00536C29">
        <w:rPr>
          <w:rFonts w:ascii="Georgia" w:eastAsia="Georgia" w:hAnsi="Georgia" w:cs="Georgia"/>
          <w:sz w:val="20"/>
          <w:szCs w:val="20"/>
        </w:rPr>
        <w:t>e</w:t>
      </w:r>
      <w:r w:rsidRPr="00536C29">
        <w:rPr>
          <w:rFonts w:ascii="Georgia" w:eastAsia="Georgia" w:hAnsi="Georgia" w:cs="Georgia"/>
          <w:spacing w:val="-1"/>
          <w:sz w:val="20"/>
          <w:szCs w:val="20"/>
        </w:rPr>
        <w:t>n</w:t>
      </w:r>
      <w:r w:rsidRPr="00536C29">
        <w:rPr>
          <w:rFonts w:ascii="Georgia" w:eastAsia="Georgia" w:hAnsi="Georgia" w:cs="Georgia"/>
          <w:sz w:val="20"/>
          <w:szCs w:val="20"/>
        </w:rPr>
        <w:t>cies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responsible </w:t>
      </w:r>
      <w:r w:rsidRPr="00536C29">
        <w:rPr>
          <w:rFonts w:ascii="Georgia" w:eastAsia="Georgia" w:hAnsi="Georgia" w:cs="Georgia"/>
          <w:spacing w:val="-2"/>
          <w:sz w:val="20"/>
          <w:szCs w:val="20"/>
        </w:rPr>
        <w:t>f</w:t>
      </w:r>
      <w:r w:rsidRPr="00536C29">
        <w:rPr>
          <w:rFonts w:ascii="Georgia" w:eastAsia="Georgia" w:hAnsi="Georgia" w:cs="Georgia"/>
          <w:sz w:val="20"/>
          <w:szCs w:val="20"/>
        </w:rPr>
        <w:t>or driver ed</w:t>
      </w:r>
      <w:r w:rsidRPr="00536C29">
        <w:rPr>
          <w:rFonts w:ascii="Georgia" w:eastAsia="Georgia" w:hAnsi="Georgia" w:cs="Georgia"/>
          <w:spacing w:val="-1"/>
          <w:sz w:val="20"/>
          <w:szCs w:val="20"/>
        </w:rPr>
        <w:t>u</w:t>
      </w:r>
      <w:r w:rsidRPr="00536C29">
        <w:rPr>
          <w:rFonts w:ascii="Georgia" w:eastAsia="Georgia" w:hAnsi="Georgia" w:cs="Georgia"/>
          <w:sz w:val="20"/>
          <w:szCs w:val="20"/>
        </w:rPr>
        <w:t>cati</w:t>
      </w:r>
      <w:r w:rsidRPr="00536C29">
        <w:rPr>
          <w:rFonts w:ascii="Georgia" w:eastAsia="Georgia" w:hAnsi="Georgia" w:cs="Georgia"/>
          <w:spacing w:val="-1"/>
          <w:sz w:val="20"/>
          <w:szCs w:val="20"/>
        </w:rPr>
        <w:t>o</w:t>
      </w:r>
      <w:r w:rsidRPr="00536C29">
        <w:rPr>
          <w:rFonts w:ascii="Georgia" w:eastAsia="Georgia" w:hAnsi="Georgia" w:cs="Georgia"/>
          <w:sz w:val="20"/>
          <w:szCs w:val="20"/>
        </w:rPr>
        <w:t>n and train</w:t>
      </w:r>
      <w:r w:rsidRPr="00536C29">
        <w:rPr>
          <w:rFonts w:ascii="Georgia" w:eastAsia="Georgia" w:hAnsi="Georgia" w:cs="Georgia"/>
          <w:spacing w:val="-1"/>
          <w:sz w:val="20"/>
          <w:szCs w:val="20"/>
        </w:rPr>
        <w:t>i</w:t>
      </w:r>
      <w:r w:rsidRPr="00536C29">
        <w:rPr>
          <w:rFonts w:ascii="Georgia" w:eastAsia="Georgia" w:hAnsi="Georgia" w:cs="Georgia"/>
          <w:sz w:val="20"/>
          <w:szCs w:val="20"/>
        </w:rPr>
        <w:t>ng, sh</w:t>
      </w:r>
      <w:r w:rsidRPr="00536C29">
        <w:rPr>
          <w:rFonts w:ascii="Georgia" w:eastAsia="Georgia" w:hAnsi="Georgia" w:cs="Georgia"/>
          <w:spacing w:val="-1"/>
          <w:sz w:val="20"/>
          <w:szCs w:val="20"/>
        </w:rPr>
        <w:t>o</w:t>
      </w:r>
      <w:r w:rsidRPr="00536C29">
        <w:rPr>
          <w:rFonts w:ascii="Georgia" w:eastAsia="Georgia" w:hAnsi="Georgia" w:cs="Georgia"/>
          <w:sz w:val="20"/>
          <w:szCs w:val="20"/>
        </w:rPr>
        <w:t>uld d</w:t>
      </w:r>
      <w:r w:rsidRPr="00536C29">
        <w:rPr>
          <w:rFonts w:ascii="Georgia" w:eastAsia="Georgia" w:hAnsi="Georgia" w:cs="Georgia"/>
          <w:spacing w:val="-1"/>
          <w:sz w:val="20"/>
          <w:szCs w:val="20"/>
        </w:rPr>
        <w:t>e</w:t>
      </w:r>
      <w:r w:rsidRPr="00536C29">
        <w:rPr>
          <w:rFonts w:ascii="Georgia" w:eastAsia="Georgia" w:hAnsi="Georgia" w:cs="Georgia"/>
          <w:sz w:val="20"/>
          <w:szCs w:val="20"/>
        </w:rPr>
        <w:t>velop a</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compreh</w:t>
      </w:r>
      <w:r w:rsidRPr="00536C29">
        <w:rPr>
          <w:rFonts w:ascii="Georgia" w:eastAsia="Georgia" w:hAnsi="Georgia" w:cs="Georgia"/>
          <w:spacing w:val="-1"/>
          <w:sz w:val="20"/>
          <w:szCs w:val="20"/>
        </w:rPr>
        <w:t>e</w:t>
      </w:r>
      <w:r w:rsidRPr="00536C29">
        <w:rPr>
          <w:rFonts w:ascii="Georgia" w:eastAsia="Georgia" w:hAnsi="Georgia" w:cs="Georgia"/>
          <w:sz w:val="20"/>
          <w:szCs w:val="20"/>
        </w:rPr>
        <w:t>ns</w:t>
      </w:r>
      <w:r w:rsidRPr="00536C29">
        <w:rPr>
          <w:rFonts w:ascii="Georgia" w:eastAsia="Georgia" w:hAnsi="Georgia" w:cs="Georgia"/>
          <w:spacing w:val="-1"/>
          <w:sz w:val="20"/>
          <w:szCs w:val="20"/>
        </w:rPr>
        <w:t>i</w:t>
      </w:r>
      <w:r w:rsidRPr="00536C29">
        <w:rPr>
          <w:rFonts w:ascii="Georgia" w:eastAsia="Georgia" w:hAnsi="Georgia" w:cs="Georgia"/>
          <w:sz w:val="20"/>
          <w:szCs w:val="20"/>
        </w:rPr>
        <w:t>ve eva</w:t>
      </w:r>
      <w:r w:rsidRPr="00536C29">
        <w:rPr>
          <w:rFonts w:ascii="Georgia" w:eastAsia="Georgia" w:hAnsi="Georgia" w:cs="Georgia"/>
          <w:spacing w:val="-1"/>
          <w:sz w:val="20"/>
          <w:szCs w:val="20"/>
        </w:rPr>
        <w:t>l</w:t>
      </w:r>
      <w:r w:rsidRPr="00536C29">
        <w:rPr>
          <w:rFonts w:ascii="Georgia" w:eastAsia="Georgia" w:hAnsi="Georgia" w:cs="Georgia"/>
          <w:sz w:val="20"/>
          <w:szCs w:val="20"/>
        </w:rPr>
        <w:t>uati</w:t>
      </w:r>
      <w:r w:rsidRPr="00536C29">
        <w:rPr>
          <w:rFonts w:ascii="Georgia" w:eastAsia="Georgia" w:hAnsi="Georgia" w:cs="Georgia"/>
          <w:spacing w:val="-1"/>
          <w:sz w:val="20"/>
          <w:szCs w:val="20"/>
        </w:rPr>
        <w:t>o</w:t>
      </w:r>
      <w:r w:rsidRPr="00536C29">
        <w:rPr>
          <w:rFonts w:ascii="Georgia" w:eastAsia="Georgia" w:hAnsi="Georgia" w:cs="Georgia"/>
          <w:sz w:val="20"/>
          <w:szCs w:val="20"/>
        </w:rPr>
        <w:t>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w:t>
      </w:r>
      <w:r w:rsidRPr="00536C29">
        <w:rPr>
          <w:rFonts w:ascii="Georgia" w:eastAsia="Georgia" w:hAnsi="Georgia" w:cs="Georgia"/>
          <w:spacing w:val="1"/>
          <w:sz w:val="20"/>
          <w:szCs w:val="20"/>
        </w:rPr>
        <w:t>r</w:t>
      </w:r>
      <w:r w:rsidRPr="00536C29">
        <w:rPr>
          <w:rFonts w:ascii="Georgia" w:eastAsia="Georgia" w:hAnsi="Georgia" w:cs="Georgia"/>
          <w:sz w:val="20"/>
          <w:szCs w:val="20"/>
        </w:rPr>
        <w:t xml:space="preserve">ogram to measure progress toward established project goals and </w:t>
      </w:r>
      <w:r w:rsidRPr="00536C29">
        <w:rPr>
          <w:rFonts w:ascii="Georgia" w:eastAsia="Georgia" w:hAnsi="Georgia" w:cs="Georgia"/>
          <w:spacing w:val="-1"/>
          <w:sz w:val="20"/>
          <w:szCs w:val="20"/>
        </w:rPr>
        <w:t>o</w:t>
      </w:r>
      <w:r w:rsidRPr="00536C29">
        <w:rPr>
          <w:rFonts w:ascii="Georgia" w:eastAsia="Georgia" w:hAnsi="Georgia" w:cs="Georgia"/>
          <w:spacing w:val="1"/>
          <w:sz w:val="20"/>
          <w:szCs w:val="20"/>
        </w:rPr>
        <w:t>b</w:t>
      </w:r>
      <w:r w:rsidRPr="00536C29">
        <w:rPr>
          <w:rFonts w:ascii="Georgia" w:eastAsia="Georgia" w:hAnsi="Georgia" w:cs="Georgia"/>
          <w:spacing w:val="-1"/>
          <w:sz w:val="20"/>
          <w:szCs w:val="20"/>
        </w:rPr>
        <w:t>j</w:t>
      </w:r>
      <w:r w:rsidRPr="00536C29">
        <w:rPr>
          <w:rFonts w:ascii="Georgia" w:eastAsia="Georgia" w:hAnsi="Georgia" w:cs="Georgia"/>
          <w:sz w:val="20"/>
          <w:szCs w:val="20"/>
        </w:rPr>
        <w:t>ect</w:t>
      </w:r>
      <w:r w:rsidRPr="00536C29">
        <w:rPr>
          <w:rFonts w:ascii="Georgia" w:eastAsia="Georgia" w:hAnsi="Georgia" w:cs="Georgia"/>
          <w:spacing w:val="-1"/>
          <w:sz w:val="20"/>
          <w:szCs w:val="20"/>
        </w:rPr>
        <w:t>i</w:t>
      </w:r>
      <w:r w:rsidRPr="00536C29">
        <w:rPr>
          <w:rFonts w:ascii="Georgia" w:eastAsia="Georgia" w:hAnsi="Georgia" w:cs="Georgia"/>
          <w:sz w:val="20"/>
          <w:szCs w:val="20"/>
        </w:rPr>
        <w:t>ves a</w:t>
      </w:r>
      <w:r w:rsidRPr="00536C29">
        <w:rPr>
          <w:rFonts w:ascii="Georgia" w:eastAsia="Georgia" w:hAnsi="Georgia" w:cs="Georgia"/>
          <w:spacing w:val="-1"/>
          <w:sz w:val="20"/>
          <w:szCs w:val="20"/>
        </w:rPr>
        <w:t>n</w:t>
      </w:r>
      <w:r w:rsidRPr="00536C29">
        <w:rPr>
          <w:rFonts w:ascii="Georgia" w:eastAsia="Georgia" w:hAnsi="Georgia" w:cs="Georgia"/>
          <w:sz w:val="20"/>
          <w:szCs w:val="20"/>
        </w:rPr>
        <w:t xml:space="preserve">d </w:t>
      </w:r>
      <w:r w:rsidRPr="00536C29">
        <w:rPr>
          <w:rFonts w:ascii="Georgia" w:eastAsia="Georgia" w:hAnsi="Georgia" w:cs="Georgia"/>
          <w:spacing w:val="-1"/>
          <w:sz w:val="20"/>
          <w:szCs w:val="20"/>
        </w:rPr>
        <w:t>op</w:t>
      </w:r>
      <w:r w:rsidRPr="00536C29">
        <w:rPr>
          <w:rFonts w:ascii="Georgia" w:eastAsia="Georgia" w:hAnsi="Georgia" w:cs="Georgia"/>
          <w:sz w:val="20"/>
          <w:szCs w:val="20"/>
        </w:rPr>
        <w:t>timize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the a</w:t>
      </w:r>
      <w:r w:rsidRPr="00536C29">
        <w:rPr>
          <w:rFonts w:ascii="Georgia" w:eastAsia="Georgia" w:hAnsi="Georgia" w:cs="Georgia"/>
          <w:spacing w:val="-1"/>
          <w:sz w:val="20"/>
          <w:szCs w:val="20"/>
        </w:rPr>
        <w:t>l</w:t>
      </w:r>
      <w:r w:rsidRPr="00536C29">
        <w:rPr>
          <w:rFonts w:ascii="Georgia" w:eastAsia="Georgia" w:hAnsi="Georgia" w:cs="Georgia"/>
          <w:sz w:val="20"/>
          <w:szCs w:val="20"/>
        </w:rPr>
        <w:t>locat</w:t>
      </w:r>
      <w:r w:rsidRPr="00536C29">
        <w:rPr>
          <w:rFonts w:ascii="Georgia" w:eastAsia="Georgia" w:hAnsi="Georgia" w:cs="Georgia"/>
          <w:spacing w:val="-1"/>
          <w:sz w:val="20"/>
          <w:szCs w:val="20"/>
        </w:rPr>
        <w:t>i</w:t>
      </w:r>
      <w:r w:rsidRPr="00536C29">
        <w:rPr>
          <w:rFonts w:ascii="Georgia" w:eastAsia="Georgia" w:hAnsi="Georgia" w:cs="Georgia"/>
          <w:sz w:val="20"/>
          <w:szCs w:val="20"/>
        </w:rPr>
        <w:t>on of l</w:t>
      </w:r>
      <w:r w:rsidRPr="00536C29">
        <w:rPr>
          <w:rFonts w:ascii="Georgia" w:eastAsia="Georgia" w:hAnsi="Georgia" w:cs="Georgia"/>
          <w:spacing w:val="-1"/>
          <w:sz w:val="20"/>
          <w:szCs w:val="20"/>
        </w:rPr>
        <w:t>i</w:t>
      </w:r>
      <w:r w:rsidRPr="00536C29">
        <w:rPr>
          <w:rFonts w:ascii="Georgia" w:eastAsia="Georgia" w:hAnsi="Georgia" w:cs="Georgia"/>
          <w:sz w:val="20"/>
          <w:szCs w:val="20"/>
        </w:rPr>
        <w:t>mit</w:t>
      </w:r>
      <w:r w:rsidRPr="00536C29">
        <w:rPr>
          <w:rFonts w:ascii="Georgia" w:eastAsia="Georgia" w:hAnsi="Georgia" w:cs="Georgia"/>
          <w:spacing w:val="-1"/>
          <w:sz w:val="20"/>
          <w:szCs w:val="20"/>
        </w:rPr>
        <w:t>e</w:t>
      </w:r>
      <w:r w:rsidRPr="00536C29">
        <w:rPr>
          <w:rFonts w:ascii="Georgia" w:eastAsia="Georgia" w:hAnsi="Georgia" w:cs="Georgia"/>
          <w:sz w:val="20"/>
          <w:szCs w:val="20"/>
        </w:rPr>
        <w:t>d resour</w:t>
      </w:r>
      <w:r w:rsidRPr="00536C29">
        <w:rPr>
          <w:rFonts w:ascii="Georgia" w:eastAsia="Georgia" w:hAnsi="Georgia" w:cs="Georgia"/>
          <w:spacing w:val="-1"/>
          <w:sz w:val="20"/>
          <w:szCs w:val="20"/>
        </w:rPr>
        <w:t>c</w:t>
      </w:r>
      <w:r w:rsidRPr="00536C29">
        <w:rPr>
          <w:rFonts w:ascii="Georgia" w:eastAsia="Georgia" w:hAnsi="Georgia" w:cs="Georgia"/>
          <w:sz w:val="20"/>
          <w:szCs w:val="20"/>
        </w:rPr>
        <w:t>es.  The St</w:t>
      </w:r>
      <w:r w:rsidRPr="00536C29">
        <w:rPr>
          <w:rFonts w:ascii="Georgia" w:eastAsia="Georgia" w:hAnsi="Georgia" w:cs="Georgia"/>
          <w:spacing w:val="-1"/>
          <w:sz w:val="20"/>
          <w:szCs w:val="20"/>
        </w:rPr>
        <w:t>a</w:t>
      </w:r>
      <w:r w:rsidRPr="00536C29">
        <w:rPr>
          <w:rFonts w:ascii="Georgia" w:eastAsia="Georgia" w:hAnsi="Georgia" w:cs="Georgia"/>
          <w:sz w:val="20"/>
          <w:szCs w:val="20"/>
        </w:rPr>
        <w:t>te</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should pro</w:t>
      </w:r>
      <w:r w:rsidRPr="00536C29">
        <w:rPr>
          <w:rFonts w:ascii="Georgia" w:eastAsia="Georgia" w:hAnsi="Georgia" w:cs="Georgia"/>
          <w:spacing w:val="-1"/>
          <w:sz w:val="20"/>
          <w:szCs w:val="20"/>
        </w:rPr>
        <w:t>m</w:t>
      </w:r>
      <w:r w:rsidRPr="00536C29">
        <w:rPr>
          <w:rFonts w:ascii="Georgia" w:eastAsia="Georgia" w:hAnsi="Georgia" w:cs="Georgia"/>
          <w:sz w:val="20"/>
          <w:szCs w:val="20"/>
        </w:rPr>
        <w:t>ote eff</w:t>
      </w:r>
      <w:r w:rsidRPr="00536C29">
        <w:rPr>
          <w:rFonts w:ascii="Georgia" w:eastAsia="Georgia" w:hAnsi="Georgia" w:cs="Georgia"/>
          <w:spacing w:val="-1"/>
          <w:sz w:val="20"/>
          <w:szCs w:val="20"/>
        </w:rPr>
        <w:t>e</w:t>
      </w:r>
      <w:r w:rsidRPr="00536C29">
        <w:rPr>
          <w:rFonts w:ascii="Georgia" w:eastAsia="Georgia" w:hAnsi="Georgia" w:cs="Georgia"/>
          <w:sz w:val="20"/>
          <w:szCs w:val="20"/>
        </w:rPr>
        <w:t>ct</w:t>
      </w:r>
      <w:r w:rsidRPr="00536C29">
        <w:rPr>
          <w:rFonts w:ascii="Georgia" w:eastAsia="Georgia" w:hAnsi="Georgia" w:cs="Georgia"/>
          <w:spacing w:val="-1"/>
          <w:sz w:val="20"/>
          <w:szCs w:val="20"/>
        </w:rPr>
        <w:t>i</w:t>
      </w:r>
      <w:r w:rsidRPr="00536C29">
        <w:rPr>
          <w:rFonts w:ascii="Georgia" w:eastAsia="Georgia" w:hAnsi="Georgia" w:cs="Georgia"/>
          <w:sz w:val="20"/>
          <w:szCs w:val="20"/>
        </w:rPr>
        <w:t>ve evalu</w:t>
      </w:r>
      <w:r w:rsidRPr="00536C29">
        <w:rPr>
          <w:rFonts w:ascii="Georgia" w:eastAsia="Georgia" w:hAnsi="Georgia" w:cs="Georgia"/>
          <w:spacing w:val="-1"/>
          <w:sz w:val="20"/>
          <w:szCs w:val="20"/>
        </w:rPr>
        <w:t>a</w:t>
      </w:r>
      <w:r w:rsidRPr="00536C29">
        <w:rPr>
          <w:rFonts w:ascii="Georgia" w:eastAsia="Georgia" w:hAnsi="Georgia" w:cs="Georgia"/>
          <w:sz w:val="20"/>
          <w:szCs w:val="20"/>
        </w:rPr>
        <w:t>tion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b</w:t>
      </w:r>
      <w:r w:rsidRPr="00536C29">
        <w:rPr>
          <w:rFonts w:ascii="Georgia" w:eastAsia="Georgia" w:hAnsi="Georgia" w:cs="Georgia"/>
          <w:spacing w:val="-1"/>
          <w:sz w:val="20"/>
          <w:szCs w:val="20"/>
        </w:rPr>
        <w:t>y</w:t>
      </w:r>
      <w:r w:rsidRPr="00536C29">
        <w:rPr>
          <w:rFonts w:ascii="Georgia" w:eastAsia="Georgia" w:hAnsi="Georgia" w:cs="Georgia"/>
          <w:sz w:val="20"/>
          <w:szCs w:val="20"/>
        </w:rPr>
        <w:t>:</w:t>
      </w:r>
    </w:p>
    <w:p w14:paraId="46EC31AC" w14:textId="77777777" w:rsidR="00536C29" w:rsidRPr="00536C29" w:rsidRDefault="00536C29" w:rsidP="00536C29">
      <w:pPr>
        <w:tabs>
          <w:tab w:val="left" w:pos="180"/>
        </w:tabs>
        <w:spacing w:before="16" w:after="0" w:line="240" w:lineRule="auto"/>
        <w:ind w:left="-180" w:right="-2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Supporting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t</w:t>
      </w:r>
      <w:r w:rsidRPr="00536C29">
        <w:rPr>
          <w:rFonts w:ascii="Georgia" w:eastAsia="Georgia" w:hAnsi="Georgia" w:cs="Georgia"/>
          <w:spacing w:val="-1"/>
          <w:sz w:val="20"/>
          <w:szCs w:val="20"/>
        </w:rPr>
        <w:t>h</w:t>
      </w:r>
      <w:r w:rsidRPr="00536C29">
        <w:rPr>
          <w:rFonts w:ascii="Georgia" w:eastAsia="Georgia" w:hAnsi="Georgia" w:cs="Georgia"/>
          <w:sz w:val="20"/>
          <w:szCs w:val="20"/>
        </w:rPr>
        <w:t>e analysis of</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police a</w:t>
      </w:r>
      <w:r w:rsidRPr="00536C29">
        <w:rPr>
          <w:rFonts w:ascii="Georgia" w:eastAsia="Georgia" w:hAnsi="Georgia" w:cs="Georgia"/>
          <w:spacing w:val="-1"/>
          <w:sz w:val="20"/>
          <w:szCs w:val="20"/>
        </w:rPr>
        <w:t>c</w:t>
      </w:r>
      <w:r w:rsidRPr="00536C29">
        <w:rPr>
          <w:rFonts w:ascii="Georgia" w:eastAsia="Georgia" w:hAnsi="Georgia" w:cs="Georgia"/>
          <w:sz w:val="20"/>
          <w:szCs w:val="20"/>
        </w:rPr>
        <w:t>ci</w:t>
      </w:r>
      <w:r w:rsidRPr="00536C29">
        <w:rPr>
          <w:rFonts w:ascii="Georgia" w:eastAsia="Georgia" w:hAnsi="Georgia" w:cs="Georgia"/>
          <w:spacing w:val="-1"/>
          <w:sz w:val="20"/>
          <w:szCs w:val="20"/>
        </w:rPr>
        <w:t>de</w:t>
      </w:r>
      <w:r w:rsidRPr="00536C29">
        <w:rPr>
          <w:rFonts w:ascii="Georgia" w:eastAsia="Georgia" w:hAnsi="Georgia" w:cs="Georgia"/>
          <w:sz w:val="20"/>
          <w:szCs w:val="20"/>
        </w:rPr>
        <w:t>nt reports;</w:t>
      </w:r>
    </w:p>
    <w:p w14:paraId="6E3A605C" w14:textId="77777777" w:rsidR="00536C29" w:rsidRPr="00536C29" w:rsidRDefault="00536C29" w:rsidP="00536C29">
      <w:pPr>
        <w:spacing w:before="2" w:after="0" w:line="120" w:lineRule="exact"/>
        <w:ind w:left="-180"/>
        <w:rPr>
          <w:rFonts w:ascii="Calibri" w:eastAsia="Calibri" w:hAnsi="Calibri" w:cs="Times New Roman"/>
          <w:sz w:val="12"/>
          <w:szCs w:val="12"/>
        </w:rPr>
      </w:pPr>
    </w:p>
    <w:p w14:paraId="508F9132" w14:textId="77777777" w:rsidR="00536C29" w:rsidRPr="00536C29" w:rsidRDefault="00536C29" w:rsidP="00536C29">
      <w:pPr>
        <w:tabs>
          <w:tab w:val="left" w:pos="180"/>
        </w:tabs>
        <w:spacing w:after="0" w:line="332" w:lineRule="auto"/>
        <w:ind w:left="180" w:right="1286" w:hanging="36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Encourag</w:t>
      </w:r>
      <w:r w:rsidRPr="00536C29">
        <w:rPr>
          <w:rFonts w:ascii="Georgia" w:eastAsia="Georgia" w:hAnsi="Georgia" w:cs="Georgia"/>
          <w:spacing w:val="-1"/>
          <w:sz w:val="20"/>
          <w:szCs w:val="20"/>
        </w:rPr>
        <w:t>i</w:t>
      </w:r>
      <w:r w:rsidRPr="00536C29">
        <w:rPr>
          <w:rFonts w:ascii="Georgia" w:eastAsia="Georgia" w:hAnsi="Georgia" w:cs="Georgia"/>
          <w:sz w:val="20"/>
          <w:szCs w:val="20"/>
        </w:rPr>
        <w:t>ng,</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 xml:space="preserve">supporting, </w:t>
      </w:r>
      <w:r w:rsidRPr="00536C29">
        <w:rPr>
          <w:rFonts w:ascii="Georgia" w:eastAsia="Georgia" w:hAnsi="Georgia" w:cs="Georgia"/>
          <w:spacing w:val="-1"/>
          <w:sz w:val="20"/>
          <w:szCs w:val="20"/>
        </w:rPr>
        <w:t>a</w:t>
      </w:r>
      <w:r w:rsidRPr="00536C29">
        <w:rPr>
          <w:rFonts w:ascii="Georgia" w:eastAsia="Georgia" w:hAnsi="Georgia" w:cs="Georgia"/>
          <w:sz w:val="20"/>
          <w:szCs w:val="20"/>
        </w:rPr>
        <w:t>nd tra</w:t>
      </w:r>
      <w:r w:rsidRPr="00536C29">
        <w:rPr>
          <w:rFonts w:ascii="Georgia" w:eastAsia="Georgia" w:hAnsi="Georgia" w:cs="Georgia"/>
          <w:spacing w:val="-1"/>
          <w:sz w:val="20"/>
          <w:szCs w:val="20"/>
        </w:rPr>
        <w:t>i</w:t>
      </w:r>
      <w:r w:rsidRPr="00536C29">
        <w:rPr>
          <w:rFonts w:ascii="Georgia" w:eastAsia="Georgia" w:hAnsi="Georgia" w:cs="Georgia"/>
          <w:sz w:val="20"/>
          <w:szCs w:val="20"/>
        </w:rPr>
        <w:t>ning l</w:t>
      </w:r>
      <w:r w:rsidRPr="00536C29">
        <w:rPr>
          <w:rFonts w:ascii="Georgia" w:eastAsia="Georgia" w:hAnsi="Georgia" w:cs="Georgia"/>
          <w:spacing w:val="-1"/>
          <w:sz w:val="20"/>
          <w:szCs w:val="20"/>
        </w:rPr>
        <w:t>o</w:t>
      </w:r>
      <w:r w:rsidRPr="00536C29">
        <w:rPr>
          <w:rFonts w:ascii="Georgia" w:eastAsia="Georgia" w:hAnsi="Georgia" w:cs="Georgia"/>
          <w:sz w:val="20"/>
          <w:szCs w:val="20"/>
        </w:rPr>
        <w:t>calit</w:t>
      </w:r>
      <w:r w:rsidRPr="00536C29">
        <w:rPr>
          <w:rFonts w:ascii="Georgia" w:eastAsia="Georgia" w:hAnsi="Georgia" w:cs="Georgia"/>
          <w:spacing w:val="-1"/>
          <w:sz w:val="20"/>
          <w:szCs w:val="20"/>
        </w:rPr>
        <w:t>i</w:t>
      </w:r>
      <w:r w:rsidRPr="00536C29">
        <w:rPr>
          <w:rFonts w:ascii="Georgia" w:eastAsia="Georgia" w:hAnsi="Georgia" w:cs="Georgia"/>
          <w:sz w:val="20"/>
          <w:szCs w:val="20"/>
        </w:rPr>
        <w:t>es in</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pr</w:t>
      </w:r>
      <w:r w:rsidRPr="00536C29">
        <w:rPr>
          <w:rFonts w:ascii="Georgia" w:eastAsia="Georgia" w:hAnsi="Georgia" w:cs="Georgia"/>
          <w:spacing w:val="-1"/>
          <w:sz w:val="20"/>
          <w:szCs w:val="20"/>
        </w:rPr>
        <w:t>o</w:t>
      </w:r>
      <w:r w:rsidRPr="00536C29">
        <w:rPr>
          <w:rFonts w:ascii="Georgia" w:eastAsia="Georgia" w:hAnsi="Georgia" w:cs="Georgia"/>
          <w:sz w:val="20"/>
          <w:szCs w:val="20"/>
        </w:rPr>
        <w:t>cess, impact, and outco</w:t>
      </w:r>
      <w:r w:rsidRPr="00536C29">
        <w:rPr>
          <w:rFonts w:ascii="Georgia" w:eastAsia="Georgia" w:hAnsi="Georgia" w:cs="Georgia"/>
          <w:spacing w:val="-1"/>
          <w:sz w:val="20"/>
          <w:szCs w:val="20"/>
        </w:rPr>
        <w:t>m</w:t>
      </w:r>
      <w:r w:rsidRPr="00536C29">
        <w:rPr>
          <w:rFonts w:ascii="Georgia" w:eastAsia="Georgia" w:hAnsi="Georgia" w:cs="Georgia"/>
          <w:sz w:val="20"/>
          <w:szCs w:val="20"/>
        </w:rPr>
        <w:t>e  evalu</w:t>
      </w:r>
      <w:r w:rsidRPr="00536C29">
        <w:rPr>
          <w:rFonts w:ascii="Georgia" w:eastAsia="Georgia" w:hAnsi="Georgia" w:cs="Georgia"/>
          <w:spacing w:val="-1"/>
          <w:sz w:val="20"/>
          <w:szCs w:val="20"/>
        </w:rPr>
        <w:t>a</w:t>
      </w:r>
      <w:r w:rsidRPr="00536C29">
        <w:rPr>
          <w:rFonts w:ascii="Georgia" w:eastAsia="Georgia" w:hAnsi="Georgia" w:cs="Georgia"/>
          <w:sz w:val="20"/>
          <w:szCs w:val="20"/>
        </w:rPr>
        <w:t>tion of</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local programs;</w:t>
      </w:r>
    </w:p>
    <w:p w14:paraId="2EC21B09" w14:textId="77777777" w:rsidR="00536C29" w:rsidRPr="00536C29" w:rsidRDefault="00536C29" w:rsidP="00536C29">
      <w:pPr>
        <w:tabs>
          <w:tab w:val="left" w:pos="180"/>
        </w:tabs>
        <w:spacing w:before="42" w:after="0" w:line="331" w:lineRule="auto"/>
        <w:ind w:left="180" w:right="756" w:hanging="36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Evaluat</w:t>
      </w:r>
      <w:r w:rsidRPr="00536C29">
        <w:rPr>
          <w:rFonts w:ascii="Georgia" w:eastAsia="Georgia" w:hAnsi="Georgia" w:cs="Georgia"/>
          <w:spacing w:val="-1"/>
          <w:sz w:val="20"/>
          <w:szCs w:val="20"/>
        </w:rPr>
        <w:t>i</w:t>
      </w:r>
      <w:r w:rsidRPr="00536C29">
        <w:rPr>
          <w:rFonts w:ascii="Georgia" w:eastAsia="Georgia" w:hAnsi="Georgia" w:cs="Georgia"/>
          <w:sz w:val="20"/>
          <w:szCs w:val="20"/>
        </w:rPr>
        <w:t>ng t</w:t>
      </w:r>
      <w:r w:rsidRPr="00536C29">
        <w:rPr>
          <w:rFonts w:ascii="Georgia" w:eastAsia="Georgia" w:hAnsi="Georgia" w:cs="Georgia"/>
          <w:spacing w:val="-1"/>
          <w:sz w:val="20"/>
          <w:szCs w:val="20"/>
        </w:rPr>
        <w:t>h</w:t>
      </w:r>
      <w:r w:rsidRPr="00536C29">
        <w:rPr>
          <w:rFonts w:ascii="Georgia" w:eastAsia="Georgia" w:hAnsi="Georgia" w:cs="Georgia"/>
          <w:sz w:val="20"/>
          <w:szCs w:val="20"/>
        </w:rPr>
        <w:t>e use of program resources</w:t>
      </w:r>
      <w:r w:rsidRPr="00536C29">
        <w:rPr>
          <w:rFonts w:ascii="Georgia" w:eastAsia="Georgia" w:hAnsi="Georgia" w:cs="Georgia"/>
          <w:spacing w:val="-1"/>
          <w:sz w:val="20"/>
          <w:szCs w:val="20"/>
        </w:rPr>
        <w:t xml:space="preserve"> </w:t>
      </w:r>
      <w:r w:rsidRPr="00536C29">
        <w:rPr>
          <w:rFonts w:ascii="Georgia" w:eastAsia="Georgia" w:hAnsi="Georgia" w:cs="Georgia"/>
          <w:sz w:val="20"/>
          <w:szCs w:val="20"/>
        </w:rPr>
        <w:t>and t</w:t>
      </w:r>
      <w:r w:rsidRPr="00536C29">
        <w:rPr>
          <w:rFonts w:ascii="Georgia" w:eastAsia="Georgia" w:hAnsi="Georgia" w:cs="Georgia"/>
          <w:spacing w:val="-1"/>
          <w:sz w:val="20"/>
          <w:szCs w:val="20"/>
        </w:rPr>
        <w:t>h</w:t>
      </w:r>
      <w:r w:rsidRPr="00536C29">
        <w:rPr>
          <w:rFonts w:ascii="Georgia" w:eastAsia="Georgia" w:hAnsi="Georgia" w:cs="Georgia"/>
          <w:sz w:val="20"/>
          <w:szCs w:val="20"/>
        </w:rPr>
        <w:t>e effe</w:t>
      </w:r>
      <w:r w:rsidRPr="00536C29">
        <w:rPr>
          <w:rFonts w:ascii="Georgia" w:eastAsia="Georgia" w:hAnsi="Georgia" w:cs="Georgia"/>
          <w:spacing w:val="-1"/>
          <w:sz w:val="20"/>
          <w:szCs w:val="20"/>
        </w:rPr>
        <w:t>ct</w:t>
      </w:r>
      <w:r w:rsidRPr="00536C29">
        <w:rPr>
          <w:rFonts w:ascii="Georgia" w:eastAsia="Georgia" w:hAnsi="Georgia" w:cs="Georgia"/>
          <w:sz w:val="20"/>
          <w:szCs w:val="20"/>
        </w:rPr>
        <w:t>ive</w:t>
      </w:r>
      <w:r w:rsidRPr="00536C29">
        <w:rPr>
          <w:rFonts w:ascii="Georgia" w:eastAsia="Georgia" w:hAnsi="Georgia" w:cs="Georgia"/>
          <w:spacing w:val="-1"/>
          <w:sz w:val="20"/>
          <w:szCs w:val="20"/>
        </w:rPr>
        <w:t>n</w:t>
      </w:r>
      <w:r w:rsidRPr="00536C29">
        <w:rPr>
          <w:rFonts w:ascii="Georgia" w:eastAsia="Georgia" w:hAnsi="Georgia" w:cs="Georgia"/>
          <w:sz w:val="20"/>
          <w:szCs w:val="20"/>
        </w:rPr>
        <w:t>ess of ex</w:t>
      </w:r>
      <w:r w:rsidRPr="00536C29">
        <w:rPr>
          <w:rFonts w:ascii="Georgia" w:eastAsia="Georgia" w:hAnsi="Georgia" w:cs="Georgia"/>
          <w:spacing w:val="-1"/>
          <w:sz w:val="20"/>
          <w:szCs w:val="20"/>
        </w:rPr>
        <w:t>i</w:t>
      </w:r>
      <w:r w:rsidRPr="00536C29">
        <w:rPr>
          <w:rFonts w:ascii="Georgia" w:eastAsia="Georgia" w:hAnsi="Georgia" w:cs="Georgia"/>
          <w:sz w:val="20"/>
          <w:szCs w:val="20"/>
        </w:rPr>
        <w:t xml:space="preserve">sting </w:t>
      </w:r>
      <w:r w:rsidRPr="00536C29">
        <w:rPr>
          <w:rFonts w:ascii="Georgia" w:eastAsia="Georgia" w:hAnsi="Georgia" w:cs="Georgia"/>
          <w:spacing w:val="-1"/>
          <w:sz w:val="20"/>
          <w:szCs w:val="20"/>
        </w:rPr>
        <w:t>c</w:t>
      </w:r>
      <w:r w:rsidRPr="00536C29">
        <w:rPr>
          <w:rFonts w:ascii="Georgia" w:eastAsia="Georgia" w:hAnsi="Georgia" w:cs="Georgia"/>
          <w:sz w:val="20"/>
          <w:szCs w:val="20"/>
        </w:rPr>
        <w:t>ou</w:t>
      </w:r>
      <w:r w:rsidRPr="00536C29">
        <w:rPr>
          <w:rFonts w:ascii="Georgia" w:eastAsia="Georgia" w:hAnsi="Georgia" w:cs="Georgia"/>
          <w:spacing w:val="-1"/>
          <w:sz w:val="20"/>
          <w:szCs w:val="20"/>
        </w:rPr>
        <w:t>n</w:t>
      </w:r>
      <w:r w:rsidRPr="00536C29">
        <w:rPr>
          <w:rFonts w:ascii="Georgia" w:eastAsia="Georgia" w:hAnsi="Georgia" w:cs="Georgia"/>
          <w:sz w:val="20"/>
          <w:szCs w:val="20"/>
        </w:rPr>
        <w:t>te</w:t>
      </w:r>
      <w:r w:rsidRPr="00536C29">
        <w:rPr>
          <w:rFonts w:ascii="Georgia" w:eastAsia="Georgia" w:hAnsi="Georgia" w:cs="Georgia"/>
          <w:spacing w:val="-2"/>
          <w:sz w:val="20"/>
          <w:szCs w:val="20"/>
        </w:rPr>
        <w:t>r</w:t>
      </w:r>
      <w:r w:rsidRPr="00536C29">
        <w:rPr>
          <w:rFonts w:ascii="Georgia" w:eastAsia="Georgia" w:hAnsi="Georgia" w:cs="Georgia"/>
          <w:sz w:val="20"/>
          <w:szCs w:val="20"/>
        </w:rPr>
        <w:t>measures for the g</w:t>
      </w:r>
      <w:r w:rsidRPr="00536C29">
        <w:rPr>
          <w:rFonts w:ascii="Georgia" w:eastAsia="Georgia" w:hAnsi="Georgia" w:cs="Georgia"/>
          <w:spacing w:val="-1"/>
          <w:sz w:val="20"/>
          <w:szCs w:val="20"/>
        </w:rPr>
        <w:t>e</w:t>
      </w:r>
      <w:r w:rsidRPr="00536C29">
        <w:rPr>
          <w:rFonts w:ascii="Georgia" w:eastAsia="Georgia" w:hAnsi="Georgia" w:cs="Georgia"/>
          <w:sz w:val="20"/>
          <w:szCs w:val="20"/>
        </w:rPr>
        <w:t>neral pu</w:t>
      </w:r>
      <w:r w:rsidRPr="00536C29">
        <w:rPr>
          <w:rFonts w:ascii="Georgia" w:eastAsia="Georgia" w:hAnsi="Georgia" w:cs="Georgia"/>
          <w:spacing w:val="1"/>
          <w:sz w:val="20"/>
          <w:szCs w:val="20"/>
        </w:rPr>
        <w:t>b</w:t>
      </w:r>
      <w:r w:rsidRPr="00536C29">
        <w:rPr>
          <w:rFonts w:ascii="Georgia" w:eastAsia="Georgia" w:hAnsi="Georgia" w:cs="Georgia"/>
          <w:sz w:val="20"/>
          <w:szCs w:val="20"/>
        </w:rPr>
        <w:t>lic and high-risk popu</w:t>
      </w:r>
      <w:r w:rsidRPr="00536C29">
        <w:rPr>
          <w:rFonts w:ascii="Georgia" w:eastAsia="Georgia" w:hAnsi="Georgia" w:cs="Georgia"/>
          <w:spacing w:val="1"/>
          <w:sz w:val="20"/>
          <w:szCs w:val="20"/>
        </w:rPr>
        <w:t>l</w:t>
      </w:r>
      <w:r w:rsidRPr="00536C29">
        <w:rPr>
          <w:rFonts w:ascii="Georgia" w:eastAsia="Georgia" w:hAnsi="Georgia" w:cs="Georgia"/>
          <w:sz w:val="20"/>
          <w:szCs w:val="20"/>
        </w:rPr>
        <w:t>ations; and</w:t>
      </w:r>
    </w:p>
    <w:p w14:paraId="6793E303" w14:textId="77777777" w:rsidR="00536C29" w:rsidRPr="00536C29" w:rsidRDefault="00536C29" w:rsidP="00536C29">
      <w:pPr>
        <w:tabs>
          <w:tab w:val="left" w:pos="180"/>
        </w:tabs>
        <w:spacing w:before="43" w:after="0" w:line="332" w:lineRule="auto"/>
        <w:ind w:left="180" w:right="847" w:hanging="360"/>
        <w:rPr>
          <w:rFonts w:ascii="Georgia" w:eastAsia="Georgia" w:hAnsi="Georgia" w:cs="Georgia"/>
          <w:sz w:val="20"/>
          <w:szCs w:val="20"/>
        </w:rPr>
      </w:pPr>
      <w:r w:rsidRPr="00536C29">
        <w:rPr>
          <w:rFonts w:ascii="Times New Roman" w:eastAsia="Times New Roman" w:hAnsi="Times New Roman" w:cs="Times New Roman"/>
          <w:w w:val="131"/>
          <w:sz w:val="24"/>
          <w:szCs w:val="24"/>
        </w:rPr>
        <w:t>•</w:t>
      </w:r>
      <w:r w:rsidRPr="00536C29">
        <w:rPr>
          <w:rFonts w:ascii="Times New Roman" w:eastAsia="Times New Roman" w:hAnsi="Times New Roman" w:cs="Times New Roman"/>
          <w:sz w:val="24"/>
          <w:szCs w:val="24"/>
        </w:rPr>
        <w:tab/>
      </w:r>
      <w:r w:rsidRPr="00536C29">
        <w:rPr>
          <w:rFonts w:ascii="Georgia" w:eastAsia="Georgia" w:hAnsi="Georgia" w:cs="Georgia"/>
          <w:sz w:val="20"/>
          <w:szCs w:val="20"/>
        </w:rPr>
        <w:t>Ensuring</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that evaluation results are used to ident</w:t>
      </w:r>
      <w:r w:rsidRPr="00536C29">
        <w:rPr>
          <w:rFonts w:ascii="Georgia" w:eastAsia="Georgia" w:hAnsi="Georgia" w:cs="Georgia"/>
          <w:spacing w:val="1"/>
          <w:sz w:val="20"/>
          <w:szCs w:val="20"/>
        </w:rPr>
        <w:t>i</w:t>
      </w:r>
      <w:r w:rsidRPr="00536C29">
        <w:rPr>
          <w:rFonts w:ascii="Georgia" w:eastAsia="Georgia" w:hAnsi="Georgia" w:cs="Georgia"/>
          <w:sz w:val="20"/>
          <w:szCs w:val="20"/>
        </w:rPr>
        <w:t>fy problems, plan</w:t>
      </w:r>
      <w:r w:rsidRPr="00536C29">
        <w:rPr>
          <w:rFonts w:ascii="Georgia" w:eastAsia="Georgia" w:hAnsi="Georgia" w:cs="Georgia"/>
          <w:spacing w:val="-2"/>
          <w:sz w:val="20"/>
          <w:szCs w:val="20"/>
        </w:rPr>
        <w:t xml:space="preserve"> </w:t>
      </w:r>
      <w:r w:rsidRPr="00536C29">
        <w:rPr>
          <w:rFonts w:ascii="Georgia" w:eastAsia="Georgia" w:hAnsi="Georgia" w:cs="Georgia"/>
          <w:sz w:val="20"/>
          <w:szCs w:val="20"/>
        </w:rPr>
        <w:t>new progra</w:t>
      </w:r>
      <w:r w:rsidRPr="00536C29">
        <w:rPr>
          <w:rFonts w:ascii="Georgia" w:eastAsia="Georgia" w:hAnsi="Georgia" w:cs="Georgia"/>
          <w:spacing w:val="-1"/>
          <w:sz w:val="20"/>
          <w:szCs w:val="20"/>
        </w:rPr>
        <w:t>m</w:t>
      </w:r>
      <w:r w:rsidRPr="00536C29">
        <w:rPr>
          <w:rFonts w:ascii="Georgia" w:eastAsia="Georgia" w:hAnsi="Georgia" w:cs="Georgia"/>
          <w:sz w:val="20"/>
          <w:szCs w:val="20"/>
        </w:rPr>
        <w:t>s, and impro</w:t>
      </w:r>
      <w:r w:rsidRPr="00536C29">
        <w:rPr>
          <w:rFonts w:ascii="Georgia" w:eastAsia="Georgia" w:hAnsi="Georgia" w:cs="Georgia"/>
          <w:spacing w:val="-1"/>
          <w:sz w:val="20"/>
          <w:szCs w:val="20"/>
        </w:rPr>
        <w:t>v</w:t>
      </w:r>
      <w:r w:rsidRPr="00536C29">
        <w:rPr>
          <w:rFonts w:ascii="Georgia" w:eastAsia="Georgia" w:hAnsi="Georgia" w:cs="Georgia"/>
          <w:sz w:val="20"/>
          <w:szCs w:val="20"/>
        </w:rPr>
        <w:t>e exist</w:t>
      </w:r>
      <w:r w:rsidRPr="00536C29">
        <w:rPr>
          <w:rFonts w:ascii="Georgia" w:eastAsia="Georgia" w:hAnsi="Georgia" w:cs="Georgia"/>
          <w:spacing w:val="-1"/>
          <w:sz w:val="20"/>
          <w:szCs w:val="20"/>
        </w:rPr>
        <w:t>i</w:t>
      </w:r>
      <w:r w:rsidRPr="00536C29">
        <w:rPr>
          <w:rFonts w:ascii="Georgia" w:eastAsia="Georgia" w:hAnsi="Georgia" w:cs="Georgia"/>
          <w:sz w:val="20"/>
          <w:szCs w:val="20"/>
        </w:rPr>
        <w:t>ng programs.</w:t>
      </w:r>
    </w:p>
    <w:p w14:paraId="2F78D384" w14:textId="77777777" w:rsidR="00536C29" w:rsidRPr="00536C29" w:rsidRDefault="00536C29" w:rsidP="00536C29">
      <w:pPr>
        <w:spacing w:after="0" w:line="240" w:lineRule="auto"/>
        <w:ind w:left="1067" w:right="-20"/>
        <w:rPr>
          <w:rFonts w:ascii="Georgia" w:eastAsia="Georgia" w:hAnsi="Georgia" w:cs="Georgia"/>
          <w:sz w:val="20"/>
          <w:szCs w:val="20"/>
        </w:rPr>
      </w:pPr>
    </w:p>
    <w:p w14:paraId="4957383C" w14:textId="77777777" w:rsidR="00536C29" w:rsidRPr="00536C29" w:rsidRDefault="00536C29" w:rsidP="00536C29">
      <w:pPr>
        <w:spacing w:after="200" w:line="276" w:lineRule="auto"/>
        <w:rPr>
          <w:rFonts w:ascii="Calibri" w:eastAsia="Calibri" w:hAnsi="Calibri" w:cs="Times New Roman"/>
        </w:rPr>
      </w:pPr>
    </w:p>
    <w:p w14:paraId="7D8623B1" w14:textId="77777777" w:rsidR="00536C29" w:rsidRDefault="00536C29">
      <w:pPr>
        <w:sectPr w:rsidR="00536C29" w:rsidSect="00606271">
          <w:endnotePr>
            <w:numFmt w:val="decimal"/>
          </w:endnotePr>
          <w:pgSz w:w="12240" w:h="15840"/>
          <w:pgMar w:top="1440" w:right="1440" w:bottom="1440" w:left="1440" w:header="720" w:footer="720" w:gutter="0"/>
          <w:cols w:space="720"/>
          <w:titlePg/>
          <w:docGrid w:linePitch="360"/>
        </w:sectPr>
      </w:pPr>
    </w:p>
    <w:p w14:paraId="279B3475" w14:textId="77777777" w:rsidR="006F3631" w:rsidRPr="006F3631" w:rsidRDefault="006F3631" w:rsidP="006F3631">
      <w:pPr>
        <w:keepNext/>
        <w:keepLines/>
        <w:spacing w:before="240" w:after="0" w:line="240" w:lineRule="auto"/>
        <w:outlineLvl w:val="0"/>
        <w:rPr>
          <w:rFonts w:ascii="Times New Roman" w:eastAsiaTheme="majorEastAsia" w:hAnsi="Times New Roman" w:cs="Times New Roman"/>
          <w:b/>
          <w:bCs/>
          <w:sz w:val="28"/>
          <w:szCs w:val="28"/>
        </w:rPr>
      </w:pPr>
      <w:r w:rsidRPr="006F3631">
        <w:rPr>
          <w:rFonts w:asciiTheme="majorHAnsi" w:eastAsiaTheme="majorEastAsia" w:hAnsiTheme="majorHAnsi" w:cstheme="majorBidi"/>
          <w:noProof/>
          <w:color w:val="2F5496" w:themeColor="accent1" w:themeShade="BF"/>
          <w:sz w:val="32"/>
          <w:szCs w:val="32"/>
        </w:rPr>
        <w:lastRenderedPageBreak/>
        <mc:AlternateContent>
          <mc:Choice Requires="wps">
            <w:drawing>
              <wp:anchor distT="0" distB="0" distL="114300" distR="114300" simplePos="0" relativeHeight="251752448" behindDoc="1" locked="0" layoutInCell="1" allowOverlap="1" wp14:anchorId="0E5DE895" wp14:editId="43B045B7">
                <wp:simplePos x="0" y="0"/>
                <wp:positionH relativeFrom="column">
                  <wp:posOffset>-297180</wp:posOffset>
                </wp:positionH>
                <wp:positionV relativeFrom="paragraph">
                  <wp:posOffset>-242570</wp:posOffset>
                </wp:positionV>
                <wp:extent cx="6827520" cy="1662430"/>
                <wp:effectExtent l="0" t="0" r="11430" b="13970"/>
                <wp:wrapNone/>
                <wp:docPr id="244073120" name="Rectangle 2"/>
                <wp:cNvGraphicFramePr/>
                <a:graphic xmlns:a="http://schemas.openxmlformats.org/drawingml/2006/main">
                  <a:graphicData uri="http://schemas.microsoft.com/office/word/2010/wordprocessingShape">
                    <wps:wsp>
                      <wps:cNvSpPr/>
                      <wps:spPr>
                        <a:xfrm>
                          <a:off x="0" y="0"/>
                          <a:ext cx="6827520" cy="1662430"/>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EA32B70" id="Rectangle 2" o:spid="_x0000_s1026" style="position:absolute;margin-left:-23.4pt;margin-top:-19.1pt;width:537.6pt;height:130.9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" fillcolor="#ed7d31" strokecolor="#ae5a21" strokeweight="1pt"/>
            </w:pict>
          </mc:Fallback>
        </mc:AlternateContent>
      </w:r>
      <w:r w:rsidRPr="006F3631">
        <w:rPr>
          <w:rFonts w:ascii="Times New Roman" w:eastAsiaTheme="majorEastAsia" w:hAnsi="Times New Roman" w:cs="Times New Roman"/>
          <w:b/>
          <w:sz w:val="28"/>
          <w:szCs w:val="28"/>
        </w:rPr>
        <w:t>Attachment F</w:t>
      </w:r>
    </w:p>
    <w:p w14:paraId="0838406D"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710C59DB"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01E0129C"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0C369B74"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25F66E23"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79EBF9A3" w14:textId="77777777" w:rsidR="006F3631" w:rsidRPr="006F3631" w:rsidRDefault="006F3631" w:rsidP="006F3631">
      <w:pPr>
        <w:spacing w:after="0" w:line="240" w:lineRule="auto"/>
        <w:rPr>
          <w:rFonts w:ascii="Times New Roman" w:eastAsia="Times New Roman" w:hAnsi="Times New Roman" w:cs="Times New Roman"/>
          <w:sz w:val="24"/>
          <w:szCs w:val="24"/>
        </w:rPr>
      </w:pPr>
      <w:r w:rsidRPr="006F3631">
        <w:rPr>
          <w:noProof/>
        </w:rPr>
        <mc:AlternateContent>
          <mc:Choice Requires="wps">
            <w:drawing>
              <wp:anchor distT="0" distB="0" distL="114300" distR="114300" simplePos="0" relativeHeight="251755520" behindDoc="0" locked="0" layoutInCell="1" allowOverlap="1" wp14:anchorId="5C6F500D" wp14:editId="355EE302">
                <wp:simplePos x="0" y="0"/>
                <wp:positionH relativeFrom="column">
                  <wp:posOffset>-296545</wp:posOffset>
                </wp:positionH>
                <wp:positionV relativeFrom="paragraph">
                  <wp:posOffset>194310</wp:posOffset>
                </wp:positionV>
                <wp:extent cx="6827520" cy="165735"/>
                <wp:effectExtent l="0" t="0" r="11430" b="24765"/>
                <wp:wrapNone/>
                <wp:docPr id="2011047935" name="Rectangle 3"/>
                <wp:cNvGraphicFramePr/>
                <a:graphic xmlns:a="http://schemas.openxmlformats.org/drawingml/2006/main">
                  <a:graphicData uri="http://schemas.microsoft.com/office/word/2010/wordprocessingShape">
                    <wps:wsp>
                      <wps:cNvSpPr/>
                      <wps:spPr>
                        <a:xfrm>
                          <a:off x="0" y="0"/>
                          <a:ext cx="6827520" cy="16573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E0DFC9" id="Rectangle 3" o:spid="_x0000_s1026" style="position:absolute;margin-left:-23.35pt;margin-top:15.3pt;width:537.6pt;height:13.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" fillcolor="#4472c4" strokecolor="#2f528f" strokeweight="1pt"/>
            </w:pict>
          </mc:Fallback>
        </mc:AlternateContent>
      </w:r>
    </w:p>
    <w:p w14:paraId="6CD4D75D"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3C56F7A8" w14:textId="77777777" w:rsidR="006F3631" w:rsidRPr="006F3631" w:rsidRDefault="006F3631" w:rsidP="006F3631">
      <w:pPr>
        <w:spacing w:before="240" w:after="0" w:line="240" w:lineRule="auto"/>
        <w:jc w:val="center"/>
        <w:rPr>
          <w:rFonts w:ascii="Times New Roman" w:hAnsi="Times New Roman" w:cs="Times New Roman"/>
          <w:b/>
          <w:bCs/>
          <w:sz w:val="48"/>
          <w:szCs w:val="48"/>
        </w:rPr>
      </w:pPr>
      <w:r w:rsidRPr="006F3631">
        <w:rPr>
          <w:rFonts w:ascii="Times New Roman" w:hAnsi="Times New Roman" w:cs="Times New Roman"/>
          <w:b/>
          <w:bCs/>
          <w:sz w:val="48"/>
          <w:szCs w:val="48"/>
        </w:rPr>
        <w:t>Reference Guide Regarding Taxonomy Related to Driver Rehabilitation Specialists, Driver Education Services, and Specialized Driver Education Providers</w:t>
      </w:r>
    </w:p>
    <w:p w14:paraId="6F67BF05" w14:textId="77777777" w:rsidR="006F3631" w:rsidRPr="006F3631" w:rsidRDefault="006F3631" w:rsidP="006F3631">
      <w:pPr>
        <w:spacing w:after="0" w:line="240" w:lineRule="auto"/>
        <w:jc w:val="center"/>
        <w:rPr>
          <w:rFonts w:ascii="Times New Roman" w:eastAsia="Times New Roman" w:hAnsi="Times New Roman" w:cs="Times New Roman"/>
          <w:sz w:val="48"/>
          <w:szCs w:val="48"/>
        </w:rPr>
      </w:pPr>
    </w:p>
    <w:p w14:paraId="7A181E98" w14:textId="77777777" w:rsidR="006F3631" w:rsidRPr="006F3631" w:rsidRDefault="006F3631" w:rsidP="006F3631">
      <w:pPr>
        <w:jc w:val="center"/>
        <w:rPr>
          <w:rFonts w:ascii="Times New Roman" w:eastAsia="Times New Roman" w:hAnsi="Times New Roman" w:cs="Times New Roman"/>
          <w:sz w:val="24"/>
          <w:szCs w:val="24"/>
        </w:rPr>
      </w:pPr>
      <w:r w:rsidRPr="006F3631">
        <w:rPr>
          <w:rFonts w:ascii="Times New Roman" w:eastAsia="Times New Roman" w:hAnsi="Times New Roman" w:cs="Times New Roman"/>
          <w:noProof/>
          <w:sz w:val="24"/>
          <w:szCs w:val="24"/>
        </w:rPr>
        <w:drawing>
          <wp:inline distT="0" distB="0" distL="0" distR="0" wp14:anchorId="143786DE" wp14:editId="313D9C89">
            <wp:extent cx="2514600" cy="2514600"/>
            <wp:effectExtent l="0" t="0" r="0" b="0"/>
            <wp:docPr id="1375493823" name="Picture 1"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93823" name="Picture 1" descr="A picture containing text, font, graphics, graphic desig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0A5AB01F" w14:textId="77777777" w:rsidR="006F3631" w:rsidRPr="006F3631" w:rsidRDefault="006F3631" w:rsidP="006F3631">
      <w:pPr>
        <w:jc w:val="center"/>
        <w:rPr>
          <w:rFonts w:ascii="Times New Roman" w:eastAsia="Times New Roman" w:hAnsi="Times New Roman" w:cs="Times New Roman"/>
          <w:sz w:val="24"/>
          <w:szCs w:val="24"/>
        </w:rPr>
      </w:pPr>
      <w:r w:rsidRPr="006F3631">
        <w:rPr>
          <w:noProof/>
        </w:rPr>
        <mc:AlternateContent>
          <mc:Choice Requires="wps">
            <w:drawing>
              <wp:anchor distT="0" distB="0" distL="114300" distR="114300" simplePos="0" relativeHeight="251754496" behindDoc="0" locked="0" layoutInCell="1" allowOverlap="1" wp14:anchorId="23AAFBDA" wp14:editId="09B0DC13">
                <wp:simplePos x="0" y="0"/>
                <wp:positionH relativeFrom="column">
                  <wp:posOffset>-295687</wp:posOffset>
                </wp:positionH>
                <wp:positionV relativeFrom="paragraph">
                  <wp:posOffset>289560</wp:posOffset>
                </wp:positionV>
                <wp:extent cx="6748272" cy="165735"/>
                <wp:effectExtent l="0" t="0" r="14605" b="24765"/>
                <wp:wrapNone/>
                <wp:docPr id="571639644" name="Rectangle 3"/>
                <wp:cNvGraphicFramePr/>
                <a:graphic xmlns:a="http://schemas.openxmlformats.org/drawingml/2006/main">
                  <a:graphicData uri="http://schemas.microsoft.com/office/word/2010/wordprocessingShape">
                    <wps:wsp>
                      <wps:cNvSpPr/>
                      <wps:spPr>
                        <a:xfrm>
                          <a:off x="0" y="0"/>
                          <a:ext cx="6748272" cy="16573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C9E9F7C" id="Rectangle 3" o:spid="_x0000_s1026" style="position:absolute;margin-left:-23.3pt;margin-top:22.8pt;width:531.35pt;height:13.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" fillcolor="#4472c4" strokecolor="#2f528f" strokeweight="1pt"/>
            </w:pict>
          </mc:Fallback>
        </mc:AlternateContent>
      </w:r>
    </w:p>
    <w:p w14:paraId="54235553" w14:textId="77777777" w:rsidR="006F3631" w:rsidRPr="006F3631" w:rsidRDefault="006F3631" w:rsidP="006F3631">
      <w:pPr>
        <w:rPr>
          <w:rFonts w:ascii="Times New Roman" w:hAnsi="Times New Roman" w:cs="Times New Roman"/>
          <w:sz w:val="24"/>
          <w:szCs w:val="24"/>
        </w:rPr>
      </w:pPr>
      <w:r w:rsidRPr="006F3631">
        <w:rPr>
          <w:noProof/>
        </w:rPr>
        <mc:AlternateContent>
          <mc:Choice Requires="wps">
            <w:drawing>
              <wp:anchor distT="0" distB="0" distL="114300" distR="114300" simplePos="0" relativeHeight="251753472" behindDoc="0" locked="0" layoutInCell="1" allowOverlap="1" wp14:anchorId="3C626046" wp14:editId="5478B336">
                <wp:simplePos x="0" y="0"/>
                <wp:positionH relativeFrom="column">
                  <wp:posOffset>-297815</wp:posOffset>
                </wp:positionH>
                <wp:positionV relativeFrom="paragraph">
                  <wp:posOffset>177800</wp:posOffset>
                </wp:positionV>
                <wp:extent cx="6742430" cy="1662430"/>
                <wp:effectExtent l="0" t="0" r="20320" b="13970"/>
                <wp:wrapNone/>
                <wp:docPr id="1744995378" name="Rectangle 2"/>
                <wp:cNvGraphicFramePr/>
                <a:graphic xmlns:a="http://schemas.openxmlformats.org/drawingml/2006/main">
                  <a:graphicData uri="http://schemas.microsoft.com/office/word/2010/wordprocessingShape">
                    <wps:wsp>
                      <wps:cNvSpPr/>
                      <wps:spPr>
                        <a:xfrm>
                          <a:off x="0" y="0"/>
                          <a:ext cx="6742430" cy="1662430"/>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1F8AF0D" id="Rectangle 2" o:spid="_x0000_s1026" style="position:absolute;margin-left:-23.45pt;margin-top:14pt;width:530.9pt;height:130.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" fillcolor="#ed7d31" strokecolor="#ae5a21" strokeweight="1pt"/>
            </w:pict>
          </mc:Fallback>
        </mc:AlternateContent>
      </w:r>
      <w:r w:rsidRPr="006F3631">
        <w:br w:type="page"/>
      </w:r>
      <w:r w:rsidRPr="006F3631">
        <w:rPr>
          <w:rFonts w:ascii="Times New Roman" w:hAnsi="Times New Roman" w:cs="Times New Roman"/>
          <w:sz w:val="24"/>
          <w:szCs w:val="24"/>
        </w:rPr>
        <w:lastRenderedPageBreak/>
        <w:t>Each State, in collaboration with the State Driver Licensing Agency (SDLA), driving school programs, and driver rehabilitation specialists, should create and execute public and consumer service campaigns to educate prospective drivers and their parents/guardians about the challenges of driving with specific medical conditions. These campaigns aim to raise awareness regarding the potential complexities and responsibilities involved in driving while managing certain health conditions.</w:t>
      </w:r>
    </w:p>
    <w:p w14:paraId="6A8D369A"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It is important for consumers to be informed that in certain States, individuals with medical conditions or changes in mental or physical status are required to self-report this information to the SDLA and adhere to the State's recommended guidelines. Depending on the situation, obtaining medical clearance to drive may be necessary, and a comprehensive driver evaluation conducted by a driver rehabilitation specialist might be requested.</w:t>
      </w:r>
    </w:p>
    <w:p w14:paraId="4674AFE6"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 xml:space="preserve">By providing accurate information through these campaigns, potential drivers and their parents/caregivers can make informed decisions and take appropriate steps to ensure that they are receiving services most appropriate to their needs. </w:t>
      </w:r>
    </w:p>
    <w:p w14:paraId="058CF15C"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The spectrum of driver services available to the public are distinguished by the delivery of service, type of providers, credentials required, and services offered</w:t>
      </w:r>
      <w:r w:rsidRPr="006F3631">
        <w:rPr>
          <w:rFonts w:ascii="Times New Roman" w:eastAsia="Times New Roman" w:hAnsi="Times New Roman" w:cs="Times New Roman"/>
          <w:sz w:val="24"/>
          <w:szCs w:val="24"/>
          <w:vertAlign w:val="superscript"/>
        </w:rPr>
        <w:footnoteReference w:id="1"/>
      </w:r>
      <w:r w:rsidRPr="006F3631">
        <w:rPr>
          <w:rFonts w:ascii="Times New Roman" w:eastAsia="Times New Roman" w:hAnsi="Times New Roman" w:cs="Times New Roman"/>
          <w:sz w:val="24"/>
          <w:szCs w:val="24"/>
        </w:rPr>
        <w:t xml:space="preserve">. Traditional driver education programs are considered community-based services with the goal of enhancing skills for healthy drivers.  Whereas driver rehabilitation programs are considered specialized evaluation and training services for the purposes of serving those with disabilities or medically at risk. </w:t>
      </w:r>
    </w:p>
    <w:p w14:paraId="0B1411FE"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Driver rehabilitation programs encompass specialized evaluation and training provided by professionals with advanced training and credentials, such as Driver Rehabilitation Professionals (DRP), Certified Driver Rehabilitation Specialists (CDRS), and occupational therapists with Specialty Certification in Driving &amp; Community Mobility (SCDCM). These experts possess knowledge and expertise in medical conditions and their implications for driving.</w:t>
      </w:r>
    </w:p>
    <w:p w14:paraId="1C030043"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The primary role of driver rehabilitation providers is to assess various factors that can affect driving performance, including cognitive, visual, perceptual, behavioral, and physical limitations. They integrate clinical findings with on-road performance to gain a comprehensive understanding of an individual's driving abilities and fitness to drive, including potential for learning.</w:t>
      </w:r>
    </w:p>
    <w:p w14:paraId="3A2DCCA7"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 xml:space="preserve">Furthermore, driver rehabilitation specialists collaborate with clients and parents/guardians to address the student’s specific needs. They assist in making decisions regarding appropriate equipment and vehicle modifications based on individual requirements. Additionally, they often coordinate with multidisciplinary teams, including driver education providers, healthcare or </w:t>
      </w:r>
      <w:r w:rsidRPr="006F3631">
        <w:rPr>
          <w:rFonts w:ascii="Times New Roman" w:eastAsia="Times New Roman" w:hAnsi="Times New Roman" w:cs="Times New Roman"/>
          <w:sz w:val="24"/>
          <w:szCs w:val="24"/>
        </w:rPr>
        <w:lastRenderedPageBreak/>
        <w:t>rehabilitation professionals, vehicle modification experts, community services, funding agencies, SDLA personnel, and caregiver support networks.</w:t>
      </w:r>
    </w:p>
    <w:p w14:paraId="0A10F2FF"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By combining their expertise and resources, driver rehabilitation providers aim to provide comprehensive support to individuals seeking to gain or maintain their driving independence while ensuring safety on the road.</w:t>
      </w:r>
    </w:p>
    <w:p w14:paraId="4746C953" w14:textId="77777777" w:rsidR="006F3631" w:rsidRPr="006F3631" w:rsidRDefault="006F3631" w:rsidP="006F3631">
      <w:pPr>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The role of providers offering driver rehabilitation is to:</w:t>
      </w:r>
    </w:p>
    <w:p w14:paraId="01A640D6"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Navigate driver license compliance and basic eligibility through intake of driving and medical history. </w:t>
      </w:r>
    </w:p>
    <w:p w14:paraId="6211F063"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Evaluate and interpret risks associated with changes in vision, cognition, and sensory-motor functions in the driving context by the medically trained provider. </w:t>
      </w:r>
    </w:p>
    <w:p w14:paraId="653FEAF8"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Perform a comprehensive driving evaluation including clinical and behind the wheel assessments. </w:t>
      </w:r>
    </w:p>
    <w:p w14:paraId="60260BB3"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Advise client and caregivers about evaluation results, and provide resources, counseling, education, and/or an intervention plan. </w:t>
      </w:r>
    </w:p>
    <w:p w14:paraId="2E9BC98A"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Offer training with compensatory strategies, skills, and vehicle adaptations or modiﬁcations for drivers and passengers. </w:t>
      </w:r>
    </w:p>
    <w:p w14:paraId="298F821C"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Advocate for clients in access to funding resources and/or reimbursement. </w:t>
      </w:r>
    </w:p>
    <w:p w14:paraId="017F30E3"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Provide documentation about ﬁtness to drive to the physician and/or SDLA in compliance with regulations. </w:t>
      </w:r>
    </w:p>
    <w:p w14:paraId="0783173C"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Prescribe equipment in compliance with State regulations and collaborate with a Mobility Equipment Dealer for ﬁtting and training. </w:t>
      </w:r>
    </w:p>
    <w:p w14:paraId="4B1F1710" w14:textId="77777777" w:rsidR="006F3631" w:rsidRPr="006F3631" w:rsidRDefault="006F3631" w:rsidP="00DA0282">
      <w:pPr>
        <w:widowControl w:val="0"/>
        <w:numPr>
          <w:ilvl w:val="0"/>
          <w:numId w:val="487"/>
        </w:numPr>
        <w:spacing w:after="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Present resources and options for continued community mobility if recommending driving cessation or transition from driving. </w:t>
      </w:r>
    </w:p>
    <w:p w14:paraId="02C4A3FC" w14:textId="77777777" w:rsidR="006F3631" w:rsidRPr="006F3631" w:rsidRDefault="006F3631" w:rsidP="00DA0282">
      <w:pPr>
        <w:widowControl w:val="0"/>
        <w:numPr>
          <w:ilvl w:val="0"/>
          <w:numId w:val="487"/>
        </w:numPr>
        <w:spacing w:after="120" w:line="240" w:lineRule="auto"/>
        <w:ind w:left="806" w:hanging="446"/>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Follow the State licensing procedure for medical reporting and/or adaptive equipment licensing process.</w:t>
      </w:r>
    </w:p>
    <w:p w14:paraId="4CD3AA33" w14:textId="77777777" w:rsidR="006F3631" w:rsidRPr="006F3631" w:rsidRDefault="006F3631" w:rsidP="006F3631">
      <w:pPr>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Outcomes of a comprehensive driver evaluation for the client includes</w:t>
      </w:r>
      <w:r w:rsidRPr="006F3631">
        <w:rPr>
          <w:rFonts w:ascii="Times New Roman" w:eastAsia="Times New Roman" w:hAnsi="Times New Roman" w:cs="Times New Roman"/>
          <w:sz w:val="24"/>
          <w:szCs w:val="24"/>
          <w:vertAlign w:val="superscript"/>
        </w:rPr>
        <w:footnoteReference w:id="2"/>
      </w:r>
      <w:r w:rsidRPr="006F3631">
        <w:rPr>
          <w:rFonts w:ascii="Times New Roman" w:eastAsia="Times New Roman" w:hAnsi="Times New Roman" w:cs="Times New Roman"/>
          <w:sz w:val="24"/>
          <w:szCs w:val="24"/>
        </w:rPr>
        <w:t>:</w:t>
      </w:r>
    </w:p>
    <w:p w14:paraId="6F355472" w14:textId="77777777" w:rsidR="006F3631" w:rsidRPr="006F3631" w:rsidRDefault="006F3631" w:rsidP="00DA0282">
      <w:pPr>
        <w:widowControl w:val="0"/>
        <w:numPr>
          <w:ilvl w:val="0"/>
          <w:numId w:val="488"/>
        </w:numPr>
        <w:autoSpaceDE w:val="0"/>
        <w:autoSpaceDN w:val="0"/>
        <w:spacing w:after="0" w:line="281" w:lineRule="exact"/>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Fitness to drive (no evidence of risk for driving)</w:t>
      </w:r>
    </w:p>
    <w:p w14:paraId="6BF59C29" w14:textId="77777777" w:rsidR="006F3631" w:rsidRPr="006F3631" w:rsidRDefault="006F3631" w:rsidP="00DA0282">
      <w:pPr>
        <w:widowControl w:val="0"/>
        <w:numPr>
          <w:ilvl w:val="0"/>
          <w:numId w:val="488"/>
        </w:numPr>
        <w:autoSpaceDE w:val="0"/>
        <w:autoSpaceDN w:val="0"/>
        <w:spacing w:after="0" w:line="281" w:lineRule="exact"/>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Training or remediation, or</w:t>
      </w:r>
    </w:p>
    <w:p w14:paraId="4874CFBF" w14:textId="77777777" w:rsidR="006F3631" w:rsidRPr="006F3631" w:rsidRDefault="006F3631" w:rsidP="00DA0282">
      <w:pPr>
        <w:widowControl w:val="0"/>
        <w:numPr>
          <w:ilvl w:val="0"/>
          <w:numId w:val="488"/>
        </w:numPr>
        <w:autoSpaceDE w:val="0"/>
        <w:autoSpaceDN w:val="0"/>
        <w:spacing w:after="0" w:line="281" w:lineRule="exact"/>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Unfit to drive</w:t>
      </w:r>
    </w:p>
    <w:p w14:paraId="4452C028" w14:textId="77777777" w:rsidR="006F3631" w:rsidRPr="006F3631" w:rsidRDefault="006F3631" w:rsidP="006F3631">
      <w:pPr>
        <w:spacing w:after="0" w:line="240" w:lineRule="auto"/>
        <w:rPr>
          <w:rFonts w:ascii="Times New Roman" w:eastAsia="Times New Roman" w:hAnsi="Times New Roman" w:cs="Times New Roman"/>
          <w:sz w:val="24"/>
          <w:szCs w:val="24"/>
        </w:rPr>
      </w:pPr>
    </w:p>
    <w:p w14:paraId="35A29C58" w14:textId="77777777" w:rsidR="006F3631" w:rsidRPr="006F3631" w:rsidRDefault="006F3631" w:rsidP="006F3631">
      <w:pPr>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Student drivers with disabilities that are unable to participate in traditional driver’s education or whose disability may interfere with the ability to operate a motor vehicle ideally should be serviced by a driver rehabilitation specialist through a driver evaluation program. If deemed appropriate as evidenced by the comprehensive driver evaluation, behind the wheel training services may be provided by specialized driver education instructor according to an individualized driver plan designed by the specialist. Driver education programs that offer services for students with disabilities (e.g</w:t>
      </w:r>
      <w:r w:rsidRPr="006F3631">
        <w:rPr>
          <w:rFonts w:ascii="Times New Roman" w:eastAsia="Times New Roman" w:hAnsi="Times New Roman" w:cs="Times New Roman"/>
          <w:i/>
          <w:iCs/>
          <w:sz w:val="24"/>
          <w:szCs w:val="24"/>
        </w:rPr>
        <w:t>.: attention deficit hyperactivity disorder, autism, anxiety, visual disturbances, hearing, communication, or physical impairments</w:t>
      </w:r>
      <w:r w:rsidRPr="006F3631">
        <w:rPr>
          <w:rFonts w:ascii="Times New Roman" w:eastAsia="Times New Roman" w:hAnsi="Times New Roman" w:cs="Times New Roman"/>
          <w:sz w:val="24"/>
          <w:szCs w:val="24"/>
        </w:rPr>
        <w:t xml:space="preserve">), should work closely with the driver rehabilitation specialist who has performed the evaluation. Driver </w:t>
      </w:r>
      <w:r w:rsidRPr="006F3631">
        <w:rPr>
          <w:rFonts w:ascii="Times New Roman" w:eastAsia="Times New Roman" w:hAnsi="Times New Roman" w:cs="Times New Roman"/>
          <w:sz w:val="24"/>
          <w:szCs w:val="24"/>
        </w:rPr>
        <w:lastRenderedPageBreak/>
        <w:t xml:space="preserve">education programs that offer services to students with disabilities should ensure that qualified providers are available and that the programs can be tailored to the individual needs of the student. Intermittent progress checks and lesson observation by the specialist should be the standard of care for any medically at-risk student driver.  </w:t>
      </w:r>
    </w:p>
    <w:p w14:paraId="3A549F54" w14:textId="77777777" w:rsidR="006F3631" w:rsidRPr="006F3631" w:rsidRDefault="006F3631" w:rsidP="006F3631">
      <w:pPr>
        <w:rPr>
          <w:rFonts w:ascii="Times New Roman" w:hAnsi="Times New Roman" w:cs="Times New Roman"/>
          <w:sz w:val="24"/>
          <w:szCs w:val="24"/>
        </w:rPr>
      </w:pPr>
      <w:r w:rsidRPr="006F3631">
        <w:rPr>
          <w:rFonts w:ascii="Times New Roman" w:eastAsia="Times New Roman" w:hAnsi="Times New Roman" w:cs="Times New Roman"/>
          <w:sz w:val="24"/>
          <w:szCs w:val="24"/>
        </w:rPr>
        <w:t xml:space="preserve">Students with limited accessibility or funding for specialized driver rehabilitation services, may require a collaborative service provision, guided by the specialist. </w:t>
      </w:r>
      <w:r w:rsidRPr="006F3631">
        <w:rPr>
          <w:rFonts w:ascii="Times New Roman" w:hAnsi="Times New Roman" w:cs="Times New Roman"/>
          <w:sz w:val="24"/>
          <w:szCs w:val="24"/>
        </w:rPr>
        <w:t xml:space="preserve">This service model may be demonstrated by, but not limited to, the following service providers: </w:t>
      </w:r>
    </w:p>
    <w:p w14:paraId="5B713EAB" w14:textId="77777777" w:rsidR="006F3631" w:rsidRPr="006F3631" w:rsidRDefault="006F3631" w:rsidP="00DA0282">
      <w:pPr>
        <w:numPr>
          <w:ilvl w:val="0"/>
          <w:numId w:val="480"/>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School-based or pediatric Occupational Therapist </w:t>
      </w:r>
    </w:p>
    <w:p w14:paraId="227E0834" w14:textId="77777777" w:rsidR="006F3631" w:rsidRPr="006F3631" w:rsidRDefault="006F3631" w:rsidP="00DA0282">
      <w:pPr>
        <w:numPr>
          <w:ilvl w:val="0"/>
          <w:numId w:val="480"/>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Pediatric healthcare practitioner providing portions of the pre-driving assessment</w:t>
      </w:r>
    </w:p>
    <w:p w14:paraId="580D83D0" w14:textId="77777777" w:rsidR="006F3631" w:rsidRPr="006F3631" w:rsidRDefault="006F3631" w:rsidP="00DA0282">
      <w:pPr>
        <w:numPr>
          <w:ilvl w:val="0"/>
          <w:numId w:val="480"/>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Parent interview for driving readiness</w:t>
      </w:r>
    </w:p>
    <w:p w14:paraId="1986A2FF" w14:textId="77777777" w:rsidR="006F3631" w:rsidRPr="006F3631" w:rsidRDefault="006F3631" w:rsidP="00DA0282">
      <w:pPr>
        <w:numPr>
          <w:ilvl w:val="0"/>
          <w:numId w:val="480"/>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Traditional driving instructor for individualized driver plan approach</w:t>
      </w:r>
    </w:p>
    <w:p w14:paraId="5D27E1B5" w14:textId="77777777" w:rsidR="006F3631" w:rsidRPr="006F3631" w:rsidRDefault="006F3631" w:rsidP="00DA0282">
      <w:pPr>
        <w:numPr>
          <w:ilvl w:val="0"/>
          <w:numId w:val="480"/>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Vocational rehabilitation counselor or other payor sources for funding for services</w:t>
      </w:r>
    </w:p>
    <w:p w14:paraId="5E0ACB1F" w14:textId="77777777" w:rsidR="006F3631" w:rsidRPr="006F3631" w:rsidRDefault="006F3631" w:rsidP="00DA0282">
      <w:pPr>
        <w:numPr>
          <w:ilvl w:val="0"/>
          <w:numId w:val="480"/>
        </w:numPr>
        <w:spacing w:after="120" w:line="240" w:lineRule="auto"/>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 xml:space="preserve">State Driver Licensing Agency </w:t>
      </w:r>
    </w:p>
    <w:p w14:paraId="5F1F5374"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To enhance safety for both the consumer and the public, driver education programs should have procedures in place to make appropriate referrals to physicians and driver rehabilitation specialists when a student reports a medical condition, or when the instructor determines that specialized services would be more appropriate. Additionally, these programs should educate students about driving with medical conditions and provide general information and resources upon registration, while ensuring compliance with HIPAA and privacy regulations.</w:t>
      </w:r>
    </w:p>
    <w:p w14:paraId="4FD17842"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To mitigate potential liability risks, it is advisable for driver education programs to ensure that students sign a waiver acknowledging the legal, safety, liability, and risk implications of driving with undisclosed medical conditions. This extra step can provide an additional layer of protection for the school and instructors.</w:t>
      </w:r>
    </w:p>
    <w:p w14:paraId="31FF6421"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Moreover, in the interest of public and consumer safety, driver education programs, instructors, and specialists should be required to clearly define their educational background, experience, training, approach, certification, and licensure when working with special population drivers. This ensures transparency and allows students to make informed decisions when selecting professionals to assist them.</w:t>
      </w:r>
    </w:p>
    <w:p w14:paraId="2DB10BE6" w14:textId="77777777" w:rsidR="006F3631" w:rsidRPr="006F3631" w:rsidRDefault="006F3631" w:rsidP="006F3631">
      <w:pPr>
        <w:spacing w:before="100" w:beforeAutospacing="1" w:after="100" w:afterAutospacing="1" w:line="240" w:lineRule="auto"/>
        <w:rPr>
          <w:rFonts w:ascii="Times New Roman" w:eastAsia="Times New Roman" w:hAnsi="Times New Roman" w:cs="Times New Roman"/>
          <w:sz w:val="24"/>
          <w:szCs w:val="24"/>
        </w:rPr>
      </w:pPr>
      <w:r w:rsidRPr="006F3631">
        <w:rPr>
          <w:rFonts w:ascii="Times New Roman" w:eastAsia="Times New Roman" w:hAnsi="Times New Roman" w:cs="Times New Roman"/>
          <w:sz w:val="24"/>
          <w:szCs w:val="24"/>
        </w:rPr>
        <w:t>This addendum aims to clarify terminology and establish guidelines to ensure the safest outcomes and ethical scope of practice for professionals involved in driver education. By adhering to these practices, driver education programs can prioritize safety while providing effective support to students with disabilities or at-risk medical conditions.</w:t>
      </w:r>
    </w:p>
    <w:p w14:paraId="7C223C16" w14:textId="77777777" w:rsidR="006F3631" w:rsidRPr="006F3631" w:rsidRDefault="006F3631" w:rsidP="006F3631">
      <w:pPr>
        <w:rPr>
          <w:rFonts w:ascii="Times New Roman" w:hAnsi="Times New Roman" w:cs="Times New Roman"/>
          <w:sz w:val="24"/>
          <w:szCs w:val="24"/>
        </w:rPr>
      </w:pPr>
      <w:r w:rsidRPr="006F3631">
        <w:rPr>
          <w:rFonts w:ascii="Times New Roman" w:hAnsi="Times New Roman" w:cs="Times New Roman"/>
          <w:b/>
          <w:bCs/>
          <w:sz w:val="24"/>
          <w:szCs w:val="24"/>
        </w:rPr>
        <w:t>Traditional vs. Specialized:</w:t>
      </w:r>
      <w:r w:rsidRPr="006F3631">
        <w:rPr>
          <w:rFonts w:ascii="Times New Roman" w:hAnsi="Times New Roman" w:cs="Times New Roman"/>
          <w:sz w:val="24"/>
          <w:szCs w:val="24"/>
        </w:rPr>
        <w:t xml:space="preserve"> The following section describes and defines the roles for providers working in traditional driver education programs as distinguished from those working with drivers who have disabilities and need specialized services. </w:t>
      </w:r>
    </w:p>
    <w:p w14:paraId="48680769" w14:textId="77777777" w:rsidR="006F3631" w:rsidRPr="006F3631" w:rsidRDefault="006F3631" w:rsidP="00DA0282">
      <w:pPr>
        <w:numPr>
          <w:ilvl w:val="0"/>
          <w:numId w:val="481"/>
        </w:numPr>
        <w:tabs>
          <w:tab w:val="left" w:pos="990"/>
        </w:tabs>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Driver Education Students</w:t>
      </w:r>
    </w:p>
    <w:p w14:paraId="59F124E1" w14:textId="77777777" w:rsidR="006F3631" w:rsidRPr="006F3631" w:rsidRDefault="006F3631" w:rsidP="00DA0282">
      <w:pPr>
        <w:numPr>
          <w:ilvl w:val="0"/>
          <w:numId w:val="482"/>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Traditional</w:t>
      </w:r>
      <w:r w:rsidRPr="006F3631">
        <w:rPr>
          <w:rFonts w:ascii="Times New Roman" w:eastAsia="Times New Roman" w:hAnsi="Times New Roman" w:cs="Times New Roman"/>
          <w:sz w:val="24"/>
          <w:szCs w:val="24"/>
          <w:lang w:bidi="en-US"/>
        </w:rPr>
        <w:t>: students with no known medical condition, no suspected disability (</w:t>
      </w:r>
      <w:r w:rsidRPr="006F3631">
        <w:rPr>
          <w:rFonts w:ascii="Times New Roman" w:eastAsia="Times New Roman" w:hAnsi="Times New Roman" w:cs="Times New Roman"/>
          <w:i/>
          <w:iCs/>
          <w:sz w:val="24"/>
          <w:szCs w:val="24"/>
          <w:lang w:bidi="en-US"/>
        </w:rPr>
        <w:t>including learning, social, language, or behavioral</w:t>
      </w:r>
      <w:r w:rsidRPr="006F3631">
        <w:rPr>
          <w:rFonts w:ascii="Times New Roman" w:eastAsia="Times New Roman" w:hAnsi="Times New Roman" w:cs="Times New Roman"/>
          <w:sz w:val="24"/>
          <w:szCs w:val="24"/>
          <w:lang w:bidi="en-US"/>
        </w:rPr>
        <w:t xml:space="preserve">), and no prescription </w:t>
      </w:r>
      <w:r w:rsidRPr="006F3631">
        <w:rPr>
          <w:rFonts w:ascii="Times New Roman" w:eastAsia="Times New Roman" w:hAnsi="Times New Roman" w:cs="Times New Roman"/>
          <w:sz w:val="24"/>
          <w:szCs w:val="24"/>
          <w:lang w:bidi="en-US"/>
        </w:rPr>
        <w:lastRenderedPageBreak/>
        <w:t xml:space="preserve">medication or other factors (i.e., </w:t>
      </w:r>
      <w:r w:rsidRPr="006F3631">
        <w:rPr>
          <w:rFonts w:ascii="Times New Roman" w:eastAsia="Times New Roman" w:hAnsi="Times New Roman" w:cs="Times New Roman"/>
          <w:i/>
          <w:iCs/>
          <w:sz w:val="24"/>
          <w:szCs w:val="24"/>
          <w:lang w:bidi="en-US"/>
        </w:rPr>
        <w:t>cultural difference</w:t>
      </w:r>
      <w:r w:rsidRPr="006F3631">
        <w:rPr>
          <w:rFonts w:ascii="Times New Roman" w:eastAsia="Times New Roman" w:hAnsi="Times New Roman" w:cs="Times New Roman"/>
          <w:sz w:val="24"/>
          <w:szCs w:val="24"/>
          <w:lang w:bidi="en-US"/>
        </w:rPr>
        <w:t xml:space="preserve">) that could impair learning to drive using basic instruction methods. </w:t>
      </w:r>
    </w:p>
    <w:p w14:paraId="1320AE7F" w14:textId="77777777" w:rsidR="006F3631" w:rsidRPr="006F3631" w:rsidRDefault="006F3631" w:rsidP="00DA0282">
      <w:pPr>
        <w:numPr>
          <w:ilvl w:val="0"/>
          <w:numId w:val="482"/>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Specialized</w:t>
      </w:r>
      <w:r w:rsidRPr="006F3631">
        <w:rPr>
          <w:rFonts w:ascii="Times New Roman" w:eastAsia="Times New Roman" w:hAnsi="Times New Roman" w:cs="Times New Roman"/>
          <w:sz w:val="24"/>
          <w:szCs w:val="24"/>
          <w:lang w:bidi="en-US"/>
        </w:rPr>
        <w:t xml:space="preserve">: students with a known medical condition, known or suspected disability (i.e., </w:t>
      </w:r>
      <w:r w:rsidRPr="006F3631">
        <w:rPr>
          <w:rFonts w:ascii="Times New Roman" w:eastAsia="Times New Roman" w:hAnsi="Times New Roman" w:cs="Times New Roman"/>
          <w:i/>
          <w:iCs/>
          <w:sz w:val="24"/>
          <w:szCs w:val="24"/>
          <w:lang w:bidi="en-US"/>
        </w:rPr>
        <w:t>learning, social, language, behavioral</w:t>
      </w:r>
      <w:r w:rsidRPr="006F3631">
        <w:rPr>
          <w:rFonts w:ascii="Times New Roman" w:eastAsia="Times New Roman" w:hAnsi="Times New Roman" w:cs="Times New Roman"/>
          <w:sz w:val="24"/>
          <w:szCs w:val="24"/>
          <w:lang w:bidi="en-US"/>
        </w:rPr>
        <w:t xml:space="preserve">), prescription medication risk to driving, or other factors that requires a specialized approach to driver instruction. </w:t>
      </w:r>
    </w:p>
    <w:p w14:paraId="67D3010C" w14:textId="77777777" w:rsidR="006F3631" w:rsidRPr="006F3631" w:rsidRDefault="006F3631" w:rsidP="00DA0282">
      <w:pPr>
        <w:numPr>
          <w:ilvl w:val="0"/>
          <w:numId w:val="481"/>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Driver Education Instruction</w:t>
      </w:r>
    </w:p>
    <w:p w14:paraId="24DC0B11" w14:textId="77777777" w:rsidR="006F3631" w:rsidRPr="006F3631" w:rsidRDefault="006F3631" w:rsidP="00DA0282">
      <w:pPr>
        <w:numPr>
          <w:ilvl w:val="0"/>
          <w:numId w:val="483"/>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Traditional</w:t>
      </w:r>
      <w:r w:rsidRPr="006F3631">
        <w:rPr>
          <w:rFonts w:ascii="Times New Roman" w:eastAsia="Times New Roman" w:hAnsi="Times New Roman" w:cs="Times New Roman"/>
          <w:sz w:val="24"/>
          <w:szCs w:val="24"/>
          <w:lang w:bidi="en-US"/>
        </w:rPr>
        <w:t xml:space="preserve">: program that serves traditional driver education students (i.e., </w:t>
      </w:r>
      <w:r w:rsidRPr="006F3631">
        <w:rPr>
          <w:rFonts w:ascii="Times New Roman" w:eastAsia="Times New Roman" w:hAnsi="Times New Roman" w:cs="Times New Roman"/>
          <w:i/>
          <w:iCs/>
          <w:sz w:val="24"/>
          <w:szCs w:val="24"/>
          <w:lang w:bidi="en-US"/>
        </w:rPr>
        <w:t>without any necessary modification or accommodation</w:t>
      </w:r>
      <w:r w:rsidRPr="006F3631">
        <w:rPr>
          <w:rFonts w:ascii="Times New Roman" w:eastAsia="Times New Roman" w:hAnsi="Times New Roman" w:cs="Times New Roman"/>
          <w:sz w:val="24"/>
          <w:szCs w:val="24"/>
          <w:lang w:bidi="en-US"/>
        </w:rPr>
        <w:t xml:space="preserve">) in both classroom and behind the wheel settings. </w:t>
      </w:r>
    </w:p>
    <w:p w14:paraId="28A15F9F" w14:textId="77777777" w:rsidR="006F3631" w:rsidRPr="006F3631" w:rsidRDefault="006F3631" w:rsidP="00DA0282">
      <w:pPr>
        <w:numPr>
          <w:ilvl w:val="0"/>
          <w:numId w:val="483"/>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Specialized</w:t>
      </w:r>
      <w:r w:rsidRPr="006F3631">
        <w:rPr>
          <w:rFonts w:ascii="Times New Roman" w:eastAsia="Times New Roman" w:hAnsi="Times New Roman" w:cs="Times New Roman"/>
          <w:sz w:val="24"/>
          <w:szCs w:val="24"/>
          <w:lang w:bidi="en-US"/>
        </w:rPr>
        <w:t xml:space="preserve">: program that can serve specialized population driver education students and meeting their distinct needs. This would include modifying language, content, or pace and approach, as well as providing adaptive equipment as necessary. Specialized driver education instruction should be provided by a specialized driving instructor or special education professional with the appropriate certification or credential.  </w:t>
      </w:r>
    </w:p>
    <w:p w14:paraId="51DE2570" w14:textId="77777777" w:rsidR="006F3631" w:rsidRPr="006F3631" w:rsidRDefault="006F3631" w:rsidP="00DA0282">
      <w:pPr>
        <w:numPr>
          <w:ilvl w:val="0"/>
          <w:numId w:val="481"/>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Driver Education Behind the Wheel Assessment and Instruction</w:t>
      </w:r>
    </w:p>
    <w:p w14:paraId="524F08E3" w14:textId="77777777" w:rsidR="006F3631" w:rsidRPr="006F3631" w:rsidRDefault="006F3631" w:rsidP="00DA0282">
      <w:pPr>
        <w:numPr>
          <w:ilvl w:val="2"/>
          <w:numId w:val="484"/>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Traditional</w:t>
      </w:r>
      <w:r w:rsidRPr="006F3631">
        <w:rPr>
          <w:rFonts w:ascii="Times New Roman" w:eastAsia="Times New Roman" w:hAnsi="Times New Roman" w:cs="Times New Roman"/>
          <w:sz w:val="24"/>
          <w:szCs w:val="24"/>
          <w:lang w:bidi="en-US"/>
        </w:rPr>
        <w:t>: provided in a vehicle without modification, accommodation, or customization for the student. The assessment is designed to evaluate a traditional student’s ability to pass a road test for licensure, while instruction is designed to teach skills to healthy drivers.</w:t>
      </w:r>
    </w:p>
    <w:p w14:paraId="3D14C614" w14:textId="77777777" w:rsidR="006F3631" w:rsidRPr="006F3631" w:rsidRDefault="006F3631" w:rsidP="00DA0282">
      <w:pPr>
        <w:numPr>
          <w:ilvl w:val="0"/>
          <w:numId w:val="483"/>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Specialized</w:t>
      </w:r>
      <w:r w:rsidRPr="006F3631">
        <w:rPr>
          <w:rFonts w:ascii="Times New Roman" w:eastAsia="Times New Roman" w:hAnsi="Times New Roman" w:cs="Times New Roman"/>
          <w:sz w:val="24"/>
          <w:szCs w:val="24"/>
          <w:lang w:bidi="en-US"/>
        </w:rPr>
        <w:t>: requires either modification or accommodations to the vehicle, or customized lessons for the student. Specialized behind the wheel assessments and instruction should be completed by a driver rehabilitation specialist with credentials to offer behind the wheel services. This service may also be provided by a specialized driving instructor with the appropriate credentials. The program should provide a vehicle that meets the needs of drivers with disabilities, including capacity to properly stow a wheelchair or mobility device, and equipment appropriate to address the client’s limitations (</w:t>
      </w:r>
      <w:r w:rsidRPr="006F3631">
        <w:rPr>
          <w:rFonts w:ascii="Times New Roman" w:eastAsia="Times New Roman" w:hAnsi="Times New Roman" w:cs="Times New Roman"/>
          <w:i/>
          <w:iCs/>
          <w:sz w:val="24"/>
          <w:szCs w:val="24"/>
          <w:lang w:bidi="en-US"/>
        </w:rPr>
        <w:t>such as hand controls, steering devices, and left foot accelerator</w:t>
      </w:r>
      <w:r w:rsidRPr="006F3631">
        <w:rPr>
          <w:rFonts w:ascii="Times New Roman" w:eastAsia="Times New Roman" w:hAnsi="Times New Roman" w:cs="Times New Roman"/>
          <w:sz w:val="24"/>
          <w:szCs w:val="24"/>
          <w:lang w:bidi="en-US"/>
        </w:rPr>
        <w:t xml:space="preserve">). This equipment should either be removable or capable of locking to avoid inadvertent, unsafe use. </w:t>
      </w:r>
      <w:r w:rsidRPr="006F3631">
        <w:rPr>
          <w:rFonts w:ascii="Times New Roman" w:eastAsia="Times New Roman" w:hAnsi="Times New Roman" w:cs="Times New Roman"/>
          <w:b/>
          <w:color w:val="FF0000"/>
          <w:sz w:val="24"/>
          <w:szCs w:val="24"/>
          <w:lang w:bidi="en-US"/>
        </w:rPr>
        <w:t xml:space="preserve"> </w:t>
      </w:r>
    </w:p>
    <w:p w14:paraId="60FFD065" w14:textId="77777777" w:rsidR="006F3631" w:rsidRPr="006F3631" w:rsidRDefault="006F3631" w:rsidP="00DA0282">
      <w:pPr>
        <w:numPr>
          <w:ilvl w:val="0"/>
          <w:numId w:val="481"/>
        </w:numPr>
        <w:spacing w:after="0" w:line="240" w:lineRule="auto"/>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lang w:bidi="en-US"/>
        </w:rPr>
        <w:t>Driver Education Instructor</w:t>
      </w:r>
    </w:p>
    <w:p w14:paraId="50EA9871" w14:textId="77777777" w:rsidR="006F3631" w:rsidRPr="006F3631" w:rsidRDefault="006F3631" w:rsidP="00DA0282">
      <w:pPr>
        <w:numPr>
          <w:ilvl w:val="0"/>
          <w:numId w:val="485"/>
        </w:numPr>
        <w:spacing w:after="0" w:line="240" w:lineRule="auto"/>
        <w:ind w:left="1440"/>
        <w:contextualSpacing/>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Traditional</w:t>
      </w:r>
      <w:r w:rsidRPr="006F3631">
        <w:rPr>
          <w:rFonts w:ascii="Times New Roman" w:eastAsia="Times New Roman" w:hAnsi="Times New Roman" w:cs="Times New Roman"/>
          <w:sz w:val="24"/>
          <w:szCs w:val="24"/>
          <w:lang w:bidi="en-US"/>
        </w:rPr>
        <w:t xml:space="preserve">: meets the minimum State teaching requirements and is licensed in their jurisdiction for this purpose but has no other formal specialization or credential. </w:t>
      </w:r>
    </w:p>
    <w:p w14:paraId="52E71A84" w14:textId="77777777" w:rsidR="006F3631" w:rsidRPr="006F3631" w:rsidRDefault="006F3631" w:rsidP="00DA0282">
      <w:pPr>
        <w:numPr>
          <w:ilvl w:val="0"/>
          <w:numId w:val="485"/>
        </w:numPr>
        <w:spacing w:after="120" w:line="240" w:lineRule="auto"/>
        <w:ind w:left="1440"/>
        <w:rPr>
          <w:rFonts w:ascii="Times New Roman" w:eastAsia="Times New Roman" w:hAnsi="Times New Roman" w:cs="Times New Roman"/>
          <w:sz w:val="24"/>
          <w:szCs w:val="24"/>
          <w:lang w:bidi="en-US"/>
        </w:rPr>
      </w:pPr>
      <w:r w:rsidRPr="006F3631">
        <w:rPr>
          <w:rFonts w:ascii="Times New Roman" w:eastAsia="Times New Roman" w:hAnsi="Times New Roman" w:cs="Times New Roman"/>
          <w:sz w:val="24"/>
          <w:szCs w:val="24"/>
          <w:u w:val="single"/>
          <w:lang w:bidi="en-US"/>
        </w:rPr>
        <w:t>Specialized</w:t>
      </w:r>
      <w:r w:rsidRPr="006F3631">
        <w:rPr>
          <w:rFonts w:ascii="Times New Roman" w:eastAsia="Times New Roman" w:hAnsi="Times New Roman" w:cs="Times New Roman"/>
          <w:sz w:val="24"/>
          <w:szCs w:val="24"/>
          <w:lang w:bidi="en-US"/>
        </w:rPr>
        <w:t xml:space="preserve">: meets the minimum State teaching requirements and is licensed in their jurisdiction for this purpose. The instructor shall also have formal training and/or credentials specific to teaching drivers with disabilities. As there are extensive differences between specialized instructors, it is important that instructors clarify to consumers their specific experience or training to ensure a good fit for the client needs. Specialized instructors shall also have knowledge of State laws regarding the use and allowances for vehicle modifications and adaptive driving equipment. </w:t>
      </w:r>
    </w:p>
    <w:p w14:paraId="06F11046" w14:textId="77777777" w:rsidR="006F3631" w:rsidRPr="006F3631" w:rsidRDefault="006F3631" w:rsidP="006F3631">
      <w:pPr>
        <w:autoSpaceDE w:val="0"/>
        <w:autoSpaceDN w:val="0"/>
        <w:adjustRightInd w:val="0"/>
        <w:spacing w:after="120" w:line="240" w:lineRule="auto"/>
        <w:rPr>
          <w:rFonts w:ascii="Times New Roman" w:eastAsia="Times New Roman" w:hAnsi="Times New Roman" w:cs="Times New Roman"/>
          <w:i/>
          <w:spacing w:val="2"/>
          <w:sz w:val="24"/>
          <w:szCs w:val="24"/>
        </w:rPr>
      </w:pPr>
      <w:r w:rsidRPr="006F3631">
        <w:rPr>
          <w:rFonts w:ascii="Times New Roman" w:eastAsia="Times New Roman" w:hAnsi="Times New Roman" w:cs="Times New Roman"/>
          <w:spacing w:val="2"/>
          <w:sz w:val="24"/>
          <w:szCs w:val="24"/>
        </w:rPr>
        <w:lastRenderedPageBreak/>
        <w:t>The driver rehabilitation program providing services for novice drivers with disabilities shall have a qualified driver rehabilitation specialist or other professional with appropriate credentials and experience</w:t>
      </w:r>
      <w:r w:rsidRPr="006F3631">
        <w:rPr>
          <w:rFonts w:ascii="Times New Roman" w:eastAsia="Times New Roman" w:hAnsi="Times New Roman" w:cs="Times New Roman"/>
          <w:spacing w:val="2"/>
          <w:sz w:val="24"/>
          <w:szCs w:val="24"/>
          <w:vertAlign w:val="superscript"/>
        </w:rPr>
        <w:footnoteReference w:id="3"/>
      </w:r>
      <w:r w:rsidRPr="006F3631">
        <w:rPr>
          <w:rFonts w:ascii="Times New Roman" w:eastAsia="Times New Roman" w:hAnsi="Times New Roman" w:cs="Times New Roman"/>
          <w:spacing w:val="2"/>
          <w:sz w:val="24"/>
          <w:szCs w:val="24"/>
        </w:rPr>
        <w:t xml:space="preserve">.  </w:t>
      </w:r>
    </w:p>
    <w:p w14:paraId="690A0A7E" w14:textId="77777777" w:rsidR="006F3631" w:rsidRPr="006F3631" w:rsidRDefault="006F3631" w:rsidP="00DA0282">
      <w:pPr>
        <w:numPr>
          <w:ilvl w:val="0"/>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Credentials</w:t>
      </w:r>
    </w:p>
    <w:p w14:paraId="41418566" w14:textId="77777777" w:rsidR="006F3631" w:rsidRPr="006F3631" w:rsidRDefault="006F3631" w:rsidP="00DA0282">
      <w:pPr>
        <w:numPr>
          <w:ilvl w:val="1"/>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Certified Driver Rehabilitation Specialist (CDRS) credentialled by ADED </w:t>
      </w:r>
      <w:r w:rsidRPr="006F3631">
        <w:rPr>
          <w:rFonts w:ascii="Times New Roman" w:eastAsia="Times New Roman" w:hAnsi="Times New Roman" w:cs="Times New Roman"/>
          <w:b/>
          <w:spacing w:val="2"/>
          <w:sz w:val="24"/>
          <w:szCs w:val="24"/>
        </w:rPr>
        <w:t>OR</w:t>
      </w:r>
    </w:p>
    <w:p w14:paraId="09A77D0A" w14:textId="77777777" w:rsidR="006F3631" w:rsidRPr="006F3631" w:rsidRDefault="006F3631" w:rsidP="00DA0282">
      <w:pPr>
        <w:numPr>
          <w:ilvl w:val="2"/>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In the absence of a CDRS, the recommended professional should:</w:t>
      </w:r>
    </w:p>
    <w:p w14:paraId="79749A15" w14:textId="77777777" w:rsidR="006F3631" w:rsidRPr="006F3631" w:rsidRDefault="006F3631" w:rsidP="00DA0282">
      <w:pPr>
        <w:numPr>
          <w:ilvl w:val="3"/>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Possess the Driver Rehabilitation Professional (DRP) microcredential by ADED </w:t>
      </w:r>
      <w:r w:rsidRPr="006F3631">
        <w:rPr>
          <w:rFonts w:ascii="Times New Roman" w:eastAsia="Times New Roman" w:hAnsi="Times New Roman" w:cs="Times New Roman"/>
          <w:b/>
          <w:bCs/>
          <w:spacing w:val="2"/>
          <w:sz w:val="24"/>
          <w:szCs w:val="24"/>
        </w:rPr>
        <w:t>OR</w:t>
      </w:r>
    </w:p>
    <w:p w14:paraId="09481357" w14:textId="77777777" w:rsidR="006F3631" w:rsidRPr="006F3631" w:rsidRDefault="006F3631" w:rsidP="00DA0282">
      <w:pPr>
        <w:numPr>
          <w:ilvl w:val="3"/>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Be eligible to take the CDRS examination with the goal of obtaining the credential within one-year </w:t>
      </w:r>
      <w:r w:rsidRPr="006F3631">
        <w:rPr>
          <w:rFonts w:ascii="Times New Roman" w:eastAsia="Times New Roman" w:hAnsi="Times New Roman" w:cs="Times New Roman"/>
          <w:b/>
          <w:spacing w:val="2"/>
          <w:sz w:val="24"/>
          <w:szCs w:val="24"/>
        </w:rPr>
        <w:t>OR</w:t>
      </w:r>
    </w:p>
    <w:p w14:paraId="2D1A9FE3" w14:textId="77777777" w:rsidR="006F3631" w:rsidRPr="006F3631" w:rsidRDefault="006F3631" w:rsidP="00DA0282">
      <w:pPr>
        <w:numPr>
          <w:ilvl w:val="3"/>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Actively working toward CDRS eligibility, under the mentorship of an active CDRS </w:t>
      </w:r>
      <w:r w:rsidRPr="006F3631">
        <w:rPr>
          <w:rFonts w:ascii="Times New Roman" w:eastAsia="Times New Roman" w:hAnsi="Times New Roman" w:cs="Times New Roman"/>
          <w:b/>
          <w:spacing w:val="2"/>
          <w:sz w:val="24"/>
          <w:szCs w:val="24"/>
        </w:rPr>
        <w:t>OR</w:t>
      </w:r>
      <w:r w:rsidRPr="006F3631">
        <w:rPr>
          <w:rFonts w:ascii="Times New Roman" w:eastAsia="Times New Roman" w:hAnsi="Times New Roman" w:cs="Times New Roman"/>
          <w:spacing w:val="2"/>
          <w:sz w:val="24"/>
          <w:szCs w:val="24"/>
        </w:rPr>
        <w:t xml:space="preserve"> </w:t>
      </w:r>
    </w:p>
    <w:p w14:paraId="7174928A" w14:textId="77777777" w:rsidR="006F3631" w:rsidRPr="006F3631" w:rsidRDefault="006F3631" w:rsidP="00DA0282">
      <w:pPr>
        <w:numPr>
          <w:ilvl w:val="3"/>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Possess a medically licensed degree (i.e., occupational therapy, physical therapy) along with documented training and experience working with drivers who have disabilities  </w:t>
      </w:r>
    </w:p>
    <w:p w14:paraId="2026B87D" w14:textId="77777777" w:rsidR="006F3631" w:rsidRPr="006F3631" w:rsidRDefault="006F3631" w:rsidP="00DA0282">
      <w:pPr>
        <w:numPr>
          <w:ilvl w:val="1"/>
          <w:numId w:val="486"/>
        </w:numPr>
        <w:autoSpaceDE w:val="0"/>
        <w:autoSpaceDN w:val="0"/>
        <w:adjustRightInd w:val="0"/>
        <w:spacing w:after="12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b/>
          <w:spacing w:val="2"/>
          <w:sz w:val="24"/>
          <w:szCs w:val="24"/>
        </w:rPr>
        <w:t>And</w:t>
      </w:r>
      <w:r w:rsidRPr="006F3631">
        <w:rPr>
          <w:rFonts w:ascii="Times New Roman" w:eastAsia="Times New Roman" w:hAnsi="Times New Roman" w:cs="Times New Roman"/>
          <w:spacing w:val="2"/>
          <w:sz w:val="24"/>
          <w:szCs w:val="24"/>
        </w:rPr>
        <w:t xml:space="preserve">: Possess additional licenses as required by the State agencies (i.e., </w:t>
      </w:r>
      <w:r w:rsidRPr="006F3631">
        <w:rPr>
          <w:rFonts w:ascii="Times New Roman" w:eastAsia="Times New Roman" w:hAnsi="Times New Roman" w:cs="Times New Roman"/>
          <w:i/>
          <w:iCs/>
          <w:spacing w:val="2"/>
          <w:sz w:val="24"/>
          <w:szCs w:val="24"/>
        </w:rPr>
        <w:t>certified driving instructor, licensed driving instructor, etc.</w:t>
      </w:r>
      <w:r w:rsidRPr="006F3631">
        <w:rPr>
          <w:rFonts w:ascii="Times New Roman" w:eastAsia="Times New Roman" w:hAnsi="Times New Roman" w:cs="Times New Roman"/>
          <w:spacing w:val="2"/>
          <w:sz w:val="24"/>
          <w:szCs w:val="24"/>
        </w:rPr>
        <w:t xml:space="preserve">). </w:t>
      </w:r>
    </w:p>
    <w:p w14:paraId="08804CBC" w14:textId="77777777" w:rsidR="006F3631" w:rsidRPr="006F3631" w:rsidRDefault="006F3631" w:rsidP="00DA0282">
      <w:pPr>
        <w:numPr>
          <w:ilvl w:val="0"/>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Experience &amp; Training</w:t>
      </w:r>
      <w:r w:rsidRPr="006F3631">
        <w:rPr>
          <w:rFonts w:ascii="Times New Roman" w:eastAsia="Times New Roman" w:hAnsi="Times New Roman" w:cs="Times New Roman"/>
          <w:spacing w:val="2"/>
          <w:sz w:val="24"/>
          <w:szCs w:val="24"/>
        </w:rPr>
        <w:br/>
        <w:t>In addition to credentials, the preferred provider shall also demonstrate experience and training in this specialized field. Experience and training may be demonstrated through a variety of methods including earning credentials specific to the field (</w:t>
      </w:r>
      <w:r w:rsidRPr="006F3631">
        <w:rPr>
          <w:rFonts w:ascii="Times New Roman" w:eastAsia="Times New Roman" w:hAnsi="Times New Roman" w:cs="Times New Roman"/>
          <w:i/>
          <w:iCs/>
          <w:spacing w:val="2"/>
          <w:sz w:val="24"/>
          <w:szCs w:val="24"/>
        </w:rPr>
        <w:t>badge, microcredential, certification</w:t>
      </w:r>
      <w:r w:rsidRPr="006F3631">
        <w:rPr>
          <w:rFonts w:ascii="Times New Roman" w:eastAsia="Times New Roman" w:hAnsi="Times New Roman" w:cs="Times New Roman"/>
          <w:spacing w:val="2"/>
          <w:sz w:val="24"/>
          <w:szCs w:val="24"/>
        </w:rPr>
        <w:t xml:space="preserve">), attestation Statement, or proof of post-graduate certificate. </w:t>
      </w:r>
    </w:p>
    <w:p w14:paraId="3D0C7A0D"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spacing w:val="2"/>
          <w:sz w:val="24"/>
          <w:szCs w:val="24"/>
        </w:rPr>
      </w:pPr>
    </w:p>
    <w:p w14:paraId="22B30F94" w14:textId="77777777" w:rsidR="006F3631" w:rsidRPr="006F3631" w:rsidRDefault="006F3631" w:rsidP="00DA0282">
      <w:pPr>
        <w:numPr>
          <w:ilvl w:val="0"/>
          <w:numId w:val="489"/>
        </w:numPr>
        <w:autoSpaceDE w:val="0"/>
        <w:autoSpaceDN w:val="0"/>
        <w:adjustRightInd w:val="0"/>
        <w:spacing w:after="0" w:line="240" w:lineRule="auto"/>
        <w:ind w:left="720" w:hanging="360"/>
        <w:rPr>
          <w:rFonts w:ascii="Times New Roman" w:hAnsi="Times New Roman" w:cs="Times New Roman"/>
          <w:color w:val="000000"/>
          <w:sz w:val="23"/>
          <w:szCs w:val="23"/>
        </w:rPr>
      </w:pPr>
      <w:r w:rsidRPr="006F3631">
        <w:rPr>
          <w:rFonts w:ascii="Times New Roman" w:hAnsi="Times New Roman" w:cs="Times New Roman"/>
          <w:i/>
          <w:iCs/>
          <w:color w:val="000000"/>
          <w:sz w:val="23"/>
          <w:szCs w:val="23"/>
        </w:rPr>
        <w:t xml:space="preserve">For clinical assessments of clients where cognition is a concern, the medically licensed provider should have experience evaluating and treating cognitive medical conditions. </w:t>
      </w:r>
    </w:p>
    <w:p w14:paraId="4A6965D9" w14:textId="77777777" w:rsidR="006F3631" w:rsidRPr="006F3631" w:rsidRDefault="006F3631" w:rsidP="006F3631">
      <w:pPr>
        <w:autoSpaceDE w:val="0"/>
        <w:autoSpaceDN w:val="0"/>
        <w:adjustRightInd w:val="0"/>
        <w:spacing w:after="0" w:line="240" w:lineRule="auto"/>
        <w:ind w:left="720" w:hanging="360"/>
        <w:rPr>
          <w:rFonts w:ascii="Times New Roman" w:hAnsi="Times New Roman" w:cs="Times New Roman"/>
          <w:color w:val="000000"/>
          <w:sz w:val="23"/>
          <w:szCs w:val="23"/>
        </w:rPr>
      </w:pPr>
    </w:p>
    <w:p w14:paraId="487521CE" w14:textId="77777777" w:rsidR="006F3631" w:rsidRPr="006F3631" w:rsidRDefault="006F3631" w:rsidP="00DA0282">
      <w:pPr>
        <w:numPr>
          <w:ilvl w:val="0"/>
          <w:numId w:val="489"/>
        </w:numPr>
        <w:autoSpaceDE w:val="0"/>
        <w:autoSpaceDN w:val="0"/>
        <w:adjustRightInd w:val="0"/>
        <w:spacing w:after="0" w:line="240" w:lineRule="auto"/>
        <w:ind w:left="720" w:hanging="360"/>
        <w:rPr>
          <w:rFonts w:ascii="Times New Roman" w:hAnsi="Times New Roman" w:cs="Times New Roman"/>
          <w:color w:val="000000"/>
          <w:sz w:val="23"/>
          <w:szCs w:val="23"/>
        </w:rPr>
      </w:pPr>
      <w:r w:rsidRPr="006F3631">
        <w:rPr>
          <w:rFonts w:ascii="Times New Roman" w:hAnsi="Times New Roman" w:cs="Times New Roman"/>
          <w:i/>
          <w:iCs/>
          <w:color w:val="000000"/>
          <w:sz w:val="23"/>
          <w:szCs w:val="23"/>
        </w:rPr>
        <w:t xml:space="preserve">For evaluations in which mobility equipment is indicated, the CDRS®  or DRP or driver rehabilitation specialist must be proficient in the application and operation of mobility equipment. The driver rehabilitation specialist should be selected based on their proficiency with the specific type(s) of equipment as defined in the Spectrum of Driver Services (basic, low tech, high tech). </w:t>
      </w:r>
    </w:p>
    <w:p w14:paraId="509EABDC" w14:textId="77777777" w:rsidR="006F3631" w:rsidRPr="006F3631" w:rsidRDefault="006F3631" w:rsidP="006F3631">
      <w:pPr>
        <w:autoSpaceDE w:val="0"/>
        <w:autoSpaceDN w:val="0"/>
        <w:adjustRightInd w:val="0"/>
        <w:spacing w:after="0" w:line="240" w:lineRule="auto"/>
        <w:ind w:left="720" w:hanging="360"/>
        <w:rPr>
          <w:rFonts w:ascii="Times New Roman" w:hAnsi="Times New Roman" w:cs="Times New Roman"/>
          <w:color w:val="000000"/>
          <w:sz w:val="23"/>
          <w:szCs w:val="23"/>
        </w:rPr>
      </w:pPr>
    </w:p>
    <w:p w14:paraId="7233F075" w14:textId="77777777" w:rsidR="006F3631" w:rsidRPr="006F3631" w:rsidRDefault="006F3631" w:rsidP="00DA0282">
      <w:pPr>
        <w:numPr>
          <w:ilvl w:val="0"/>
          <w:numId w:val="489"/>
        </w:numPr>
        <w:autoSpaceDE w:val="0"/>
        <w:autoSpaceDN w:val="0"/>
        <w:adjustRightInd w:val="0"/>
        <w:spacing w:after="0" w:line="240" w:lineRule="auto"/>
        <w:ind w:left="720" w:hanging="360"/>
        <w:rPr>
          <w:rFonts w:ascii="Times New Roman" w:hAnsi="Times New Roman" w:cs="Times New Roman"/>
          <w:color w:val="000000"/>
          <w:sz w:val="23"/>
          <w:szCs w:val="23"/>
        </w:rPr>
      </w:pPr>
      <w:r w:rsidRPr="006F3631">
        <w:rPr>
          <w:rFonts w:ascii="Times New Roman" w:hAnsi="Times New Roman" w:cs="Times New Roman"/>
          <w:i/>
          <w:iCs/>
          <w:color w:val="000000"/>
          <w:sz w:val="23"/>
          <w:szCs w:val="23"/>
        </w:rPr>
        <w:t>Professional development is expected through appropriate continuing education as well as adherence to the ADED Code of Ethics (or professional equivalency) and ADED’s Guidelines for the Delivery of Driver Rehabilitation Services.</w:t>
      </w:r>
    </w:p>
    <w:p w14:paraId="4D9CBB07"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spacing w:val="2"/>
          <w:sz w:val="24"/>
          <w:szCs w:val="24"/>
        </w:rPr>
      </w:pPr>
    </w:p>
    <w:p w14:paraId="10BFE592"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Driver rehabilitation specialists determine fitness to drive and/or provide rehabilitation services. These programs can be distinguished by the level of service provided: </w:t>
      </w:r>
    </w:p>
    <w:p w14:paraId="2CD6C657" w14:textId="77777777" w:rsidR="006F3631" w:rsidRPr="006F3631" w:rsidRDefault="006F3631" w:rsidP="00DA0282">
      <w:pPr>
        <w:numPr>
          <w:ilvl w:val="1"/>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Basic: no adaptive equipment is available. Provides evaluation and training for clients with cognitive and/or visual deficits. A provider possessing the DRP or the CDRS credential may provide this service. </w:t>
      </w:r>
    </w:p>
    <w:p w14:paraId="4683C934" w14:textId="77777777" w:rsidR="006F3631" w:rsidRPr="006F3631" w:rsidRDefault="006F3631" w:rsidP="00DA0282">
      <w:pPr>
        <w:numPr>
          <w:ilvl w:val="1"/>
          <w:numId w:val="486"/>
        </w:numPr>
        <w:autoSpaceDE w:val="0"/>
        <w:autoSpaceDN w:val="0"/>
        <w:adjustRightInd w:val="0"/>
        <w:spacing w:after="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Low tech: includes a vehicle with basic, mechanical adaptations for gas, brake, and steering. Typically, a client would have to be able to transfer independently into the </w:t>
      </w:r>
      <w:r w:rsidRPr="006F3631">
        <w:rPr>
          <w:rFonts w:ascii="Times New Roman" w:eastAsia="Times New Roman" w:hAnsi="Times New Roman" w:cs="Times New Roman"/>
          <w:spacing w:val="2"/>
          <w:sz w:val="24"/>
          <w:szCs w:val="24"/>
        </w:rPr>
        <w:lastRenderedPageBreak/>
        <w:t xml:space="preserve">driver seat to access this type of program. A provider possessing the DRP or the CDRS credential may provide this service. </w:t>
      </w:r>
    </w:p>
    <w:p w14:paraId="48CAA250" w14:textId="77777777" w:rsidR="006F3631" w:rsidRPr="006F3631" w:rsidRDefault="006F3631" w:rsidP="00DA0282">
      <w:pPr>
        <w:numPr>
          <w:ilvl w:val="1"/>
          <w:numId w:val="486"/>
        </w:numPr>
        <w:autoSpaceDE w:val="0"/>
        <w:autoSpaceDN w:val="0"/>
        <w:adjustRightInd w:val="0"/>
        <w:spacing w:after="120" w:line="240" w:lineRule="auto"/>
        <w:rPr>
          <w:rFonts w:ascii="Times New Roman" w:eastAsia="Times New Roman" w:hAnsi="Times New Roman" w:cs="Times New Roman"/>
          <w:spacing w:val="2"/>
          <w:sz w:val="24"/>
          <w:szCs w:val="24"/>
        </w:rPr>
      </w:pPr>
      <w:r w:rsidRPr="006F3631">
        <w:rPr>
          <w:rFonts w:ascii="Times New Roman" w:eastAsia="Times New Roman" w:hAnsi="Times New Roman" w:cs="Times New Roman"/>
          <w:spacing w:val="2"/>
          <w:sz w:val="24"/>
          <w:szCs w:val="24"/>
        </w:rPr>
        <w:t xml:space="preserve">High tech: includes a vehicle that can accommodate wheelchair users who are unable to independently access a driver seat as well as those who require electronic equipment or relocated gas/brake/steering for safe driving. These programs also have capacity to properly stow a wheelchair. A provider possessing the CDRS credential may provide this level of service. </w:t>
      </w:r>
    </w:p>
    <w:p w14:paraId="20C1A969" w14:textId="77777777" w:rsidR="006F3631" w:rsidRPr="006F3631" w:rsidRDefault="006F3631" w:rsidP="006F3631">
      <w:pPr>
        <w:autoSpaceDE w:val="0"/>
        <w:autoSpaceDN w:val="0"/>
        <w:adjustRightInd w:val="0"/>
        <w:spacing w:after="120" w:line="240" w:lineRule="auto"/>
        <w:ind w:left="720"/>
        <w:rPr>
          <w:rFonts w:ascii="Times New Roman" w:eastAsia="Times New Roman" w:hAnsi="Times New Roman" w:cs="Times New Roman"/>
          <w:spacing w:val="2"/>
          <w:sz w:val="24"/>
          <w:szCs w:val="24"/>
        </w:rPr>
      </w:pPr>
    </w:p>
    <w:p w14:paraId="408CEC86"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r w:rsidRPr="006F3631">
        <w:rPr>
          <w:rFonts w:ascii="Times New Roman" w:hAnsi="Times New Roman" w:cs="Times New Roman"/>
          <w:color w:val="000000"/>
          <w:sz w:val="24"/>
          <w:szCs w:val="24"/>
        </w:rPr>
        <w:t>References:</w:t>
      </w:r>
      <w:r w:rsidRPr="006F3631">
        <w:rPr>
          <w:rFonts w:ascii="Times New Roman" w:eastAsia="Times New Roman" w:hAnsi="Times New Roman" w:cs="Times New Roman"/>
          <w:i/>
          <w:spacing w:val="2"/>
          <w:sz w:val="24"/>
          <w:szCs w:val="24"/>
        </w:rPr>
        <w:t xml:space="preserve"> </w:t>
      </w:r>
    </w:p>
    <w:p w14:paraId="795AA02D"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p>
    <w:p w14:paraId="24BFD3D6"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r w:rsidRPr="006F3631">
        <w:rPr>
          <w:rFonts w:ascii="Times New Roman" w:eastAsia="Times New Roman" w:hAnsi="Times New Roman" w:cs="Times New Roman"/>
          <w:i/>
          <w:spacing w:val="2"/>
          <w:sz w:val="24"/>
          <w:szCs w:val="24"/>
        </w:rPr>
        <w:t xml:space="preserve">Spectrum of Driver Services and Driver Rehabilitation Programs. </w:t>
      </w:r>
      <w:r w:rsidRPr="006F3631">
        <w:rPr>
          <w:rFonts w:ascii="Times New Roman" w:eastAsia="Times New Roman" w:hAnsi="Times New Roman" w:cs="Times New Roman"/>
          <w:i/>
          <w:color w:val="000000"/>
          <w:sz w:val="24"/>
          <w:szCs w:val="24"/>
        </w:rPr>
        <w:t>Occup Ther Health Care.</w:t>
      </w:r>
      <w:r w:rsidRPr="006F3631">
        <w:rPr>
          <w:rFonts w:ascii="Times New Roman" w:eastAsia="Times New Roman" w:hAnsi="Times New Roman" w:cs="Times New Roman"/>
          <w:color w:val="000000"/>
          <w:sz w:val="24"/>
          <w:szCs w:val="24"/>
        </w:rPr>
        <w:t xml:space="preserve"> 2014 Apr;28(2):177-87</w:t>
      </w:r>
    </w:p>
    <w:p w14:paraId="6E2E8B63"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p>
    <w:p w14:paraId="0AA63C38"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r w:rsidRPr="006F3631">
        <w:rPr>
          <w:rFonts w:ascii="Times New Roman" w:eastAsia="Times New Roman" w:hAnsi="Times New Roman" w:cs="Times New Roman"/>
          <w:i/>
          <w:spacing w:val="2"/>
          <w:sz w:val="24"/>
          <w:szCs w:val="24"/>
        </w:rPr>
        <w:t>The Role of Driver Rehabilitation in Determining Fitness to Drive; Recommendations for State Driver License Agencies (ADED)</w:t>
      </w:r>
    </w:p>
    <w:p w14:paraId="2660EF83"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p>
    <w:p w14:paraId="6FD12CC9"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r w:rsidRPr="006F3631">
        <w:rPr>
          <w:rFonts w:ascii="Times New Roman" w:eastAsia="Times New Roman" w:hAnsi="Times New Roman" w:cs="Times New Roman"/>
          <w:i/>
          <w:spacing w:val="2"/>
          <w:sz w:val="24"/>
          <w:szCs w:val="24"/>
        </w:rPr>
        <w:t>Best Practice Guidelines for the Delivery of Driver Rehabilitation Services (ADED)</w:t>
      </w:r>
    </w:p>
    <w:p w14:paraId="46AFFDB3"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p>
    <w:p w14:paraId="68A49E68" w14:textId="77777777" w:rsidR="006F3631" w:rsidRPr="006F3631" w:rsidRDefault="006F3631" w:rsidP="006F3631">
      <w:pPr>
        <w:autoSpaceDE w:val="0"/>
        <w:autoSpaceDN w:val="0"/>
        <w:adjustRightInd w:val="0"/>
        <w:spacing w:after="0" w:line="240" w:lineRule="auto"/>
        <w:rPr>
          <w:rFonts w:ascii="Times New Roman" w:eastAsia="Times New Roman" w:hAnsi="Times New Roman" w:cs="Times New Roman"/>
          <w:i/>
          <w:spacing w:val="2"/>
          <w:sz w:val="24"/>
          <w:szCs w:val="24"/>
        </w:rPr>
      </w:pPr>
      <w:r w:rsidRPr="006F3631">
        <w:rPr>
          <w:rFonts w:ascii="Times New Roman" w:eastAsia="Times New Roman" w:hAnsi="Times New Roman" w:cs="Times New Roman"/>
          <w:i/>
          <w:spacing w:val="2"/>
          <w:sz w:val="24"/>
          <w:szCs w:val="24"/>
        </w:rPr>
        <w:t>Code of Ethics (ADED)</w:t>
      </w:r>
    </w:p>
    <w:p w14:paraId="4F07E918" w14:textId="77777777" w:rsidR="00536C29" w:rsidRDefault="00536C29"/>
    <w:p w14:paraId="416199E8" w14:textId="30C11421" w:rsidR="001A5236" w:rsidRPr="006F3631" w:rsidRDefault="009C4BBA" w:rsidP="006F3631">
      <w:pPr>
        <w:rPr>
          <w:rFonts w:ascii="Times New Roman" w:eastAsia="Times New Roman" w:hAnsi="Times New Roman" w:cs="Times New Roman"/>
          <w:bCs/>
          <w:noProof/>
          <w:sz w:val="24"/>
          <w:szCs w:val="24"/>
        </w:rPr>
      </w:pPr>
      <w:r>
        <w:br w:type="page"/>
      </w:r>
    </w:p>
    <w:p w14:paraId="164E3163" w14:textId="77777777" w:rsidR="001A5236" w:rsidRDefault="001A5236" w:rsidP="00CE6914">
      <w:pPr>
        <w:spacing w:after="0" w:line="240" w:lineRule="auto"/>
        <w:rPr>
          <w:rFonts w:ascii="Times New Roman" w:eastAsia="Calibri" w:hAnsi="Times New Roman" w:cs="Times New Roman"/>
          <w:sz w:val="24"/>
        </w:rPr>
        <w:sectPr w:rsidR="001A5236" w:rsidSect="00606271">
          <w:endnotePr>
            <w:numFmt w:val="decimal"/>
          </w:endnotePr>
          <w:pgSz w:w="12240" w:h="15840"/>
          <w:pgMar w:top="1440" w:right="1440" w:bottom="1440" w:left="1440" w:header="720" w:footer="720" w:gutter="0"/>
          <w:cols w:space="720"/>
          <w:titlePg/>
          <w:docGrid w:linePitch="360"/>
        </w:sectPr>
      </w:pPr>
    </w:p>
    <w:p w14:paraId="50C95611" w14:textId="44BB7AA9" w:rsidR="00013167" w:rsidRPr="00DC053C" w:rsidRDefault="00110014" w:rsidP="00CE6914">
      <w:pPr>
        <w:spacing w:after="0" w:line="240" w:lineRule="auto"/>
        <w:rPr>
          <w:rFonts w:ascii="Times New Roman" w:eastAsia="Calibri" w:hAnsi="Times New Roman" w:cs="Times New Roman"/>
          <w:sz w:val="24"/>
        </w:rPr>
      </w:pPr>
      <w:r>
        <w:rPr>
          <w:noProof/>
          <w:color w:val="00FFFF"/>
        </w:rPr>
        <w:lastRenderedPageBreak/>
        <w:drawing>
          <wp:anchor distT="0" distB="0" distL="114300" distR="114300" simplePos="0" relativeHeight="251759616" behindDoc="0" locked="0" layoutInCell="1" allowOverlap="1" wp14:anchorId="675D727E" wp14:editId="5175B420">
            <wp:simplePos x="0" y="0"/>
            <wp:positionH relativeFrom="column">
              <wp:posOffset>4900930</wp:posOffset>
            </wp:positionH>
            <wp:positionV relativeFrom="paragraph">
              <wp:posOffset>7759700</wp:posOffset>
            </wp:positionV>
            <wp:extent cx="1541145" cy="403860"/>
            <wp:effectExtent l="0" t="0" r="1905" b="0"/>
            <wp:wrapNone/>
            <wp:docPr id="1705297925" name="Picture 17052979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41145" cy="403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56557121" wp14:editId="5F45B470">
                <wp:simplePos x="0" y="0"/>
                <wp:positionH relativeFrom="column">
                  <wp:posOffset>-1111250</wp:posOffset>
                </wp:positionH>
                <wp:positionV relativeFrom="paragraph">
                  <wp:posOffset>-762000</wp:posOffset>
                </wp:positionV>
                <wp:extent cx="2070100" cy="393700"/>
                <wp:effectExtent l="0" t="0" r="0" b="0"/>
                <wp:wrapNone/>
                <wp:docPr id="543330286" name="Rectangle 543330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93700"/>
                        </a:xfrm>
                        <a:prstGeom prst="rect">
                          <a:avLst/>
                        </a:prstGeom>
                        <a:noFill/>
                        <a:ln w="57150">
                          <a:noFill/>
                          <a:miter lim="800000"/>
                          <a:headEnd/>
                          <a:tailEnd/>
                        </a:ln>
                      </wps:spPr>
                      <wps:txbx>
                        <w:txbxContent>
                          <w:p w14:paraId="53E11A0C" w14:textId="77777777" w:rsidR="00110014" w:rsidRPr="00110014" w:rsidRDefault="00110014" w:rsidP="00110014">
                            <w:pPr>
                              <w:overflowPunct w:val="0"/>
                              <w:rPr>
                                <w:rFonts w:ascii="Liberation Sans Narrow" w:hAnsi="Liberation Sans Narrow" w:cs="Liberation Sans Narrow"/>
                                <w:b/>
                                <w:color w:val="FFFFFF" w:themeColor="background1"/>
                                <w:sz w:val="28"/>
                                <w:szCs w:val="28"/>
                              </w:rPr>
                            </w:pPr>
                            <w:r w:rsidRPr="00110014">
                              <w:rPr>
                                <w:rFonts w:ascii="Liberation Sans Narrow" w:hAnsi="Liberation Sans Narrow" w:cs="Liberation Sans Narrow"/>
                                <w:b/>
                                <w:color w:val="FFFFFF" w:themeColor="background1"/>
                                <w:sz w:val="28"/>
                                <w:szCs w:val="28"/>
                              </w:rPr>
                              <w:t>May 2023 Edition</w:t>
                            </w:r>
                          </w:p>
                          <w:p w14:paraId="7DB13185" w14:textId="77777777" w:rsidR="00110014" w:rsidRPr="00110014" w:rsidRDefault="00110014" w:rsidP="00110014">
                            <w:pPr>
                              <w:rPr>
                                <w:color w:val="FFFFFF" w:themeColor="background1"/>
                              </w:rPr>
                            </w:pPr>
                          </w:p>
                        </w:txbxContent>
                      </wps:txbx>
                      <wps:bodyPr rot="0" vert="horz" wrap="square" lIns="4572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57121" id="Rectangle 543330286" o:spid="_x0000_s1062" style="position:absolute;margin-left:-87.5pt;margin-top:-60pt;width:163pt;height: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" filled="f" stroked="f" strokeweight="4.5pt">
                <v:textbox inset="36pt">
                  <w:txbxContent>
                    <w:p w14:paraId="53E11A0C" w14:textId="77777777" w:rsidR="00110014" w:rsidRPr="00110014" w:rsidRDefault="00110014" w:rsidP="00110014">
                      <w:pPr>
                        <w:overflowPunct w:val="0"/>
                        <w:rPr>
                          <w:rFonts w:ascii="Liberation Sans Narrow" w:hAnsi="Liberation Sans Narrow" w:cs="Liberation Sans Narrow"/>
                          <w:b/>
                          <w:color w:val="FFFFFF" w:themeColor="background1"/>
                          <w:sz w:val="28"/>
                          <w:szCs w:val="28"/>
                        </w:rPr>
                      </w:pPr>
                      <w:r w:rsidRPr="00110014">
                        <w:rPr>
                          <w:rFonts w:ascii="Liberation Sans Narrow" w:hAnsi="Liberation Sans Narrow" w:cs="Liberation Sans Narrow"/>
                          <w:b/>
                          <w:color w:val="FFFFFF" w:themeColor="background1"/>
                          <w:sz w:val="28"/>
                          <w:szCs w:val="28"/>
                        </w:rPr>
                        <w:t>May 2023 Edition</w:t>
                      </w:r>
                    </w:p>
                    <w:p w14:paraId="7DB13185" w14:textId="77777777" w:rsidR="00110014" w:rsidRPr="00110014" w:rsidRDefault="00110014" w:rsidP="00110014">
                      <w:pPr>
                        <w:rPr>
                          <w:color w:val="FFFFFF" w:themeColor="background1"/>
                        </w:rPr>
                      </w:pPr>
                    </w:p>
                  </w:txbxContent>
                </v:textbox>
              </v:rect>
            </w:pict>
          </mc:Fallback>
        </mc:AlternateContent>
      </w:r>
      <w:r w:rsidR="003751AC">
        <w:rPr>
          <w:noProof/>
        </w:rPr>
        <mc:AlternateContent>
          <mc:Choice Requires="wps">
            <w:drawing>
              <wp:anchor distT="0" distB="0" distL="114300" distR="114300" simplePos="0" relativeHeight="251679744" behindDoc="0" locked="0" layoutInCell="1" allowOverlap="1" wp14:anchorId="1C870CD1" wp14:editId="04037C88">
                <wp:simplePos x="0" y="0"/>
                <wp:positionH relativeFrom="column">
                  <wp:posOffset>-902970</wp:posOffset>
                </wp:positionH>
                <wp:positionV relativeFrom="paragraph">
                  <wp:posOffset>8202186</wp:posOffset>
                </wp:positionV>
                <wp:extent cx="7835900" cy="941070"/>
                <wp:effectExtent l="0" t="0" r="0" b="0"/>
                <wp:wrapNone/>
                <wp:docPr id="14" name="Rectangle 14"/>
                <wp:cNvGraphicFramePr/>
                <a:graphic xmlns:a="http://schemas.openxmlformats.org/drawingml/2006/main">
                  <a:graphicData uri="http://schemas.microsoft.com/office/word/2010/wordprocessingShape">
                    <wps:wsp>
                      <wps:cNvSpPr/>
                      <wps:spPr>
                        <a:xfrm>
                          <a:off x="0" y="0"/>
                          <a:ext cx="7835900" cy="941070"/>
                        </a:xfrm>
                        <a:prstGeom prst="rect">
                          <a:avLst/>
                        </a:prstGeom>
                        <a:solidFill>
                          <a:srgbClr val="0E3F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879CA37" id="Rectangle 14" o:spid="_x0000_s1026" style="position:absolute;margin-left:-71.1pt;margin-top:645.85pt;width:617pt;height:74.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" fillcolor="#0e3f70" stroked="f" strokeweight="1pt"/>
            </w:pict>
          </mc:Fallback>
        </mc:AlternateContent>
      </w:r>
      <w:r w:rsidR="00CB7E08">
        <w:rPr>
          <w:noProof/>
        </w:rPr>
        <mc:AlternateContent>
          <mc:Choice Requires="wps">
            <w:drawing>
              <wp:anchor distT="0" distB="0" distL="114300" distR="114300" simplePos="0" relativeHeight="251683840" behindDoc="0" locked="0" layoutInCell="1" allowOverlap="1" wp14:anchorId="14CD0F47" wp14:editId="19CFCE2B">
                <wp:simplePos x="0" y="0"/>
                <wp:positionH relativeFrom="column">
                  <wp:posOffset>-721359</wp:posOffset>
                </wp:positionH>
                <wp:positionV relativeFrom="paragraph">
                  <wp:posOffset>92709</wp:posOffset>
                </wp:positionV>
                <wp:extent cx="6077055" cy="258904"/>
                <wp:effectExtent l="0" t="704850" r="0" b="713105"/>
                <wp:wrapNone/>
                <wp:docPr id="21" name="Parallelogram 21"/>
                <wp:cNvGraphicFramePr/>
                <a:graphic xmlns:a="http://schemas.openxmlformats.org/drawingml/2006/main">
                  <a:graphicData uri="http://schemas.microsoft.com/office/word/2010/wordprocessingShape">
                    <wps:wsp>
                      <wps:cNvSpPr/>
                      <wps:spPr>
                        <a:xfrm rot="20795202">
                          <a:off x="0" y="0"/>
                          <a:ext cx="6077055" cy="258904"/>
                        </a:xfrm>
                        <a:prstGeom prst="parallelogram">
                          <a:avLst>
                            <a:gd name="adj" fmla="val 66142"/>
                          </a:avLst>
                        </a:prstGeom>
                        <a:solidFill>
                          <a:srgbClr val="07B3E9">
                            <a:alpha val="67451"/>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383BA" id="Parallelogram 21" o:spid="_x0000_s1026" type="#_x0000_t7" style="position:absolute;margin-left:-56.8pt;margin-top:7.3pt;width:478.5pt;height:20.4pt;rotation:-87905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" adj="609" fillcolor="#07b3e9" stroked="f" strokeweight="1pt">
                <v:fill opacity="44204f"/>
              </v:shape>
            </w:pict>
          </mc:Fallback>
        </mc:AlternateContent>
      </w:r>
      <w:r w:rsidR="00CB7E08">
        <w:rPr>
          <w:noProof/>
        </w:rPr>
        <mc:AlternateContent>
          <mc:Choice Requires="wps">
            <w:drawing>
              <wp:anchor distT="0" distB="0" distL="114300" distR="114300" simplePos="0" relativeHeight="251682816" behindDoc="0" locked="0" layoutInCell="1" allowOverlap="1" wp14:anchorId="54250403" wp14:editId="2B17D05E">
                <wp:simplePos x="0" y="0"/>
                <wp:positionH relativeFrom="column">
                  <wp:posOffset>-771277</wp:posOffset>
                </wp:positionH>
                <wp:positionV relativeFrom="paragraph">
                  <wp:posOffset>-795131</wp:posOffset>
                </wp:positionV>
                <wp:extent cx="7490129" cy="1746885"/>
                <wp:effectExtent l="0" t="0" r="0" b="5715"/>
                <wp:wrapNone/>
                <wp:docPr id="19" name="Right Triangle 8"/>
                <wp:cNvGraphicFramePr/>
                <a:graphic xmlns:a="http://schemas.openxmlformats.org/drawingml/2006/main">
                  <a:graphicData uri="http://schemas.microsoft.com/office/word/2010/wordprocessingShape">
                    <wps:wsp>
                      <wps:cNvSpPr/>
                      <wps:spPr>
                        <a:xfrm flipV="1">
                          <a:off x="0" y="0"/>
                          <a:ext cx="7490129" cy="1746885"/>
                        </a:xfrm>
                        <a:custGeom>
                          <a:avLst/>
                          <a:gdLst>
                            <a:gd name="connsiteX0" fmla="*/ 0 w 3236595"/>
                            <a:gd name="connsiteY0" fmla="*/ 1746885 h 1746885"/>
                            <a:gd name="connsiteX1" fmla="*/ 0 w 3236595"/>
                            <a:gd name="connsiteY1" fmla="*/ 0 h 1746885"/>
                            <a:gd name="connsiteX2" fmla="*/ 3236595 w 3236595"/>
                            <a:gd name="connsiteY2" fmla="*/ 1746885 h 1746885"/>
                            <a:gd name="connsiteX3" fmla="*/ 0 w 3236595"/>
                            <a:gd name="connsiteY3" fmla="*/ 1746885 h 1746885"/>
                            <a:gd name="connsiteX0" fmla="*/ 0 w 3507105"/>
                            <a:gd name="connsiteY0" fmla="*/ 1746885 h 1746885"/>
                            <a:gd name="connsiteX1" fmla="*/ 0 w 3507105"/>
                            <a:gd name="connsiteY1" fmla="*/ 0 h 1746885"/>
                            <a:gd name="connsiteX2" fmla="*/ 3507105 w 3507105"/>
                            <a:gd name="connsiteY2" fmla="*/ 1746885 h 1746885"/>
                            <a:gd name="connsiteX3" fmla="*/ 0 w 3507105"/>
                            <a:gd name="connsiteY3" fmla="*/ 1746885 h 1746885"/>
                          </a:gdLst>
                          <a:ahLst/>
                          <a:cxnLst>
                            <a:cxn ang="0">
                              <a:pos x="connsiteX0" y="connsiteY0"/>
                            </a:cxn>
                            <a:cxn ang="0">
                              <a:pos x="connsiteX1" y="connsiteY1"/>
                            </a:cxn>
                            <a:cxn ang="0">
                              <a:pos x="connsiteX2" y="connsiteY2"/>
                            </a:cxn>
                            <a:cxn ang="0">
                              <a:pos x="connsiteX3" y="connsiteY3"/>
                            </a:cxn>
                          </a:cxnLst>
                          <a:rect l="l" t="t" r="r" b="b"/>
                          <a:pathLst>
                            <a:path w="3507105" h="1746885">
                              <a:moveTo>
                                <a:pt x="0" y="1746885"/>
                              </a:moveTo>
                              <a:lnTo>
                                <a:pt x="0" y="0"/>
                              </a:lnTo>
                              <a:lnTo>
                                <a:pt x="3507105" y="1746885"/>
                              </a:lnTo>
                              <a:lnTo>
                                <a:pt x="0" y="1746885"/>
                              </a:lnTo>
                              <a:close/>
                            </a:path>
                          </a:pathLst>
                        </a:custGeom>
                        <a:solidFill>
                          <a:srgbClr val="0E3F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D7C13A1" id="Right Triangle 8" o:spid="_x0000_s1026" style="position:absolute;margin-left:-60.75pt;margin-top:-62.6pt;width:589.75pt;height:137.55pt;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07105,17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" path="m,1746885l,,3507105,1746885,,1746885xe" fillcolor="#0e3f70" stroked="f" strokeweight="1pt">
                <v:stroke joinstyle="miter"/>
                <v:path arrowok="t" o:connecttype="custom" o:connectlocs="0,1746885;0,0;7490129,1746885;0,1746885" o:connectangles="0,0,0,0"/>
              </v:shape>
            </w:pict>
          </mc:Fallback>
        </mc:AlternateContent>
      </w:r>
      <w:r w:rsidR="00CD5287">
        <w:rPr>
          <w:noProof/>
        </w:rPr>
        <mc:AlternateContent>
          <mc:Choice Requires="wps">
            <w:drawing>
              <wp:anchor distT="0" distB="0" distL="114300" distR="114300" simplePos="0" relativeHeight="251677696" behindDoc="0" locked="0" layoutInCell="1" allowOverlap="1" wp14:anchorId="4BA1617E" wp14:editId="0925F339">
                <wp:simplePos x="0" y="0"/>
                <wp:positionH relativeFrom="column">
                  <wp:posOffset>-930302</wp:posOffset>
                </wp:positionH>
                <wp:positionV relativeFrom="paragraph">
                  <wp:posOffset>-914400</wp:posOffset>
                </wp:positionV>
                <wp:extent cx="7800092" cy="10057638"/>
                <wp:effectExtent l="0" t="0" r="0" b="1270"/>
                <wp:wrapNone/>
                <wp:docPr id="13" name="Rectangle 13"/>
                <wp:cNvGraphicFramePr/>
                <a:graphic xmlns:a="http://schemas.openxmlformats.org/drawingml/2006/main">
                  <a:graphicData uri="http://schemas.microsoft.com/office/word/2010/wordprocessingShape">
                    <wps:wsp>
                      <wps:cNvSpPr/>
                      <wps:spPr>
                        <a:xfrm>
                          <a:off x="0" y="0"/>
                          <a:ext cx="7800092" cy="10057638"/>
                        </a:xfrm>
                        <a:prstGeom prst="rect">
                          <a:avLst/>
                        </a:prstGeom>
                        <a:solidFill>
                          <a:srgbClr val="EDF2F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A4D21F" id="Rectangle 13" o:spid="_x0000_s1026" style="position:absolute;margin-left:-73.25pt;margin-top:-1in;width:614.2pt;height:79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" fillcolor="#edf2f9" stroked="f" strokeweight="1pt"/>
            </w:pict>
          </mc:Fallback>
        </mc:AlternateContent>
      </w:r>
    </w:p>
    <w:sectPr w:rsidR="00013167" w:rsidRPr="00DC053C" w:rsidSect="00606271">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E876" w14:textId="77777777" w:rsidR="002E4496" w:rsidRDefault="002E4496" w:rsidP="00DC053C">
      <w:pPr>
        <w:spacing w:after="0" w:line="240" w:lineRule="auto"/>
      </w:pPr>
      <w:r>
        <w:separator/>
      </w:r>
    </w:p>
  </w:endnote>
  <w:endnote w:type="continuationSeparator" w:id="0">
    <w:p w14:paraId="55DD5C1F" w14:textId="77777777" w:rsidR="002E4496" w:rsidRDefault="002E4496" w:rsidP="00DC053C">
      <w:pPr>
        <w:spacing w:after="0" w:line="240" w:lineRule="auto"/>
      </w:pPr>
      <w:r>
        <w:continuationSeparator/>
      </w:r>
    </w:p>
  </w:endnote>
  <w:endnote w:id="1">
    <w:p w14:paraId="4E2C290B" w14:textId="77777777" w:rsidR="00F375AE" w:rsidRPr="00BD23CE" w:rsidRDefault="00F375AE" w:rsidP="00BD23CE">
      <w:pPr>
        <w:pStyle w:val="Heading2"/>
      </w:pPr>
      <w:r w:rsidRPr="00BD23CE">
        <w:t>References</w:t>
      </w:r>
    </w:p>
    <w:p w14:paraId="0F2F7C24" w14:textId="77777777" w:rsidR="00F375AE" w:rsidRPr="002E0652" w:rsidRDefault="00F375AE">
      <w:pPr>
        <w:pStyle w:val="EndnoteText"/>
        <w:rPr>
          <w:rFonts w:ascii="Times New Roman" w:hAnsi="Times New Roman" w:cs="Times New Roman"/>
        </w:rPr>
      </w:pPr>
    </w:p>
    <w:p w14:paraId="2BBA2F32"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NHTSA &amp; the Insurance Institute for Highway Safety. (2006, September). </w:t>
      </w:r>
      <w:r w:rsidRPr="00947A53">
        <w:rPr>
          <w:rFonts w:ascii="Times New Roman" w:hAnsi="Times New Roman" w:cs="Times New Roman"/>
          <w:i/>
          <w:iCs/>
          <w:sz w:val="24"/>
          <w:szCs w:val="24"/>
        </w:rPr>
        <w:t>Beginning Teenage Drivers</w:t>
      </w:r>
      <w:r w:rsidRPr="00947A53">
        <w:rPr>
          <w:rFonts w:ascii="Times New Roman" w:hAnsi="Times New Roman" w:cs="Times New Roman"/>
          <w:sz w:val="24"/>
          <w:szCs w:val="24"/>
        </w:rPr>
        <w:t xml:space="preserve">. Report No. DOT HS 810 651. Washington, DC: National Highway Traffic Safety Administration. Retrieved from: </w:t>
      </w:r>
      <w:hyperlink r:id="rId1" w:history="1">
        <w:r w:rsidRPr="00947A53">
          <w:rPr>
            <w:rStyle w:val="Hyperlink"/>
            <w:rFonts w:ascii="Times New Roman" w:hAnsi="Times New Roman" w:cs="Times New Roman"/>
            <w:sz w:val="24"/>
            <w:szCs w:val="24"/>
          </w:rPr>
          <w:t>www.nhtsa.gov/DOT/NHTSA/Traffic%20Injury%20Control/Teen%20Driver/files/BegTeenDrivers810651.pdf</w:t>
        </w:r>
      </w:hyperlink>
      <w:r w:rsidRPr="00947A53">
        <w:rPr>
          <w:rFonts w:ascii="Times New Roman" w:hAnsi="Times New Roman" w:cs="Times New Roman"/>
          <w:sz w:val="24"/>
          <w:szCs w:val="24"/>
        </w:rPr>
        <w:t xml:space="preserve">. </w:t>
      </w:r>
    </w:p>
    <w:p w14:paraId="20B15AE5" w14:textId="77777777" w:rsidR="00F375AE" w:rsidRPr="00947A53" w:rsidRDefault="00F375AE">
      <w:pPr>
        <w:pStyle w:val="EndnoteText"/>
        <w:rPr>
          <w:rFonts w:ascii="Times New Roman" w:hAnsi="Times New Roman" w:cs="Times New Roman"/>
          <w:sz w:val="24"/>
          <w:szCs w:val="24"/>
        </w:rPr>
      </w:pPr>
    </w:p>
  </w:endnote>
  <w:endnote w:id="2">
    <w:p w14:paraId="4EF8D2D7" w14:textId="77777777" w:rsidR="00F375AE" w:rsidRPr="00947A53" w:rsidRDefault="00F375AE">
      <w:pPr>
        <w:pStyle w:val="EndnoteText"/>
        <w:rPr>
          <w:rFonts w:ascii="Times New Roman" w:hAnsi="Times New Roman" w:cs="Times New Roman"/>
          <w:sz w:val="24"/>
          <w:szCs w:val="24"/>
          <w:u w:val="single"/>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NHTSA Traffic Safety Facts Annual Report Tables. Retrieved from: </w:t>
      </w:r>
      <w:hyperlink r:id="rId2" w:history="1">
        <w:r w:rsidRPr="00947A53">
          <w:rPr>
            <w:rStyle w:val="Hyperlink"/>
            <w:rFonts w:ascii="Times New Roman" w:hAnsi="Times New Roman" w:cs="Times New Roman"/>
            <w:sz w:val="24"/>
            <w:szCs w:val="24"/>
          </w:rPr>
          <w:t>https://cdan.nhtsa.gov/tsftables/tsfar.htm</w:t>
        </w:r>
      </w:hyperlink>
      <w:r w:rsidRPr="00947A53">
        <w:rPr>
          <w:rFonts w:ascii="Times New Roman" w:hAnsi="Times New Roman" w:cs="Times New Roman"/>
          <w:sz w:val="24"/>
          <w:szCs w:val="24"/>
          <w:u w:val="single"/>
        </w:rPr>
        <w:t>.</w:t>
      </w:r>
    </w:p>
    <w:p w14:paraId="3ABD5F2B" w14:textId="77777777" w:rsidR="00F375AE" w:rsidRPr="00947A53" w:rsidRDefault="00F375AE">
      <w:pPr>
        <w:pStyle w:val="EndnoteText"/>
        <w:rPr>
          <w:rFonts w:ascii="Times New Roman" w:hAnsi="Times New Roman" w:cs="Times New Roman"/>
          <w:sz w:val="24"/>
          <w:szCs w:val="24"/>
        </w:rPr>
      </w:pPr>
    </w:p>
  </w:endnote>
  <w:endnote w:id="3">
    <w:p w14:paraId="0DF8BF07" w14:textId="77777777" w:rsidR="00F375AE" w:rsidRPr="00947A53" w:rsidRDefault="00F375AE">
      <w:pPr>
        <w:pStyle w:val="EndnoteText"/>
        <w:rPr>
          <w:rStyle w:val="Hyperlink"/>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(2009). </w:t>
      </w:r>
      <w:r w:rsidRPr="00947A53">
        <w:rPr>
          <w:rFonts w:ascii="Times New Roman" w:hAnsi="Times New Roman" w:cs="Times New Roman"/>
          <w:i/>
          <w:iCs/>
          <w:sz w:val="24"/>
          <w:szCs w:val="24"/>
        </w:rPr>
        <w:t>Novice Teen Driver Education and Training Administrative Standards</w:t>
      </w:r>
      <w:r w:rsidRPr="00947A53">
        <w:rPr>
          <w:rFonts w:ascii="Times New Roman" w:hAnsi="Times New Roman" w:cs="Times New Roman"/>
          <w:sz w:val="24"/>
          <w:szCs w:val="24"/>
        </w:rPr>
        <w:t xml:space="preserve">. Retrieved from: </w:t>
      </w:r>
      <w:hyperlink r:id="rId3" w:history="1">
        <w:r w:rsidRPr="00947A53">
          <w:rPr>
            <w:rStyle w:val="Hyperlink"/>
            <w:rFonts w:ascii="Times New Roman" w:hAnsi="Times New Roman" w:cs="Times New Roman"/>
            <w:sz w:val="24"/>
            <w:szCs w:val="24"/>
          </w:rPr>
          <w:t>http://www.anstse.info/PDF's/FULL%20Novice%20Teen%20Driver%20Education%20and%20Training%20Administrative%20Standards.pdf</w:t>
        </w:r>
      </w:hyperlink>
      <w:r w:rsidRPr="00947A53">
        <w:rPr>
          <w:rStyle w:val="Hyperlink"/>
          <w:rFonts w:ascii="Times New Roman" w:hAnsi="Times New Roman" w:cs="Times New Roman"/>
          <w:sz w:val="24"/>
          <w:szCs w:val="24"/>
        </w:rPr>
        <w:t>.</w:t>
      </w:r>
    </w:p>
    <w:p w14:paraId="1AC5312F" w14:textId="77777777" w:rsidR="00F375AE" w:rsidRPr="00947A53" w:rsidRDefault="00F375AE">
      <w:pPr>
        <w:pStyle w:val="EndnoteText"/>
        <w:rPr>
          <w:rFonts w:ascii="Times New Roman" w:hAnsi="Times New Roman" w:cs="Times New Roman"/>
          <w:sz w:val="24"/>
          <w:szCs w:val="24"/>
        </w:rPr>
      </w:pPr>
    </w:p>
  </w:endnote>
  <w:endnote w:id="4">
    <w:p w14:paraId="19FC900C" w14:textId="77777777" w:rsidR="00F375AE" w:rsidRPr="00947A53" w:rsidRDefault="00F375AE">
      <w:pPr>
        <w:pStyle w:val="EndnoteText"/>
        <w:rPr>
          <w:rStyle w:val="Hyperlink"/>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(2017). </w:t>
      </w:r>
      <w:r w:rsidRPr="00947A53">
        <w:rPr>
          <w:rFonts w:ascii="Times New Roman" w:hAnsi="Times New Roman" w:cs="Times New Roman"/>
          <w:i/>
          <w:iCs/>
          <w:sz w:val="24"/>
          <w:szCs w:val="24"/>
        </w:rPr>
        <w:t>Novice Teen Driver Education and Training Administrative Standards</w:t>
      </w:r>
      <w:r w:rsidRPr="00947A53">
        <w:rPr>
          <w:rFonts w:ascii="Times New Roman" w:hAnsi="Times New Roman" w:cs="Times New Roman"/>
          <w:sz w:val="24"/>
          <w:szCs w:val="24"/>
        </w:rPr>
        <w:t xml:space="preserve">. Retrieved from: </w:t>
      </w:r>
      <w:hyperlink r:id="rId4" w:history="1">
        <w:r w:rsidRPr="00947A53">
          <w:rPr>
            <w:rStyle w:val="Hyperlink"/>
            <w:rFonts w:ascii="Times New Roman" w:hAnsi="Times New Roman" w:cs="Times New Roman"/>
            <w:sz w:val="24"/>
            <w:szCs w:val="24"/>
          </w:rPr>
          <w:t>http://www.anstse.info/Resources%20PDF's/2019%20Resources/001%20-%202017%20NTDETAS%20FINAL%203-14-19.pdf</w:t>
        </w:r>
      </w:hyperlink>
      <w:r w:rsidRPr="00947A53">
        <w:rPr>
          <w:rStyle w:val="Hyperlink"/>
          <w:rFonts w:ascii="Times New Roman" w:hAnsi="Times New Roman" w:cs="Times New Roman"/>
          <w:sz w:val="24"/>
          <w:szCs w:val="24"/>
        </w:rPr>
        <w:t>.</w:t>
      </w:r>
    </w:p>
    <w:p w14:paraId="092EEA23" w14:textId="77777777" w:rsidR="00F375AE" w:rsidRPr="00947A53" w:rsidRDefault="00F375AE">
      <w:pPr>
        <w:pStyle w:val="EndnoteText"/>
        <w:rPr>
          <w:rFonts w:ascii="Times New Roman" w:hAnsi="Times New Roman" w:cs="Times New Roman"/>
          <w:sz w:val="24"/>
          <w:szCs w:val="24"/>
        </w:rPr>
      </w:pPr>
    </w:p>
  </w:endnote>
  <w:endnote w:id="5">
    <w:p w14:paraId="67D90905" w14:textId="77777777" w:rsidR="00F375AE" w:rsidRPr="00947A53" w:rsidRDefault="00F375AE" w:rsidP="00E9196F">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U.S. Department of Health and Human Services. </w:t>
      </w:r>
      <w:r w:rsidRPr="00947A53">
        <w:rPr>
          <w:rFonts w:ascii="Times New Roman" w:hAnsi="Times New Roman" w:cs="Times New Roman"/>
          <w:i/>
          <w:iCs/>
          <w:sz w:val="24"/>
          <w:szCs w:val="24"/>
        </w:rPr>
        <w:t>Healthy People 2030: Social Determinants of Health</w:t>
      </w:r>
      <w:r w:rsidRPr="00947A53">
        <w:rPr>
          <w:rFonts w:ascii="Times New Roman" w:hAnsi="Times New Roman" w:cs="Times New Roman"/>
          <w:sz w:val="24"/>
          <w:szCs w:val="24"/>
        </w:rPr>
        <w:t xml:space="preserve">. Retrieved from: </w:t>
      </w:r>
      <w:hyperlink r:id="rId5" w:history="1">
        <w:r w:rsidRPr="00947A53">
          <w:rPr>
            <w:rStyle w:val="Hyperlink"/>
            <w:rFonts w:ascii="Times New Roman" w:hAnsi="Times New Roman" w:cs="Times New Roman"/>
            <w:sz w:val="24"/>
            <w:szCs w:val="24"/>
          </w:rPr>
          <w:t>https://health.gov/healthypeople/objectives-and-data/social-determinants-health</w:t>
        </w:r>
      </w:hyperlink>
      <w:r w:rsidRPr="00947A53">
        <w:rPr>
          <w:rStyle w:val="Hyperlink"/>
          <w:rFonts w:ascii="Times New Roman" w:hAnsi="Times New Roman" w:cs="Times New Roman"/>
          <w:sz w:val="24"/>
          <w:szCs w:val="24"/>
        </w:rPr>
        <w:t xml:space="preserve">. </w:t>
      </w:r>
      <w:r w:rsidRPr="00947A53">
        <w:rPr>
          <w:rFonts w:ascii="Times New Roman" w:hAnsi="Times New Roman" w:cs="Times New Roman"/>
          <w:sz w:val="24"/>
          <w:szCs w:val="24"/>
        </w:rPr>
        <w:t xml:space="preserve"> </w:t>
      </w:r>
    </w:p>
    <w:p w14:paraId="0C3BE986" w14:textId="77777777" w:rsidR="00F375AE" w:rsidRPr="00947A53" w:rsidRDefault="00F375AE" w:rsidP="00E9196F">
      <w:pPr>
        <w:pStyle w:val="EndnoteText"/>
        <w:rPr>
          <w:rFonts w:ascii="Times New Roman" w:hAnsi="Times New Roman" w:cs="Times New Roman"/>
          <w:sz w:val="24"/>
          <w:szCs w:val="24"/>
        </w:rPr>
      </w:pPr>
    </w:p>
  </w:endnote>
  <w:endnote w:id="6">
    <w:p w14:paraId="717A71F3" w14:textId="77777777" w:rsidR="00F375AE" w:rsidRPr="00947A53" w:rsidRDefault="00F375AE" w:rsidP="000D43CA">
      <w:pPr>
        <w:pStyle w:val="Foot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Mayhew, D. R., &amp; Simpson, H. M. (1996) </w:t>
      </w:r>
      <w:r w:rsidRPr="00947A53">
        <w:rPr>
          <w:rFonts w:ascii="Times New Roman" w:hAnsi="Times New Roman" w:cs="Times New Roman"/>
          <w:i/>
          <w:iCs/>
          <w:sz w:val="24"/>
          <w:szCs w:val="24"/>
        </w:rPr>
        <w:t xml:space="preserve">Effectiveness and role of driver education and training in a graduated licensing system. </w:t>
      </w:r>
      <w:r w:rsidRPr="00947A53">
        <w:rPr>
          <w:rFonts w:ascii="Times New Roman" w:hAnsi="Times New Roman" w:cs="Times New Roman"/>
          <w:sz w:val="24"/>
          <w:szCs w:val="24"/>
        </w:rPr>
        <w:t xml:space="preserve">Ottawa: Traffic Injury Research Foundation. Retrieved from:  </w:t>
      </w:r>
      <w:hyperlink r:id="rId6">
        <w:r w:rsidRPr="00947A53">
          <w:rPr>
            <w:rStyle w:val="Hyperlink1"/>
            <w:rFonts w:ascii="Times New Roman" w:hAnsi="Times New Roman" w:cs="Times New Roman"/>
            <w:color w:val="0563C1"/>
            <w:sz w:val="24"/>
            <w:szCs w:val="24"/>
          </w:rPr>
          <w:t>http://www.drivers.com/article/305/.</w:t>
        </w:r>
      </w:hyperlink>
      <w:r w:rsidRPr="00947A53">
        <w:rPr>
          <w:rFonts w:ascii="Times New Roman" w:hAnsi="Times New Roman" w:cs="Times New Roman"/>
          <w:sz w:val="24"/>
          <w:szCs w:val="24"/>
        </w:rPr>
        <w:t xml:space="preserve"> See also: Mayhew, D. R., Simpson, H. M., Williams, A. F., &amp; Ferguson, S. A. (1998). </w:t>
      </w:r>
      <w:r w:rsidRPr="00947A53">
        <w:rPr>
          <w:rFonts w:ascii="Times New Roman" w:hAnsi="Times New Roman" w:cs="Times New Roman"/>
          <w:i/>
          <w:iCs/>
          <w:sz w:val="24"/>
          <w:szCs w:val="24"/>
        </w:rPr>
        <w:t>Effectiveness and role of driver education and training in a graduated licensing system</w:t>
      </w:r>
      <w:r w:rsidRPr="00947A53">
        <w:rPr>
          <w:rFonts w:ascii="Times New Roman" w:hAnsi="Times New Roman" w:cs="Times New Roman"/>
          <w:sz w:val="24"/>
          <w:szCs w:val="24"/>
        </w:rPr>
        <w:t>. Journal of Public Health Policy</w:t>
      </w:r>
      <w:r w:rsidRPr="00947A53">
        <w:rPr>
          <w:rFonts w:ascii="Times New Roman" w:hAnsi="Times New Roman" w:cs="Times New Roman"/>
          <w:i/>
          <w:iCs/>
          <w:sz w:val="24"/>
          <w:szCs w:val="24"/>
        </w:rPr>
        <w:t xml:space="preserve"> </w:t>
      </w:r>
      <w:r w:rsidRPr="00947A53">
        <w:rPr>
          <w:rFonts w:ascii="Times New Roman" w:hAnsi="Times New Roman" w:cs="Times New Roman"/>
          <w:sz w:val="24"/>
          <w:szCs w:val="24"/>
        </w:rPr>
        <w:t>19, 51-67.</w:t>
      </w:r>
    </w:p>
    <w:p w14:paraId="017260EE" w14:textId="77777777" w:rsidR="00F375AE" w:rsidRPr="00947A53" w:rsidRDefault="00F375AE">
      <w:pPr>
        <w:pStyle w:val="EndnoteText"/>
        <w:rPr>
          <w:rFonts w:ascii="Times New Roman" w:hAnsi="Times New Roman" w:cs="Times New Roman"/>
          <w:sz w:val="24"/>
          <w:szCs w:val="24"/>
        </w:rPr>
      </w:pPr>
    </w:p>
  </w:endnote>
  <w:endnote w:id="7">
    <w:p w14:paraId="1BFD426F" w14:textId="77777777" w:rsidR="00F375AE" w:rsidRPr="00947A53" w:rsidRDefault="00F375AE">
      <w:pPr>
        <w:pStyle w:val="EndnoteText"/>
        <w:rPr>
          <w:rFonts w:ascii="Times New Roman" w:eastAsia="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w:t>
      </w:r>
      <w:r w:rsidRPr="00947A53">
        <w:rPr>
          <w:rFonts w:ascii="Times New Roman" w:eastAsia="Times New Roman" w:hAnsi="Times New Roman" w:cs="Times New Roman"/>
          <w:sz w:val="24"/>
          <w:szCs w:val="24"/>
        </w:rPr>
        <w:t xml:space="preserve">McKnight, A. J. (1985). </w:t>
      </w:r>
      <w:r w:rsidRPr="00947A53">
        <w:rPr>
          <w:rFonts w:ascii="Times New Roman" w:eastAsia="Times New Roman" w:hAnsi="Times New Roman" w:cs="Times New Roman"/>
          <w:i/>
          <w:iCs/>
          <w:sz w:val="24"/>
          <w:szCs w:val="24"/>
        </w:rPr>
        <w:t>Young driver accidents: In search of solutions, Proceedings of an International Symposium</w:t>
      </w:r>
      <w:r w:rsidRPr="00947A53">
        <w:rPr>
          <w:rFonts w:ascii="Times New Roman" w:eastAsia="Times New Roman" w:hAnsi="Times New Roman" w:cs="Times New Roman"/>
          <w:sz w:val="24"/>
          <w:szCs w:val="24"/>
        </w:rPr>
        <w:t>, D.R. Mayhew, H. M. Simpson, &amp; A. C. Donelson (Eds.), 109-115. Ottawa: Traffic Injury Research Foundation of Canada. Cited in Mayhew &amp; Simpson, 1996.</w:t>
      </w:r>
    </w:p>
    <w:p w14:paraId="5DEA6A19" w14:textId="77777777" w:rsidR="00F375AE" w:rsidRPr="00947A53" w:rsidRDefault="00F375AE">
      <w:pPr>
        <w:pStyle w:val="EndnoteText"/>
        <w:rPr>
          <w:rFonts w:ascii="Times New Roman" w:hAnsi="Times New Roman" w:cs="Times New Roman"/>
          <w:sz w:val="24"/>
          <w:szCs w:val="24"/>
        </w:rPr>
      </w:pPr>
    </w:p>
  </w:endnote>
  <w:endnote w:id="8">
    <w:p w14:paraId="04F53B42" w14:textId="77777777" w:rsidR="00F375AE" w:rsidRPr="00947A53" w:rsidRDefault="00F375AE" w:rsidP="006F3FBE">
      <w:pPr>
        <w:pStyle w:val="EndnoteText"/>
        <w:rPr>
          <w:rStyle w:val="Hyperlink"/>
          <w:rFonts w:ascii="Times New Roman" w:hAnsi="Times New Roman" w:cs="Times New Roman"/>
          <w:color w:val="0000FF"/>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w:t>
      </w:r>
      <w:r w:rsidRPr="00947A53">
        <w:rPr>
          <w:rStyle w:val="cf01"/>
          <w:rFonts w:ascii="Times New Roman" w:hAnsi="Times New Roman" w:cs="Times New Roman"/>
          <w:sz w:val="24"/>
          <w:szCs w:val="24"/>
        </w:rPr>
        <w:t>History, Art &amp; Archives, U.S. House of Representatives,</w:t>
      </w:r>
      <w:r w:rsidRPr="00947A53">
        <w:rPr>
          <w:rStyle w:val="cf11"/>
          <w:rFonts w:ascii="Times New Roman" w:hAnsi="Times New Roman" w:cs="Times New Roman"/>
          <w:sz w:val="24"/>
          <w:szCs w:val="24"/>
        </w:rPr>
        <w:t xml:space="preserve"> “The Highway Safety Act of 1966.” Retrieved from: </w:t>
      </w:r>
      <w:hyperlink r:id="rId7" w:history="1">
        <w:r w:rsidRPr="00947A53">
          <w:rPr>
            <w:rStyle w:val="Hyperlink"/>
            <w:rFonts w:ascii="Times New Roman" w:hAnsi="Times New Roman" w:cs="Times New Roman"/>
            <w:color w:val="0563C1"/>
            <w:sz w:val="24"/>
            <w:szCs w:val="24"/>
          </w:rPr>
          <w:t>https://history.house.gov/Historical-Highlights/1951-2000/The-Highway-Safety-Act-of-1966/</w:t>
        </w:r>
      </w:hyperlink>
      <w:r w:rsidRPr="00947A53">
        <w:rPr>
          <w:rStyle w:val="Hyperlink"/>
          <w:rFonts w:ascii="Times New Roman" w:hAnsi="Times New Roman" w:cs="Times New Roman"/>
          <w:color w:val="0563C1"/>
          <w:sz w:val="24"/>
          <w:szCs w:val="24"/>
        </w:rPr>
        <w:t>.</w:t>
      </w:r>
    </w:p>
    <w:p w14:paraId="4EEEF9A4" w14:textId="77777777" w:rsidR="00F375AE" w:rsidRPr="00947A53" w:rsidRDefault="00F375AE" w:rsidP="006F3FBE">
      <w:pPr>
        <w:pStyle w:val="EndnoteText"/>
        <w:rPr>
          <w:rFonts w:ascii="Times New Roman" w:hAnsi="Times New Roman" w:cs="Times New Roman"/>
          <w:sz w:val="24"/>
          <w:szCs w:val="24"/>
        </w:rPr>
      </w:pPr>
    </w:p>
  </w:endnote>
  <w:endnote w:id="9">
    <w:p w14:paraId="40EBD7ED" w14:textId="77777777" w:rsidR="00F375AE" w:rsidRPr="00947A53" w:rsidRDefault="00F375AE" w:rsidP="006F3FBE">
      <w:pPr>
        <w:pStyle w:val="EndnoteText"/>
        <w:rPr>
          <w:rFonts w:ascii="Times New Roman" w:hAnsi="Times New Roman" w:cs="Times New Roman"/>
          <w:color w:val="0000FF"/>
          <w:sz w:val="24"/>
          <w:szCs w:val="24"/>
          <w:u w:val="single"/>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National Highway Traffic Safety Administration. (2009). </w:t>
      </w:r>
      <w:r w:rsidRPr="00947A53">
        <w:rPr>
          <w:rFonts w:ascii="Times New Roman" w:hAnsi="Times New Roman" w:cs="Times New Roman"/>
          <w:i/>
          <w:iCs/>
          <w:sz w:val="24"/>
          <w:szCs w:val="24"/>
        </w:rPr>
        <w:t>Uniform Guidelines for State Highway Safety Programs: Guideline No. 4 - Driver Education</w:t>
      </w:r>
      <w:r w:rsidRPr="00947A53">
        <w:rPr>
          <w:rFonts w:ascii="Times New Roman" w:hAnsi="Times New Roman" w:cs="Times New Roman"/>
          <w:sz w:val="24"/>
          <w:szCs w:val="24"/>
        </w:rPr>
        <w:t xml:space="preserve">. Guidance documents retrieved from: </w:t>
      </w:r>
      <w:hyperlink r:id="rId8" w:anchor="52986." w:history="1">
        <w:r w:rsidRPr="00947A53">
          <w:rPr>
            <w:rFonts w:ascii="Times New Roman" w:hAnsi="Times New Roman" w:cs="Times New Roman"/>
            <w:color w:val="0563C1"/>
            <w:sz w:val="24"/>
            <w:szCs w:val="24"/>
            <w:u w:val="single"/>
          </w:rPr>
          <w:t>https://www.nhtsa.gov/laws-regulations/guidance-documents#52986.</w:t>
        </w:r>
      </w:hyperlink>
    </w:p>
    <w:p w14:paraId="32C786A6" w14:textId="77777777" w:rsidR="00F375AE" w:rsidRDefault="00F375AE" w:rsidP="006F3FBE">
      <w:pPr>
        <w:pStyle w:val="EndnoteText"/>
        <w:rPr>
          <w:rFonts w:ascii="Times New Roman" w:hAnsi="Times New Roman" w:cs="Times New Roman"/>
          <w:sz w:val="24"/>
          <w:szCs w:val="24"/>
        </w:rPr>
      </w:pPr>
    </w:p>
    <w:p w14:paraId="0032CF28" w14:textId="77777777" w:rsidR="00DE1B3D" w:rsidRPr="00947A53" w:rsidRDefault="00DE1B3D" w:rsidP="006F3FBE">
      <w:pPr>
        <w:pStyle w:val="EndnoteText"/>
        <w:rPr>
          <w:rFonts w:ascii="Times New Roman" w:hAnsi="Times New Roman" w:cs="Times New Roman"/>
          <w:sz w:val="24"/>
          <w:szCs w:val="24"/>
        </w:rPr>
      </w:pPr>
    </w:p>
  </w:endnote>
  <w:endnote w:id="10">
    <w:p w14:paraId="2B856932"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Mayhew, D.R., Marcoux, K., Wood, K., Simpson, H., Vanlaar, W., Lonero, L., and Clinton, K. (2014). </w:t>
      </w:r>
      <w:r w:rsidRPr="00947A53">
        <w:rPr>
          <w:rFonts w:ascii="Times New Roman" w:hAnsi="Times New Roman" w:cs="Times New Roman"/>
          <w:i/>
          <w:iCs/>
          <w:sz w:val="24"/>
          <w:szCs w:val="24"/>
        </w:rPr>
        <w:t xml:space="preserve">Evaluation of Beginner Driver Education Programs: Studies in Manitoba and Oregon. </w:t>
      </w:r>
      <w:r w:rsidRPr="00947A53">
        <w:rPr>
          <w:rFonts w:ascii="Times New Roman" w:hAnsi="Times New Roman" w:cs="Times New Roman"/>
          <w:sz w:val="24"/>
          <w:szCs w:val="24"/>
        </w:rPr>
        <w:t>AAA Foundation for Traffic Safety. Retrieved from:</w:t>
      </w:r>
      <w:r w:rsidRPr="00947A53">
        <w:rPr>
          <w:rFonts w:ascii="Times New Roman" w:hAnsi="Times New Roman" w:cs="Times New Roman"/>
          <w:i/>
          <w:iCs/>
          <w:sz w:val="24"/>
          <w:szCs w:val="24"/>
        </w:rPr>
        <w:t xml:space="preserve"> </w:t>
      </w:r>
      <w:hyperlink r:id="rId9" w:history="1">
        <w:r w:rsidRPr="00947A53">
          <w:rPr>
            <w:rStyle w:val="Hyperlink"/>
            <w:rFonts w:ascii="Times New Roman" w:hAnsi="Times New Roman" w:cs="Times New Roman"/>
            <w:sz w:val="24"/>
            <w:szCs w:val="24"/>
          </w:rPr>
          <w:t>http://www.anstse.info/Resources%20PDF's/AAA%20Foundation%20Evaluation%20of%20Beginner%20Driver%20Education%20Programs.pdf</w:t>
        </w:r>
      </w:hyperlink>
      <w:r w:rsidRPr="00947A53">
        <w:rPr>
          <w:rFonts w:ascii="Times New Roman" w:hAnsi="Times New Roman" w:cs="Times New Roman"/>
          <w:sz w:val="24"/>
          <w:szCs w:val="24"/>
        </w:rPr>
        <w:t>.</w:t>
      </w:r>
    </w:p>
    <w:p w14:paraId="3821634E" w14:textId="77777777" w:rsidR="00F375AE" w:rsidRPr="00947A53" w:rsidRDefault="00F375AE">
      <w:pPr>
        <w:pStyle w:val="EndnoteText"/>
        <w:rPr>
          <w:rFonts w:ascii="Times New Roman" w:hAnsi="Times New Roman" w:cs="Times New Roman"/>
          <w:sz w:val="24"/>
          <w:szCs w:val="24"/>
        </w:rPr>
      </w:pPr>
    </w:p>
  </w:endnote>
  <w:endnote w:id="11">
    <w:p w14:paraId="73EB6D64"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Shell, D.F., Newman, I. M., Cordova-Cazar, A.L, Heese, J.M. (2015). </w:t>
      </w:r>
      <w:r w:rsidRPr="00947A53">
        <w:rPr>
          <w:rFonts w:ascii="Times New Roman" w:hAnsi="Times New Roman" w:cs="Times New Roman"/>
          <w:i/>
          <w:iCs/>
          <w:sz w:val="24"/>
          <w:szCs w:val="24"/>
        </w:rPr>
        <w:t>Driver education and teen crashes and traffic violations in the first two years of driving in a graduated licensing system</w:t>
      </w:r>
      <w:r w:rsidRPr="00947A53">
        <w:rPr>
          <w:rFonts w:ascii="Times New Roman" w:hAnsi="Times New Roman" w:cs="Times New Roman"/>
          <w:sz w:val="24"/>
          <w:szCs w:val="24"/>
        </w:rPr>
        <w:t xml:space="preserve">. Nebraska Prevention Center for Alcohol and Drug Abuse. Retrieved from: </w:t>
      </w:r>
      <w:hyperlink r:id="rId10" w:history="1">
        <w:r w:rsidRPr="00947A53">
          <w:rPr>
            <w:rStyle w:val="Hyperlink"/>
            <w:rFonts w:ascii="Times New Roman" w:hAnsi="Times New Roman" w:cs="Times New Roman"/>
            <w:sz w:val="24"/>
            <w:szCs w:val="24"/>
          </w:rPr>
          <w:t>http://www.anstse.info/Resources%20PDF's/NEW%20Resources/DE%20in%20the%20first%20two%20years%20of%20driving%20in%20a%20GDL%20system.pdf</w:t>
        </w:r>
      </w:hyperlink>
      <w:r w:rsidRPr="00947A53">
        <w:rPr>
          <w:rStyle w:val="Hyperlink"/>
          <w:rFonts w:ascii="Times New Roman" w:hAnsi="Times New Roman" w:cs="Times New Roman"/>
          <w:sz w:val="24"/>
          <w:szCs w:val="24"/>
        </w:rPr>
        <w:t>.</w:t>
      </w:r>
      <w:r w:rsidRPr="00947A53">
        <w:rPr>
          <w:rFonts w:ascii="Times New Roman" w:hAnsi="Times New Roman" w:cs="Times New Roman"/>
          <w:sz w:val="24"/>
          <w:szCs w:val="24"/>
        </w:rPr>
        <w:t xml:space="preserve">   </w:t>
      </w:r>
    </w:p>
    <w:p w14:paraId="29D08F2A" w14:textId="77777777" w:rsidR="00F375AE" w:rsidRPr="00947A53" w:rsidRDefault="00F375AE">
      <w:pPr>
        <w:pStyle w:val="EndnoteText"/>
        <w:rPr>
          <w:rFonts w:ascii="Times New Roman" w:hAnsi="Times New Roman" w:cs="Times New Roman"/>
          <w:sz w:val="24"/>
          <w:szCs w:val="24"/>
        </w:rPr>
      </w:pPr>
    </w:p>
  </w:endnote>
  <w:endnote w:id="12">
    <w:p w14:paraId="4110FF39"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Larke, P.J. and Saint, N.J. (2016). </w:t>
      </w:r>
      <w:r w:rsidRPr="00947A53">
        <w:rPr>
          <w:rFonts w:ascii="Times New Roman" w:hAnsi="Times New Roman" w:cs="Times New Roman"/>
          <w:i/>
          <w:iCs/>
          <w:sz w:val="24"/>
          <w:szCs w:val="24"/>
        </w:rPr>
        <w:t>Driver Education and Traffic Safety Programs: Findings from Two Recent Studies</w:t>
      </w:r>
      <w:r w:rsidRPr="00947A53">
        <w:rPr>
          <w:rFonts w:ascii="Times New Roman" w:hAnsi="Times New Roman" w:cs="Times New Roman"/>
          <w:sz w:val="24"/>
          <w:szCs w:val="24"/>
        </w:rPr>
        <w:t xml:space="preserve">. Driver Education and Training Administrators. Retrieved from: </w:t>
      </w:r>
      <w:hyperlink r:id="rId11" w:history="1">
        <w:r w:rsidRPr="00947A53">
          <w:rPr>
            <w:rStyle w:val="Hyperlink"/>
            <w:rFonts w:ascii="Times New Roman" w:hAnsi="Times New Roman" w:cs="Times New Roman"/>
            <w:sz w:val="24"/>
            <w:szCs w:val="24"/>
          </w:rPr>
          <w:t>http://www.anstse.info/Resources%20PDF's/Oct%2016/DETA%20-%20Findings%20from%20Two%20Recent%20DE%20Studies.pdf</w:t>
        </w:r>
      </w:hyperlink>
      <w:r w:rsidRPr="00947A53">
        <w:rPr>
          <w:rFonts w:ascii="Times New Roman" w:hAnsi="Times New Roman" w:cs="Times New Roman"/>
          <w:sz w:val="24"/>
          <w:szCs w:val="24"/>
        </w:rPr>
        <w:t>.</w:t>
      </w:r>
    </w:p>
    <w:p w14:paraId="441BF3B1" w14:textId="77777777" w:rsidR="00F375AE" w:rsidRPr="00947A53" w:rsidRDefault="00F375AE">
      <w:pPr>
        <w:pStyle w:val="EndnoteText"/>
        <w:rPr>
          <w:rFonts w:ascii="Times New Roman" w:hAnsi="Times New Roman" w:cs="Times New Roman"/>
          <w:sz w:val="24"/>
          <w:szCs w:val="24"/>
        </w:rPr>
      </w:pPr>
    </w:p>
  </w:endnote>
  <w:endnote w:id="13">
    <w:p w14:paraId="7F6099CD" w14:textId="77777777" w:rsidR="00F375AE" w:rsidRPr="00947A53" w:rsidRDefault="00F375AE" w:rsidP="001D00C6">
      <w:pPr>
        <w:pStyle w:val="Foot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Strategic Research Group. (2021). </w:t>
      </w:r>
      <w:r w:rsidRPr="00947A53">
        <w:rPr>
          <w:rFonts w:ascii="Times New Roman" w:hAnsi="Times New Roman" w:cs="Times New Roman"/>
          <w:i/>
          <w:iCs/>
          <w:sz w:val="24"/>
          <w:szCs w:val="24"/>
        </w:rPr>
        <w:t>Georgia Driver’s Education Commission</w:t>
      </w:r>
      <w:r w:rsidRPr="00947A53">
        <w:rPr>
          <w:rFonts w:ascii="Times New Roman" w:hAnsi="Times New Roman" w:cs="Times New Roman"/>
          <w:sz w:val="24"/>
          <w:szCs w:val="24"/>
        </w:rPr>
        <w:t xml:space="preserve">: </w:t>
      </w:r>
      <w:r w:rsidRPr="00947A53">
        <w:rPr>
          <w:rFonts w:ascii="Times New Roman" w:hAnsi="Times New Roman" w:cs="Times New Roman"/>
          <w:i/>
          <w:iCs/>
          <w:sz w:val="24"/>
          <w:szCs w:val="24"/>
        </w:rPr>
        <w:t>Grant Scholarship Program &amp; Joshua’s Law Evaluation Report</w:t>
      </w:r>
      <w:r w:rsidRPr="00947A53">
        <w:rPr>
          <w:rFonts w:ascii="Times New Roman" w:hAnsi="Times New Roman" w:cs="Times New Roman"/>
          <w:sz w:val="24"/>
          <w:szCs w:val="24"/>
        </w:rPr>
        <w:t xml:space="preserve">. Retrieved from: </w:t>
      </w:r>
      <w:hyperlink r:id="rId12" w:history="1">
        <w:r w:rsidRPr="00947A53">
          <w:rPr>
            <w:rStyle w:val="Hyperlink"/>
            <w:rFonts w:ascii="Times New Roman" w:hAnsi="Times New Roman" w:cs="Times New Roman"/>
            <w:sz w:val="24"/>
            <w:szCs w:val="24"/>
          </w:rPr>
          <w:t>http://www.gahighwaysafety.org/wp-content/uploads/2022/02/gdec-grant-scholarship-program-joshuas-law-evaluation-report-final-v2-1.pdf</w:t>
        </w:r>
      </w:hyperlink>
      <w:r w:rsidRPr="00947A53">
        <w:rPr>
          <w:rFonts w:ascii="Times New Roman" w:hAnsi="Times New Roman" w:cs="Times New Roman"/>
          <w:sz w:val="24"/>
          <w:szCs w:val="24"/>
        </w:rPr>
        <w:t xml:space="preserve">. </w:t>
      </w:r>
    </w:p>
    <w:p w14:paraId="37F938C5" w14:textId="77777777" w:rsidR="00F375AE" w:rsidRPr="00947A53" w:rsidRDefault="00F375AE">
      <w:pPr>
        <w:pStyle w:val="EndnoteText"/>
        <w:rPr>
          <w:rFonts w:ascii="Times New Roman" w:hAnsi="Times New Roman" w:cs="Times New Roman"/>
          <w:sz w:val="24"/>
          <w:szCs w:val="24"/>
        </w:rPr>
      </w:pPr>
    </w:p>
  </w:endnote>
  <w:endnote w:id="14">
    <w:p w14:paraId="6F03BB99" w14:textId="77777777" w:rsidR="00F375AE" w:rsidRPr="00947A53" w:rsidRDefault="00F375AE" w:rsidP="006F10DB">
      <w:pPr>
        <w:pStyle w:val="EndnoteText"/>
        <w:rPr>
          <w:rFonts w:ascii="Times New Roman" w:hAnsi="Times New Roman" w:cs="Times New Roman"/>
          <w:i/>
          <w:iCs/>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Transportation Research. (2022). </w:t>
      </w:r>
      <w:r w:rsidRPr="00947A53">
        <w:rPr>
          <w:rFonts w:ascii="Times New Roman" w:hAnsi="Times New Roman" w:cs="Times New Roman"/>
          <w:i/>
          <w:iCs/>
          <w:sz w:val="24"/>
          <w:szCs w:val="24"/>
        </w:rPr>
        <w:t>Novel use of a virtual driving assessment to classify driver skill at</w:t>
      </w:r>
    </w:p>
    <w:p w14:paraId="7D40DB35" w14:textId="77777777" w:rsidR="00F375AE" w:rsidRPr="00947A53" w:rsidRDefault="00F375AE" w:rsidP="006F10DB">
      <w:pPr>
        <w:pStyle w:val="EndnoteText"/>
        <w:rPr>
          <w:rFonts w:ascii="Times New Roman" w:hAnsi="Times New Roman" w:cs="Times New Roman"/>
          <w:sz w:val="24"/>
          <w:szCs w:val="24"/>
        </w:rPr>
      </w:pPr>
      <w:r w:rsidRPr="00947A53">
        <w:rPr>
          <w:rFonts w:ascii="Times New Roman" w:hAnsi="Times New Roman" w:cs="Times New Roman"/>
          <w:i/>
          <w:iCs/>
          <w:sz w:val="24"/>
          <w:szCs w:val="24"/>
        </w:rPr>
        <w:t>the time of licensure</w:t>
      </w:r>
      <w:r w:rsidRPr="00947A53">
        <w:rPr>
          <w:rFonts w:ascii="Times New Roman" w:hAnsi="Times New Roman" w:cs="Times New Roman"/>
          <w:sz w:val="24"/>
          <w:szCs w:val="24"/>
        </w:rPr>
        <w:t xml:space="preserve">. Retrieved from: </w:t>
      </w:r>
      <w:hyperlink r:id="rId13" w:history="1">
        <w:r w:rsidRPr="00947A53">
          <w:rPr>
            <w:rStyle w:val="Hyperlink"/>
            <w:rFonts w:ascii="Times New Roman" w:hAnsi="Times New Roman" w:cs="Times New Roman"/>
            <w:sz w:val="24"/>
            <w:szCs w:val="24"/>
          </w:rPr>
          <w:t>https://injury.research.chop.edu/research/teen-driving-safety/virtual-driving-assessment</w:t>
        </w:r>
      </w:hyperlink>
      <w:r w:rsidRPr="00947A53">
        <w:rPr>
          <w:rFonts w:ascii="Times New Roman" w:hAnsi="Times New Roman" w:cs="Times New Roman"/>
          <w:sz w:val="24"/>
          <w:szCs w:val="24"/>
        </w:rPr>
        <w:t xml:space="preserve">. </w:t>
      </w:r>
    </w:p>
    <w:p w14:paraId="3C267F8F" w14:textId="77777777" w:rsidR="00F375AE" w:rsidRPr="00947A53" w:rsidRDefault="00F375AE" w:rsidP="006F10DB">
      <w:pPr>
        <w:pStyle w:val="EndnoteText"/>
        <w:rPr>
          <w:sz w:val="24"/>
          <w:szCs w:val="24"/>
        </w:rPr>
      </w:pPr>
    </w:p>
  </w:endnote>
  <w:endnote w:id="15">
    <w:p w14:paraId="2BF85BCE" w14:textId="77777777" w:rsidR="00F375AE" w:rsidRPr="00947A53" w:rsidRDefault="00F375AE">
      <w:pPr>
        <w:pStyle w:val="EndnoteText"/>
        <w:rPr>
          <w:rFonts w:ascii="Times New Roman" w:hAnsi="Times New Roman" w:cs="Times New Roman"/>
          <w:color w:val="0563C1"/>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Centers for Disease Control and Prevention. (2021). </w:t>
      </w:r>
      <w:r w:rsidRPr="00947A53">
        <w:rPr>
          <w:rFonts w:ascii="Times New Roman" w:hAnsi="Times New Roman" w:cs="Times New Roman"/>
          <w:i/>
          <w:iCs/>
          <w:sz w:val="24"/>
          <w:szCs w:val="24"/>
        </w:rPr>
        <w:t>Public Health Professionals Gateway: Communities of Practice</w:t>
      </w:r>
      <w:r w:rsidRPr="00947A53">
        <w:rPr>
          <w:rFonts w:ascii="Times New Roman" w:hAnsi="Times New Roman" w:cs="Times New Roman"/>
          <w:sz w:val="24"/>
          <w:szCs w:val="24"/>
        </w:rPr>
        <w:t xml:space="preserve">. Retrieved from: </w:t>
      </w:r>
      <w:hyperlink r:id="rId14" w:history="1">
        <w:r w:rsidRPr="00947A53">
          <w:rPr>
            <w:rStyle w:val="Hyperlink"/>
            <w:rFonts w:ascii="Times New Roman" w:hAnsi="Times New Roman" w:cs="Times New Roman"/>
            <w:color w:val="0563C1"/>
            <w:sz w:val="24"/>
            <w:szCs w:val="24"/>
          </w:rPr>
          <w:t>https://www.cdc.gov/publichealthgateway/phcommunities/communities-of-practice-cops.html</w:t>
        </w:r>
      </w:hyperlink>
      <w:r w:rsidRPr="00947A53">
        <w:rPr>
          <w:rFonts w:ascii="Times New Roman" w:hAnsi="Times New Roman" w:cs="Times New Roman"/>
          <w:color w:val="0563C1"/>
          <w:sz w:val="24"/>
          <w:szCs w:val="24"/>
        </w:rPr>
        <w:t>.</w:t>
      </w:r>
    </w:p>
    <w:p w14:paraId="71E6B2EB" w14:textId="77777777" w:rsidR="00F375AE" w:rsidRPr="00947A53" w:rsidRDefault="00F375AE">
      <w:pPr>
        <w:pStyle w:val="EndnoteText"/>
        <w:rPr>
          <w:rFonts w:ascii="Times New Roman" w:hAnsi="Times New Roman" w:cs="Times New Roman"/>
          <w:sz w:val="24"/>
          <w:szCs w:val="24"/>
        </w:rPr>
      </w:pPr>
    </w:p>
  </w:endnote>
  <w:endnote w:id="16">
    <w:p w14:paraId="1C444234" w14:textId="77777777" w:rsidR="004867D8" w:rsidRPr="00947A53" w:rsidRDefault="004867D8" w:rsidP="004867D8">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U.S. Department of Transportation. (2015). </w:t>
      </w:r>
      <w:r w:rsidRPr="00947A53">
        <w:rPr>
          <w:rFonts w:ascii="Times New Roman" w:hAnsi="Times New Roman" w:cs="Times New Roman"/>
          <w:i/>
          <w:iCs/>
          <w:sz w:val="24"/>
          <w:szCs w:val="24"/>
        </w:rPr>
        <w:t>Graduated Driver Licensing Systems</w:t>
      </w:r>
      <w:r w:rsidRPr="00947A53">
        <w:rPr>
          <w:rFonts w:ascii="Times New Roman" w:hAnsi="Times New Roman" w:cs="Times New Roman"/>
          <w:sz w:val="24"/>
          <w:szCs w:val="24"/>
        </w:rPr>
        <w:t xml:space="preserve">. Retrieved from: </w:t>
      </w:r>
      <w:hyperlink r:id="rId15" w:history="1">
        <w:r w:rsidRPr="00947A53">
          <w:rPr>
            <w:rStyle w:val="Hyperlink"/>
            <w:rFonts w:ascii="Times New Roman" w:hAnsi="Times New Roman" w:cs="Times New Roman"/>
            <w:sz w:val="24"/>
            <w:szCs w:val="24"/>
          </w:rPr>
          <w:t>https://www.transportation.gov/mission/health/Graduated-Driver-Licensing-Systems</w:t>
        </w:r>
      </w:hyperlink>
      <w:r w:rsidRPr="00947A53">
        <w:rPr>
          <w:rFonts w:ascii="Times New Roman" w:hAnsi="Times New Roman" w:cs="Times New Roman"/>
          <w:sz w:val="24"/>
          <w:szCs w:val="24"/>
        </w:rPr>
        <w:t>.</w:t>
      </w:r>
    </w:p>
    <w:p w14:paraId="01AC91C5" w14:textId="77777777" w:rsidR="004867D8" w:rsidRPr="00947A53" w:rsidRDefault="004867D8" w:rsidP="004867D8">
      <w:pPr>
        <w:pStyle w:val="EndnoteText"/>
        <w:rPr>
          <w:rFonts w:ascii="Times New Roman" w:hAnsi="Times New Roman" w:cs="Times New Roman"/>
          <w:sz w:val="24"/>
          <w:szCs w:val="24"/>
        </w:rPr>
      </w:pPr>
    </w:p>
  </w:endnote>
  <w:endnote w:id="17">
    <w:p w14:paraId="79B561AE"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(2017). </w:t>
      </w:r>
      <w:r w:rsidRPr="00947A53">
        <w:rPr>
          <w:rFonts w:ascii="Times New Roman" w:hAnsi="Times New Roman" w:cs="Times New Roman"/>
          <w:i/>
          <w:iCs/>
          <w:sz w:val="24"/>
          <w:szCs w:val="24"/>
        </w:rPr>
        <w:t>Requirements for the Review and Update of the Novice Teen Driver Education and Training Administrative Standards and the Strategic Plan</w:t>
      </w:r>
      <w:r w:rsidRPr="00947A53">
        <w:rPr>
          <w:rFonts w:ascii="Times New Roman" w:hAnsi="Times New Roman" w:cs="Times New Roman"/>
          <w:sz w:val="24"/>
          <w:szCs w:val="24"/>
        </w:rPr>
        <w:t xml:space="preserve">. Retrieved from: </w:t>
      </w:r>
      <w:hyperlink r:id="rId16" w:history="1">
        <w:r w:rsidRPr="00947A53">
          <w:rPr>
            <w:rStyle w:val="Hyperlink"/>
            <w:rFonts w:ascii="Times New Roman" w:hAnsi="Times New Roman" w:cs="Times New Roman"/>
            <w:sz w:val="24"/>
            <w:szCs w:val="24"/>
          </w:rPr>
          <w:t>http://www.anstse.info/Resources%20PDF's/2019%20Resources/Requirements%20for%20Review%20and%20Update%20of%20NTDETAS%20&amp;%20Strat%20Plan%20FINAL.pdf</w:t>
        </w:r>
      </w:hyperlink>
      <w:r w:rsidRPr="00947A53">
        <w:rPr>
          <w:rFonts w:ascii="Times New Roman" w:hAnsi="Times New Roman" w:cs="Times New Roman"/>
          <w:sz w:val="24"/>
          <w:szCs w:val="24"/>
        </w:rPr>
        <w:t>.</w:t>
      </w:r>
    </w:p>
    <w:p w14:paraId="3E714E9E" w14:textId="77777777" w:rsidR="00F375AE" w:rsidRPr="00947A53" w:rsidRDefault="00F375AE">
      <w:pPr>
        <w:pStyle w:val="EndnoteText"/>
        <w:rPr>
          <w:sz w:val="24"/>
          <w:szCs w:val="24"/>
        </w:rPr>
      </w:pPr>
    </w:p>
  </w:endnote>
  <w:endnote w:id="18">
    <w:p w14:paraId="1BE1C75C" w14:textId="77777777" w:rsidR="00F375AE" w:rsidRPr="00947A53" w:rsidRDefault="00F375AE" w:rsidP="00DD06F3">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(2018). </w:t>
      </w:r>
      <w:r w:rsidRPr="00947A53">
        <w:rPr>
          <w:rFonts w:ascii="Times New Roman" w:hAnsi="Times New Roman" w:cs="Times New Roman"/>
          <w:i/>
          <w:iCs/>
          <w:sz w:val="24"/>
          <w:szCs w:val="24"/>
        </w:rPr>
        <w:t>Guidelines for Establishing and Maintaining State Driver Education Interagency Working Groups and Advisory Boards</w:t>
      </w:r>
      <w:r w:rsidRPr="00947A53">
        <w:rPr>
          <w:rFonts w:ascii="Times New Roman" w:hAnsi="Times New Roman" w:cs="Times New Roman"/>
          <w:sz w:val="24"/>
          <w:szCs w:val="24"/>
        </w:rPr>
        <w:t xml:space="preserve">. Retrieved from: </w:t>
      </w:r>
      <w:hyperlink r:id="rId17" w:history="1">
        <w:r w:rsidRPr="00947A53">
          <w:rPr>
            <w:rStyle w:val="Hyperlink"/>
            <w:rFonts w:ascii="Times New Roman" w:hAnsi="Times New Roman" w:cs="Times New Roman"/>
            <w:sz w:val="24"/>
            <w:szCs w:val="24"/>
          </w:rPr>
          <w:t>https://anstse.info/anstses-2018-guidelines-for-establishing-and-maintaining-state-driver-education-interagency-working-groups-and-advisory-boards/</w:t>
        </w:r>
      </w:hyperlink>
      <w:r w:rsidRPr="00947A53">
        <w:rPr>
          <w:rFonts w:ascii="Times New Roman" w:hAnsi="Times New Roman" w:cs="Times New Roman"/>
          <w:sz w:val="24"/>
          <w:szCs w:val="24"/>
        </w:rPr>
        <w:t>.</w:t>
      </w:r>
    </w:p>
    <w:p w14:paraId="3FA9E498" w14:textId="77777777" w:rsidR="00F375AE" w:rsidRPr="00947A53" w:rsidRDefault="00F375AE">
      <w:pPr>
        <w:pStyle w:val="EndnoteText"/>
        <w:rPr>
          <w:rFonts w:ascii="Times New Roman" w:hAnsi="Times New Roman" w:cs="Times New Roman"/>
          <w:sz w:val="24"/>
          <w:szCs w:val="24"/>
        </w:rPr>
      </w:pPr>
    </w:p>
  </w:endnote>
  <w:endnote w:id="19">
    <w:p w14:paraId="73B382B1" w14:textId="77777777" w:rsidR="00F375AE" w:rsidRPr="00947A53" w:rsidRDefault="00F375AE" w:rsidP="00DD06F3">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(2020). </w:t>
      </w:r>
      <w:r w:rsidRPr="00947A53">
        <w:rPr>
          <w:rFonts w:ascii="Times New Roman" w:hAnsi="Times New Roman" w:cs="Times New Roman"/>
          <w:i/>
          <w:iCs/>
          <w:sz w:val="24"/>
          <w:szCs w:val="24"/>
        </w:rPr>
        <w:t>Stopgap Measures in Driver Education During a Pandemic or Emergency</w:t>
      </w:r>
      <w:r w:rsidRPr="00947A53">
        <w:rPr>
          <w:rFonts w:ascii="Times New Roman" w:hAnsi="Times New Roman" w:cs="Times New Roman"/>
          <w:sz w:val="24"/>
          <w:szCs w:val="24"/>
        </w:rPr>
        <w:t xml:space="preserve">. Retrieved from: </w:t>
      </w:r>
      <w:hyperlink r:id="rId18" w:history="1">
        <w:r w:rsidRPr="00947A53">
          <w:rPr>
            <w:rStyle w:val="Hyperlink"/>
            <w:rFonts w:ascii="Times New Roman" w:hAnsi="Times New Roman" w:cs="Times New Roman"/>
            <w:sz w:val="24"/>
            <w:szCs w:val="24"/>
          </w:rPr>
          <w:t>https://anstse.info/anstse-stopgap-measures-in-driver-education-during-a-pandemic-or-emergency/</w:t>
        </w:r>
      </w:hyperlink>
      <w:r w:rsidRPr="00947A53">
        <w:rPr>
          <w:rFonts w:ascii="Times New Roman" w:hAnsi="Times New Roman" w:cs="Times New Roman"/>
          <w:sz w:val="24"/>
          <w:szCs w:val="24"/>
        </w:rPr>
        <w:t>.</w:t>
      </w:r>
    </w:p>
    <w:p w14:paraId="48A9BA95" w14:textId="77777777" w:rsidR="00F375AE" w:rsidRPr="00947A53" w:rsidRDefault="00F375AE">
      <w:pPr>
        <w:pStyle w:val="EndnoteText"/>
        <w:rPr>
          <w:rFonts w:ascii="Times New Roman" w:hAnsi="Times New Roman" w:cs="Times New Roman"/>
          <w:sz w:val="24"/>
          <w:szCs w:val="24"/>
        </w:rPr>
      </w:pPr>
    </w:p>
  </w:endnote>
  <w:endnote w:id="20">
    <w:p w14:paraId="3267D0C1" w14:textId="77777777" w:rsidR="00F375AE" w:rsidRPr="00947A53" w:rsidRDefault="00F375AE">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Reduction of crashes utilizing GDL retrieved from: </w:t>
      </w:r>
      <w:hyperlink r:id="rId19" w:history="1">
        <w:r w:rsidRPr="00947A53">
          <w:rPr>
            <w:rStyle w:val="Hyperlink"/>
            <w:rFonts w:ascii="Times New Roman" w:hAnsi="Times New Roman" w:cs="Times New Roman"/>
            <w:sz w:val="24"/>
            <w:szCs w:val="24"/>
          </w:rPr>
          <w:t>https://www.sciencedirect.com/science/article/abs/pii/S0022437511000594</w:t>
        </w:r>
      </w:hyperlink>
      <w:r w:rsidRPr="00947A53">
        <w:rPr>
          <w:rStyle w:val="Hyperlink"/>
          <w:rFonts w:ascii="Times New Roman" w:hAnsi="Times New Roman" w:cs="Times New Roman"/>
          <w:sz w:val="24"/>
          <w:szCs w:val="24"/>
        </w:rPr>
        <w:t>.</w:t>
      </w:r>
    </w:p>
    <w:p w14:paraId="53C041CC" w14:textId="77777777" w:rsidR="00F375AE" w:rsidRPr="00947A53" w:rsidRDefault="00F375AE">
      <w:pPr>
        <w:pStyle w:val="EndnoteText"/>
        <w:rPr>
          <w:rFonts w:ascii="Times New Roman" w:hAnsi="Times New Roman" w:cs="Times New Roman"/>
          <w:sz w:val="24"/>
          <w:szCs w:val="24"/>
        </w:rPr>
      </w:pPr>
    </w:p>
  </w:endnote>
  <w:endnote w:id="21">
    <w:p w14:paraId="11A9061B" w14:textId="77777777" w:rsidR="004603AD" w:rsidRPr="00947A53" w:rsidRDefault="004603AD">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American Association of Motor Vehicle Administrators. (2022). </w:t>
      </w:r>
      <w:r w:rsidRPr="00947A53">
        <w:rPr>
          <w:rFonts w:ascii="Times New Roman" w:hAnsi="Times New Roman" w:cs="Times New Roman"/>
          <w:i/>
          <w:iCs/>
          <w:sz w:val="24"/>
          <w:szCs w:val="24"/>
        </w:rPr>
        <w:t>Noncommercial Model Driver Testing System</w:t>
      </w:r>
      <w:r w:rsidRPr="00947A53">
        <w:rPr>
          <w:rFonts w:ascii="Times New Roman" w:hAnsi="Times New Roman" w:cs="Times New Roman"/>
          <w:sz w:val="24"/>
          <w:szCs w:val="24"/>
        </w:rPr>
        <w:t xml:space="preserve">. Retrieved from: </w:t>
      </w:r>
      <w:hyperlink r:id="rId20" w:anchor="?wst=4a3b89462cc2cff2cbe0c7accde57421" w:history="1">
        <w:r w:rsidRPr="00947A53">
          <w:rPr>
            <w:rStyle w:val="Hyperlink"/>
            <w:rFonts w:ascii="Times New Roman" w:hAnsi="Times New Roman" w:cs="Times New Roman"/>
            <w:sz w:val="24"/>
            <w:szCs w:val="24"/>
          </w:rPr>
          <w:t>https://www.aamva.org/topics/noncommercial-driver-education?#?wst=4a3b89462cc2cff2cbe0c7accde57421</w:t>
        </w:r>
      </w:hyperlink>
      <w:r w:rsidRPr="00947A53">
        <w:rPr>
          <w:rFonts w:ascii="Times New Roman" w:hAnsi="Times New Roman" w:cs="Times New Roman"/>
          <w:sz w:val="24"/>
          <w:szCs w:val="24"/>
        </w:rPr>
        <w:t xml:space="preserve">. </w:t>
      </w:r>
    </w:p>
    <w:p w14:paraId="1C5BE8DE" w14:textId="77777777" w:rsidR="004603AD" w:rsidRPr="00947A53" w:rsidRDefault="004603AD">
      <w:pPr>
        <w:pStyle w:val="EndnoteText"/>
        <w:rPr>
          <w:rFonts w:ascii="Times New Roman" w:hAnsi="Times New Roman" w:cs="Times New Roman"/>
          <w:sz w:val="24"/>
          <w:szCs w:val="24"/>
        </w:rPr>
      </w:pPr>
      <w:r w:rsidRPr="00947A53">
        <w:rPr>
          <w:rFonts w:ascii="Times New Roman" w:hAnsi="Times New Roman" w:cs="Times New Roman"/>
          <w:sz w:val="24"/>
          <w:szCs w:val="24"/>
        </w:rPr>
        <w:t xml:space="preserve"> </w:t>
      </w:r>
    </w:p>
  </w:endnote>
  <w:endnote w:id="22">
    <w:p w14:paraId="0D0142D3" w14:textId="77777777" w:rsidR="004603AD" w:rsidRPr="00947A53" w:rsidRDefault="004603AD">
      <w:pPr>
        <w:pStyle w:val="EndnoteText"/>
        <w:rPr>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American Association of Motor Vehicle Administrators. (2014). </w:t>
      </w:r>
      <w:r w:rsidRPr="00947A53">
        <w:rPr>
          <w:rFonts w:ascii="Times New Roman" w:hAnsi="Times New Roman" w:cs="Times New Roman"/>
          <w:i/>
          <w:iCs/>
          <w:sz w:val="24"/>
          <w:szCs w:val="24"/>
        </w:rPr>
        <w:t>Guidelines for Noncommercial Knowledge and Skills Test Development</w:t>
      </w:r>
      <w:r w:rsidRPr="00947A53">
        <w:rPr>
          <w:rFonts w:ascii="Times New Roman" w:hAnsi="Times New Roman" w:cs="Times New Roman"/>
          <w:sz w:val="24"/>
          <w:szCs w:val="24"/>
        </w:rPr>
        <w:t xml:space="preserve">. Retrieved from: </w:t>
      </w:r>
      <w:hyperlink r:id="rId21" w:history="1">
        <w:r w:rsidRPr="00947A53">
          <w:rPr>
            <w:rStyle w:val="Hyperlink"/>
            <w:rFonts w:ascii="Times New Roman" w:hAnsi="Times New Roman" w:cs="Times New Roman"/>
            <w:sz w:val="24"/>
            <w:szCs w:val="24"/>
          </w:rPr>
          <w:t>http://anstse.info/2020%20documents/AAMVA%20Guidelines%20for%20Noncommercial%20Knowledge%20and%20Skills%20Test%20Development.pdf</w:t>
        </w:r>
      </w:hyperlink>
      <w:r w:rsidRPr="00947A53">
        <w:rPr>
          <w:rFonts w:ascii="Times New Roman" w:hAnsi="Times New Roman" w:cs="Times New Roman"/>
          <w:sz w:val="24"/>
          <w:szCs w:val="24"/>
        </w:rPr>
        <w:t xml:space="preserve">. </w:t>
      </w:r>
    </w:p>
    <w:p w14:paraId="046D58A5" w14:textId="77777777" w:rsidR="004603AD" w:rsidRPr="00947A53" w:rsidRDefault="004603AD">
      <w:pPr>
        <w:pStyle w:val="EndnoteText"/>
        <w:rPr>
          <w:rFonts w:ascii="Times New Roman" w:hAnsi="Times New Roman" w:cs="Times New Roman"/>
          <w:sz w:val="24"/>
          <w:szCs w:val="24"/>
        </w:rPr>
      </w:pPr>
    </w:p>
  </w:endnote>
  <w:endnote w:id="23">
    <w:p w14:paraId="71EE6A0F" w14:textId="77777777" w:rsidR="00F375AE" w:rsidRPr="00947A53" w:rsidRDefault="00F375AE">
      <w:pPr>
        <w:pStyle w:val="EndnoteText"/>
        <w:rPr>
          <w:rStyle w:val="Hyperlink"/>
          <w:rFonts w:ascii="Times New Roman" w:hAnsi="Times New Roman" w:cs="Times New Roman"/>
          <w:sz w:val="24"/>
          <w:szCs w:val="24"/>
        </w:rPr>
      </w:pPr>
      <w:r w:rsidRPr="00947A53">
        <w:rPr>
          <w:rStyle w:val="EndnoteReference"/>
          <w:rFonts w:ascii="Times New Roman" w:hAnsi="Times New Roman" w:cs="Times New Roman"/>
          <w:sz w:val="24"/>
          <w:szCs w:val="24"/>
        </w:rPr>
        <w:endnoteRef/>
      </w:r>
      <w:r w:rsidRPr="00947A53">
        <w:rPr>
          <w:rFonts w:ascii="Times New Roman" w:hAnsi="Times New Roman" w:cs="Times New Roman"/>
          <w:sz w:val="24"/>
          <w:szCs w:val="24"/>
        </w:rPr>
        <w:t xml:space="preserve"> Association of National Stakeholders in Traffic Safety Education. (2020). </w:t>
      </w:r>
      <w:r w:rsidRPr="00947A53">
        <w:rPr>
          <w:rFonts w:ascii="Times New Roman" w:hAnsi="Times New Roman" w:cs="Times New Roman"/>
          <w:i/>
          <w:iCs/>
          <w:sz w:val="24"/>
          <w:szCs w:val="24"/>
        </w:rPr>
        <w:t>Core Elements of Driver Education Parent/Guardian Seminars</w:t>
      </w:r>
      <w:r w:rsidRPr="00947A53">
        <w:rPr>
          <w:rFonts w:ascii="Times New Roman" w:hAnsi="Times New Roman" w:cs="Times New Roman"/>
          <w:sz w:val="24"/>
          <w:szCs w:val="24"/>
        </w:rPr>
        <w:t xml:space="preserve">. Retrieved from: </w:t>
      </w:r>
      <w:hyperlink r:id="rId22" w:history="1">
        <w:r w:rsidRPr="00947A53">
          <w:rPr>
            <w:rStyle w:val="Hyperlink"/>
            <w:rFonts w:ascii="Times New Roman" w:hAnsi="Times New Roman" w:cs="Times New Roman"/>
            <w:sz w:val="24"/>
            <w:szCs w:val="24"/>
          </w:rPr>
          <w:t>http://wp5.temp.domains/~anstsein/wp-content/uploads/2020/12/Core-Elements-for-Parent-Seminars-Final.pdf</w:t>
        </w:r>
      </w:hyperlink>
      <w:r w:rsidRPr="00947A53">
        <w:rPr>
          <w:rStyle w:val="Hyperlink"/>
          <w:rFonts w:ascii="Times New Roman" w:hAnsi="Times New Roman" w:cs="Times New Roman"/>
          <w:sz w:val="24"/>
          <w:szCs w:val="24"/>
        </w:rPr>
        <w:t>.</w:t>
      </w:r>
    </w:p>
    <w:p w14:paraId="6267C386" w14:textId="77777777" w:rsidR="00F375AE" w:rsidRPr="00947A53" w:rsidRDefault="00F375AE">
      <w:pPr>
        <w:pStyle w:val="EndnoteText"/>
        <w:rPr>
          <w:rFonts w:ascii="Times New Roman" w:hAnsi="Times New Roman" w:cs="Times New Roman"/>
          <w:sz w:val="24"/>
          <w:szCs w:val="24"/>
        </w:rPr>
      </w:pPr>
    </w:p>
  </w:endnote>
  <w:endnote w:id="24">
    <w:p w14:paraId="41C4D21B" w14:textId="77777777" w:rsidR="00F375AE" w:rsidRPr="00947A53" w:rsidRDefault="00F375AE">
      <w:pPr>
        <w:pStyle w:val="EndnoteText"/>
        <w:rPr>
          <w:rFonts w:ascii="Times New Roman" w:hAnsi="Times New Roman" w:cs="Times New Roman"/>
          <w:sz w:val="24"/>
          <w:szCs w:val="24"/>
        </w:rPr>
      </w:pPr>
      <w:r w:rsidRPr="00947A53">
        <w:rPr>
          <w:rStyle w:val="EndnoteReference"/>
          <w:sz w:val="24"/>
          <w:szCs w:val="24"/>
        </w:rPr>
        <w:endnoteRef/>
      </w:r>
      <w:r w:rsidRPr="00947A53">
        <w:rPr>
          <w:sz w:val="24"/>
          <w:szCs w:val="24"/>
        </w:rPr>
        <w:t xml:space="preserve"> </w:t>
      </w:r>
      <w:r w:rsidRPr="00947A53">
        <w:rPr>
          <w:rFonts w:ascii="Times New Roman" w:hAnsi="Times New Roman" w:cs="Times New Roman"/>
          <w:sz w:val="24"/>
          <w:szCs w:val="24"/>
        </w:rPr>
        <w:t xml:space="preserve">National Highway Traffic Safety Administration. (2020). </w:t>
      </w:r>
      <w:r w:rsidRPr="00947A53">
        <w:rPr>
          <w:rFonts w:ascii="Times New Roman" w:hAnsi="Times New Roman" w:cs="Times New Roman"/>
          <w:i/>
          <w:iCs/>
          <w:sz w:val="24"/>
          <w:szCs w:val="24"/>
        </w:rPr>
        <w:t>Countermeasures That Work: A Highway Safety Countermeasures Guide for State Highway Safety Offices Tenth Edition</w:t>
      </w:r>
      <w:r w:rsidRPr="00947A53">
        <w:rPr>
          <w:rFonts w:ascii="Times New Roman" w:hAnsi="Times New Roman" w:cs="Times New Roman"/>
          <w:sz w:val="24"/>
          <w:szCs w:val="24"/>
        </w:rPr>
        <w:t xml:space="preserve">. Retrieved from: </w:t>
      </w:r>
      <w:hyperlink r:id="rId23" w:history="1">
        <w:r w:rsidRPr="00947A53">
          <w:rPr>
            <w:rStyle w:val="Hyperlink"/>
            <w:rFonts w:ascii="Times New Roman" w:hAnsi="Times New Roman" w:cs="Times New Roman"/>
            <w:sz w:val="24"/>
            <w:szCs w:val="24"/>
          </w:rPr>
          <w:t>https://www.nhtsa.gov/sites/nhtsa.gov/files/2021-09/Countermeasures-10th_080621_v5_tag.pdf</w:t>
        </w:r>
      </w:hyperlink>
      <w:r w:rsidRPr="00947A53">
        <w:rPr>
          <w:rFonts w:ascii="Times New Roman" w:hAnsi="Times New Roman" w:cs="Times New Roman"/>
          <w:sz w:val="24"/>
          <w:szCs w:val="24"/>
        </w:rPr>
        <w:t xml:space="preserve">.  </w:t>
      </w:r>
    </w:p>
    <w:p w14:paraId="36BD3B43" w14:textId="77777777" w:rsidR="00F375AE" w:rsidRDefault="00F375AE">
      <w:pPr>
        <w:pStyle w:val="EndnoteText"/>
        <w:rPr>
          <w:rFonts w:ascii="Times New Roman" w:hAnsi="Times New Roman" w:cs="Times New Roman"/>
        </w:rPr>
      </w:pPr>
    </w:p>
    <w:p w14:paraId="5D608B32" w14:textId="77777777" w:rsidR="001A5236" w:rsidRDefault="001A5236">
      <w:pPr>
        <w:pStyle w:val="EndnoteText"/>
        <w:rPr>
          <w:rFonts w:ascii="Times New Roman" w:hAnsi="Times New Roman" w:cs="Times New Roman"/>
        </w:rPr>
      </w:pPr>
    </w:p>
    <w:p w14:paraId="4D92737F" w14:textId="77777777" w:rsidR="001A5236" w:rsidRDefault="001A5236">
      <w:pPr>
        <w:pStyle w:val="EndnoteText"/>
        <w:rPr>
          <w:rFonts w:ascii="Times New Roman" w:hAnsi="Times New Roman" w:cs="Times New Roman"/>
        </w:rPr>
      </w:pPr>
    </w:p>
    <w:p w14:paraId="07C23175" w14:textId="77777777" w:rsidR="001A5236" w:rsidRDefault="001A5236">
      <w:pPr>
        <w:pStyle w:val="EndnoteText"/>
        <w:rPr>
          <w:rFonts w:ascii="Times New Roman" w:hAnsi="Times New Roman" w:cs="Times New Roman"/>
        </w:rPr>
      </w:pPr>
    </w:p>
    <w:p w14:paraId="77C60925" w14:textId="77777777" w:rsidR="001A5236" w:rsidRDefault="001A5236">
      <w:pPr>
        <w:pStyle w:val="EndnoteText"/>
        <w:rPr>
          <w:rFonts w:ascii="Times New Roman" w:hAnsi="Times New Roman" w:cs="Times New Roman"/>
        </w:rPr>
      </w:pPr>
    </w:p>
    <w:p w14:paraId="255BB613" w14:textId="77777777" w:rsidR="001A5236" w:rsidRDefault="001A5236">
      <w:pPr>
        <w:pStyle w:val="EndnoteText"/>
        <w:rPr>
          <w:rFonts w:ascii="Times New Roman" w:hAnsi="Times New Roman" w:cs="Times New Roman"/>
        </w:rPr>
      </w:pPr>
    </w:p>
    <w:p w14:paraId="1364B75A" w14:textId="77777777" w:rsidR="001A5236" w:rsidRDefault="001A5236">
      <w:pPr>
        <w:pStyle w:val="EndnoteText"/>
        <w:rPr>
          <w:rFonts w:ascii="Times New Roman" w:hAnsi="Times New Roman" w:cs="Times New Roman"/>
        </w:rPr>
      </w:pPr>
    </w:p>
    <w:p w14:paraId="7704D036" w14:textId="77777777" w:rsidR="001A5236" w:rsidRDefault="001A5236">
      <w:pPr>
        <w:pStyle w:val="EndnoteText"/>
        <w:rPr>
          <w:rFonts w:ascii="Times New Roman" w:hAnsi="Times New Roman" w:cs="Times New Roman"/>
        </w:rPr>
      </w:pPr>
    </w:p>
    <w:p w14:paraId="41C829EF" w14:textId="77777777" w:rsidR="001A5236" w:rsidRDefault="001A5236">
      <w:pPr>
        <w:pStyle w:val="EndnoteText"/>
        <w:rPr>
          <w:rFonts w:ascii="Times New Roman" w:hAnsi="Times New Roman" w:cs="Times New Roman"/>
        </w:rPr>
      </w:pPr>
    </w:p>
    <w:p w14:paraId="3674F5D7" w14:textId="77777777" w:rsidR="001A5236" w:rsidRDefault="001A5236">
      <w:pPr>
        <w:pStyle w:val="EndnoteText"/>
        <w:rPr>
          <w:rFonts w:ascii="Times New Roman" w:hAnsi="Times New Roman" w:cs="Times New Roman"/>
        </w:rPr>
      </w:pPr>
    </w:p>
    <w:p w14:paraId="0D872539" w14:textId="77777777" w:rsidR="001A5236" w:rsidRDefault="001A5236">
      <w:pPr>
        <w:pStyle w:val="EndnoteText"/>
        <w:rPr>
          <w:rFonts w:ascii="Times New Roman" w:hAnsi="Times New Roman" w:cs="Times New Roman"/>
        </w:rPr>
      </w:pPr>
    </w:p>
    <w:p w14:paraId="1AD97F53" w14:textId="77777777" w:rsidR="001A5236" w:rsidRDefault="001A5236">
      <w:pPr>
        <w:pStyle w:val="EndnoteText"/>
        <w:rPr>
          <w:rFonts w:ascii="Times New Roman" w:hAnsi="Times New Roman" w:cs="Times New Roman"/>
        </w:rPr>
      </w:pPr>
    </w:p>
    <w:p w14:paraId="18FD2946" w14:textId="77777777" w:rsidR="001A5236" w:rsidRDefault="001A5236">
      <w:pPr>
        <w:pStyle w:val="EndnoteText"/>
        <w:rPr>
          <w:rFonts w:ascii="Times New Roman" w:hAnsi="Times New Roman" w:cs="Times New Roman"/>
        </w:rPr>
      </w:pPr>
    </w:p>
    <w:p w14:paraId="00A0D8A3" w14:textId="77777777" w:rsidR="001A5236" w:rsidRDefault="001A5236">
      <w:pPr>
        <w:pStyle w:val="EndnoteText"/>
        <w:rPr>
          <w:rFonts w:ascii="Times New Roman" w:hAnsi="Times New Roman" w:cs="Times New Roman"/>
        </w:rPr>
      </w:pPr>
    </w:p>
    <w:p w14:paraId="625BD67F" w14:textId="77777777" w:rsidR="001A5236" w:rsidRDefault="001A5236">
      <w:pPr>
        <w:pStyle w:val="EndnoteText"/>
        <w:rPr>
          <w:rFonts w:ascii="Times New Roman" w:hAnsi="Times New Roman" w:cs="Times New Roman"/>
        </w:rPr>
      </w:pPr>
    </w:p>
    <w:p w14:paraId="79DADCE4" w14:textId="77777777" w:rsidR="001A5236" w:rsidRPr="00AF2887" w:rsidRDefault="001A5236">
      <w:pPr>
        <w:pStyle w:val="EndnoteText"/>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Zapf Dingbats">
    <w:charset w:val="4D"/>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ell Gothic Std Black">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iberation Sans Narrow">
    <w:altName w:val="Arial"/>
    <w:charset w:val="00"/>
    <w:family w:val="auto"/>
    <w:pitch w:val="default"/>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maranth">
    <w:altName w:val="Calibri"/>
    <w:panose1 w:val="00000000000000000000"/>
    <w:charset w:val="00"/>
    <w:family w:val="modern"/>
    <w:notTrueType/>
    <w:pitch w:val="variable"/>
    <w:sig w:usb0="A0000027" w:usb1="00000043" w:usb2="00000000" w:usb3="00000000" w:csb0="00000111" w:csb1="00000000"/>
  </w:font>
  <w:font w:name="Adobe Heiti Std R">
    <w:panose1 w:val="00000000000000000000"/>
    <w:charset w:val="80"/>
    <w:family w:val="swiss"/>
    <w:notTrueType/>
    <w:pitch w:val="variable"/>
    <w:sig w:usb0="00000207" w:usb1="0A0F1810" w:usb2="00000016" w:usb3="00000000" w:csb0="00060007" w:csb1="00000000"/>
  </w:font>
  <w:font w:name="Adobe Gothic Std B">
    <w:panose1 w:val="00000000000000000000"/>
    <w:charset w:val="80"/>
    <w:family w:val="swiss"/>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93D3" w14:textId="77777777" w:rsidR="00F375AE" w:rsidRPr="00987D83" w:rsidRDefault="00F375AE" w:rsidP="00027E6E">
    <w:pPr>
      <w:pStyle w:val="Footer"/>
      <w:pBdr>
        <w:top w:val="single" w:sz="4" w:space="1" w:color="auto"/>
      </w:pBdr>
      <w:rPr>
        <w:rFonts w:ascii="Times New Roman" w:hAnsi="Times New Roman" w:cs="Times New Roman"/>
      </w:rPr>
    </w:pPr>
    <w:r w:rsidRPr="00987D83">
      <w:rPr>
        <w:rFonts w:ascii="Times New Roman" w:hAnsi="Times New Roman" w:cs="Times New Roman"/>
      </w:rPr>
      <w:t>Novice Teen Driver Education and Training Administrative Standards</w:t>
    </w:r>
    <w:r w:rsidRPr="00987D83">
      <w:rPr>
        <w:rFonts w:ascii="Times New Roman" w:hAnsi="Times New Roman" w:cs="Times New Roman"/>
      </w:rPr>
      <w:tab/>
    </w:r>
    <w:sdt>
      <w:sdtPr>
        <w:rPr>
          <w:rFonts w:ascii="Times New Roman" w:hAnsi="Times New Roman" w:cs="Times New Roman"/>
        </w:rPr>
        <w:id w:val="777905799"/>
        <w:docPartObj>
          <w:docPartGallery w:val="Page Numbers (Bottom of Page)"/>
          <w:docPartUnique/>
        </w:docPartObj>
      </w:sdtPr>
      <w:sdtEndPr>
        <w:rPr>
          <w:noProof/>
        </w:rPr>
      </w:sdtEndPr>
      <w:sdtContent>
        <w:r w:rsidRPr="00987D83">
          <w:rPr>
            <w:rFonts w:ascii="Times New Roman" w:hAnsi="Times New Roman" w:cs="Times New Roman"/>
          </w:rPr>
          <w:fldChar w:fldCharType="begin"/>
        </w:r>
        <w:r w:rsidRPr="00987D83">
          <w:rPr>
            <w:rFonts w:ascii="Times New Roman" w:hAnsi="Times New Roman" w:cs="Times New Roman"/>
          </w:rPr>
          <w:instrText xml:space="preserve"> PAGE   \* MERGEFORMAT </w:instrText>
        </w:r>
        <w:r w:rsidRPr="00987D83">
          <w:rPr>
            <w:rFonts w:ascii="Times New Roman" w:hAnsi="Times New Roman" w:cs="Times New Roman"/>
          </w:rPr>
          <w:fldChar w:fldCharType="separate"/>
        </w:r>
        <w:r w:rsidR="005A58E4">
          <w:rPr>
            <w:rFonts w:ascii="Times New Roman" w:hAnsi="Times New Roman" w:cs="Times New Roman"/>
            <w:noProof/>
          </w:rPr>
          <w:t>2</w:t>
        </w:r>
        <w:r w:rsidRPr="00987D83">
          <w:rPr>
            <w:rFonts w:ascii="Times New Roman" w:hAnsi="Times New Roman" w:cs="Times New Roman"/>
            <w:noProof/>
          </w:rPr>
          <w:fldChar w:fldCharType="end"/>
        </w:r>
      </w:sdtContent>
    </w:sdt>
  </w:p>
  <w:p w14:paraId="3269D980" w14:textId="77777777" w:rsidR="00F375AE" w:rsidRDefault="00F3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892228"/>
      <w:docPartObj>
        <w:docPartGallery w:val="Page Numbers (Bottom of Page)"/>
        <w:docPartUnique/>
      </w:docPartObj>
    </w:sdtPr>
    <w:sdtEndPr>
      <w:rPr>
        <w:noProof/>
      </w:rPr>
    </w:sdtEndPr>
    <w:sdtContent>
      <w:p w14:paraId="01430211" w14:textId="21DC4987" w:rsidR="006F3631" w:rsidRPr="006F3631" w:rsidRDefault="006F3631" w:rsidP="006F3631">
        <w:pPr>
          <w:pStyle w:val="Footer"/>
          <w:pBdr>
            <w:top w:val="single" w:sz="4" w:space="1" w:color="auto"/>
          </w:pBdr>
          <w:tabs>
            <w:tab w:val="left" w:pos="10080"/>
          </w:tabs>
          <w:ind w:left="270"/>
          <w:rPr>
            <w:rFonts w:ascii="Times New Roman" w:hAnsi="Times New Roman" w:cs="Times New Roman"/>
          </w:rPr>
        </w:pPr>
        <w:r w:rsidRPr="00987D83">
          <w:rPr>
            <w:rFonts w:ascii="Times New Roman" w:hAnsi="Times New Roman" w:cs="Times New Roman"/>
          </w:rPr>
          <w:t>Novice Teen Driver Education and Training Administrative Standards</w:t>
        </w:r>
        <w:r w:rsidRPr="00987D83">
          <w:rPr>
            <w:rFonts w:ascii="Times New Roman" w:hAnsi="Times New Roman" w:cs="Times New Roman"/>
          </w:rPr>
          <w:tab/>
        </w:r>
        <w:sdt>
          <w:sdtPr>
            <w:rPr>
              <w:rFonts w:ascii="Times New Roman" w:hAnsi="Times New Roman" w:cs="Times New Roman"/>
            </w:rPr>
            <w:id w:val="-37813104"/>
            <w:docPartObj>
              <w:docPartGallery w:val="Page Numbers (Bottom of Page)"/>
              <w:docPartUnique/>
            </w:docPartObj>
          </w:sdtPr>
          <w:sdtEndPr>
            <w:rPr>
              <w:noProof/>
            </w:rPr>
          </w:sdtEndPr>
          <w:sdtContent>
            <w:r w:rsidRPr="00987D83">
              <w:rPr>
                <w:rFonts w:ascii="Times New Roman" w:hAnsi="Times New Roman" w:cs="Times New Roman"/>
              </w:rPr>
              <w:fldChar w:fldCharType="begin"/>
            </w:r>
            <w:r w:rsidRPr="00987D83">
              <w:rPr>
                <w:rFonts w:ascii="Times New Roman" w:hAnsi="Times New Roman" w:cs="Times New Roman"/>
              </w:rPr>
              <w:instrText xml:space="preserve"> PAGE   \* MERGEFORMAT </w:instrText>
            </w:r>
            <w:r w:rsidRPr="00987D83">
              <w:rPr>
                <w:rFonts w:ascii="Times New Roman" w:hAnsi="Times New Roman" w:cs="Times New Roman"/>
              </w:rPr>
              <w:fldChar w:fldCharType="separate"/>
            </w:r>
            <w:r>
              <w:rPr>
                <w:rFonts w:ascii="Times New Roman" w:hAnsi="Times New Roman" w:cs="Times New Roman"/>
              </w:rPr>
              <w:t>207</w:t>
            </w:r>
            <w:r w:rsidRPr="00987D83">
              <w:rPr>
                <w:rFonts w:ascii="Times New Roman" w:hAnsi="Times New Roman" w:cs="Times New Roman"/>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232557"/>
      <w:docPartObj>
        <w:docPartGallery w:val="Page Numbers (Bottom of Page)"/>
        <w:docPartUnique/>
      </w:docPartObj>
    </w:sdtPr>
    <w:sdtEndPr>
      <w:rPr>
        <w:noProof/>
      </w:rPr>
    </w:sdtEndPr>
    <w:sdtContent>
      <w:p w14:paraId="61548A7C" w14:textId="77777777" w:rsidR="00536C29" w:rsidRPr="006B5063" w:rsidRDefault="00536C29" w:rsidP="006B5063">
        <w:pPr>
          <w:pStyle w:val="Footer"/>
          <w:pBdr>
            <w:top w:val="single" w:sz="4" w:space="1" w:color="auto"/>
          </w:pBdr>
          <w:tabs>
            <w:tab w:val="left" w:pos="10080"/>
          </w:tabs>
          <w:ind w:left="270"/>
          <w:rPr>
            <w:rFonts w:ascii="Times New Roman" w:hAnsi="Times New Roman" w:cs="Times New Roman"/>
          </w:rPr>
        </w:pPr>
        <w:r w:rsidRPr="00987D83">
          <w:rPr>
            <w:rFonts w:ascii="Times New Roman" w:hAnsi="Times New Roman" w:cs="Times New Roman"/>
          </w:rPr>
          <w:t>Novice Teen Driver Education and Training Administrative Standards</w:t>
        </w:r>
        <w:r w:rsidRPr="00987D83">
          <w:rPr>
            <w:rFonts w:ascii="Times New Roman" w:hAnsi="Times New Roman" w:cs="Times New Roman"/>
          </w:rPr>
          <w:tab/>
        </w:r>
        <w:sdt>
          <w:sdtPr>
            <w:rPr>
              <w:rFonts w:ascii="Times New Roman" w:hAnsi="Times New Roman" w:cs="Times New Roman"/>
            </w:rPr>
            <w:id w:val="1080023500"/>
            <w:docPartObj>
              <w:docPartGallery w:val="Page Numbers (Bottom of Page)"/>
              <w:docPartUnique/>
            </w:docPartObj>
          </w:sdtPr>
          <w:sdtEndPr>
            <w:rPr>
              <w:noProof/>
            </w:rPr>
          </w:sdtEndPr>
          <w:sdtContent>
            <w:r w:rsidRPr="00987D83">
              <w:rPr>
                <w:rFonts w:ascii="Times New Roman" w:hAnsi="Times New Roman" w:cs="Times New Roman"/>
              </w:rPr>
              <w:fldChar w:fldCharType="begin"/>
            </w:r>
            <w:r w:rsidRPr="00987D83">
              <w:rPr>
                <w:rFonts w:ascii="Times New Roman" w:hAnsi="Times New Roman" w:cs="Times New Roman"/>
              </w:rPr>
              <w:instrText xml:space="preserve"> PAGE   \* MERGEFORMAT </w:instrText>
            </w:r>
            <w:r w:rsidRPr="00987D83">
              <w:rPr>
                <w:rFonts w:ascii="Times New Roman" w:hAnsi="Times New Roman" w:cs="Times New Roman"/>
              </w:rPr>
              <w:fldChar w:fldCharType="separate"/>
            </w:r>
            <w:r>
              <w:rPr>
                <w:rFonts w:ascii="Times New Roman" w:hAnsi="Times New Roman" w:cs="Times New Roman"/>
              </w:rPr>
              <w:t>190</w:t>
            </w:r>
            <w:r w:rsidRPr="00987D83">
              <w:rPr>
                <w:rFonts w:ascii="Times New Roman" w:hAnsi="Times New Roman" w:cs="Times New Roman"/>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B64B" w14:textId="77777777" w:rsidR="002E4496" w:rsidRDefault="002E4496" w:rsidP="00DC053C">
      <w:pPr>
        <w:spacing w:after="0" w:line="240" w:lineRule="auto"/>
      </w:pPr>
      <w:r>
        <w:separator/>
      </w:r>
    </w:p>
  </w:footnote>
  <w:footnote w:type="continuationSeparator" w:id="0">
    <w:p w14:paraId="53B3E06C" w14:textId="77777777" w:rsidR="002E4496" w:rsidRDefault="002E4496" w:rsidP="00DC053C">
      <w:pPr>
        <w:spacing w:after="0" w:line="240" w:lineRule="auto"/>
      </w:pPr>
      <w:r>
        <w:continuationSeparator/>
      </w:r>
    </w:p>
  </w:footnote>
  <w:footnote w:id="1">
    <w:p w14:paraId="100CCC9C" w14:textId="77777777" w:rsidR="006F3631" w:rsidRPr="00BD50C8" w:rsidRDefault="006F3631" w:rsidP="006F3631">
      <w:pPr>
        <w:rPr>
          <w:rFonts w:ascii="Times New Roman" w:eastAsia="Times New Roman" w:hAnsi="Times New Roman" w:cs="Times New Roman"/>
          <w:sz w:val="24"/>
          <w:szCs w:val="24"/>
        </w:rPr>
      </w:pPr>
      <w:r w:rsidRPr="00BD50C8">
        <w:rPr>
          <w:rFonts w:ascii="Times New Roman" w:hAnsi="Times New Roman" w:cs="Times New Roman"/>
          <w:sz w:val="20"/>
          <w:szCs w:val="20"/>
        </w:rPr>
        <w:footnoteRef/>
      </w:r>
      <w:r w:rsidRPr="00BD50C8">
        <w:rPr>
          <w:rFonts w:ascii="Times New Roman" w:hAnsi="Times New Roman" w:cs="Times New Roman"/>
          <w:sz w:val="20"/>
          <w:szCs w:val="20"/>
        </w:rPr>
        <w:t xml:space="preserve"> Lane A, Green E, Dickerson AE, Davis ES, Rolland B, Stohler JT. Driver rehabilitation programs: defining program models, services, and expertise. Occup Ther Health Care. 2014 Apr;28(2):177-87. doi: 10.3109/07380577.2014.903582. PMID: 24754768</w:t>
      </w:r>
    </w:p>
  </w:footnote>
  <w:footnote w:id="2">
    <w:p w14:paraId="56122D99" w14:textId="77777777" w:rsidR="006F3631" w:rsidRPr="00BD50C8" w:rsidRDefault="006F3631" w:rsidP="006F3631">
      <w:pPr>
        <w:pStyle w:val="FootnoteText"/>
        <w:rPr>
          <w:rFonts w:ascii="Times New Roman" w:hAnsi="Times New Roman" w:cs="Times New Roman"/>
        </w:rPr>
      </w:pPr>
      <w:r w:rsidRPr="00BD50C8">
        <w:rPr>
          <w:rStyle w:val="FootnoteReference"/>
          <w:rFonts w:ascii="Times New Roman" w:hAnsi="Times New Roman" w:cs="Times New Roman"/>
        </w:rPr>
        <w:footnoteRef/>
      </w:r>
      <w:r w:rsidRPr="00BD50C8">
        <w:rPr>
          <w:rFonts w:ascii="Times New Roman" w:hAnsi="Times New Roman" w:cs="Times New Roman"/>
        </w:rPr>
        <w:t xml:space="preserve"> The Role of Driver Rehabilitation in Determining Fitness to Drive: Recommendations for State Driver License Agencies (ADED, Inc.)</w:t>
      </w:r>
    </w:p>
  </w:footnote>
  <w:footnote w:id="3">
    <w:p w14:paraId="126C37E0" w14:textId="77777777" w:rsidR="006F3631" w:rsidRPr="00BD50C8" w:rsidRDefault="006F3631" w:rsidP="006F3631">
      <w:pPr>
        <w:pStyle w:val="FootnoteText"/>
        <w:rPr>
          <w:rFonts w:ascii="Times New Roman" w:hAnsi="Times New Roman" w:cs="Times New Roman"/>
        </w:rPr>
      </w:pPr>
      <w:r w:rsidRPr="00BD50C8">
        <w:rPr>
          <w:rStyle w:val="FootnoteReference"/>
          <w:rFonts w:ascii="Times New Roman" w:hAnsi="Times New Roman" w:cs="Times New Roman"/>
        </w:rPr>
        <w:footnoteRef/>
      </w:r>
      <w:r w:rsidRPr="00BD50C8">
        <w:rPr>
          <w:rFonts w:ascii="Times New Roman" w:hAnsi="Times New Roman" w:cs="Times New Roman"/>
        </w:rPr>
        <w:t xml:space="preserve"> The Role of Driver Rehabilitation in Determining Fitness to Drive: Recommendations for State Driver License Agencies (ADED, Inc.)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8EA9" w14:textId="4EB84227" w:rsidR="009C4BBA" w:rsidRPr="0022545F" w:rsidRDefault="009C4BBA" w:rsidP="00225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92FE" w14:textId="77777777" w:rsidR="00536C29" w:rsidRPr="00B224BD" w:rsidRDefault="00536C29" w:rsidP="00B22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D0D7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51E4"/>
    <w:multiLevelType w:val="multilevel"/>
    <w:tmpl w:val="B37622D0"/>
    <w:lvl w:ilvl="0">
      <w:start w:val="1"/>
      <w:numFmt w:val="decimal"/>
      <w:lvlText w:val="14.%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lowerRoman"/>
      <w:lvlText w:val="%3."/>
      <w:lvlJc w:val="left"/>
      <w:pPr>
        <w:tabs>
          <w:tab w:val="num" w:pos="3330"/>
        </w:tabs>
        <w:ind w:left="3114" w:hanging="504"/>
      </w:pPr>
      <w:rPr>
        <w:rFonts w:ascii="Times New Roman" w:eastAsia="Times New Roman" w:hAnsi="Times New Roman" w:cs="Times New Roman" w:hint="default"/>
      </w:rPr>
    </w:lvl>
    <w:lvl w:ilvl="3">
      <w:start w:val="1"/>
      <w:numFmt w:val="lowerRoman"/>
      <w:lvlText w:val="%4."/>
      <w:lvlJc w:val="left"/>
      <w:pPr>
        <w:tabs>
          <w:tab w:val="num" w:pos="4230"/>
        </w:tabs>
        <w:ind w:left="4158" w:hanging="648"/>
      </w:pPr>
      <w:rPr>
        <w:rFonts w:ascii="Times New Roman" w:eastAsia="Times New Roman" w:hAnsi="Times New Roman" w:cs="Times New Roman" w:hint="default"/>
      </w:rPr>
    </w:lvl>
    <w:lvl w:ilvl="4">
      <w:start w:val="1"/>
      <w:numFmt w:val="decimal"/>
      <w:lvlText w:val="14.%1.%2.%3.%4.%5."/>
      <w:lvlJc w:val="left"/>
      <w:pPr>
        <w:tabs>
          <w:tab w:val="num" w:pos="2880"/>
        </w:tabs>
        <w:ind w:left="2592" w:hanging="792"/>
      </w:pPr>
      <w:rPr>
        <w:rFonts w:hint="default"/>
      </w:rPr>
    </w:lvl>
    <w:lvl w:ilvl="5">
      <w:start w:val="1"/>
      <w:numFmt w:val="decimal"/>
      <w:lvlText w:val="13.%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00EC1A9E"/>
    <w:multiLevelType w:val="multilevel"/>
    <w:tmpl w:val="CCA0D5D8"/>
    <w:lvl w:ilvl="0">
      <w:start w:val="5"/>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01013CDC"/>
    <w:multiLevelType w:val="hybridMultilevel"/>
    <w:tmpl w:val="20BAF632"/>
    <w:styleLink w:val="ImportedStyle651"/>
    <w:lvl w:ilvl="0" w:tplc="2F6CA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1A6428"/>
    <w:multiLevelType w:val="multilevel"/>
    <w:tmpl w:val="2CFE81AA"/>
    <w:lvl w:ilvl="0">
      <w:start w:val="7"/>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14B393B"/>
    <w:multiLevelType w:val="hybridMultilevel"/>
    <w:tmpl w:val="2ACEA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C214E4"/>
    <w:multiLevelType w:val="hybridMultilevel"/>
    <w:tmpl w:val="581EDF74"/>
    <w:lvl w:ilvl="0" w:tplc="FFFFFFFF">
      <w:start w:val="1"/>
      <w:numFmt w:val="lowerLetter"/>
      <w:lvlText w:val="%1)"/>
      <w:lvlJc w:val="left"/>
      <w:pPr>
        <w:ind w:left="702" w:hanging="360"/>
      </w:pPr>
      <w:rPr>
        <w:rFonts w:hint="default"/>
      </w:rPr>
    </w:lvl>
    <w:lvl w:ilvl="1" w:tplc="FFFFFFFF" w:tentative="1">
      <w:start w:val="1"/>
      <w:numFmt w:val="lowerLetter"/>
      <w:lvlText w:val="%2."/>
      <w:lvlJc w:val="left"/>
      <w:pPr>
        <w:ind w:left="1422" w:hanging="360"/>
      </w:pPr>
    </w:lvl>
    <w:lvl w:ilvl="2" w:tplc="FFFFFFFF" w:tentative="1">
      <w:start w:val="1"/>
      <w:numFmt w:val="lowerRoman"/>
      <w:lvlText w:val="%3."/>
      <w:lvlJc w:val="right"/>
      <w:pPr>
        <w:ind w:left="2142" w:hanging="180"/>
      </w:pPr>
    </w:lvl>
    <w:lvl w:ilvl="3" w:tplc="FFFFFFFF" w:tentative="1">
      <w:start w:val="1"/>
      <w:numFmt w:val="decimal"/>
      <w:lvlText w:val="%4."/>
      <w:lvlJc w:val="left"/>
      <w:pPr>
        <w:ind w:left="2862" w:hanging="360"/>
      </w:pPr>
    </w:lvl>
    <w:lvl w:ilvl="4" w:tplc="FFFFFFFF" w:tentative="1">
      <w:start w:val="1"/>
      <w:numFmt w:val="lowerLetter"/>
      <w:lvlText w:val="%5."/>
      <w:lvlJc w:val="left"/>
      <w:pPr>
        <w:ind w:left="3582" w:hanging="360"/>
      </w:pPr>
    </w:lvl>
    <w:lvl w:ilvl="5" w:tplc="FFFFFFFF" w:tentative="1">
      <w:start w:val="1"/>
      <w:numFmt w:val="lowerRoman"/>
      <w:lvlText w:val="%6."/>
      <w:lvlJc w:val="right"/>
      <w:pPr>
        <w:ind w:left="4302" w:hanging="180"/>
      </w:pPr>
    </w:lvl>
    <w:lvl w:ilvl="6" w:tplc="FFFFFFFF" w:tentative="1">
      <w:start w:val="1"/>
      <w:numFmt w:val="decimal"/>
      <w:lvlText w:val="%7."/>
      <w:lvlJc w:val="left"/>
      <w:pPr>
        <w:ind w:left="5022" w:hanging="360"/>
      </w:pPr>
    </w:lvl>
    <w:lvl w:ilvl="7" w:tplc="FFFFFFFF" w:tentative="1">
      <w:start w:val="1"/>
      <w:numFmt w:val="lowerLetter"/>
      <w:lvlText w:val="%8."/>
      <w:lvlJc w:val="left"/>
      <w:pPr>
        <w:ind w:left="5742" w:hanging="360"/>
      </w:pPr>
    </w:lvl>
    <w:lvl w:ilvl="8" w:tplc="FFFFFFFF" w:tentative="1">
      <w:start w:val="1"/>
      <w:numFmt w:val="lowerRoman"/>
      <w:lvlText w:val="%9."/>
      <w:lvlJc w:val="right"/>
      <w:pPr>
        <w:ind w:left="6462" w:hanging="180"/>
      </w:pPr>
    </w:lvl>
  </w:abstractNum>
  <w:abstractNum w:abstractNumId="7" w15:restartNumberingAfterBreak="0">
    <w:nsid w:val="024948CA"/>
    <w:multiLevelType w:val="multilevel"/>
    <w:tmpl w:val="514AF8C4"/>
    <w:lvl w:ilvl="0">
      <w:start w:val="6"/>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26505DB"/>
    <w:multiLevelType w:val="multilevel"/>
    <w:tmpl w:val="9A20421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2E5460A"/>
    <w:multiLevelType w:val="hybridMultilevel"/>
    <w:tmpl w:val="69685CB4"/>
    <w:lvl w:ilvl="0" w:tplc="15863DA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352446"/>
    <w:multiLevelType w:val="hybridMultilevel"/>
    <w:tmpl w:val="79AA1480"/>
    <w:lvl w:ilvl="0" w:tplc="7ED660D8">
      <w:start w:val="2"/>
      <w:numFmt w:val="lowerLetter"/>
      <w:lvlText w:val="%1)"/>
      <w:lvlJc w:val="left"/>
      <w:pPr>
        <w:ind w:left="720" w:hanging="36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DF2D5F"/>
    <w:multiLevelType w:val="multilevel"/>
    <w:tmpl w:val="A84A96B0"/>
    <w:lvl w:ilvl="0">
      <w:start w:val="1"/>
      <w:numFmt w:val="decimal"/>
      <w:lvlText w:val="%1"/>
      <w:lvlJc w:val="left"/>
      <w:pPr>
        <w:ind w:left="480" w:hanging="480"/>
      </w:pPr>
      <w:rPr>
        <w:rFonts w:hint="default"/>
      </w:rPr>
    </w:lvl>
    <w:lvl w:ilvl="1">
      <w:start w:val="6"/>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0415582C"/>
    <w:multiLevelType w:val="hybridMultilevel"/>
    <w:tmpl w:val="347619F8"/>
    <w:lvl w:ilvl="0" w:tplc="18340A08">
      <w:start w:val="1"/>
      <w:numFmt w:val="decimal"/>
      <w:lvlText w:val="6.%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420AB4"/>
    <w:multiLevelType w:val="hybridMultilevel"/>
    <w:tmpl w:val="C250ED78"/>
    <w:lvl w:ilvl="0" w:tplc="04090003">
      <w:start w:val="1"/>
      <w:numFmt w:val="bullet"/>
      <w:lvlText w:val="o"/>
      <w:lvlJc w:val="left"/>
      <w:pPr>
        <w:ind w:left="2980" w:hanging="360"/>
      </w:pPr>
      <w:rPr>
        <w:rFonts w:ascii="Courier New" w:hAnsi="Courier New" w:cs="Courier New" w:hint="default"/>
      </w:rPr>
    </w:lvl>
    <w:lvl w:ilvl="1" w:tplc="04090017">
      <w:start w:val="1"/>
      <w:numFmt w:val="lowerLetter"/>
      <w:lvlText w:val="%2)"/>
      <w:lvlJc w:val="left"/>
      <w:pPr>
        <w:ind w:left="3700" w:hanging="360"/>
      </w:pPr>
      <w:rPr>
        <w:rFonts w:hint="default"/>
      </w:rPr>
    </w:lvl>
    <w:lvl w:ilvl="2" w:tplc="2BF23FE8">
      <w:start w:val="1"/>
      <w:numFmt w:val="bullet"/>
      <w:lvlText w:val="o"/>
      <w:lvlJc w:val="left"/>
      <w:pPr>
        <w:ind w:left="4420" w:hanging="360"/>
      </w:pPr>
      <w:rPr>
        <w:rFonts w:ascii="Courier New" w:hAnsi="Courier New" w:hint="default"/>
        <w:sz w:val="24"/>
        <w:szCs w:val="24"/>
      </w:rPr>
    </w:lvl>
    <w:lvl w:ilvl="3" w:tplc="04090001">
      <w:start w:val="1"/>
      <w:numFmt w:val="bullet"/>
      <w:lvlText w:val=""/>
      <w:lvlJc w:val="left"/>
      <w:pPr>
        <w:ind w:left="5140" w:hanging="360"/>
      </w:pPr>
      <w:rPr>
        <w:rFonts w:ascii="Symbol" w:hAnsi="Symbol" w:hint="default"/>
      </w:rPr>
    </w:lvl>
    <w:lvl w:ilvl="4" w:tplc="E12C0252">
      <w:start w:val="1"/>
      <w:numFmt w:val="lowerLetter"/>
      <w:lvlText w:val="%5)"/>
      <w:lvlJc w:val="left"/>
      <w:pPr>
        <w:ind w:left="5860" w:hanging="360"/>
      </w:pPr>
      <w:rPr>
        <w:rFonts w:hint="default"/>
      </w:rPr>
    </w:lvl>
    <w:lvl w:ilvl="5" w:tplc="04090005" w:tentative="1">
      <w:start w:val="1"/>
      <w:numFmt w:val="bullet"/>
      <w:lvlText w:val=""/>
      <w:lvlJc w:val="left"/>
      <w:pPr>
        <w:ind w:left="6580" w:hanging="360"/>
      </w:pPr>
      <w:rPr>
        <w:rFonts w:ascii="Wingdings" w:hAnsi="Wingdings" w:hint="default"/>
      </w:rPr>
    </w:lvl>
    <w:lvl w:ilvl="6" w:tplc="04090001" w:tentative="1">
      <w:start w:val="1"/>
      <w:numFmt w:val="bullet"/>
      <w:lvlText w:val=""/>
      <w:lvlJc w:val="left"/>
      <w:pPr>
        <w:ind w:left="7300" w:hanging="360"/>
      </w:pPr>
      <w:rPr>
        <w:rFonts w:ascii="Symbol" w:hAnsi="Symbol" w:hint="default"/>
      </w:rPr>
    </w:lvl>
    <w:lvl w:ilvl="7" w:tplc="04090003" w:tentative="1">
      <w:start w:val="1"/>
      <w:numFmt w:val="bullet"/>
      <w:lvlText w:val="o"/>
      <w:lvlJc w:val="left"/>
      <w:pPr>
        <w:ind w:left="8020" w:hanging="360"/>
      </w:pPr>
      <w:rPr>
        <w:rFonts w:ascii="Courier New" w:hAnsi="Courier New" w:cs="Courier New" w:hint="default"/>
      </w:rPr>
    </w:lvl>
    <w:lvl w:ilvl="8" w:tplc="04090005" w:tentative="1">
      <w:start w:val="1"/>
      <w:numFmt w:val="bullet"/>
      <w:lvlText w:val=""/>
      <w:lvlJc w:val="left"/>
      <w:pPr>
        <w:ind w:left="8740" w:hanging="360"/>
      </w:pPr>
      <w:rPr>
        <w:rFonts w:ascii="Wingdings" w:hAnsi="Wingdings" w:hint="default"/>
      </w:rPr>
    </w:lvl>
  </w:abstractNum>
  <w:abstractNum w:abstractNumId="14" w15:restartNumberingAfterBreak="0">
    <w:nsid w:val="04D45610"/>
    <w:multiLevelType w:val="multilevel"/>
    <w:tmpl w:val="E416CD00"/>
    <w:lvl w:ilvl="0">
      <w:start w:val="1"/>
      <w:numFmt w:val="decimal"/>
      <w:lvlText w:val="19.%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9.%1.%2.%3."/>
      <w:lvlJc w:val="left"/>
      <w:pPr>
        <w:tabs>
          <w:tab w:val="num" w:pos="3600"/>
        </w:tabs>
        <w:ind w:left="3384" w:hanging="504"/>
      </w:pPr>
      <w:rPr>
        <w:rFonts w:hint="default"/>
      </w:rPr>
    </w:lvl>
    <w:lvl w:ilvl="3">
      <w:start w:val="1"/>
      <w:numFmt w:val="decimal"/>
      <w:lvlText w:val="19.%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04E571CB"/>
    <w:multiLevelType w:val="hybridMultilevel"/>
    <w:tmpl w:val="B4BC1640"/>
    <w:lvl w:ilvl="0" w:tplc="A4D29EFE">
      <w:start w:val="1"/>
      <w:numFmt w:val="lowerLetter"/>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E0C22"/>
    <w:multiLevelType w:val="multilevel"/>
    <w:tmpl w:val="68ACE69C"/>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lowerRoman"/>
      <w:lvlText w:val="%5."/>
      <w:lvlJc w:val="right"/>
      <w:pPr>
        <w:ind w:left="2880" w:hanging="1080"/>
      </w:p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 w15:restartNumberingAfterBreak="0">
    <w:nsid w:val="0532798D"/>
    <w:multiLevelType w:val="multilevel"/>
    <w:tmpl w:val="B874D862"/>
    <w:lvl w:ilvl="0">
      <w:start w:val="1"/>
      <w:numFmt w:val="decimal"/>
      <w:lvlText w:val="17.%1."/>
      <w:lvlJc w:val="left"/>
      <w:pPr>
        <w:tabs>
          <w:tab w:val="num" w:pos="1260"/>
        </w:tabs>
        <w:ind w:left="540" w:firstLine="360"/>
      </w:pPr>
      <w:rPr>
        <w:rFonts w:hint="default"/>
      </w:rPr>
    </w:lvl>
    <w:lvl w:ilvl="1">
      <w:start w:val="1"/>
      <w:numFmt w:val="lowerLetter"/>
      <w:lvlText w:val="%2."/>
      <w:lvlJc w:val="left"/>
      <w:pPr>
        <w:tabs>
          <w:tab w:val="num" w:pos="2142"/>
        </w:tabs>
        <w:ind w:left="2142" w:hanging="432"/>
      </w:pPr>
      <w:rPr>
        <w:rFonts w:ascii="Times New Roman" w:eastAsia="Times New Roman" w:hAnsi="Times New Roman" w:cs="Times New Roman"/>
      </w:rPr>
    </w:lvl>
    <w:lvl w:ilvl="2">
      <w:start w:val="1"/>
      <w:numFmt w:val="decimal"/>
      <w:lvlText w:val="17.%1.%2.%3."/>
      <w:lvlJc w:val="left"/>
      <w:pPr>
        <w:tabs>
          <w:tab w:val="num" w:pos="1620"/>
        </w:tabs>
        <w:ind w:left="1404" w:hanging="504"/>
      </w:pPr>
      <w:rPr>
        <w:rFonts w:hint="default"/>
      </w:rPr>
    </w:lvl>
    <w:lvl w:ilvl="3">
      <w:start w:val="1"/>
      <w:numFmt w:val="decimal"/>
      <w:lvlText w:val="17.%1.%2.%3.%4."/>
      <w:lvlJc w:val="left"/>
      <w:pPr>
        <w:tabs>
          <w:tab w:val="num" w:pos="1980"/>
        </w:tabs>
        <w:ind w:left="1908" w:hanging="648"/>
      </w:pPr>
      <w:rPr>
        <w:rFonts w:hint="default"/>
      </w:rPr>
    </w:lvl>
    <w:lvl w:ilvl="4">
      <w:start w:val="1"/>
      <w:numFmt w:val="decimal"/>
      <w:lvlText w:val="%1.%2.%3.%4.%5."/>
      <w:lvlJc w:val="left"/>
      <w:pPr>
        <w:tabs>
          <w:tab w:val="num" w:pos="2700"/>
        </w:tabs>
        <w:ind w:left="2412" w:hanging="792"/>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18" w15:restartNumberingAfterBreak="0">
    <w:nsid w:val="053F5F01"/>
    <w:multiLevelType w:val="multilevel"/>
    <w:tmpl w:val="F45E47DE"/>
    <w:styleLink w:val="ImportedStyle601"/>
    <w:lvl w:ilvl="0">
      <w:start w:val="3"/>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056F1D24"/>
    <w:multiLevelType w:val="hybridMultilevel"/>
    <w:tmpl w:val="47143C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05AA0A40"/>
    <w:multiLevelType w:val="multilevel"/>
    <w:tmpl w:val="EA2AFC62"/>
    <w:lvl w:ilvl="0">
      <w:start w:val="8"/>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05CA3CB6"/>
    <w:multiLevelType w:val="hybridMultilevel"/>
    <w:tmpl w:val="C7E88E38"/>
    <w:styleLink w:val="ImportedStyle3"/>
    <w:lvl w:ilvl="0" w:tplc="917CE956">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60911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8A8F2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946D2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16979A">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D4C28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4896C6">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1A04A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6CE44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5F1233E"/>
    <w:multiLevelType w:val="hybridMultilevel"/>
    <w:tmpl w:val="88C68E2E"/>
    <w:lvl w:ilvl="0" w:tplc="A4EC839A">
      <w:start w:val="1"/>
      <w:numFmt w:val="bullet"/>
      <w:lvlText w:val="-"/>
      <w:lvlJc w:val="left"/>
      <w:pPr>
        <w:ind w:left="2267" w:hanging="360"/>
      </w:pPr>
      <w:rPr>
        <w:rFonts w:ascii="Courier New" w:hAnsi="Courier New" w:hint="default"/>
        <w:color w:val="auto"/>
      </w:rPr>
    </w:lvl>
    <w:lvl w:ilvl="1" w:tplc="04090003" w:tentative="1">
      <w:start w:val="1"/>
      <w:numFmt w:val="bullet"/>
      <w:lvlText w:val="o"/>
      <w:lvlJc w:val="left"/>
      <w:pPr>
        <w:ind w:left="2987" w:hanging="360"/>
      </w:pPr>
      <w:rPr>
        <w:rFonts w:ascii="Courier New" w:hAnsi="Courier New" w:cs="Courier New" w:hint="default"/>
      </w:rPr>
    </w:lvl>
    <w:lvl w:ilvl="2" w:tplc="04090005" w:tentative="1">
      <w:start w:val="1"/>
      <w:numFmt w:val="bullet"/>
      <w:lvlText w:val=""/>
      <w:lvlJc w:val="left"/>
      <w:pPr>
        <w:ind w:left="3707" w:hanging="360"/>
      </w:pPr>
      <w:rPr>
        <w:rFonts w:ascii="Wingdings" w:hAnsi="Wingdings" w:hint="default"/>
      </w:rPr>
    </w:lvl>
    <w:lvl w:ilvl="3" w:tplc="04090001" w:tentative="1">
      <w:start w:val="1"/>
      <w:numFmt w:val="bullet"/>
      <w:lvlText w:val=""/>
      <w:lvlJc w:val="left"/>
      <w:pPr>
        <w:ind w:left="4427" w:hanging="360"/>
      </w:pPr>
      <w:rPr>
        <w:rFonts w:ascii="Symbol" w:hAnsi="Symbol" w:hint="default"/>
      </w:rPr>
    </w:lvl>
    <w:lvl w:ilvl="4" w:tplc="04090003" w:tentative="1">
      <w:start w:val="1"/>
      <w:numFmt w:val="bullet"/>
      <w:lvlText w:val="o"/>
      <w:lvlJc w:val="left"/>
      <w:pPr>
        <w:ind w:left="5147" w:hanging="360"/>
      </w:pPr>
      <w:rPr>
        <w:rFonts w:ascii="Courier New" w:hAnsi="Courier New" w:cs="Courier New" w:hint="default"/>
      </w:rPr>
    </w:lvl>
    <w:lvl w:ilvl="5" w:tplc="04090005" w:tentative="1">
      <w:start w:val="1"/>
      <w:numFmt w:val="bullet"/>
      <w:lvlText w:val=""/>
      <w:lvlJc w:val="left"/>
      <w:pPr>
        <w:ind w:left="5867" w:hanging="360"/>
      </w:pPr>
      <w:rPr>
        <w:rFonts w:ascii="Wingdings" w:hAnsi="Wingdings" w:hint="default"/>
      </w:rPr>
    </w:lvl>
    <w:lvl w:ilvl="6" w:tplc="04090001" w:tentative="1">
      <w:start w:val="1"/>
      <w:numFmt w:val="bullet"/>
      <w:lvlText w:val=""/>
      <w:lvlJc w:val="left"/>
      <w:pPr>
        <w:ind w:left="6587" w:hanging="360"/>
      </w:pPr>
      <w:rPr>
        <w:rFonts w:ascii="Symbol" w:hAnsi="Symbol" w:hint="default"/>
      </w:rPr>
    </w:lvl>
    <w:lvl w:ilvl="7" w:tplc="04090003" w:tentative="1">
      <w:start w:val="1"/>
      <w:numFmt w:val="bullet"/>
      <w:lvlText w:val="o"/>
      <w:lvlJc w:val="left"/>
      <w:pPr>
        <w:ind w:left="7307" w:hanging="360"/>
      </w:pPr>
      <w:rPr>
        <w:rFonts w:ascii="Courier New" w:hAnsi="Courier New" w:cs="Courier New" w:hint="default"/>
      </w:rPr>
    </w:lvl>
    <w:lvl w:ilvl="8" w:tplc="04090005" w:tentative="1">
      <w:start w:val="1"/>
      <w:numFmt w:val="bullet"/>
      <w:lvlText w:val=""/>
      <w:lvlJc w:val="left"/>
      <w:pPr>
        <w:ind w:left="8027" w:hanging="360"/>
      </w:pPr>
      <w:rPr>
        <w:rFonts w:ascii="Wingdings" w:hAnsi="Wingdings" w:hint="default"/>
      </w:rPr>
    </w:lvl>
  </w:abstractNum>
  <w:abstractNum w:abstractNumId="23" w15:restartNumberingAfterBreak="0">
    <w:nsid w:val="05F379BA"/>
    <w:multiLevelType w:val="hybridMultilevel"/>
    <w:tmpl w:val="2F54F9D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06226AB9"/>
    <w:multiLevelType w:val="hybridMultilevel"/>
    <w:tmpl w:val="0D664828"/>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66639BC"/>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067F6706"/>
    <w:multiLevelType w:val="multilevel"/>
    <w:tmpl w:val="4D16DEDA"/>
    <w:styleLink w:val="ImportedStyle310"/>
    <w:lvl w:ilvl="0">
      <w:start w:val="9"/>
      <w:numFmt w:val="decimal"/>
      <w:lvlText w:val="%1"/>
      <w:lvlJc w:val="left"/>
      <w:pPr>
        <w:ind w:left="480" w:hanging="480"/>
      </w:pPr>
      <w:rPr>
        <w:rFonts w:hint="default"/>
      </w:rPr>
    </w:lvl>
    <w:lvl w:ilvl="1">
      <w:start w:val="1"/>
      <w:numFmt w:val="decimal"/>
      <w:lvlText w:val="%1.%2"/>
      <w:lvlJc w:val="left"/>
      <w:pPr>
        <w:ind w:left="1065" w:hanging="480"/>
      </w:pPr>
      <w:rPr>
        <w:rFonts w:hint="default"/>
      </w:rPr>
    </w:lvl>
    <w:lvl w:ilvl="2">
      <w:start w:val="4"/>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7" w15:restartNumberingAfterBreak="0">
    <w:nsid w:val="06D72484"/>
    <w:multiLevelType w:val="hybridMultilevel"/>
    <w:tmpl w:val="C2AE3D76"/>
    <w:lvl w:ilvl="0" w:tplc="63F4136A">
      <w:start w:val="1"/>
      <w:numFmt w:val="lowerLetter"/>
      <w:lvlText w:val="%1)"/>
      <w:lvlJc w:val="left"/>
      <w:pPr>
        <w:ind w:left="1738" w:hanging="360"/>
      </w:pPr>
      <w:rPr>
        <w:rFonts w:hint="default"/>
        <w:b/>
        <w:bCs w:val="0"/>
      </w:rPr>
    </w:lvl>
    <w:lvl w:ilvl="1" w:tplc="04090003">
      <w:start w:val="1"/>
      <w:numFmt w:val="bullet"/>
      <w:lvlText w:val="o"/>
      <w:lvlJc w:val="left"/>
      <w:pPr>
        <w:ind w:left="2458" w:hanging="360"/>
      </w:pPr>
      <w:rPr>
        <w:rFonts w:ascii="Courier New" w:hAnsi="Courier New" w:cs="Courier New" w:hint="default"/>
      </w:rPr>
    </w:lvl>
    <w:lvl w:ilvl="2" w:tplc="04090005" w:tentative="1">
      <w:start w:val="1"/>
      <w:numFmt w:val="bullet"/>
      <w:lvlText w:val=""/>
      <w:lvlJc w:val="left"/>
      <w:pPr>
        <w:ind w:left="3178" w:hanging="360"/>
      </w:pPr>
      <w:rPr>
        <w:rFonts w:ascii="Wingdings" w:hAnsi="Wingdings" w:hint="default"/>
      </w:rPr>
    </w:lvl>
    <w:lvl w:ilvl="3" w:tplc="04090001" w:tentative="1">
      <w:start w:val="1"/>
      <w:numFmt w:val="bullet"/>
      <w:lvlText w:val=""/>
      <w:lvlJc w:val="left"/>
      <w:pPr>
        <w:ind w:left="3898" w:hanging="360"/>
      </w:pPr>
      <w:rPr>
        <w:rFonts w:ascii="Symbol" w:hAnsi="Symbol" w:hint="default"/>
      </w:rPr>
    </w:lvl>
    <w:lvl w:ilvl="4" w:tplc="04090003" w:tentative="1">
      <w:start w:val="1"/>
      <w:numFmt w:val="bullet"/>
      <w:lvlText w:val="o"/>
      <w:lvlJc w:val="left"/>
      <w:pPr>
        <w:ind w:left="4618" w:hanging="360"/>
      </w:pPr>
      <w:rPr>
        <w:rFonts w:ascii="Courier New" w:hAnsi="Courier New" w:cs="Courier New" w:hint="default"/>
      </w:rPr>
    </w:lvl>
    <w:lvl w:ilvl="5" w:tplc="04090005" w:tentative="1">
      <w:start w:val="1"/>
      <w:numFmt w:val="bullet"/>
      <w:lvlText w:val=""/>
      <w:lvlJc w:val="left"/>
      <w:pPr>
        <w:ind w:left="5338" w:hanging="360"/>
      </w:pPr>
      <w:rPr>
        <w:rFonts w:ascii="Wingdings" w:hAnsi="Wingdings" w:hint="default"/>
      </w:rPr>
    </w:lvl>
    <w:lvl w:ilvl="6" w:tplc="04090001" w:tentative="1">
      <w:start w:val="1"/>
      <w:numFmt w:val="bullet"/>
      <w:lvlText w:val=""/>
      <w:lvlJc w:val="left"/>
      <w:pPr>
        <w:ind w:left="6058" w:hanging="360"/>
      </w:pPr>
      <w:rPr>
        <w:rFonts w:ascii="Symbol" w:hAnsi="Symbol" w:hint="default"/>
      </w:rPr>
    </w:lvl>
    <w:lvl w:ilvl="7" w:tplc="04090003" w:tentative="1">
      <w:start w:val="1"/>
      <w:numFmt w:val="bullet"/>
      <w:lvlText w:val="o"/>
      <w:lvlJc w:val="left"/>
      <w:pPr>
        <w:ind w:left="6778" w:hanging="360"/>
      </w:pPr>
      <w:rPr>
        <w:rFonts w:ascii="Courier New" w:hAnsi="Courier New" w:cs="Courier New" w:hint="default"/>
      </w:rPr>
    </w:lvl>
    <w:lvl w:ilvl="8" w:tplc="04090005" w:tentative="1">
      <w:start w:val="1"/>
      <w:numFmt w:val="bullet"/>
      <w:lvlText w:val=""/>
      <w:lvlJc w:val="left"/>
      <w:pPr>
        <w:ind w:left="7498" w:hanging="360"/>
      </w:pPr>
      <w:rPr>
        <w:rFonts w:ascii="Wingdings" w:hAnsi="Wingdings" w:hint="default"/>
      </w:rPr>
    </w:lvl>
  </w:abstractNum>
  <w:abstractNum w:abstractNumId="28" w15:restartNumberingAfterBreak="0">
    <w:nsid w:val="07125D46"/>
    <w:multiLevelType w:val="hybridMultilevel"/>
    <w:tmpl w:val="0322A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D56"/>
    <w:multiLevelType w:val="hybridMultilevel"/>
    <w:tmpl w:val="0E008FDC"/>
    <w:styleLink w:val="ImportedStyle26"/>
    <w:lvl w:ilvl="0" w:tplc="77EC101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6D9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465C7C">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F4C7EA">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F2A182">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AC6D6C">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6FFC">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66B31A">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FED4A4">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8CD5F3E"/>
    <w:multiLevelType w:val="multilevel"/>
    <w:tmpl w:val="885CBA34"/>
    <w:styleLink w:val="ImportedStyle181"/>
    <w:lvl w:ilvl="0">
      <w:start w:val="1"/>
      <w:numFmt w:val="decimal"/>
      <w:lvlText w:val="40.%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0.%1.%2.%3."/>
      <w:lvlJc w:val="left"/>
      <w:pPr>
        <w:tabs>
          <w:tab w:val="num" w:pos="2700"/>
        </w:tabs>
        <w:ind w:left="248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40.%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1" w15:restartNumberingAfterBreak="0">
    <w:nsid w:val="08E43A01"/>
    <w:multiLevelType w:val="hybridMultilevel"/>
    <w:tmpl w:val="F0765F26"/>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6A6B91"/>
    <w:multiLevelType w:val="multilevel"/>
    <w:tmpl w:val="D0E0E122"/>
    <w:lvl w:ilvl="0">
      <w:start w:val="4"/>
      <w:numFmt w:val="lowerLetter"/>
      <w:lvlText w:val="%1."/>
      <w:lvlJc w:val="left"/>
      <w:pPr>
        <w:tabs>
          <w:tab w:val="num" w:pos="1530"/>
        </w:tabs>
        <w:ind w:left="810" w:firstLine="360"/>
      </w:pPr>
      <w:rPr>
        <w:rFonts w:hint="default"/>
      </w:rPr>
    </w:lvl>
    <w:lvl w:ilvl="1">
      <w:start w:val="1"/>
      <w:numFmt w:val="lowerRoman"/>
      <w:lvlText w:val="%2."/>
      <w:lvlJc w:val="left"/>
      <w:pPr>
        <w:tabs>
          <w:tab w:val="num" w:pos="2322"/>
        </w:tabs>
        <w:ind w:left="2322" w:hanging="432"/>
      </w:pPr>
      <w:rPr>
        <w:rFonts w:hint="default"/>
      </w:rPr>
    </w:lvl>
    <w:lvl w:ilvl="2">
      <w:start w:val="1"/>
      <w:numFmt w:val="decimal"/>
      <w:lvlText w:val="38.%1.%2.%3."/>
      <w:lvlJc w:val="left"/>
      <w:pPr>
        <w:tabs>
          <w:tab w:val="num" w:pos="1890"/>
        </w:tabs>
        <w:ind w:left="1674" w:hanging="504"/>
      </w:pPr>
      <w:rPr>
        <w:rFonts w:hint="default"/>
      </w:rPr>
    </w:lvl>
    <w:lvl w:ilvl="3">
      <w:start w:val="1"/>
      <w:numFmt w:val="decimal"/>
      <w:lvlText w:val="37.%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3" w15:restartNumberingAfterBreak="0">
    <w:nsid w:val="09813CBD"/>
    <w:multiLevelType w:val="hybridMultilevel"/>
    <w:tmpl w:val="859AF5FE"/>
    <w:lvl w:ilvl="0" w:tplc="73CCCF68">
      <w:start w:val="1"/>
      <w:numFmt w:val="upperRoman"/>
      <w:lvlText w:val="%1."/>
      <w:lvlJc w:val="right"/>
      <w:pPr>
        <w:ind w:left="720" w:hanging="360"/>
      </w:pPr>
      <w:rPr>
        <w:b/>
      </w:rPr>
    </w:lvl>
    <w:lvl w:ilvl="1" w:tplc="A4D29EFE">
      <w:start w:val="1"/>
      <w:numFmt w:val="lowerLetter"/>
      <w:lvlText w:val="%2."/>
      <w:lvlJc w:val="left"/>
      <w:pPr>
        <w:ind w:left="1440" w:hanging="360"/>
      </w:pPr>
      <w:rPr>
        <w:b w:val="0"/>
      </w:rPr>
    </w:lvl>
    <w:lvl w:ilvl="2" w:tplc="1206CAB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CB5EF9"/>
    <w:multiLevelType w:val="hybridMultilevel"/>
    <w:tmpl w:val="A350E246"/>
    <w:styleLink w:val="ImportedStyle39"/>
    <w:lvl w:ilvl="0" w:tplc="198A4230">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AE85E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DC50F4">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D63EF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0CFDD6">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A6076">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6AC35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88B4EE">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DA3128">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A4B137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0A6734F8"/>
    <w:multiLevelType w:val="hybridMultilevel"/>
    <w:tmpl w:val="7BB8DAE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7" w15:restartNumberingAfterBreak="0">
    <w:nsid w:val="0A94117A"/>
    <w:multiLevelType w:val="multilevel"/>
    <w:tmpl w:val="703642B8"/>
    <w:lvl w:ilvl="0">
      <w:start w:val="6"/>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8" w15:restartNumberingAfterBreak="0">
    <w:nsid w:val="0AC60B2D"/>
    <w:multiLevelType w:val="hybridMultilevel"/>
    <w:tmpl w:val="E5F222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BD527EF"/>
    <w:multiLevelType w:val="multilevel"/>
    <w:tmpl w:val="FB28E43A"/>
    <w:styleLink w:val="ImportedStyle71"/>
    <w:lvl w:ilvl="0">
      <w:start w:val="1"/>
      <w:numFmt w:val="decimal"/>
      <w:lvlText w:val="36.%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hint="default"/>
      </w:rPr>
    </w:lvl>
    <w:lvl w:ilvl="2">
      <w:start w:val="1"/>
      <w:numFmt w:val="decimal"/>
      <w:lvlText w:val="36.%1.%2.%3."/>
      <w:lvlJc w:val="left"/>
      <w:pPr>
        <w:tabs>
          <w:tab w:val="num" w:pos="3510"/>
        </w:tabs>
        <w:ind w:left="3294" w:hanging="504"/>
      </w:pPr>
      <w:rPr>
        <w:rFonts w:hint="default"/>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40" w15:restartNumberingAfterBreak="0">
    <w:nsid w:val="0BFC6E7A"/>
    <w:multiLevelType w:val="hybridMultilevel"/>
    <w:tmpl w:val="34D2C516"/>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170A12"/>
    <w:multiLevelType w:val="hybridMultilevel"/>
    <w:tmpl w:val="0480107C"/>
    <w:numStyleLink w:val="Lettered3"/>
  </w:abstractNum>
  <w:abstractNum w:abstractNumId="42" w15:restartNumberingAfterBreak="0">
    <w:nsid w:val="0C18311E"/>
    <w:multiLevelType w:val="multilevel"/>
    <w:tmpl w:val="8A6002AA"/>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hint="default"/>
      </w:rPr>
    </w:lvl>
    <w:lvl w:ilvl="2">
      <w:start w:val="1"/>
      <w:numFmt w:val="decimal"/>
      <w:lvlText w:val="13.%1.%2.%3."/>
      <w:lvlJc w:val="left"/>
      <w:pPr>
        <w:tabs>
          <w:tab w:val="num" w:pos="2970"/>
        </w:tabs>
        <w:ind w:left="2754" w:hanging="504"/>
      </w:pPr>
      <w:rPr>
        <w:rFonts w:hint="default"/>
      </w:rPr>
    </w:lvl>
    <w:lvl w:ilvl="3">
      <w:start w:val="1"/>
      <w:numFmt w:val="lowerRoman"/>
      <w:lvlText w:val="%4."/>
      <w:lvlJc w:val="left"/>
      <w:pPr>
        <w:tabs>
          <w:tab w:val="num" w:pos="3870"/>
        </w:tabs>
        <w:ind w:left="3798" w:hanging="648"/>
      </w:pPr>
      <w:rPr>
        <w:rFonts w:ascii="Times New Roman" w:eastAsia="Times New Roman" w:hAnsi="Times New Roman" w:cs="Times New Roman" w:hint="default"/>
      </w:rPr>
    </w:lvl>
    <w:lvl w:ilvl="4">
      <w:start w:val="1"/>
      <w:numFmt w:val="bullet"/>
      <w:lvlText w:val="-"/>
      <w:lvlJc w:val="left"/>
      <w:pPr>
        <w:tabs>
          <w:tab w:val="num" w:pos="2520"/>
        </w:tabs>
        <w:ind w:left="2232" w:hanging="792"/>
      </w:pPr>
      <w:rPr>
        <w:rFonts w:ascii="Courier New" w:hAnsi="Courier New" w:hint="default"/>
        <w:color w:val="auto"/>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0CAF539E"/>
    <w:multiLevelType w:val="multilevel"/>
    <w:tmpl w:val="41A8172A"/>
    <w:lvl w:ilvl="0">
      <w:start w:val="5"/>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 w15:restartNumberingAfterBreak="0">
    <w:nsid w:val="0CC1731A"/>
    <w:multiLevelType w:val="hybridMultilevel"/>
    <w:tmpl w:val="12D02702"/>
    <w:lvl w:ilvl="0" w:tplc="EFFC3CF8">
      <w:start w:val="1"/>
      <w:numFmt w:val="decimal"/>
      <w:lvlText w:val="5.%1."/>
      <w:lvlJc w:val="left"/>
      <w:pPr>
        <w:ind w:left="2254" w:hanging="360"/>
      </w:pPr>
      <w:rPr>
        <w:rFonts w:hint="default"/>
        <w:b/>
        <w:i w:val="0"/>
      </w:r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45" w15:restartNumberingAfterBreak="0">
    <w:nsid w:val="0CD0269A"/>
    <w:multiLevelType w:val="hybridMultilevel"/>
    <w:tmpl w:val="A25C555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CE3061B"/>
    <w:multiLevelType w:val="multilevel"/>
    <w:tmpl w:val="F398AFEC"/>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0D4A104F"/>
    <w:multiLevelType w:val="multilevel"/>
    <w:tmpl w:val="439894F8"/>
    <w:lvl w:ilvl="0">
      <w:start w:val="1"/>
      <w:numFmt w:val="decimal"/>
      <w:lvlText w:val="1.%1.12"/>
      <w:lvlJc w:val="left"/>
      <w:pPr>
        <w:tabs>
          <w:tab w:val="num" w:pos="432"/>
        </w:tabs>
        <w:ind w:left="432" w:hanging="432"/>
      </w:pPr>
      <w:rPr>
        <w:rFonts w:hint="default"/>
        <w:b w:val="0"/>
        <w:i w:val="0"/>
      </w:rPr>
    </w:lvl>
    <w:lvl w:ilvl="1">
      <w:start w:val="9"/>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2"/>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0DCC01E8"/>
    <w:multiLevelType w:val="hybridMultilevel"/>
    <w:tmpl w:val="9512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1F7FA6"/>
    <w:multiLevelType w:val="hybridMultilevel"/>
    <w:tmpl w:val="B8366AA6"/>
    <w:styleLink w:val="ImportedStyle461"/>
    <w:lvl w:ilvl="0" w:tplc="5E8801C2">
      <w:start w:val="1"/>
      <w:numFmt w:val="lowerLetter"/>
      <w:lvlText w:val="%1."/>
      <w:lvlJc w:val="left"/>
      <w:pPr>
        <w:ind w:left="1845" w:hanging="40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0E772A14"/>
    <w:multiLevelType w:val="multilevel"/>
    <w:tmpl w:val="1B5AA7D8"/>
    <w:styleLink w:val="ImportedStyle311"/>
    <w:lvl w:ilvl="0">
      <w:start w:val="1"/>
      <w:numFmt w:val="decimal"/>
      <w:lvlText w:val="%1"/>
      <w:lvlJc w:val="left"/>
      <w:pPr>
        <w:ind w:left="480" w:hanging="480"/>
      </w:pPr>
      <w:rPr>
        <w:rFonts w:hint="default"/>
        <w:b/>
      </w:rPr>
    </w:lvl>
    <w:lvl w:ilvl="1">
      <w:start w:val="1"/>
      <w:numFmt w:val="decimal"/>
      <w:lvlText w:val="%1.%2"/>
      <w:lvlJc w:val="left"/>
      <w:pPr>
        <w:ind w:left="930" w:hanging="480"/>
      </w:pPr>
      <w:rPr>
        <w:rFonts w:hint="default"/>
        <w:b/>
      </w:rPr>
    </w:lvl>
    <w:lvl w:ilvl="2">
      <w:start w:val="4"/>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51" w15:restartNumberingAfterBreak="0">
    <w:nsid w:val="0EAB647D"/>
    <w:multiLevelType w:val="multilevel"/>
    <w:tmpl w:val="AC8AB43C"/>
    <w:lvl w:ilvl="0">
      <w:start w:val="1"/>
      <w:numFmt w:val="decimal"/>
      <w:lvlText w:val="%1"/>
      <w:lvlJc w:val="left"/>
      <w:pPr>
        <w:ind w:left="480" w:hanging="480"/>
      </w:pPr>
      <w:rPr>
        <w:rFonts w:hint="default"/>
      </w:rPr>
    </w:lvl>
    <w:lvl w:ilvl="1">
      <w:start w:val="7"/>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2" w15:restartNumberingAfterBreak="0">
    <w:nsid w:val="0F4D2B13"/>
    <w:multiLevelType w:val="hybridMultilevel"/>
    <w:tmpl w:val="F0245DDA"/>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0F526AD8"/>
    <w:multiLevelType w:val="hybridMultilevel"/>
    <w:tmpl w:val="42E4A2FC"/>
    <w:lvl w:ilvl="0" w:tplc="6B120A6C">
      <w:start w:val="2"/>
      <w:numFmt w:val="lowerLetter"/>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F585E69"/>
    <w:multiLevelType w:val="multilevel"/>
    <w:tmpl w:val="6C58E2FC"/>
    <w:lvl w:ilvl="0">
      <w:start w:val="11"/>
      <w:numFmt w:val="decimal"/>
      <w:lvlText w:val="%1"/>
      <w:lvlJc w:val="left"/>
      <w:pPr>
        <w:ind w:left="600" w:hanging="600"/>
      </w:pPr>
      <w:rPr>
        <w:rFonts w:hint="default"/>
      </w:rPr>
    </w:lvl>
    <w:lvl w:ilvl="1">
      <w:start w:val="2"/>
      <w:numFmt w:val="decimal"/>
      <w:lvlText w:val="%1.%2"/>
      <w:lvlJc w:val="left"/>
      <w:pPr>
        <w:ind w:left="1050" w:hanging="60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F7D4EF6"/>
    <w:multiLevelType w:val="hybridMultilevel"/>
    <w:tmpl w:val="D3AC1AB6"/>
    <w:styleLink w:val="Bullets"/>
    <w:lvl w:ilvl="0" w:tplc="21C4C074">
      <w:start w:val="1"/>
      <w:numFmt w:val="bullet"/>
      <w:lvlText w:val="•"/>
      <w:lvlJc w:val="left"/>
      <w:pPr>
        <w:ind w:left="3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C1644">
      <w:start w:val="1"/>
      <w:numFmt w:val="bullet"/>
      <w:lvlText w:val="•"/>
      <w:lvlJc w:val="left"/>
      <w:pPr>
        <w:ind w:left="9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840126">
      <w:start w:val="1"/>
      <w:numFmt w:val="bullet"/>
      <w:lvlText w:val="•"/>
      <w:lvlJc w:val="left"/>
      <w:pPr>
        <w:ind w:left="15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42826C">
      <w:start w:val="1"/>
      <w:numFmt w:val="bullet"/>
      <w:lvlText w:val="•"/>
      <w:lvlJc w:val="left"/>
      <w:pPr>
        <w:ind w:left="21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8E7240">
      <w:start w:val="1"/>
      <w:numFmt w:val="bullet"/>
      <w:lvlText w:val="•"/>
      <w:lvlJc w:val="left"/>
      <w:pPr>
        <w:ind w:left="27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B6FB5E">
      <w:start w:val="1"/>
      <w:numFmt w:val="bullet"/>
      <w:lvlText w:val="•"/>
      <w:lvlJc w:val="left"/>
      <w:pPr>
        <w:ind w:left="33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7C83C0">
      <w:start w:val="1"/>
      <w:numFmt w:val="bullet"/>
      <w:lvlText w:val="•"/>
      <w:lvlJc w:val="left"/>
      <w:pPr>
        <w:ind w:left="39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22AB2">
      <w:start w:val="1"/>
      <w:numFmt w:val="bullet"/>
      <w:lvlText w:val="•"/>
      <w:lvlJc w:val="left"/>
      <w:pPr>
        <w:ind w:left="45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1A1010">
      <w:start w:val="1"/>
      <w:numFmt w:val="bullet"/>
      <w:lvlText w:val="•"/>
      <w:lvlJc w:val="left"/>
      <w:pPr>
        <w:ind w:left="515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0FF4457F"/>
    <w:multiLevelType w:val="multilevel"/>
    <w:tmpl w:val="A6B4D7AA"/>
    <w:lvl w:ilvl="0">
      <w:start w:val="1"/>
      <w:numFmt w:val="decimal"/>
      <w:lvlText w:val="1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12.%1.%2.%3."/>
      <w:lvlJc w:val="left"/>
      <w:pPr>
        <w:tabs>
          <w:tab w:val="num" w:pos="2970"/>
        </w:tabs>
        <w:ind w:left="2754" w:hanging="504"/>
      </w:pPr>
      <w:rPr>
        <w:rFonts w:hint="default"/>
      </w:rPr>
    </w:lvl>
    <w:lvl w:ilvl="3">
      <w:start w:val="1"/>
      <w:numFmt w:val="decimal"/>
      <w:lvlText w:val="12.%1.%2.%3.%4."/>
      <w:lvlJc w:val="left"/>
      <w:pPr>
        <w:tabs>
          <w:tab w:val="num" w:pos="720"/>
        </w:tabs>
        <w:ind w:left="360" w:firstLine="720"/>
      </w:pPr>
      <w:rPr>
        <w:rFonts w:hint="default"/>
      </w:rPr>
    </w:lvl>
    <w:lvl w:ilvl="4">
      <w:start w:val="1"/>
      <w:numFmt w:val="decimal"/>
      <w:lvlText w:val="12.%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109A2559"/>
    <w:multiLevelType w:val="multilevel"/>
    <w:tmpl w:val="2F182A46"/>
    <w:styleLink w:val="ImportedStyle251"/>
    <w:lvl w:ilvl="0">
      <w:start w:val="1"/>
      <w:numFmt w:val="decimal"/>
      <w:lvlText w:val="42. %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2.%1.%2.%3."/>
      <w:lvlJc w:val="left"/>
      <w:pPr>
        <w:tabs>
          <w:tab w:val="num" w:pos="3420"/>
        </w:tabs>
        <w:ind w:left="3204" w:hanging="504"/>
      </w:pPr>
      <w:rPr>
        <w:rFonts w:hint="default"/>
      </w:rPr>
    </w:lvl>
    <w:lvl w:ilvl="3">
      <w:start w:val="1"/>
      <w:numFmt w:val="decimal"/>
      <w:lvlText w:val="42.%1.%2.%3.%4."/>
      <w:lvlJc w:val="left"/>
      <w:pPr>
        <w:tabs>
          <w:tab w:val="num" w:pos="1170"/>
        </w:tabs>
        <w:ind w:left="810" w:firstLine="720"/>
      </w:pPr>
      <w:rPr>
        <w:rFonts w:hint="default"/>
      </w:rPr>
    </w:lvl>
    <w:lvl w:ilvl="4">
      <w:start w:val="1"/>
      <w:numFmt w:val="decimal"/>
      <w:lvlText w:val="41.%1.%2.%3.%4.%5."/>
      <w:lvlJc w:val="left"/>
      <w:pPr>
        <w:tabs>
          <w:tab w:val="num" w:pos="2970"/>
        </w:tabs>
        <w:ind w:left="2682" w:hanging="792"/>
      </w:pPr>
      <w:rPr>
        <w:rFonts w:hint="default"/>
      </w:rPr>
    </w:lvl>
    <w:lvl w:ilvl="5">
      <w:start w:val="1"/>
      <w:numFmt w:val="decimal"/>
      <w:lvlText w:val="15.%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58" w15:restartNumberingAfterBreak="0">
    <w:nsid w:val="10AC51E2"/>
    <w:multiLevelType w:val="hybridMultilevel"/>
    <w:tmpl w:val="FECEBB90"/>
    <w:lvl w:ilvl="0" w:tplc="3E38613E">
      <w:start w:val="1"/>
      <w:numFmt w:val="lowerRoman"/>
      <w:lvlText w:val="%1."/>
      <w:lvlJc w:val="left"/>
      <w:pPr>
        <w:ind w:left="3834" w:hanging="360"/>
      </w:pPr>
      <w:rPr>
        <w:rFonts w:hint="default"/>
      </w:rPr>
    </w:lvl>
    <w:lvl w:ilvl="1" w:tplc="04090019" w:tentative="1">
      <w:start w:val="1"/>
      <w:numFmt w:val="lowerLetter"/>
      <w:lvlText w:val="%2."/>
      <w:lvlJc w:val="left"/>
      <w:pPr>
        <w:ind w:left="4554" w:hanging="360"/>
      </w:pPr>
    </w:lvl>
    <w:lvl w:ilvl="2" w:tplc="0409001B" w:tentative="1">
      <w:start w:val="1"/>
      <w:numFmt w:val="lowerRoman"/>
      <w:lvlText w:val="%3."/>
      <w:lvlJc w:val="right"/>
      <w:pPr>
        <w:ind w:left="5274" w:hanging="180"/>
      </w:pPr>
    </w:lvl>
    <w:lvl w:ilvl="3" w:tplc="0409000F" w:tentative="1">
      <w:start w:val="1"/>
      <w:numFmt w:val="decimal"/>
      <w:lvlText w:val="%4."/>
      <w:lvlJc w:val="left"/>
      <w:pPr>
        <w:ind w:left="5994" w:hanging="360"/>
      </w:pPr>
    </w:lvl>
    <w:lvl w:ilvl="4" w:tplc="04090019" w:tentative="1">
      <w:start w:val="1"/>
      <w:numFmt w:val="lowerLetter"/>
      <w:lvlText w:val="%5."/>
      <w:lvlJc w:val="left"/>
      <w:pPr>
        <w:ind w:left="6714" w:hanging="360"/>
      </w:pPr>
    </w:lvl>
    <w:lvl w:ilvl="5" w:tplc="0409001B" w:tentative="1">
      <w:start w:val="1"/>
      <w:numFmt w:val="lowerRoman"/>
      <w:lvlText w:val="%6."/>
      <w:lvlJc w:val="right"/>
      <w:pPr>
        <w:ind w:left="7434" w:hanging="180"/>
      </w:pPr>
    </w:lvl>
    <w:lvl w:ilvl="6" w:tplc="0409000F" w:tentative="1">
      <w:start w:val="1"/>
      <w:numFmt w:val="decimal"/>
      <w:lvlText w:val="%7."/>
      <w:lvlJc w:val="left"/>
      <w:pPr>
        <w:ind w:left="8154" w:hanging="360"/>
      </w:pPr>
    </w:lvl>
    <w:lvl w:ilvl="7" w:tplc="04090019" w:tentative="1">
      <w:start w:val="1"/>
      <w:numFmt w:val="lowerLetter"/>
      <w:lvlText w:val="%8."/>
      <w:lvlJc w:val="left"/>
      <w:pPr>
        <w:ind w:left="8874" w:hanging="360"/>
      </w:pPr>
    </w:lvl>
    <w:lvl w:ilvl="8" w:tplc="0409001B" w:tentative="1">
      <w:start w:val="1"/>
      <w:numFmt w:val="lowerRoman"/>
      <w:lvlText w:val="%9."/>
      <w:lvlJc w:val="right"/>
      <w:pPr>
        <w:ind w:left="9594" w:hanging="180"/>
      </w:pPr>
    </w:lvl>
  </w:abstractNum>
  <w:abstractNum w:abstractNumId="59" w15:restartNumberingAfterBreak="0">
    <w:nsid w:val="10F005D8"/>
    <w:multiLevelType w:val="multilevel"/>
    <w:tmpl w:val="8040B180"/>
    <w:lvl w:ilvl="0">
      <w:start w:val="1"/>
      <w:numFmt w:val="decimal"/>
      <w:lvlText w:val="14.%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lowerRoman"/>
      <w:lvlText w:val="%3."/>
      <w:lvlJc w:val="left"/>
      <w:pPr>
        <w:tabs>
          <w:tab w:val="num" w:pos="3330"/>
        </w:tabs>
        <w:ind w:left="3114" w:hanging="504"/>
      </w:pPr>
      <w:rPr>
        <w:rFonts w:ascii="Times New Roman" w:eastAsia="Times New Roman" w:hAnsi="Times New Roman" w:cs="Times New Roman" w:hint="default"/>
      </w:rPr>
    </w:lvl>
    <w:lvl w:ilvl="3">
      <w:start w:val="1"/>
      <w:numFmt w:val="lowerRoman"/>
      <w:lvlText w:val="%4."/>
      <w:lvlJc w:val="left"/>
      <w:pPr>
        <w:tabs>
          <w:tab w:val="num" w:pos="4230"/>
        </w:tabs>
        <w:ind w:left="4158" w:hanging="648"/>
      </w:pPr>
      <w:rPr>
        <w:rFonts w:ascii="Times New Roman" w:eastAsia="Times New Roman" w:hAnsi="Times New Roman" w:cs="Times New Roman" w:hint="default"/>
      </w:rPr>
    </w:lvl>
    <w:lvl w:ilvl="4">
      <w:start w:val="1"/>
      <w:numFmt w:val="decimal"/>
      <w:lvlText w:val="14.%1.%2.%3.%4.%5."/>
      <w:lvlJc w:val="left"/>
      <w:pPr>
        <w:tabs>
          <w:tab w:val="num" w:pos="2880"/>
        </w:tabs>
        <w:ind w:left="2592" w:hanging="792"/>
      </w:pPr>
      <w:rPr>
        <w:rFonts w:hint="default"/>
      </w:rPr>
    </w:lvl>
    <w:lvl w:ilvl="5">
      <w:start w:val="1"/>
      <w:numFmt w:val="decimal"/>
      <w:lvlText w:val="13.%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 w15:restartNumberingAfterBreak="0">
    <w:nsid w:val="11297DBE"/>
    <w:multiLevelType w:val="multilevel"/>
    <w:tmpl w:val="25D0FDE6"/>
    <w:lvl w:ilvl="0">
      <w:start w:val="1"/>
      <w:numFmt w:val="decimal"/>
      <w:lvlText w:val="20.%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20.%1.%2.%3."/>
      <w:lvlJc w:val="left"/>
      <w:pPr>
        <w:tabs>
          <w:tab w:val="num" w:pos="3330"/>
        </w:tabs>
        <w:ind w:left="3114" w:hanging="504"/>
      </w:pPr>
      <w:rPr>
        <w:rFonts w:hint="default"/>
      </w:rPr>
    </w:lvl>
    <w:lvl w:ilvl="3">
      <w:start w:val="1"/>
      <w:numFmt w:val="decimal"/>
      <w:lvlText w:val="20.%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 w15:restartNumberingAfterBreak="0">
    <w:nsid w:val="11412BD7"/>
    <w:multiLevelType w:val="hybridMultilevel"/>
    <w:tmpl w:val="B8540ED6"/>
    <w:lvl w:ilvl="0" w:tplc="50C4BF1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4A7846"/>
    <w:multiLevelType w:val="multilevel"/>
    <w:tmpl w:val="B49406FA"/>
    <w:styleLink w:val="ImportedStyle6010"/>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11702D02"/>
    <w:multiLevelType w:val="multilevel"/>
    <w:tmpl w:val="4EDCDF2E"/>
    <w:lvl w:ilvl="0">
      <w:start w:val="1"/>
      <w:numFmt w:val="decimal"/>
      <w:lvlText w:val="36.%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hint="default"/>
      </w:rPr>
    </w:lvl>
    <w:lvl w:ilvl="2">
      <w:start w:val="1"/>
      <w:numFmt w:val="decimal"/>
      <w:lvlText w:val="36.%1.%2.%3."/>
      <w:lvlJc w:val="left"/>
      <w:pPr>
        <w:tabs>
          <w:tab w:val="num" w:pos="3510"/>
        </w:tabs>
        <w:ind w:left="3294" w:hanging="504"/>
      </w:pPr>
      <w:rPr>
        <w:rFonts w:hint="default"/>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64" w15:restartNumberingAfterBreak="0">
    <w:nsid w:val="117B43F2"/>
    <w:multiLevelType w:val="hybridMultilevel"/>
    <w:tmpl w:val="AB4C3514"/>
    <w:lvl w:ilvl="0" w:tplc="8F1EF0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8A0F0F"/>
    <w:multiLevelType w:val="multilevel"/>
    <w:tmpl w:val="AF7CC8B0"/>
    <w:lvl w:ilvl="0">
      <w:start w:val="1"/>
      <w:numFmt w:val="decimal"/>
      <w:lvlText w:val="%1"/>
      <w:lvlJc w:val="left"/>
      <w:pPr>
        <w:ind w:left="480" w:hanging="480"/>
      </w:pPr>
      <w:rPr>
        <w:rFonts w:hint="default"/>
      </w:rPr>
    </w:lvl>
    <w:lvl w:ilvl="1">
      <w:start w:val="5"/>
      <w:numFmt w:val="decimal"/>
      <w:lvlText w:val="%1.%2"/>
      <w:lvlJc w:val="left"/>
      <w:pPr>
        <w:ind w:left="1425" w:hanging="48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6" w15:restartNumberingAfterBreak="0">
    <w:nsid w:val="121679F1"/>
    <w:multiLevelType w:val="multilevel"/>
    <w:tmpl w:val="92C05982"/>
    <w:styleLink w:val="ImportedStyle211"/>
    <w:lvl w:ilvl="0">
      <w:start w:val="1"/>
      <w:numFmt w:val="decimal"/>
      <w:lvlText w:val="41.%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lowerRoman"/>
      <w:lvlText w:val="%3."/>
      <w:lvlJc w:val="left"/>
      <w:pPr>
        <w:ind w:left="1530" w:hanging="360"/>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67" w15:restartNumberingAfterBreak="0">
    <w:nsid w:val="122F5928"/>
    <w:multiLevelType w:val="multilevel"/>
    <w:tmpl w:val="37DA268E"/>
    <w:styleLink w:val="ImportedStyle551"/>
    <w:lvl w:ilvl="0">
      <w:start w:val="2"/>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7"/>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8" w15:restartNumberingAfterBreak="0">
    <w:nsid w:val="123B16DE"/>
    <w:multiLevelType w:val="hybridMultilevel"/>
    <w:tmpl w:val="D3366DE8"/>
    <w:styleLink w:val="ImportedStyle50"/>
    <w:lvl w:ilvl="0" w:tplc="E4264494">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A632E6">
      <w:start w:val="1"/>
      <w:numFmt w:val="upperLetter"/>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C60888">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72CACC">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34C782">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46450E">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64D228">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B44BB2">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FC9D5A">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125B5D59"/>
    <w:multiLevelType w:val="hybridMultilevel"/>
    <w:tmpl w:val="B770BACE"/>
    <w:lvl w:ilvl="0" w:tplc="04090017">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70" w15:restartNumberingAfterBreak="0">
    <w:nsid w:val="128234C6"/>
    <w:multiLevelType w:val="hybridMultilevel"/>
    <w:tmpl w:val="8258DEBE"/>
    <w:styleLink w:val="ImportedStyle56"/>
    <w:lvl w:ilvl="0" w:tplc="9DE4CD00">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CEFF4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F6D27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6EA78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826CE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8E74A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92250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CEEA1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AAD90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129F0EB0"/>
    <w:multiLevelType w:val="hybridMultilevel"/>
    <w:tmpl w:val="41DAC6F0"/>
    <w:lvl w:ilvl="0" w:tplc="51A80E82">
      <w:start w:val="2"/>
      <w:numFmt w:val="upperLetter"/>
      <w:lvlText w:val="%1."/>
      <w:lvlJc w:val="left"/>
      <w:pPr>
        <w:ind w:left="210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2A45A55"/>
    <w:multiLevelType w:val="hybridMultilevel"/>
    <w:tmpl w:val="9E8CF788"/>
    <w:lvl w:ilvl="0" w:tplc="FFFFFFFF">
      <w:start w:val="1"/>
      <w:numFmt w:val="lowerLetter"/>
      <w:lvlText w:val="%1)"/>
      <w:lvlJc w:val="left"/>
      <w:rPr>
        <w:rFonts w:hint="default"/>
      </w:rPr>
    </w:lvl>
    <w:lvl w:ilvl="1" w:tplc="FFFFFFFF">
      <w:start w:val="1"/>
      <w:numFmt w:val="lowerRoman"/>
      <w:lvlText w:val="%2."/>
      <w:lvlJc w:val="right"/>
      <w:pPr>
        <w:ind w:left="1260" w:hanging="360"/>
      </w:pPr>
      <w:rPr>
        <w:b/>
        <w:sz w:val="24"/>
      </w:r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73" w15:restartNumberingAfterBreak="0">
    <w:nsid w:val="12B9785E"/>
    <w:multiLevelType w:val="hybridMultilevel"/>
    <w:tmpl w:val="20582BD0"/>
    <w:styleLink w:val="ImportedStyle63"/>
    <w:lvl w:ilvl="0" w:tplc="461AD798">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9CC60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525C5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8894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FC66B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E2602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D0D2A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1E7D4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BC030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12C1328F"/>
    <w:multiLevelType w:val="hybridMultilevel"/>
    <w:tmpl w:val="CD5262BA"/>
    <w:styleLink w:val="ImportedStyle40"/>
    <w:lvl w:ilvl="0" w:tplc="E4E60684">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7A2BBA">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14A894">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602994">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5A0D2A">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920E3C">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C8B950">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5E781A">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860E28">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2FC00F4"/>
    <w:multiLevelType w:val="multilevel"/>
    <w:tmpl w:val="BC824DDA"/>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b/>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6" w15:restartNumberingAfterBreak="0">
    <w:nsid w:val="136A09DD"/>
    <w:multiLevelType w:val="multilevel"/>
    <w:tmpl w:val="1F36DA04"/>
    <w:lvl w:ilvl="0">
      <w:start w:val="6"/>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7" w15:restartNumberingAfterBreak="0">
    <w:nsid w:val="1482698E"/>
    <w:multiLevelType w:val="multilevel"/>
    <w:tmpl w:val="64FED4D2"/>
    <w:lvl w:ilvl="0">
      <w:start w:val="1"/>
      <w:numFmt w:val="decimal"/>
      <w:lvlText w:val="1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12.%1.%2.%3."/>
      <w:lvlJc w:val="left"/>
      <w:pPr>
        <w:tabs>
          <w:tab w:val="num" w:pos="2970"/>
        </w:tabs>
        <w:ind w:left="2754" w:hanging="504"/>
      </w:pPr>
      <w:rPr>
        <w:rFonts w:hint="default"/>
      </w:rPr>
    </w:lvl>
    <w:lvl w:ilvl="3">
      <w:start w:val="1"/>
      <w:numFmt w:val="decimal"/>
      <w:lvlText w:val="12.%1.%2.%3.%4."/>
      <w:lvlJc w:val="left"/>
      <w:pPr>
        <w:tabs>
          <w:tab w:val="num" w:pos="720"/>
        </w:tabs>
        <w:ind w:left="360" w:firstLine="720"/>
      </w:pPr>
      <w:rPr>
        <w:rFonts w:hint="default"/>
      </w:rPr>
    </w:lvl>
    <w:lvl w:ilvl="4">
      <w:start w:val="1"/>
      <w:numFmt w:val="decimal"/>
      <w:lvlText w:val="12.%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14F22996"/>
    <w:multiLevelType w:val="hybridMultilevel"/>
    <w:tmpl w:val="298A15A0"/>
    <w:styleLink w:val="ImportedStyle4"/>
    <w:lvl w:ilvl="0" w:tplc="0F823BB2">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7AEF8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2CC16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C45F3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866F0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C300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2C547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68DFB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C2FBC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152F6394"/>
    <w:multiLevelType w:val="multilevel"/>
    <w:tmpl w:val="D1D46D84"/>
    <w:lvl w:ilvl="0">
      <w:start w:val="1"/>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0" w15:restartNumberingAfterBreak="0">
    <w:nsid w:val="15517F39"/>
    <w:multiLevelType w:val="hybridMultilevel"/>
    <w:tmpl w:val="281ABB6E"/>
    <w:styleLink w:val="ImportedStyle43"/>
    <w:lvl w:ilvl="0" w:tplc="0BC28866">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42158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AAA0C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5272B6">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44462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F2961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A8E88C">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D8C21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9C659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15702AC7"/>
    <w:multiLevelType w:val="multilevel"/>
    <w:tmpl w:val="DB502DAE"/>
    <w:lvl w:ilvl="0">
      <w:start w:val="1"/>
      <w:numFmt w:val="decimal"/>
      <w:lvlText w:val="%1"/>
      <w:lvlJc w:val="left"/>
      <w:pPr>
        <w:ind w:left="480" w:hanging="480"/>
      </w:pPr>
      <w:rPr>
        <w:rFonts w:hint="default"/>
      </w:rPr>
    </w:lvl>
    <w:lvl w:ilvl="1">
      <w:start w:val="3"/>
      <w:numFmt w:val="decimal"/>
      <w:lvlText w:val="%1.%2"/>
      <w:lvlJc w:val="left"/>
      <w:pPr>
        <w:ind w:left="502" w:hanging="480"/>
      </w:pPr>
      <w:rPr>
        <w:rFonts w:hint="default"/>
      </w:rPr>
    </w:lvl>
    <w:lvl w:ilvl="2">
      <w:start w:val="1"/>
      <w:numFmt w:val="decimal"/>
      <w:lvlText w:val="%1.%2.%3"/>
      <w:lvlJc w:val="left"/>
      <w:pPr>
        <w:ind w:left="764" w:hanging="720"/>
      </w:pPr>
      <w:rPr>
        <w:rFonts w:hint="default"/>
      </w:rPr>
    </w:lvl>
    <w:lvl w:ilvl="3">
      <w:start w:val="1"/>
      <w:numFmt w:val="lowerLetter"/>
      <w:lvlText w:val="%4."/>
      <w:lvlJc w:val="left"/>
      <w:pPr>
        <w:ind w:left="786" w:hanging="720"/>
      </w:pPr>
      <w:rPr>
        <w:rFonts w:ascii="Times New Roman" w:eastAsia="Times New Roman" w:hAnsi="Times New Roman" w:cs="Times New Roman"/>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82" w15:restartNumberingAfterBreak="0">
    <w:nsid w:val="15A92308"/>
    <w:multiLevelType w:val="hybridMultilevel"/>
    <w:tmpl w:val="8F5C2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5AB005B"/>
    <w:multiLevelType w:val="hybridMultilevel"/>
    <w:tmpl w:val="A57AD262"/>
    <w:styleLink w:val="ImportedStyle55"/>
    <w:lvl w:ilvl="0" w:tplc="A51A6094">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A2E83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0C2E0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5428A2">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6C9F64">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24900">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7CB72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A2399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80D7A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15C305D9"/>
    <w:multiLevelType w:val="hybridMultilevel"/>
    <w:tmpl w:val="A7E805B8"/>
    <w:lvl w:ilvl="0" w:tplc="0409001B">
      <w:start w:val="1"/>
      <w:numFmt w:val="lowerRoman"/>
      <w:lvlText w:val="%1."/>
      <w:lvlJc w:val="right"/>
      <w:pPr>
        <w:ind w:left="3060" w:hanging="360"/>
      </w:pPr>
    </w:lvl>
    <w:lvl w:ilvl="1" w:tplc="0BC0168E">
      <w:start w:val="1"/>
      <w:numFmt w:val="bullet"/>
      <w:lvlText w:val=""/>
      <w:lvlJc w:val="left"/>
      <w:pPr>
        <w:ind w:left="3780" w:hanging="360"/>
      </w:pPr>
      <w:rPr>
        <w:rFonts w:ascii="Symbol" w:hAnsi="Symbol" w:hint="default"/>
        <w:sz w:val="24"/>
      </w:r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5" w15:restartNumberingAfterBreak="0">
    <w:nsid w:val="15D2464F"/>
    <w:multiLevelType w:val="multilevel"/>
    <w:tmpl w:val="F7B2EA36"/>
    <w:lvl w:ilvl="0">
      <w:start w:val="1"/>
      <w:numFmt w:val="decimal"/>
      <w:lvlText w:val="%1"/>
      <w:lvlJc w:val="left"/>
      <w:pPr>
        <w:ind w:left="360" w:hanging="360"/>
      </w:pPr>
      <w:rPr>
        <w:rFonts w:hint="default"/>
        <w:b/>
      </w:rPr>
    </w:lvl>
    <w:lvl w:ilvl="1">
      <w:start w:val="1"/>
      <w:numFmt w:val="decimal"/>
      <w:lvlText w:val="%1.%2"/>
      <w:lvlJc w:val="left"/>
      <w:pPr>
        <w:ind w:left="1890" w:hanging="360"/>
      </w:pPr>
      <w:rPr>
        <w:rFonts w:hint="default"/>
        <w:b w:val="0"/>
      </w:rPr>
    </w:lvl>
    <w:lvl w:ilvl="2">
      <w:start w:val="1"/>
      <w:numFmt w:val="decimal"/>
      <w:lvlText w:val="%1.%2.%3"/>
      <w:lvlJc w:val="left"/>
      <w:pPr>
        <w:ind w:left="3780" w:hanging="720"/>
      </w:pPr>
      <w:rPr>
        <w:rFonts w:hint="default"/>
        <w:b/>
      </w:rPr>
    </w:lvl>
    <w:lvl w:ilvl="3">
      <w:start w:val="1"/>
      <w:numFmt w:val="decimal"/>
      <w:lvlText w:val="%1.%2.%3.%4"/>
      <w:lvlJc w:val="left"/>
      <w:pPr>
        <w:ind w:left="5310" w:hanging="720"/>
      </w:pPr>
      <w:rPr>
        <w:rFonts w:hint="default"/>
        <w:b/>
      </w:rPr>
    </w:lvl>
    <w:lvl w:ilvl="4">
      <w:start w:val="1"/>
      <w:numFmt w:val="decimal"/>
      <w:lvlText w:val="%1.%2.%3.%4.%5"/>
      <w:lvlJc w:val="left"/>
      <w:pPr>
        <w:ind w:left="7200" w:hanging="1080"/>
      </w:pPr>
      <w:rPr>
        <w:rFonts w:hint="default"/>
        <w:b/>
      </w:rPr>
    </w:lvl>
    <w:lvl w:ilvl="5">
      <w:start w:val="1"/>
      <w:numFmt w:val="decimal"/>
      <w:lvlText w:val="%1.%2.%3.%4.%5.%6"/>
      <w:lvlJc w:val="left"/>
      <w:pPr>
        <w:ind w:left="8730" w:hanging="1080"/>
      </w:pPr>
      <w:rPr>
        <w:rFonts w:hint="default"/>
        <w:b/>
      </w:rPr>
    </w:lvl>
    <w:lvl w:ilvl="6">
      <w:start w:val="1"/>
      <w:numFmt w:val="decimal"/>
      <w:lvlText w:val="%1.%2.%3.%4.%5.%6.%7"/>
      <w:lvlJc w:val="left"/>
      <w:pPr>
        <w:ind w:left="10620" w:hanging="1440"/>
      </w:pPr>
      <w:rPr>
        <w:rFonts w:hint="default"/>
        <w:b/>
      </w:rPr>
    </w:lvl>
    <w:lvl w:ilvl="7">
      <w:start w:val="1"/>
      <w:numFmt w:val="decimal"/>
      <w:lvlText w:val="%1.%2.%3.%4.%5.%6.%7.%8"/>
      <w:lvlJc w:val="left"/>
      <w:pPr>
        <w:ind w:left="12150" w:hanging="1440"/>
      </w:pPr>
      <w:rPr>
        <w:rFonts w:hint="default"/>
        <w:b/>
      </w:rPr>
    </w:lvl>
    <w:lvl w:ilvl="8">
      <w:start w:val="1"/>
      <w:numFmt w:val="decimal"/>
      <w:lvlText w:val="%1.%2.%3.%4.%5.%6.%7.%8.%9"/>
      <w:lvlJc w:val="left"/>
      <w:pPr>
        <w:ind w:left="13680" w:hanging="1440"/>
      </w:pPr>
      <w:rPr>
        <w:rFonts w:hint="default"/>
        <w:b/>
      </w:rPr>
    </w:lvl>
  </w:abstractNum>
  <w:abstractNum w:abstractNumId="86" w15:restartNumberingAfterBreak="0">
    <w:nsid w:val="16601312"/>
    <w:multiLevelType w:val="multilevel"/>
    <w:tmpl w:val="A0C669E6"/>
    <w:lvl w:ilvl="0">
      <w:start w:val="1"/>
      <w:numFmt w:val="decimal"/>
      <w:lvlText w:val="28.%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28.%1.%2.%3."/>
      <w:lvlJc w:val="left"/>
      <w:pPr>
        <w:tabs>
          <w:tab w:val="num" w:pos="1800"/>
        </w:tabs>
        <w:ind w:left="1584" w:hanging="504"/>
      </w:pPr>
      <w:rPr>
        <w:rFonts w:hint="default"/>
      </w:rPr>
    </w:lvl>
    <w:lvl w:ilvl="3">
      <w:start w:val="1"/>
      <w:numFmt w:val="decimal"/>
      <w:lvlText w:val="28.%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7" w15:restartNumberingAfterBreak="0">
    <w:nsid w:val="16DF19D1"/>
    <w:multiLevelType w:val="hybridMultilevel"/>
    <w:tmpl w:val="4F1EA984"/>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8" w15:restartNumberingAfterBreak="0">
    <w:nsid w:val="173921AF"/>
    <w:multiLevelType w:val="hybridMultilevel"/>
    <w:tmpl w:val="4142E8F0"/>
    <w:styleLink w:val="ImportedStyle471"/>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79866C4"/>
    <w:multiLevelType w:val="multilevel"/>
    <w:tmpl w:val="8D3A8E2C"/>
    <w:styleLink w:val="ImportedStyle571"/>
    <w:lvl w:ilvl="0">
      <w:start w:val="3"/>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0" w15:restartNumberingAfterBreak="0">
    <w:nsid w:val="180E1272"/>
    <w:multiLevelType w:val="multilevel"/>
    <w:tmpl w:val="95DEEB34"/>
    <w:lvl w:ilvl="0">
      <w:start w:val="7"/>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1" w15:restartNumberingAfterBreak="0">
    <w:nsid w:val="186A485A"/>
    <w:multiLevelType w:val="hybridMultilevel"/>
    <w:tmpl w:val="D2348D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8716E4E"/>
    <w:multiLevelType w:val="hybridMultilevel"/>
    <w:tmpl w:val="EF7A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87E4940"/>
    <w:multiLevelType w:val="multilevel"/>
    <w:tmpl w:val="7F2ACBFC"/>
    <w:styleLink w:val="ImportedStyle611"/>
    <w:lvl w:ilvl="0">
      <w:start w:val="1"/>
      <w:numFmt w:val="decimal"/>
      <w:lvlText w:val="5.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5.%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18814A3A"/>
    <w:multiLevelType w:val="multilevel"/>
    <w:tmpl w:val="CB7E177E"/>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5" w15:restartNumberingAfterBreak="0">
    <w:nsid w:val="189D6458"/>
    <w:multiLevelType w:val="hybridMultilevel"/>
    <w:tmpl w:val="9536C9DC"/>
    <w:styleLink w:val="ImportedStyle61"/>
    <w:lvl w:ilvl="0" w:tplc="A8880006">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92D19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06BF0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58F3F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021C2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209E0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0EAE1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340E1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BE70D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18A0775B"/>
    <w:multiLevelType w:val="hybridMultilevel"/>
    <w:tmpl w:val="619AC5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7" w15:restartNumberingAfterBreak="0">
    <w:nsid w:val="18B74879"/>
    <w:multiLevelType w:val="multilevel"/>
    <w:tmpl w:val="160AC228"/>
    <w:styleLink w:val="Lettered11"/>
    <w:lvl w:ilvl="0">
      <w:start w:val="1"/>
      <w:numFmt w:val="decimal"/>
      <w:lvlText w:val="34.%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34.%1.%2.%3."/>
      <w:lvlJc w:val="left"/>
      <w:pPr>
        <w:tabs>
          <w:tab w:val="num" w:pos="1890"/>
        </w:tabs>
        <w:ind w:left="1674" w:hanging="504"/>
      </w:pPr>
      <w:rPr>
        <w:rFonts w:hint="default"/>
      </w:rPr>
    </w:lvl>
    <w:lvl w:ilvl="3">
      <w:start w:val="1"/>
      <w:numFmt w:val="decimal"/>
      <w:lvlText w:val="34.%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98" w15:restartNumberingAfterBreak="0">
    <w:nsid w:val="18C0291F"/>
    <w:multiLevelType w:val="multilevel"/>
    <w:tmpl w:val="69CC3654"/>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9" w15:restartNumberingAfterBreak="0">
    <w:nsid w:val="190D456A"/>
    <w:multiLevelType w:val="multilevel"/>
    <w:tmpl w:val="813445E8"/>
    <w:styleLink w:val="ImportedStyle42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1987754B"/>
    <w:multiLevelType w:val="multilevel"/>
    <w:tmpl w:val="2B6A0398"/>
    <w:styleLink w:val="ImportedStyle81"/>
    <w:lvl w:ilvl="0">
      <w:start w:val="1"/>
      <w:numFmt w:val="decimal"/>
      <w:lvlText w:val="36.%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hint="default"/>
      </w:rPr>
    </w:lvl>
    <w:lvl w:ilvl="2">
      <w:start w:val="1"/>
      <w:numFmt w:val="decimal"/>
      <w:lvlText w:val="36.%1.%2.%3."/>
      <w:lvlJc w:val="left"/>
      <w:pPr>
        <w:tabs>
          <w:tab w:val="num" w:pos="3510"/>
        </w:tabs>
        <w:ind w:left="3294" w:hanging="504"/>
      </w:pPr>
      <w:rPr>
        <w:rFonts w:hint="default"/>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01" w15:restartNumberingAfterBreak="0">
    <w:nsid w:val="19881C52"/>
    <w:multiLevelType w:val="hybridMultilevel"/>
    <w:tmpl w:val="7DAE02E2"/>
    <w:styleLink w:val="Numbered"/>
    <w:lvl w:ilvl="0" w:tplc="FC922030">
      <w:start w:val="1"/>
      <w:numFmt w:val="decimal"/>
      <w:lvlText w:val="%1."/>
      <w:lvlJc w:val="left"/>
      <w:pPr>
        <w:tabs>
          <w:tab w:val="num" w:pos="843"/>
        </w:tabs>
        <w:ind w:left="393" w:firstLine="57"/>
      </w:pPr>
      <w:rPr>
        <w:rFonts w:hAnsi="Arial Unicode MS"/>
        <w:caps w:val="0"/>
        <w:smallCaps w:val="0"/>
        <w:strike w:val="0"/>
        <w:dstrike w:val="0"/>
        <w:outline w:val="0"/>
        <w:emboss w:val="0"/>
        <w:imprint w:val="0"/>
        <w:spacing w:val="0"/>
        <w:w w:val="100"/>
        <w:kern w:val="0"/>
        <w:position w:val="0"/>
        <w:highlight w:val="none"/>
        <w:vertAlign w:val="baseline"/>
      </w:rPr>
    </w:lvl>
    <w:lvl w:ilvl="1" w:tplc="4C04ABBE">
      <w:start w:val="1"/>
      <w:numFmt w:val="decimal"/>
      <w:lvlText w:val="%2."/>
      <w:lvlJc w:val="left"/>
      <w:pPr>
        <w:tabs>
          <w:tab w:val="num" w:pos="1203"/>
        </w:tabs>
        <w:ind w:left="753" w:firstLine="57"/>
      </w:pPr>
      <w:rPr>
        <w:rFonts w:hAnsi="Arial Unicode MS"/>
        <w:caps w:val="0"/>
        <w:smallCaps w:val="0"/>
        <w:strike w:val="0"/>
        <w:dstrike w:val="0"/>
        <w:outline w:val="0"/>
        <w:emboss w:val="0"/>
        <w:imprint w:val="0"/>
        <w:spacing w:val="0"/>
        <w:w w:val="100"/>
        <w:kern w:val="0"/>
        <w:position w:val="0"/>
        <w:highlight w:val="none"/>
        <w:vertAlign w:val="baseline"/>
      </w:rPr>
    </w:lvl>
    <w:lvl w:ilvl="2" w:tplc="2034E342">
      <w:start w:val="1"/>
      <w:numFmt w:val="decimal"/>
      <w:lvlText w:val="%3."/>
      <w:lvlJc w:val="left"/>
      <w:pPr>
        <w:tabs>
          <w:tab w:val="num" w:pos="1563"/>
        </w:tabs>
        <w:ind w:left="1113" w:firstLine="57"/>
      </w:pPr>
      <w:rPr>
        <w:rFonts w:hAnsi="Arial Unicode MS"/>
        <w:caps w:val="0"/>
        <w:smallCaps w:val="0"/>
        <w:strike w:val="0"/>
        <w:dstrike w:val="0"/>
        <w:outline w:val="0"/>
        <w:emboss w:val="0"/>
        <w:imprint w:val="0"/>
        <w:spacing w:val="0"/>
        <w:w w:val="100"/>
        <w:kern w:val="0"/>
        <w:position w:val="0"/>
        <w:highlight w:val="none"/>
        <w:vertAlign w:val="baseline"/>
      </w:rPr>
    </w:lvl>
    <w:lvl w:ilvl="3" w:tplc="1C58A262">
      <w:start w:val="1"/>
      <w:numFmt w:val="decimal"/>
      <w:lvlText w:val="%4."/>
      <w:lvlJc w:val="left"/>
      <w:pPr>
        <w:tabs>
          <w:tab w:val="num" w:pos="1923"/>
        </w:tabs>
        <w:ind w:left="1473" w:firstLine="57"/>
      </w:pPr>
      <w:rPr>
        <w:rFonts w:hAnsi="Arial Unicode MS"/>
        <w:caps w:val="0"/>
        <w:smallCaps w:val="0"/>
        <w:strike w:val="0"/>
        <w:dstrike w:val="0"/>
        <w:outline w:val="0"/>
        <w:emboss w:val="0"/>
        <w:imprint w:val="0"/>
        <w:spacing w:val="0"/>
        <w:w w:val="100"/>
        <w:kern w:val="0"/>
        <w:position w:val="0"/>
        <w:highlight w:val="none"/>
        <w:vertAlign w:val="baseline"/>
      </w:rPr>
    </w:lvl>
    <w:lvl w:ilvl="4" w:tplc="2B62AFD6">
      <w:start w:val="1"/>
      <w:numFmt w:val="decimal"/>
      <w:lvlText w:val="%5."/>
      <w:lvlJc w:val="left"/>
      <w:pPr>
        <w:tabs>
          <w:tab w:val="num" w:pos="2283"/>
        </w:tabs>
        <w:ind w:left="1833" w:firstLine="57"/>
      </w:pPr>
      <w:rPr>
        <w:rFonts w:hAnsi="Arial Unicode MS"/>
        <w:caps w:val="0"/>
        <w:smallCaps w:val="0"/>
        <w:strike w:val="0"/>
        <w:dstrike w:val="0"/>
        <w:outline w:val="0"/>
        <w:emboss w:val="0"/>
        <w:imprint w:val="0"/>
        <w:spacing w:val="0"/>
        <w:w w:val="100"/>
        <w:kern w:val="0"/>
        <w:position w:val="0"/>
        <w:highlight w:val="none"/>
        <w:vertAlign w:val="baseline"/>
      </w:rPr>
    </w:lvl>
    <w:lvl w:ilvl="5" w:tplc="3114251A">
      <w:start w:val="1"/>
      <w:numFmt w:val="decimal"/>
      <w:lvlText w:val="%6."/>
      <w:lvlJc w:val="left"/>
      <w:pPr>
        <w:tabs>
          <w:tab w:val="num" w:pos="2643"/>
        </w:tabs>
        <w:ind w:left="2193" w:firstLine="57"/>
      </w:pPr>
      <w:rPr>
        <w:rFonts w:hAnsi="Arial Unicode MS"/>
        <w:caps w:val="0"/>
        <w:smallCaps w:val="0"/>
        <w:strike w:val="0"/>
        <w:dstrike w:val="0"/>
        <w:outline w:val="0"/>
        <w:emboss w:val="0"/>
        <w:imprint w:val="0"/>
        <w:spacing w:val="0"/>
        <w:w w:val="100"/>
        <w:kern w:val="0"/>
        <w:position w:val="0"/>
        <w:highlight w:val="none"/>
        <w:vertAlign w:val="baseline"/>
      </w:rPr>
    </w:lvl>
    <w:lvl w:ilvl="6" w:tplc="D3224226">
      <w:start w:val="1"/>
      <w:numFmt w:val="decimal"/>
      <w:lvlText w:val="%7."/>
      <w:lvlJc w:val="left"/>
      <w:pPr>
        <w:tabs>
          <w:tab w:val="num" w:pos="3003"/>
        </w:tabs>
        <w:ind w:left="2553" w:firstLine="57"/>
      </w:pPr>
      <w:rPr>
        <w:rFonts w:hAnsi="Arial Unicode MS"/>
        <w:caps w:val="0"/>
        <w:smallCaps w:val="0"/>
        <w:strike w:val="0"/>
        <w:dstrike w:val="0"/>
        <w:outline w:val="0"/>
        <w:emboss w:val="0"/>
        <w:imprint w:val="0"/>
        <w:spacing w:val="0"/>
        <w:w w:val="100"/>
        <w:kern w:val="0"/>
        <w:position w:val="0"/>
        <w:highlight w:val="none"/>
        <w:vertAlign w:val="baseline"/>
      </w:rPr>
    </w:lvl>
    <w:lvl w:ilvl="7" w:tplc="268E6FF0">
      <w:start w:val="1"/>
      <w:numFmt w:val="decimal"/>
      <w:lvlText w:val="%8."/>
      <w:lvlJc w:val="left"/>
      <w:pPr>
        <w:tabs>
          <w:tab w:val="num" w:pos="3363"/>
        </w:tabs>
        <w:ind w:left="2913" w:firstLine="57"/>
      </w:pPr>
      <w:rPr>
        <w:rFonts w:hAnsi="Arial Unicode MS"/>
        <w:caps w:val="0"/>
        <w:smallCaps w:val="0"/>
        <w:strike w:val="0"/>
        <w:dstrike w:val="0"/>
        <w:outline w:val="0"/>
        <w:emboss w:val="0"/>
        <w:imprint w:val="0"/>
        <w:spacing w:val="0"/>
        <w:w w:val="100"/>
        <w:kern w:val="0"/>
        <w:position w:val="0"/>
        <w:highlight w:val="none"/>
        <w:vertAlign w:val="baseline"/>
      </w:rPr>
    </w:lvl>
    <w:lvl w:ilvl="8" w:tplc="AE6E44A0">
      <w:start w:val="1"/>
      <w:numFmt w:val="decimal"/>
      <w:lvlText w:val="%9."/>
      <w:lvlJc w:val="left"/>
      <w:pPr>
        <w:tabs>
          <w:tab w:val="num" w:pos="3723"/>
        </w:tabs>
        <w:ind w:left="3273" w:firstLine="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19BB4CD7"/>
    <w:multiLevelType w:val="hybridMultilevel"/>
    <w:tmpl w:val="1F04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9D4190C"/>
    <w:multiLevelType w:val="multilevel"/>
    <w:tmpl w:val="2D84A66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1A4B6082"/>
    <w:multiLevelType w:val="hybridMultilevel"/>
    <w:tmpl w:val="A0D69A78"/>
    <w:lvl w:ilvl="0" w:tplc="5DCCB61E">
      <w:start w:val="1"/>
      <w:numFmt w:val="bullet"/>
      <w:lvlText w:val=""/>
      <w:lvlJc w:val="left"/>
      <w:pPr>
        <w:ind w:left="2520" w:hanging="360"/>
      </w:pPr>
      <w:rPr>
        <w:rFonts w:ascii="Symbol" w:hAnsi="Symbol"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1AE734B8"/>
    <w:multiLevelType w:val="hybridMultilevel"/>
    <w:tmpl w:val="496C4502"/>
    <w:styleLink w:val="ImportedStyle10"/>
    <w:lvl w:ilvl="0" w:tplc="C038A44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524BD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4624C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28A2F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B029F4">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C9F2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AC75D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6A24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149A3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1BC048D2"/>
    <w:multiLevelType w:val="hybridMultilevel"/>
    <w:tmpl w:val="E96A0CC4"/>
    <w:styleLink w:val="ImportedStyle60"/>
    <w:lvl w:ilvl="0" w:tplc="16E4972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5C11D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062C86">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4E3C5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70EBDA">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3436F8">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22D21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66D3F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6C3B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1BDF7799"/>
    <w:multiLevelType w:val="multilevel"/>
    <w:tmpl w:val="E90ACF1E"/>
    <w:lvl w:ilvl="0">
      <w:start w:val="1"/>
      <w:numFmt w:val="decimal"/>
      <w:lvlText w:val="9.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rPr>
    </w:lvl>
    <w:lvl w:ilvl="2">
      <w:start w:val="1"/>
      <w:numFmt w:val="decimal"/>
      <w:lvlText w:val="9.%1.%2.%3."/>
      <w:lvlJc w:val="left"/>
      <w:pPr>
        <w:tabs>
          <w:tab w:val="num" w:pos="2970"/>
        </w:tabs>
        <w:ind w:left="2754" w:hanging="504"/>
      </w:pPr>
      <w:rPr>
        <w:rFonts w:hint="default"/>
      </w:rPr>
    </w:lvl>
    <w:lvl w:ilvl="3">
      <w:start w:val="1"/>
      <w:numFmt w:val="decimal"/>
      <w:lvlText w:val="8.%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1BFC5188"/>
    <w:multiLevelType w:val="multilevel"/>
    <w:tmpl w:val="1CAEBA28"/>
    <w:lvl w:ilvl="0">
      <w:start w:val="2"/>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1C0D53FA"/>
    <w:multiLevelType w:val="hybridMultilevel"/>
    <w:tmpl w:val="CD7C833E"/>
    <w:styleLink w:val="ImportedStyle44"/>
    <w:lvl w:ilvl="0" w:tplc="4DBE0894">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6CDD3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56F33C">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ACCA10">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6A3F74">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56E31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E6B924">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49246">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DC1C4A">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1C48258F"/>
    <w:multiLevelType w:val="singleLevel"/>
    <w:tmpl w:val="0409000D"/>
    <w:lvl w:ilvl="0">
      <w:start w:val="1"/>
      <w:numFmt w:val="bullet"/>
      <w:lvlText w:val=""/>
      <w:lvlJc w:val="left"/>
      <w:pPr>
        <w:tabs>
          <w:tab w:val="num" w:pos="1800"/>
        </w:tabs>
        <w:ind w:left="1800" w:hanging="360"/>
      </w:pPr>
      <w:rPr>
        <w:rFonts w:ascii="Wingdings" w:hAnsi="Wingdings" w:hint="default"/>
      </w:rPr>
    </w:lvl>
  </w:abstractNum>
  <w:abstractNum w:abstractNumId="111" w15:restartNumberingAfterBreak="0">
    <w:nsid w:val="1C772EDE"/>
    <w:multiLevelType w:val="multilevel"/>
    <w:tmpl w:val="E98AED90"/>
    <w:lvl w:ilvl="0">
      <w:start w:val="1"/>
      <w:numFmt w:val="decimal"/>
      <w:lvlText w:val="1.%1.14"/>
      <w:lvlJc w:val="left"/>
      <w:pPr>
        <w:tabs>
          <w:tab w:val="num" w:pos="432"/>
        </w:tabs>
        <w:ind w:left="432" w:hanging="432"/>
      </w:pPr>
      <w:rPr>
        <w:rFonts w:hint="default"/>
        <w:b w:val="0"/>
        <w:i w:val="0"/>
      </w:rPr>
    </w:lvl>
    <w:lvl w:ilvl="1">
      <w:start w:val="9"/>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2"/>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1CDD0175"/>
    <w:multiLevelType w:val="multilevel"/>
    <w:tmpl w:val="07D027DE"/>
    <w:lvl w:ilvl="0">
      <w:start w:val="2"/>
      <w:numFmt w:val="decimal"/>
      <w:lvlText w:val="%1"/>
      <w:lvlJc w:val="left"/>
      <w:pPr>
        <w:ind w:left="480" w:hanging="480"/>
      </w:pPr>
      <w:rPr>
        <w:rFonts w:hint="default"/>
      </w:rPr>
    </w:lvl>
    <w:lvl w:ilvl="1">
      <w:start w:val="3"/>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13" w15:restartNumberingAfterBreak="0">
    <w:nsid w:val="1D477243"/>
    <w:multiLevelType w:val="multilevel"/>
    <w:tmpl w:val="3AD6806C"/>
    <w:styleLink w:val="ImportedStyle45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1D5925D3"/>
    <w:multiLevelType w:val="multilevel"/>
    <w:tmpl w:val="808AD546"/>
    <w:styleLink w:val="ImportedStyle131"/>
    <w:lvl w:ilvl="0">
      <w:start w:val="10"/>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15" w15:restartNumberingAfterBreak="0">
    <w:nsid w:val="1DFC0D1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6" w15:restartNumberingAfterBreak="0">
    <w:nsid w:val="1E78111E"/>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1EFE3DD9"/>
    <w:multiLevelType w:val="hybridMultilevel"/>
    <w:tmpl w:val="4D2E6DF4"/>
    <w:lvl w:ilvl="0" w:tplc="3B523F1A">
      <w:start w:val="1"/>
      <w:numFmt w:val="decimal"/>
      <w:lvlText w:val="9.%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118" w15:restartNumberingAfterBreak="0">
    <w:nsid w:val="1F2C0B95"/>
    <w:multiLevelType w:val="hybridMultilevel"/>
    <w:tmpl w:val="033C5644"/>
    <w:styleLink w:val="Lettered00"/>
    <w:lvl w:ilvl="0" w:tplc="C5BEA3C0">
      <w:start w:val="1"/>
      <w:numFmt w:val="upperLetter"/>
      <w:lvlText w:val="%1."/>
      <w:lvlJc w:val="left"/>
      <w:pPr>
        <w:tabs>
          <w:tab w:val="left" w:pos="720"/>
        </w:tabs>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36AF46">
      <w:start w:val="1"/>
      <w:numFmt w:val="upperLetter"/>
      <w:lvlText w:val="%2."/>
      <w:lvlJc w:val="left"/>
      <w:pPr>
        <w:tabs>
          <w:tab w:val="left" w:pos="720"/>
        </w:tabs>
        <w:ind w:left="1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982416">
      <w:start w:val="1"/>
      <w:numFmt w:val="upperLetter"/>
      <w:lvlText w:val="%3."/>
      <w:lvlJc w:val="left"/>
      <w:pPr>
        <w:tabs>
          <w:tab w:val="left" w:pos="720"/>
        </w:tabs>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44F308">
      <w:start w:val="1"/>
      <w:numFmt w:val="upperLetter"/>
      <w:lvlText w:val="%4."/>
      <w:lvlJc w:val="left"/>
      <w:pPr>
        <w:tabs>
          <w:tab w:val="left" w:pos="720"/>
        </w:tabs>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80894">
      <w:start w:val="1"/>
      <w:numFmt w:val="upperLetter"/>
      <w:lvlText w:val="%5."/>
      <w:lvlJc w:val="left"/>
      <w:pPr>
        <w:tabs>
          <w:tab w:val="left" w:pos="720"/>
        </w:tabs>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4EEBA">
      <w:start w:val="1"/>
      <w:numFmt w:val="upperLetter"/>
      <w:lvlText w:val="%6."/>
      <w:lvlJc w:val="left"/>
      <w:pPr>
        <w:tabs>
          <w:tab w:val="left" w:pos="720"/>
        </w:tabs>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40517E">
      <w:start w:val="1"/>
      <w:numFmt w:val="upperLetter"/>
      <w:lvlText w:val="%7."/>
      <w:lvlJc w:val="left"/>
      <w:pPr>
        <w:tabs>
          <w:tab w:val="left" w:pos="720"/>
        </w:tabs>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2CD290">
      <w:start w:val="1"/>
      <w:numFmt w:val="upperLetter"/>
      <w:lvlText w:val="%8."/>
      <w:lvlJc w:val="left"/>
      <w:pPr>
        <w:tabs>
          <w:tab w:val="left" w:pos="720"/>
        </w:tabs>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8A2C88">
      <w:start w:val="1"/>
      <w:numFmt w:val="upperLetter"/>
      <w:lvlText w:val="%9."/>
      <w:lvlJc w:val="left"/>
      <w:pPr>
        <w:tabs>
          <w:tab w:val="left" w:pos="720"/>
        </w:tabs>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1F604FFA"/>
    <w:multiLevelType w:val="hybridMultilevel"/>
    <w:tmpl w:val="FBF0BEC8"/>
    <w:lvl w:ilvl="0" w:tplc="04090019">
      <w:start w:val="1"/>
      <w:numFmt w:val="lowerLetter"/>
      <w:lvlText w:val="%1."/>
      <w:lvlJc w:val="left"/>
      <w:pPr>
        <w:ind w:left="1890" w:hanging="360"/>
      </w:pPr>
    </w:lvl>
    <w:lvl w:ilvl="1" w:tplc="04090019">
      <w:start w:val="1"/>
      <w:numFmt w:val="lowerLetter"/>
      <w:lvlText w:val="%2."/>
      <w:lvlJc w:val="left"/>
      <w:pPr>
        <w:ind w:left="2431" w:hanging="360"/>
      </w:pPr>
    </w:lvl>
    <w:lvl w:ilvl="2" w:tplc="0409001B">
      <w:start w:val="1"/>
      <w:numFmt w:val="lowerRoman"/>
      <w:lvlText w:val="%3."/>
      <w:lvlJc w:val="right"/>
      <w:pPr>
        <w:ind w:left="3151" w:hanging="180"/>
      </w:pPr>
    </w:lvl>
    <w:lvl w:ilvl="3" w:tplc="0409000F">
      <w:start w:val="1"/>
      <w:numFmt w:val="decimal"/>
      <w:lvlText w:val="%4."/>
      <w:lvlJc w:val="left"/>
      <w:pPr>
        <w:ind w:left="3871" w:hanging="360"/>
      </w:pPr>
    </w:lvl>
    <w:lvl w:ilvl="4" w:tplc="04090019">
      <w:start w:val="1"/>
      <w:numFmt w:val="lowerLetter"/>
      <w:lvlText w:val="%5."/>
      <w:lvlJc w:val="left"/>
      <w:pPr>
        <w:ind w:left="4591" w:hanging="360"/>
      </w:pPr>
    </w:lvl>
    <w:lvl w:ilvl="5" w:tplc="0409001B">
      <w:start w:val="1"/>
      <w:numFmt w:val="lowerRoman"/>
      <w:lvlText w:val="%6."/>
      <w:lvlJc w:val="right"/>
      <w:pPr>
        <w:ind w:left="5311" w:hanging="180"/>
      </w:pPr>
    </w:lvl>
    <w:lvl w:ilvl="6" w:tplc="0409000F">
      <w:start w:val="1"/>
      <w:numFmt w:val="decimal"/>
      <w:lvlText w:val="%7."/>
      <w:lvlJc w:val="left"/>
      <w:pPr>
        <w:ind w:left="6031" w:hanging="360"/>
      </w:pPr>
    </w:lvl>
    <w:lvl w:ilvl="7" w:tplc="04090019">
      <w:start w:val="1"/>
      <w:numFmt w:val="lowerLetter"/>
      <w:lvlText w:val="%8."/>
      <w:lvlJc w:val="left"/>
      <w:pPr>
        <w:ind w:left="6751" w:hanging="360"/>
      </w:pPr>
    </w:lvl>
    <w:lvl w:ilvl="8" w:tplc="0409001B">
      <w:start w:val="1"/>
      <w:numFmt w:val="lowerRoman"/>
      <w:lvlText w:val="%9."/>
      <w:lvlJc w:val="right"/>
      <w:pPr>
        <w:ind w:left="7471" w:hanging="180"/>
      </w:pPr>
    </w:lvl>
  </w:abstractNum>
  <w:abstractNum w:abstractNumId="120" w15:restartNumberingAfterBreak="0">
    <w:nsid w:val="1F88568C"/>
    <w:multiLevelType w:val="multilevel"/>
    <w:tmpl w:val="1722C08A"/>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lowerLetter"/>
      <w:lvlText w:val="%3)"/>
      <w:lvlJc w:val="left"/>
      <w:pPr>
        <w:ind w:left="1440" w:hanging="720"/>
      </w:pPr>
      <w:rPr>
        <w:rFonts w:hint="default"/>
      </w:rPr>
    </w:lvl>
    <w:lvl w:ilvl="3">
      <w:start w:val="1"/>
      <w:numFmt w:val="lowerRoman"/>
      <w:lvlText w:val="%4."/>
      <w:lvlJc w:val="right"/>
      <w:pPr>
        <w:ind w:left="1440" w:hanging="36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1FBB74B5"/>
    <w:multiLevelType w:val="multilevel"/>
    <w:tmpl w:val="DE2CFDC0"/>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2" w15:restartNumberingAfterBreak="0">
    <w:nsid w:val="1FC73B11"/>
    <w:multiLevelType w:val="multilevel"/>
    <w:tmpl w:val="0262C17C"/>
    <w:lvl w:ilvl="0">
      <w:start w:val="1"/>
      <w:numFmt w:val="decimal"/>
      <w:lvlText w:val="44.%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44.%1.%2.%3."/>
      <w:lvlJc w:val="left"/>
      <w:pPr>
        <w:tabs>
          <w:tab w:val="num" w:pos="2700"/>
        </w:tabs>
        <w:ind w:left="2484" w:hanging="504"/>
      </w:pPr>
      <w:rPr>
        <w:rFonts w:hint="default"/>
      </w:rPr>
    </w:lvl>
    <w:lvl w:ilvl="3">
      <w:start w:val="1"/>
      <w:numFmt w:val="decimal"/>
      <w:lvlText w:val="44.%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23" w15:restartNumberingAfterBreak="0">
    <w:nsid w:val="201B7083"/>
    <w:multiLevelType w:val="hybridMultilevel"/>
    <w:tmpl w:val="35FC569A"/>
    <w:styleLink w:val="ImportedStyle188"/>
    <w:lvl w:ilvl="0" w:tplc="B412870A">
      <w:start w:val="1"/>
      <w:numFmt w:val="lowerLetter"/>
      <w:lvlText w:val="%1."/>
      <w:lvlJc w:val="left"/>
      <w:pPr>
        <w:tabs>
          <w:tab w:val="left" w:pos="990"/>
          <w:tab w:val="left" w:pos="1620"/>
          <w:tab w:val="left" w:pos="1800"/>
          <w:tab w:val="left" w:pos="2520"/>
          <w:tab w:val="left" w:pos="28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B4855C">
      <w:start w:val="1"/>
      <w:numFmt w:val="lowerLetter"/>
      <w:lvlText w:val="%2."/>
      <w:lvlJc w:val="left"/>
      <w:pPr>
        <w:tabs>
          <w:tab w:val="left" w:pos="990"/>
          <w:tab w:val="left" w:pos="1620"/>
          <w:tab w:val="left" w:pos="180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D4E4">
      <w:start w:val="1"/>
      <w:numFmt w:val="lowerRoman"/>
      <w:lvlText w:val="%3."/>
      <w:lvlJc w:val="left"/>
      <w:pPr>
        <w:tabs>
          <w:tab w:val="left" w:pos="990"/>
          <w:tab w:val="left" w:pos="1620"/>
          <w:tab w:val="left" w:pos="1800"/>
          <w:tab w:val="left" w:pos="2160"/>
          <w:tab w:val="left" w:pos="2520"/>
          <w:tab w:val="left" w:pos="2880"/>
        </w:tabs>
        <w:ind w:left="360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B5CDC88">
      <w:start w:val="1"/>
      <w:numFmt w:val="decimal"/>
      <w:lvlText w:val="%4."/>
      <w:lvlJc w:val="left"/>
      <w:pPr>
        <w:tabs>
          <w:tab w:val="left" w:pos="990"/>
          <w:tab w:val="left" w:pos="1620"/>
          <w:tab w:val="left" w:pos="1800"/>
          <w:tab w:val="left" w:pos="2160"/>
          <w:tab w:val="left" w:pos="2520"/>
          <w:tab w:val="left" w:pos="28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D6C458">
      <w:start w:val="1"/>
      <w:numFmt w:val="lowerLetter"/>
      <w:lvlText w:val="%5."/>
      <w:lvlJc w:val="left"/>
      <w:pPr>
        <w:tabs>
          <w:tab w:val="left" w:pos="990"/>
          <w:tab w:val="left" w:pos="1620"/>
          <w:tab w:val="left" w:pos="180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AA40A0">
      <w:start w:val="1"/>
      <w:numFmt w:val="lowerRoman"/>
      <w:lvlText w:val="%6."/>
      <w:lvlJc w:val="left"/>
      <w:pPr>
        <w:tabs>
          <w:tab w:val="left" w:pos="990"/>
          <w:tab w:val="left" w:pos="1620"/>
          <w:tab w:val="left" w:pos="1800"/>
          <w:tab w:val="left" w:pos="2160"/>
          <w:tab w:val="left" w:pos="2520"/>
          <w:tab w:val="left" w:pos="2880"/>
        </w:tabs>
        <w:ind w:left="576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B1A6BAEC">
      <w:start w:val="1"/>
      <w:numFmt w:val="decimal"/>
      <w:lvlText w:val="%7."/>
      <w:lvlJc w:val="left"/>
      <w:pPr>
        <w:tabs>
          <w:tab w:val="left" w:pos="990"/>
          <w:tab w:val="left" w:pos="1620"/>
          <w:tab w:val="left" w:pos="1800"/>
          <w:tab w:val="left" w:pos="2160"/>
          <w:tab w:val="left" w:pos="2520"/>
          <w:tab w:val="left" w:pos="28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81B28">
      <w:start w:val="1"/>
      <w:numFmt w:val="lowerLetter"/>
      <w:lvlText w:val="%8."/>
      <w:lvlJc w:val="left"/>
      <w:pPr>
        <w:tabs>
          <w:tab w:val="left" w:pos="990"/>
          <w:tab w:val="left" w:pos="1620"/>
          <w:tab w:val="left" w:pos="1800"/>
          <w:tab w:val="left" w:pos="2160"/>
          <w:tab w:val="left" w:pos="2520"/>
          <w:tab w:val="left" w:pos="288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A8C99A">
      <w:start w:val="1"/>
      <w:numFmt w:val="lowerRoman"/>
      <w:lvlText w:val="%9."/>
      <w:lvlJc w:val="left"/>
      <w:pPr>
        <w:tabs>
          <w:tab w:val="left" w:pos="990"/>
          <w:tab w:val="left" w:pos="1620"/>
          <w:tab w:val="left" w:pos="1800"/>
          <w:tab w:val="left" w:pos="2160"/>
          <w:tab w:val="left" w:pos="2520"/>
          <w:tab w:val="left" w:pos="2880"/>
        </w:tabs>
        <w:ind w:left="792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20435FA4"/>
    <w:multiLevelType w:val="hybridMultilevel"/>
    <w:tmpl w:val="AFC48E32"/>
    <w:styleLink w:val="ImportedStyle35"/>
    <w:lvl w:ilvl="0" w:tplc="8F321AD2">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1860B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28AF74">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4AC29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9E38EA">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E4F14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8E85CE">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C071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5E873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21BB2EB1"/>
    <w:multiLevelType w:val="multilevel"/>
    <w:tmpl w:val="585A0BAE"/>
    <w:lvl w:ilvl="0">
      <w:start w:val="11"/>
      <w:numFmt w:val="decimal"/>
      <w:lvlText w:val="%1"/>
      <w:lvlJc w:val="left"/>
      <w:pPr>
        <w:ind w:left="420" w:hanging="420"/>
      </w:pPr>
      <w:rPr>
        <w:rFonts w:hint="default"/>
      </w:rPr>
    </w:lvl>
    <w:lvl w:ilvl="1">
      <w:start w:val="4"/>
      <w:numFmt w:val="decimal"/>
      <w:lvlText w:val="%1.%2"/>
      <w:lvlJc w:val="left"/>
      <w:pPr>
        <w:ind w:left="465" w:hanging="420"/>
      </w:pPr>
      <w:rPr>
        <w:rFonts w:hint="default"/>
      </w:rPr>
    </w:lvl>
    <w:lvl w:ilvl="2">
      <w:start w:val="11"/>
      <w:numFmt w:val="decimal"/>
      <w:lvlText w:val="%3.3.1"/>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6" w15:restartNumberingAfterBreak="0">
    <w:nsid w:val="21CD6BA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27" w15:restartNumberingAfterBreak="0">
    <w:nsid w:val="227C24D8"/>
    <w:multiLevelType w:val="hybridMultilevel"/>
    <w:tmpl w:val="5CB88AE4"/>
    <w:styleLink w:val="ImportedStyle16"/>
    <w:lvl w:ilvl="0" w:tplc="E1CE3F92">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EB08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3CAF9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76678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2611A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CCF2D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84FD6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0AAC1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2C62C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22F4187C"/>
    <w:multiLevelType w:val="hybridMultilevel"/>
    <w:tmpl w:val="24C618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3ED6CAE"/>
    <w:multiLevelType w:val="multilevel"/>
    <w:tmpl w:val="61AA49A2"/>
    <w:styleLink w:val="Lettered2"/>
    <w:lvl w:ilvl="0">
      <w:start w:val="9"/>
      <w:numFmt w:val="decimal"/>
      <w:lvlText w:val="%1"/>
      <w:lvlJc w:val="left"/>
      <w:pPr>
        <w:ind w:left="480" w:hanging="480"/>
      </w:pPr>
      <w:rPr>
        <w:rFonts w:hint="default"/>
      </w:rPr>
    </w:lvl>
    <w:lvl w:ilvl="1">
      <w:start w:val="1"/>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30" w15:restartNumberingAfterBreak="0">
    <w:nsid w:val="254C7F5D"/>
    <w:multiLevelType w:val="multilevel"/>
    <w:tmpl w:val="43DE03FC"/>
    <w:lvl w:ilvl="0">
      <w:start w:val="1"/>
      <w:numFmt w:val="decimal"/>
      <w:lvlText w:val="10.%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10.%1.%2.%3."/>
      <w:lvlJc w:val="left"/>
      <w:pPr>
        <w:tabs>
          <w:tab w:val="num" w:pos="2970"/>
        </w:tabs>
        <w:ind w:left="275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1" w15:restartNumberingAfterBreak="0">
    <w:nsid w:val="256711AB"/>
    <w:multiLevelType w:val="multilevel"/>
    <w:tmpl w:val="70DC0ECA"/>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2" w15:restartNumberingAfterBreak="0">
    <w:nsid w:val="256C6130"/>
    <w:multiLevelType w:val="hybridMultilevel"/>
    <w:tmpl w:val="606A1C24"/>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62E5FDA"/>
    <w:multiLevelType w:val="multilevel"/>
    <w:tmpl w:val="FE20CC9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2707030A"/>
    <w:multiLevelType w:val="hybridMultilevel"/>
    <w:tmpl w:val="696248BC"/>
    <w:styleLink w:val="ImportedStyle36"/>
    <w:lvl w:ilvl="0" w:tplc="ACFE2D84">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0065C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3635E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786AC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4BCF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103BE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98E41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14F73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F02130">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277C0188"/>
    <w:multiLevelType w:val="hybridMultilevel"/>
    <w:tmpl w:val="F14EF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78E1B0E"/>
    <w:multiLevelType w:val="multilevel"/>
    <w:tmpl w:val="94FC0446"/>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28242C71"/>
    <w:multiLevelType w:val="multilevel"/>
    <w:tmpl w:val="83D029E2"/>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28353D30"/>
    <w:multiLevelType w:val="multilevel"/>
    <w:tmpl w:val="ADE848DA"/>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rPr>
    </w:lvl>
    <w:lvl w:ilvl="2">
      <w:start w:val="1"/>
      <w:numFmt w:val="decimal"/>
      <w:lvlText w:val="13.%1.%2.%3."/>
      <w:lvlJc w:val="left"/>
      <w:pPr>
        <w:tabs>
          <w:tab w:val="num" w:pos="2970"/>
        </w:tabs>
        <w:ind w:left="2754" w:hanging="504"/>
      </w:pPr>
      <w:rPr>
        <w:rFonts w:hint="default"/>
      </w:rPr>
    </w:lvl>
    <w:lvl w:ilvl="3">
      <w:start w:val="1"/>
      <w:numFmt w:val="decimal"/>
      <w:lvlText w:val="13.%1.%2.%3.%4."/>
      <w:lvlJc w:val="left"/>
      <w:pPr>
        <w:tabs>
          <w:tab w:val="num" w:pos="3870"/>
        </w:tabs>
        <w:ind w:left="3798" w:hanging="648"/>
      </w:pPr>
      <w:rPr>
        <w:rFonts w:hint="default"/>
      </w:rPr>
    </w:lvl>
    <w:lvl w:ilvl="4">
      <w:start w:val="1"/>
      <w:numFmt w:val="lowerRoman"/>
      <w:lvlText w:val="%5."/>
      <w:lvlJc w:val="left"/>
      <w:pPr>
        <w:tabs>
          <w:tab w:val="num" w:pos="2520"/>
        </w:tabs>
        <w:ind w:left="2232" w:hanging="792"/>
      </w:pPr>
      <w:rPr>
        <w:rFonts w:ascii="Times New Roman" w:eastAsia="Times New Roman" w:hAnsi="Times New Roman" w:cs="Times New Roman"/>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9" w15:restartNumberingAfterBreak="0">
    <w:nsid w:val="287F443F"/>
    <w:multiLevelType w:val="multilevel"/>
    <w:tmpl w:val="9392C73C"/>
    <w:lvl w:ilvl="0">
      <w:start w:val="1"/>
      <w:numFmt w:val="decimal"/>
      <w:lvlText w:val="1.%1.10"/>
      <w:lvlJc w:val="left"/>
      <w:pPr>
        <w:tabs>
          <w:tab w:val="num" w:pos="432"/>
        </w:tabs>
        <w:ind w:left="432" w:hanging="432"/>
      </w:pPr>
      <w:rPr>
        <w:rFonts w:hint="default"/>
        <w:b w:val="0"/>
        <w:i w:val="0"/>
      </w:rPr>
    </w:lvl>
    <w:lvl w:ilvl="1">
      <w:start w:val="9"/>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2"/>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0" w15:restartNumberingAfterBreak="0">
    <w:nsid w:val="28DB236D"/>
    <w:multiLevelType w:val="multilevel"/>
    <w:tmpl w:val="CC7C49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28DC28C0"/>
    <w:multiLevelType w:val="multilevel"/>
    <w:tmpl w:val="331AFDDA"/>
    <w:styleLink w:val="ImportedStyle43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294D1951"/>
    <w:multiLevelType w:val="multilevel"/>
    <w:tmpl w:val="2E56F514"/>
    <w:lvl w:ilvl="0">
      <w:start w:val="11"/>
      <w:numFmt w:val="decimal"/>
      <w:lvlText w:val="%1"/>
      <w:lvlJc w:val="left"/>
      <w:pPr>
        <w:ind w:left="420" w:hanging="420"/>
      </w:pPr>
      <w:rPr>
        <w:rFonts w:hint="default"/>
      </w:rPr>
    </w:lvl>
    <w:lvl w:ilvl="1">
      <w:start w:val="4"/>
      <w:numFmt w:val="decimal"/>
      <w:lvlText w:val="%1.%2"/>
      <w:lvlJc w:val="left"/>
      <w:pPr>
        <w:ind w:left="465" w:hanging="420"/>
      </w:pPr>
      <w:rPr>
        <w:rFonts w:hint="default"/>
      </w:rPr>
    </w:lvl>
    <w:lvl w:ilvl="2">
      <w:start w:val="11"/>
      <w:numFmt w:val="decimal"/>
      <w:lvlText w:val="%3.3.2"/>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43" w15:restartNumberingAfterBreak="0">
    <w:nsid w:val="29653F27"/>
    <w:multiLevelType w:val="multilevel"/>
    <w:tmpl w:val="E4DEC5F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4" w15:restartNumberingAfterBreak="0">
    <w:nsid w:val="296B38C7"/>
    <w:multiLevelType w:val="hybridMultilevel"/>
    <w:tmpl w:val="AAF4DA62"/>
    <w:lvl w:ilvl="0" w:tplc="49384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97D4C41"/>
    <w:multiLevelType w:val="multilevel"/>
    <w:tmpl w:val="37F64B14"/>
    <w:lvl w:ilvl="0">
      <w:start w:val="1"/>
      <w:numFmt w:val="decimal"/>
      <w:lvlText w:val="%1"/>
      <w:lvlJc w:val="left"/>
      <w:pPr>
        <w:ind w:left="360" w:hanging="360"/>
      </w:pPr>
      <w:rPr>
        <w:rFonts w:eastAsia="Arial Unicode MS" w:cs="Arial Unicode MS" w:hint="default"/>
      </w:rPr>
    </w:lvl>
    <w:lvl w:ilvl="1">
      <w:start w:val="1"/>
      <w:numFmt w:val="decimal"/>
      <w:lvlText w:val="%1.%2"/>
      <w:lvlJc w:val="left"/>
      <w:pPr>
        <w:ind w:left="1440" w:hanging="360"/>
      </w:pPr>
      <w:rPr>
        <w:rFonts w:eastAsia="Arial Unicode MS" w:cs="Arial Unicode MS" w:hint="default"/>
      </w:rPr>
    </w:lvl>
    <w:lvl w:ilvl="2">
      <w:start w:val="1"/>
      <w:numFmt w:val="decimal"/>
      <w:lvlText w:val="%1.%2.%3"/>
      <w:lvlJc w:val="left"/>
      <w:pPr>
        <w:ind w:left="2880" w:hanging="720"/>
      </w:pPr>
      <w:rPr>
        <w:rFonts w:eastAsia="Arial Unicode MS" w:cs="Arial Unicode MS" w:hint="default"/>
      </w:rPr>
    </w:lvl>
    <w:lvl w:ilvl="3">
      <w:start w:val="1"/>
      <w:numFmt w:val="decimal"/>
      <w:lvlText w:val="%1.%2.%3.%4"/>
      <w:lvlJc w:val="left"/>
      <w:pPr>
        <w:ind w:left="3960" w:hanging="720"/>
      </w:pPr>
      <w:rPr>
        <w:rFonts w:eastAsia="Arial Unicode MS" w:cs="Arial Unicode MS" w:hint="default"/>
      </w:rPr>
    </w:lvl>
    <w:lvl w:ilvl="4">
      <w:start w:val="1"/>
      <w:numFmt w:val="decimal"/>
      <w:lvlText w:val="%1.%2.%3.%4.%5"/>
      <w:lvlJc w:val="left"/>
      <w:pPr>
        <w:ind w:left="5400" w:hanging="1080"/>
      </w:pPr>
      <w:rPr>
        <w:rFonts w:eastAsia="Arial Unicode MS" w:cs="Arial Unicode MS" w:hint="default"/>
      </w:rPr>
    </w:lvl>
    <w:lvl w:ilvl="5">
      <w:start w:val="1"/>
      <w:numFmt w:val="decimal"/>
      <w:lvlText w:val="%1.%2.%3.%4.%5.%6"/>
      <w:lvlJc w:val="left"/>
      <w:pPr>
        <w:ind w:left="6480" w:hanging="1080"/>
      </w:pPr>
      <w:rPr>
        <w:rFonts w:eastAsia="Arial Unicode MS" w:cs="Arial Unicode MS" w:hint="default"/>
      </w:rPr>
    </w:lvl>
    <w:lvl w:ilvl="6">
      <w:start w:val="1"/>
      <w:numFmt w:val="decimal"/>
      <w:lvlText w:val="%1.%2.%3.%4.%5.%6.%7"/>
      <w:lvlJc w:val="left"/>
      <w:pPr>
        <w:ind w:left="7920" w:hanging="1440"/>
      </w:pPr>
      <w:rPr>
        <w:rFonts w:eastAsia="Arial Unicode MS" w:cs="Arial Unicode MS" w:hint="default"/>
      </w:rPr>
    </w:lvl>
    <w:lvl w:ilvl="7">
      <w:start w:val="1"/>
      <w:numFmt w:val="decimal"/>
      <w:lvlText w:val="%1.%2.%3.%4.%5.%6.%7.%8"/>
      <w:lvlJc w:val="left"/>
      <w:pPr>
        <w:ind w:left="9000" w:hanging="1440"/>
      </w:pPr>
      <w:rPr>
        <w:rFonts w:eastAsia="Arial Unicode MS" w:cs="Arial Unicode MS" w:hint="default"/>
      </w:rPr>
    </w:lvl>
    <w:lvl w:ilvl="8">
      <w:start w:val="1"/>
      <w:numFmt w:val="decimal"/>
      <w:lvlText w:val="%1.%2.%3.%4.%5.%6.%7.%8.%9"/>
      <w:lvlJc w:val="left"/>
      <w:pPr>
        <w:ind w:left="10440" w:hanging="1800"/>
      </w:pPr>
      <w:rPr>
        <w:rFonts w:eastAsia="Arial Unicode MS" w:cs="Arial Unicode MS" w:hint="default"/>
      </w:rPr>
    </w:lvl>
  </w:abstractNum>
  <w:abstractNum w:abstractNumId="146" w15:restartNumberingAfterBreak="0">
    <w:nsid w:val="29F430D1"/>
    <w:multiLevelType w:val="hybridMultilevel"/>
    <w:tmpl w:val="022820BC"/>
    <w:lvl w:ilvl="0" w:tplc="A0487B4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A0A69CB"/>
    <w:multiLevelType w:val="multilevel"/>
    <w:tmpl w:val="6B483270"/>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8" w15:restartNumberingAfterBreak="0">
    <w:nsid w:val="2A13475E"/>
    <w:multiLevelType w:val="hybridMultilevel"/>
    <w:tmpl w:val="3A8A0A66"/>
    <w:styleLink w:val="ImportedStyle6"/>
    <w:lvl w:ilvl="0" w:tplc="51B4F102">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CCBF8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349C5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040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E000C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3E30A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9ABA4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EB87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AC638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2A48366B"/>
    <w:multiLevelType w:val="hybridMultilevel"/>
    <w:tmpl w:val="A5845EA4"/>
    <w:styleLink w:val="ImportedStyle14"/>
    <w:lvl w:ilvl="0" w:tplc="2E0A7A9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8EC01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F4549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96A00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F4AC6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74939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7018B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7EB17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6CA63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2A7221AE"/>
    <w:multiLevelType w:val="multilevel"/>
    <w:tmpl w:val="8E0E4F4C"/>
    <w:styleLink w:val="ImportedStyle491"/>
    <w:lvl w:ilvl="0">
      <w:start w:val="2"/>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1" w15:restartNumberingAfterBreak="0">
    <w:nsid w:val="2A7A3E55"/>
    <w:multiLevelType w:val="multilevel"/>
    <w:tmpl w:val="74C07D0A"/>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lowerLetter"/>
      <w:lvlText w:val="%5."/>
      <w:lvlJc w:val="left"/>
      <w:pPr>
        <w:ind w:left="2880" w:hanging="1080"/>
      </w:pPr>
      <w:rPr>
        <w:rFonts w:ascii="Times New Roman" w:eastAsia="Times New Roman" w:hAnsi="Times New Roman" w:cs="Times New Roman"/>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2" w15:restartNumberingAfterBreak="0">
    <w:nsid w:val="2A885626"/>
    <w:multiLevelType w:val="multilevel"/>
    <w:tmpl w:val="45B47104"/>
    <w:lvl w:ilvl="0">
      <w:start w:val="1"/>
      <w:numFmt w:val="decimal"/>
      <w:lvlText w:val="1.%1"/>
      <w:lvlJc w:val="left"/>
      <w:pPr>
        <w:tabs>
          <w:tab w:val="num" w:pos="432"/>
        </w:tabs>
        <w:ind w:left="432" w:hanging="432"/>
      </w:pPr>
      <w:rPr>
        <w:rFonts w:hint="default"/>
      </w:rPr>
    </w:lvl>
    <w:lvl w:ilvl="1">
      <w:start w:val="1"/>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1"/>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2AB75E15"/>
    <w:multiLevelType w:val="hybridMultilevel"/>
    <w:tmpl w:val="269C8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ACF02CF"/>
    <w:multiLevelType w:val="hybridMultilevel"/>
    <w:tmpl w:val="0276CA2A"/>
    <w:styleLink w:val="ImportedStyle38"/>
    <w:lvl w:ilvl="0" w:tplc="2B0009E2">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76EBE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CC5BE">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C23CC0">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DA4862">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56D5F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CC5C2C">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3811F8">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CC098">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2B2317D6"/>
    <w:multiLevelType w:val="hybridMultilevel"/>
    <w:tmpl w:val="596864CE"/>
    <w:styleLink w:val="ImportedStyle210"/>
    <w:lvl w:ilvl="0" w:tplc="3E38613E">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6" w15:restartNumberingAfterBreak="0">
    <w:nsid w:val="2B341251"/>
    <w:multiLevelType w:val="multilevel"/>
    <w:tmpl w:val="F05A6DB6"/>
    <w:styleLink w:val="ImportedStyle581"/>
    <w:lvl w:ilvl="0">
      <w:start w:val="1"/>
      <w:numFmt w:val="decimal"/>
      <w:lvlText w:val="5.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5.%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7" w15:restartNumberingAfterBreak="0">
    <w:nsid w:val="2B342FC3"/>
    <w:multiLevelType w:val="multilevel"/>
    <w:tmpl w:val="AA864A36"/>
    <w:lvl w:ilvl="0">
      <w:start w:val="1"/>
      <w:numFmt w:val="decimal"/>
      <w:lvlText w:val="33.%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lowerRoman"/>
      <w:lvlText w:val="%3."/>
      <w:lvlJc w:val="left"/>
      <w:pPr>
        <w:tabs>
          <w:tab w:val="num" w:pos="3600"/>
        </w:tabs>
        <w:ind w:left="3384" w:hanging="504"/>
      </w:pPr>
      <w:rPr>
        <w:rFonts w:ascii="Times New Roman" w:eastAsia="Times New Roman" w:hAnsi="Times New Roman" w:cs="Times New Roman" w:hint="default"/>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58" w15:restartNumberingAfterBreak="0">
    <w:nsid w:val="2B3B3886"/>
    <w:multiLevelType w:val="hybridMultilevel"/>
    <w:tmpl w:val="5F6C0C28"/>
    <w:styleLink w:val="ImportedStyle18"/>
    <w:lvl w:ilvl="0" w:tplc="99D613D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66C84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C8EFE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2A337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E056CE">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7271F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44AFC8">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103FF0">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C2643C">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2B784B97"/>
    <w:multiLevelType w:val="hybridMultilevel"/>
    <w:tmpl w:val="50F05D9A"/>
    <w:lvl w:ilvl="0" w:tplc="D60048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BD96CA4"/>
    <w:multiLevelType w:val="hybridMultilevel"/>
    <w:tmpl w:val="3AA090BC"/>
    <w:styleLink w:val="ImportedStyle5"/>
    <w:lvl w:ilvl="0" w:tplc="E6C00910">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AC4CC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0A5C70">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A65986">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2212A6">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0775A">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962E74">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ACDB9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34C08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2C520854"/>
    <w:multiLevelType w:val="hybridMultilevel"/>
    <w:tmpl w:val="3C66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C712FCD"/>
    <w:multiLevelType w:val="hybridMultilevel"/>
    <w:tmpl w:val="54B2997C"/>
    <w:lvl w:ilvl="0" w:tplc="3A5EB6E8">
      <w:start w:val="1"/>
      <w:numFmt w:val="decimal"/>
      <w:lvlText w:val="5.%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163" w15:restartNumberingAfterBreak="0">
    <w:nsid w:val="2C88246C"/>
    <w:multiLevelType w:val="multilevel"/>
    <w:tmpl w:val="3060333E"/>
    <w:styleLink w:val="Lettered01"/>
    <w:lvl w:ilvl="0">
      <w:start w:val="1"/>
      <w:numFmt w:val="decimal"/>
      <w:lvlText w:val="40.%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0.%1.%2.%3."/>
      <w:lvlJc w:val="left"/>
      <w:pPr>
        <w:tabs>
          <w:tab w:val="num" w:pos="2700"/>
        </w:tabs>
        <w:ind w:left="248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40.%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64" w15:restartNumberingAfterBreak="0">
    <w:nsid w:val="2CDD6713"/>
    <w:multiLevelType w:val="multilevel"/>
    <w:tmpl w:val="8384028E"/>
    <w:styleLink w:val="ImportedStyle50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5" w15:restartNumberingAfterBreak="0">
    <w:nsid w:val="2DC174D4"/>
    <w:multiLevelType w:val="hybridMultilevel"/>
    <w:tmpl w:val="B1E8A54E"/>
    <w:lvl w:ilvl="0" w:tplc="5D1EDB0A">
      <w:start w:val="1"/>
      <w:numFmt w:val="decimal"/>
      <w:lvlText w:val="Section %1."/>
      <w:lvlJc w:val="left"/>
      <w:pPr>
        <w:ind w:left="810" w:hanging="360"/>
      </w:pPr>
      <w:rPr>
        <w:rFonts w:hint="default"/>
      </w:rPr>
    </w:lvl>
    <w:lvl w:ilvl="1" w:tplc="4A0AB40C">
      <w:start w:val="1"/>
      <w:numFmt w:val="lowerLetter"/>
      <w:lvlText w:val="%2."/>
      <w:lvlJc w:val="left"/>
      <w:pPr>
        <w:ind w:left="1575" w:hanging="405"/>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6" w15:restartNumberingAfterBreak="0">
    <w:nsid w:val="2E390F5B"/>
    <w:multiLevelType w:val="hybridMultilevel"/>
    <w:tmpl w:val="737A6FCE"/>
    <w:styleLink w:val="ImportedStyle59"/>
    <w:lvl w:ilvl="0" w:tplc="92F41388">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68527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DC418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38C61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3AE7C4">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9EA4E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04C0A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E8EEA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1CA10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2E3F5736"/>
    <w:multiLevelType w:val="hybridMultilevel"/>
    <w:tmpl w:val="F1EC9566"/>
    <w:styleLink w:val="ImportedStyle15"/>
    <w:lvl w:ilvl="0" w:tplc="15E2DABE">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A0CAE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0E625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453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A4777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084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8CD02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E0B04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6276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2E5C37D3"/>
    <w:multiLevelType w:val="hybridMultilevel"/>
    <w:tmpl w:val="AB30E6C0"/>
    <w:styleLink w:val="ImportedStyle8"/>
    <w:lvl w:ilvl="0" w:tplc="F88A6E94">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785F5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2634A">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126">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D6F86C">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9433F8">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60B24E">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F2965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028E56">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2EC20BE5"/>
    <w:multiLevelType w:val="multilevel"/>
    <w:tmpl w:val="04E40584"/>
    <w:lvl w:ilvl="0">
      <w:start w:val="3"/>
      <w:numFmt w:val="decimal"/>
      <w:lvlText w:val="%1"/>
      <w:lvlJc w:val="left"/>
      <w:pPr>
        <w:ind w:left="480" w:hanging="480"/>
      </w:pPr>
      <w:rPr>
        <w:rFonts w:hint="default"/>
        <w:b/>
      </w:rPr>
    </w:lvl>
    <w:lvl w:ilvl="1">
      <w:start w:val="6"/>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0" w15:restartNumberingAfterBreak="0">
    <w:nsid w:val="2EC3361F"/>
    <w:multiLevelType w:val="hybridMultilevel"/>
    <w:tmpl w:val="96863CD6"/>
    <w:lvl w:ilvl="0" w:tplc="396662C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ED54C52"/>
    <w:multiLevelType w:val="hybridMultilevel"/>
    <w:tmpl w:val="43C67E3A"/>
    <w:styleLink w:val="ImportedStyle49"/>
    <w:lvl w:ilvl="0" w:tplc="177C6F78">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304E3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EEF9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541B1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189D9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4EDE4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CA17E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1E918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C01560">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15:restartNumberingAfterBreak="0">
    <w:nsid w:val="2EEA7C35"/>
    <w:multiLevelType w:val="hybridMultilevel"/>
    <w:tmpl w:val="862482CC"/>
    <w:styleLink w:val="ImportedStyle189"/>
    <w:lvl w:ilvl="0" w:tplc="582629DE">
      <w:start w:val="1"/>
      <w:numFmt w:val="lowerLetter"/>
      <w:lvlText w:val="%1."/>
      <w:lvlJc w:val="left"/>
      <w:pPr>
        <w:tabs>
          <w:tab w:val="left" w:pos="990"/>
          <w:tab w:val="left" w:pos="1620"/>
          <w:tab w:val="left" w:pos="1800"/>
          <w:tab w:val="left" w:pos="2520"/>
          <w:tab w:val="left" w:pos="28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18339C">
      <w:start w:val="1"/>
      <w:numFmt w:val="lowerLetter"/>
      <w:lvlText w:val="%2."/>
      <w:lvlJc w:val="left"/>
      <w:pPr>
        <w:tabs>
          <w:tab w:val="left" w:pos="990"/>
          <w:tab w:val="left" w:pos="1620"/>
          <w:tab w:val="left" w:pos="180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74F17E">
      <w:start w:val="1"/>
      <w:numFmt w:val="lowerRoman"/>
      <w:lvlText w:val="%3."/>
      <w:lvlJc w:val="left"/>
      <w:pPr>
        <w:tabs>
          <w:tab w:val="left" w:pos="990"/>
          <w:tab w:val="left" w:pos="1620"/>
          <w:tab w:val="left" w:pos="1800"/>
          <w:tab w:val="left" w:pos="2160"/>
          <w:tab w:val="left" w:pos="2520"/>
          <w:tab w:val="left" w:pos="2880"/>
        </w:tabs>
        <w:ind w:left="360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2640392">
      <w:start w:val="1"/>
      <w:numFmt w:val="decimal"/>
      <w:lvlText w:val="%4."/>
      <w:lvlJc w:val="left"/>
      <w:pPr>
        <w:tabs>
          <w:tab w:val="left" w:pos="990"/>
          <w:tab w:val="left" w:pos="1620"/>
          <w:tab w:val="left" w:pos="1800"/>
          <w:tab w:val="left" w:pos="2160"/>
          <w:tab w:val="left" w:pos="2520"/>
          <w:tab w:val="left" w:pos="28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B0FE10">
      <w:start w:val="1"/>
      <w:numFmt w:val="lowerLetter"/>
      <w:lvlText w:val="%5."/>
      <w:lvlJc w:val="left"/>
      <w:pPr>
        <w:tabs>
          <w:tab w:val="left" w:pos="990"/>
          <w:tab w:val="left" w:pos="1620"/>
          <w:tab w:val="left" w:pos="180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5A9224">
      <w:start w:val="1"/>
      <w:numFmt w:val="lowerRoman"/>
      <w:lvlText w:val="%6."/>
      <w:lvlJc w:val="left"/>
      <w:pPr>
        <w:tabs>
          <w:tab w:val="left" w:pos="990"/>
          <w:tab w:val="left" w:pos="1620"/>
          <w:tab w:val="left" w:pos="1800"/>
          <w:tab w:val="left" w:pos="2160"/>
          <w:tab w:val="left" w:pos="2520"/>
          <w:tab w:val="left" w:pos="2880"/>
        </w:tabs>
        <w:ind w:left="576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878BDDE">
      <w:start w:val="1"/>
      <w:numFmt w:val="decimal"/>
      <w:lvlText w:val="%7."/>
      <w:lvlJc w:val="left"/>
      <w:pPr>
        <w:tabs>
          <w:tab w:val="left" w:pos="990"/>
          <w:tab w:val="left" w:pos="1620"/>
          <w:tab w:val="left" w:pos="1800"/>
          <w:tab w:val="left" w:pos="2160"/>
          <w:tab w:val="left" w:pos="2520"/>
          <w:tab w:val="left" w:pos="28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3C3696">
      <w:start w:val="1"/>
      <w:numFmt w:val="lowerLetter"/>
      <w:lvlText w:val="%8."/>
      <w:lvlJc w:val="left"/>
      <w:pPr>
        <w:tabs>
          <w:tab w:val="left" w:pos="990"/>
          <w:tab w:val="left" w:pos="1620"/>
          <w:tab w:val="left" w:pos="1800"/>
          <w:tab w:val="left" w:pos="2160"/>
          <w:tab w:val="left" w:pos="2520"/>
          <w:tab w:val="left" w:pos="288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5485D0">
      <w:start w:val="1"/>
      <w:numFmt w:val="lowerRoman"/>
      <w:lvlText w:val="%9."/>
      <w:lvlJc w:val="left"/>
      <w:pPr>
        <w:tabs>
          <w:tab w:val="left" w:pos="990"/>
          <w:tab w:val="left" w:pos="1620"/>
          <w:tab w:val="left" w:pos="1800"/>
          <w:tab w:val="left" w:pos="2160"/>
          <w:tab w:val="left" w:pos="2520"/>
          <w:tab w:val="left" w:pos="2880"/>
        </w:tabs>
        <w:ind w:left="792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2EF6440C"/>
    <w:multiLevelType w:val="hybridMultilevel"/>
    <w:tmpl w:val="7188C77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2F806DB1"/>
    <w:multiLevelType w:val="hybridMultilevel"/>
    <w:tmpl w:val="B8E23224"/>
    <w:lvl w:ilvl="0" w:tplc="41C0DE3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841633"/>
    <w:multiLevelType w:val="multilevel"/>
    <w:tmpl w:val="56D81476"/>
    <w:styleLink w:val="ImportedStyle191"/>
    <w:lvl w:ilvl="0">
      <w:start w:val="11"/>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11"/>
      <w:numFmt w:val="decimal"/>
      <w:lvlText w:val="%3.3.1"/>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76" w15:restartNumberingAfterBreak="0">
    <w:nsid w:val="2FC25042"/>
    <w:multiLevelType w:val="hybridMultilevel"/>
    <w:tmpl w:val="7BB2CE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7" w15:restartNumberingAfterBreak="0">
    <w:nsid w:val="2FDC358E"/>
    <w:multiLevelType w:val="multilevel"/>
    <w:tmpl w:val="3E7C804C"/>
    <w:lvl w:ilvl="0">
      <w:start w:val="1"/>
      <w:numFmt w:val="decimal"/>
      <w:lvlText w:val="9.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9.%1.%2.%3."/>
      <w:lvlJc w:val="left"/>
      <w:pPr>
        <w:tabs>
          <w:tab w:val="num" w:pos="2970"/>
        </w:tabs>
        <w:ind w:left="2754" w:hanging="504"/>
      </w:pPr>
      <w:rPr>
        <w:rFonts w:hint="default"/>
      </w:rPr>
    </w:lvl>
    <w:lvl w:ilvl="3">
      <w:start w:val="1"/>
      <w:numFmt w:val="decimal"/>
      <w:lvlText w:val="8.%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8" w15:restartNumberingAfterBreak="0">
    <w:nsid w:val="302C4BDD"/>
    <w:multiLevelType w:val="multilevel"/>
    <w:tmpl w:val="DFCC4004"/>
    <w:styleLink w:val="ImportedStyle51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9" w15:restartNumberingAfterBreak="0">
    <w:nsid w:val="309F091D"/>
    <w:multiLevelType w:val="hybridMultilevel"/>
    <w:tmpl w:val="821026D0"/>
    <w:styleLink w:val="ImportedStyle183"/>
    <w:lvl w:ilvl="0" w:tplc="77DC9D5C">
      <w:start w:val="1"/>
      <w:numFmt w:val="lowerLetter"/>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380270">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6CD234">
      <w:start w:val="1"/>
      <w:numFmt w:val="lowerRoman"/>
      <w:lvlText w:val="%3."/>
      <w:lvlJc w:val="left"/>
      <w:pPr>
        <w:ind w:left="360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35AB148">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BA79F8">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50A5F0">
      <w:start w:val="1"/>
      <w:numFmt w:val="lowerRoman"/>
      <w:lvlText w:val="%6."/>
      <w:lvlJc w:val="left"/>
      <w:pPr>
        <w:ind w:left="576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5CF830B6">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122A6A">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8E7A5E">
      <w:start w:val="1"/>
      <w:numFmt w:val="lowerRoman"/>
      <w:lvlText w:val="%9."/>
      <w:lvlJc w:val="left"/>
      <w:pPr>
        <w:ind w:left="792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0" w15:restartNumberingAfterBreak="0">
    <w:nsid w:val="31204CAB"/>
    <w:multiLevelType w:val="multilevel"/>
    <w:tmpl w:val="070A661A"/>
    <w:styleLink w:val="ImportedStyle54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1" w15:restartNumberingAfterBreak="0">
    <w:nsid w:val="31651C65"/>
    <w:multiLevelType w:val="multilevel"/>
    <w:tmpl w:val="9BD2301E"/>
    <w:styleLink w:val="ImportedStyle32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182" w15:restartNumberingAfterBreak="0">
    <w:nsid w:val="31942547"/>
    <w:multiLevelType w:val="hybridMultilevel"/>
    <w:tmpl w:val="75F8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1C16726"/>
    <w:multiLevelType w:val="multilevel"/>
    <w:tmpl w:val="DEC6E06A"/>
    <w:lvl w:ilvl="0">
      <w:start w:val="13"/>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4" w15:restartNumberingAfterBreak="0">
    <w:nsid w:val="31DB5CE7"/>
    <w:multiLevelType w:val="hybridMultilevel"/>
    <w:tmpl w:val="952086BE"/>
    <w:styleLink w:val="ImportedStyle20"/>
    <w:lvl w:ilvl="0" w:tplc="975ABCAA">
      <w:start w:val="1"/>
      <w:numFmt w:val="upperLetter"/>
      <w:lvlText w:val="%1."/>
      <w:lvlJc w:val="left"/>
      <w:pPr>
        <w:ind w:left="1110" w:hanging="3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54F21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0A95B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A6EC6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1C9234">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C8C884">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0644B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B44CA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9CDDD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31F54DE2"/>
    <w:multiLevelType w:val="hybridMultilevel"/>
    <w:tmpl w:val="307E9E48"/>
    <w:styleLink w:val="ImportedStyle45"/>
    <w:lvl w:ilvl="0" w:tplc="AF526E2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2346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80ED10">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C6706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DCE26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B2D086">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382050">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5E912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1E94D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322332CA"/>
    <w:multiLevelType w:val="multilevel"/>
    <w:tmpl w:val="A74462A2"/>
    <w:styleLink w:val="ImportedStyle33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187" w15:restartNumberingAfterBreak="0">
    <w:nsid w:val="32261362"/>
    <w:multiLevelType w:val="multilevel"/>
    <w:tmpl w:val="7390DE1C"/>
    <w:lvl w:ilvl="0">
      <w:start w:val="1"/>
      <w:numFmt w:val="decimal"/>
      <w:lvlText w:val="5.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rPr>
    </w:lvl>
    <w:lvl w:ilvl="2">
      <w:start w:val="1"/>
      <w:numFmt w:val="decimal"/>
      <w:lvlText w:val="5.%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15:restartNumberingAfterBreak="0">
    <w:nsid w:val="327C07D7"/>
    <w:multiLevelType w:val="hybridMultilevel"/>
    <w:tmpl w:val="C2C8FC86"/>
    <w:lvl w:ilvl="0" w:tplc="04090019">
      <w:start w:val="1"/>
      <w:numFmt w:val="lowerLetter"/>
      <w:lvlText w:val="%1."/>
      <w:lvlJc w:val="left"/>
      <w:pPr>
        <w:ind w:left="2460" w:hanging="360"/>
      </w:pPr>
    </w:lvl>
    <w:lvl w:ilvl="1" w:tplc="0409001B">
      <w:start w:val="1"/>
      <w:numFmt w:val="lowerRoman"/>
      <w:lvlText w:val="%2."/>
      <w:lvlJc w:val="righ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89" w15:restartNumberingAfterBreak="0">
    <w:nsid w:val="3288541F"/>
    <w:multiLevelType w:val="hybridMultilevel"/>
    <w:tmpl w:val="67965A08"/>
    <w:lvl w:ilvl="0" w:tplc="41D87628">
      <w:start w:val="1"/>
      <w:numFmt w:val="lowerLetter"/>
      <w:lvlText w:val="%1)"/>
      <w:lvlJc w:val="left"/>
      <w:pPr>
        <w:ind w:left="349" w:hanging="360"/>
      </w:pPr>
      <w:rPr>
        <w:rFonts w:hint="default"/>
      </w:rPr>
    </w:lvl>
    <w:lvl w:ilvl="1" w:tplc="04090019">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90" w15:restartNumberingAfterBreak="0">
    <w:nsid w:val="335B60D9"/>
    <w:multiLevelType w:val="multilevel"/>
    <w:tmpl w:val="46C8DDC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34671CA3"/>
    <w:multiLevelType w:val="hybridMultilevel"/>
    <w:tmpl w:val="338E47A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2" w15:restartNumberingAfterBreak="0">
    <w:nsid w:val="34DE588A"/>
    <w:multiLevelType w:val="multilevel"/>
    <w:tmpl w:val="C18E142E"/>
    <w:lvl w:ilvl="0">
      <w:start w:val="1"/>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lowerLetter"/>
      <w:lvlText w:val="%4."/>
      <w:lvlJc w:val="left"/>
      <w:pPr>
        <w:ind w:left="2340" w:hanging="720"/>
      </w:pPr>
      <w:rPr>
        <w:rFonts w:ascii="Times New Roman" w:eastAsia="Times New Roman"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3" w15:restartNumberingAfterBreak="0">
    <w:nsid w:val="34EB4A16"/>
    <w:multiLevelType w:val="multilevel"/>
    <w:tmpl w:val="DAB4AA3C"/>
    <w:styleLink w:val="ImportedStyle591"/>
    <w:lvl w:ilvl="0">
      <w:start w:val="1"/>
      <w:numFmt w:val="decimal"/>
      <w:lvlText w:val="5.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5.%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4" w15:restartNumberingAfterBreak="0">
    <w:nsid w:val="353C73FA"/>
    <w:multiLevelType w:val="hybridMultilevel"/>
    <w:tmpl w:val="921E191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5" w15:restartNumberingAfterBreak="0">
    <w:nsid w:val="35472E46"/>
    <w:multiLevelType w:val="multilevel"/>
    <w:tmpl w:val="0DA00510"/>
    <w:lvl w:ilvl="0">
      <w:start w:val="1"/>
      <w:numFmt w:val="decimal"/>
      <w:lvlText w:val="9.%1."/>
      <w:lvlJc w:val="left"/>
      <w:pPr>
        <w:tabs>
          <w:tab w:val="num" w:pos="1080"/>
        </w:tabs>
        <w:ind w:left="360" w:firstLine="360"/>
      </w:pPr>
      <w:rPr>
        <w:rFonts w:hint="default"/>
      </w:rPr>
    </w:lvl>
    <w:lvl w:ilvl="1">
      <w:start w:val="1"/>
      <w:numFmt w:val="decimal"/>
      <w:lvlText w:val="9.%1.%2."/>
      <w:lvlJc w:val="left"/>
      <w:pPr>
        <w:tabs>
          <w:tab w:val="num" w:pos="1962"/>
        </w:tabs>
        <w:ind w:left="1962" w:hanging="432"/>
      </w:pPr>
      <w:rPr>
        <w:rFonts w:hint="default"/>
      </w:rPr>
    </w:lvl>
    <w:lvl w:ilvl="2">
      <w:start w:val="1"/>
      <w:numFmt w:val="lowerRoman"/>
      <w:lvlText w:val="%3."/>
      <w:lvlJc w:val="left"/>
      <w:pPr>
        <w:tabs>
          <w:tab w:val="num" w:pos="2880"/>
        </w:tabs>
        <w:ind w:left="2664" w:hanging="504"/>
      </w:pPr>
      <w:rPr>
        <w:rFonts w:ascii="Times New Roman" w:eastAsia="Times New Roman" w:hAnsi="Times New Roman" w:cs="Times New Roman"/>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6" w15:restartNumberingAfterBreak="0">
    <w:nsid w:val="35DB562B"/>
    <w:multiLevelType w:val="multilevel"/>
    <w:tmpl w:val="4696576E"/>
    <w:styleLink w:val="ImportedStyle91"/>
    <w:lvl w:ilvl="0">
      <w:start w:val="1"/>
      <w:numFmt w:val="decimal"/>
      <w:lvlText w:val="36.%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hint="default"/>
      </w:rPr>
    </w:lvl>
    <w:lvl w:ilvl="2">
      <w:start w:val="1"/>
      <w:numFmt w:val="decimal"/>
      <w:lvlText w:val="36.%1.%2.%3."/>
      <w:lvlJc w:val="left"/>
      <w:pPr>
        <w:tabs>
          <w:tab w:val="num" w:pos="3510"/>
        </w:tabs>
        <w:ind w:left="3294" w:hanging="504"/>
      </w:pPr>
      <w:rPr>
        <w:rFonts w:hint="default"/>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197" w15:restartNumberingAfterBreak="0">
    <w:nsid w:val="35E43369"/>
    <w:multiLevelType w:val="multilevel"/>
    <w:tmpl w:val="FE661DDE"/>
    <w:lvl w:ilvl="0">
      <w:start w:val="5"/>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8" w15:restartNumberingAfterBreak="0">
    <w:nsid w:val="377679B1"/>
    <w:multiLevelType w:val="hybridMultilevel"/>
    <w:tmpl w:val="A1687BF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9" w15:restartNumberingAfterBreak="0">
    <w:nsid w:val="37EF7C19"/>
    <w:multiLevelType w:val="hybridMultilevel"/>
    <w:tmpl w:val="DFF40D90"/>
    <w:lvl w:ilvl="0" w:tplc="6DE698AE">
      <w:start w:val="1"/>
      <w:numFmt w:val="decimal"/>
      <w:lvlText w:val="11.%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200" w15:restartNumberingAfterBreak="0">
    <w:nsid w:val="38170A96"/>
    <w:multiLevelType w:val="hybridMultilevel"/>
    <w:tmpl w:val="AE6ACE52"/>
    <w:styleLink w:val="ImportedStyle54"/>
    <w:lvl w:ilvl="0" w:tplc="9E861AEA">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4A9F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4CB01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1E27A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284F82">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4216DA">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C00320">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6E36CE">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92C89A">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38320BE9"/>
    <w:multiLevelType w:val="hybridMultilevel"/>
    <w:tmpl w:val="1ABE52A4"/>
    <w:styleLink w:val="ImportedStyle17"/>
    <w:lvl w:ilvl="0" w:tplc="E5404E7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24270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387E0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3C493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BE8CB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5C30A0">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F283F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1244C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6D57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38500656"/>
    <w:multiLevelType w:val="hybridMultilevel"/>
    <w:tmpl w:val="98963DCE"/>
    <w:styleLink w:val="ImportedStyle67"/>
    <w:lvl w:ilvl="0" w:tplc="6B60C75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26553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92A94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A856C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3840E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1068C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AC51D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08020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26D43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38846D98"/>
    <w:multiLevelType w:val="multilevel"/>
    <w:tmpl w:val="78BAFF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4" w15:restartNumberingAfterBreak="0">
    <w:nsid w:val="388E687B"/>
    <w:multiLevelType w:val="multilevel"/>
    <w:tmpl w:val="EA1E457A"/>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5" w15:restartNumberingAfterBreak="0">
    <w:nsid w:val="38D345BD"/>
    <w:multiLevelType w:val="multilevel"/>
    <w:tmpl w:val="DCC06B6C"/>
    <w:styleLink w:val="ImportedStyle53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6" w15:restartNumberingAfterBreak="0">
    <w:nsid w:val="38DC005E"/>
    <w:multiLevelType w:val="hybridMultilevel"/>
    <w:tmpl w:val="8AB6D40E"/>
    <w:lvl w:ilvl="0" w:tplc="47F60D6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7" w15:restartNumberingAfterBreak="0">
    <w:nsid w:val="391509D6"/>
    <w:multiLevelType w:val="multilevel"/>
    <w:tmpl w:val="28967F8A"/>
    <w:lvl w:ilvl="0">
      <w:start w:val="9"/>
      <w:numFmt w:val="decimal"/>
      <w:lvlText w:val="%1"/>
      <w:lvlJc w:val="left"/>
      <w:pPr>
        <w:ind w:left="480" w:hanging="480"/>
      </w:pPr>
      <w:rPr>
        <w:rFonts w:eastAsia="Arial Unicode MS" w:cs="Arial Unicode MS" w:hint="default"/>
      </w:rPr>
    </w:lvl>
    <w:lvl w:ilvl="1">
      <w:start w:val="1"/>
      <w:numFmt w:val="decimal"/>
      <w:lvlText w:val="%1.%2"/>
      <w:lvlJc w:val="left"/>
      <w:pPr>
        <w:ind w:left="840" w:hanging="480"/>
      </w:pPr>
      <w:rPr>
        <w:rFonts w:eastAsia="Arial Unicode MS" w:cs="Arial Unicode MS" w:hint="default"/>
      </w:rPr>
    </w:lvl>
    <w:lvl w:ilvl="2">
      <w:start w:val="1"/>
      <w:numFmt w:val="decimal"/>
      <w:lvlText w:val="%1.%2.%3"/>
      <w:lvlJc w:val="left"/>
      <w:pPr>
        <w:ind w:left="1440" w:hanging="720"/>
      </w:pPr>
      <w:rPr>
        <w:rFonts w:eastAsia="Arial Unicode MS" w:cs="Arial Unicode MS" w:hint="default"/>
      </w:rPr>
    </w:lvl>
    <w:lvl w:ilvl="3">
      <w:start w:val="1"/>
      <w:numFmt w:val="decimal"/>
      <w:lvlText w:val="%1.%2.%3.%4"/>
      <w:lvlJc w:val="left"/>
      <w:pPr>
        <w:ind w:left="1800" w:hanging="720"/>
      </w:pPr>
      <w:rPr>
        <w:rFonts w:eastAsia="Arial Unicode MS" w:cs="Arial Unicode MS" w:hint="default"/>
      </w:rPr>
    </w:lvl>
    <w:lvl w:ilvl="4">
      <w:start w:val="1"/>
      <w:numFmt w:val="decimal"/>
      <w:lvlText w:val="%1.%2.%3.%4.%5"/>
      <w:lvlJc w:val="left"/>
      <w:pPr>
        <w:ind w:left="2520" w:hanging="1080"/>
      </w:pPr>
      <w:rPr>
        <w:rFonts w:eastAsia="Arial Unicode MS" w:cs="Arial Unicode MS" w:hint="default"/>
      </w:rPr>
    </w:lvl>
    <w:lvl w:ilvl="5">
      <w:start w:val="1"/>
      <w:numFmt w:val="decimal"/>
      <w:lvlText w:val="%1.%2.%3.%4.%5.%6"/>
      <w:lvlJc w:val="left"/>
      <w:pPr>
        <w:ind w:left="2880" w:hanging="1080"/>
      </w:pPr>
      <w:rPr>
        <w:rFonts w:eastAsia="Arial Unicode MS" w:cs="Arial Unicode MS" w:hint="default"/>
      </w:rPr>
    </w:lvl>
    <w:lvl w:ilvl="6">
      <w:start w:val="1"/>
      <w:numFmt w:val="decimal"/>
      <w:lvlText w:val="%1.%2.%3.%4.%5.%6.%7"/>
      <w:lvlJc w:val="left"/>
      <w:pPr>
        <w:ind w:left="3600" w:hanging="1440"/>
      </w:pPr>
      <w:rPr>
        <w:rFonts w:eastAsia="Arial Unicode MS" w:cs="Arial Unicode MS" w:hint="default"/>
      </w:rPr>
    </w:lvl>
    <w:lvl w:ilvl="7">
      <w:start w:val="1"/>
      <w:numFmt w:val="decimal"/>
      <w:lvlText w:val="%1.%2.%3.%4.%5.%6.%7.%8"/>
      <w:lvlJc w:val="left"/>
      <w:pPr>
        <w:ind w:left="3960" w:hanging="1440"/>
      </w:pPr>
      <w:rPr>
        <w:rFonts w:eastAsia="Arial Unicode MS" w:cs="Arial Unicode MS" w:hint="default"/>
      </w:rPr>
    </w:lvl>
    <w:lvl w:ilvl="8">
      <w:start w:val="1"/>
      <w:numFmt w:val="decimal"/>
      <w:lvlText w:val="%1.%2.%3.%4.%5.%6.%7.%8.%9"/>
      <w:lvlJc w:val="left"/>
      <w:pPr>
        <w:ind w:left="4680" w:hanging="1800"/>
      </w:pPr>
      <w:rPr>
        <w:rFonts w:eastAsia="Arial Unicode MS" w:cs="Arial Unicode MS" w:hint="default"/>
      </w:rPr>
    </w:lvl>
  </w:abstractNum>
  <w:abstractNum w:abstractNumId="208" w15:restartNumberingAfterBreak="0">
    <w:nsid w:val="39192E91"/>
    <w:multiLevelType w:val="hybridMultilevel"/>
    <w:tmpl w:val="DFF40D90"/>
    <w:lvl w:ilvl="0" w:tplc="6DE698AE">
      <w:start w:val="1"/>
      <w:numFmt w:val="decimal"/>
      <w:lvlText w:val="11.%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209" w15:restartNumberingAfterBreak="0">
    <w:nsid w:val="392C1426"/>
    <w:multiLevelType w:val="multilevel"/>
    <w:tmpl w:val="66C29B32"/>
    <w:lvl w:ilvl="0">
      <w:start w:val="1"/>
      <w:numFmt w:val="decimal"/>
      <w:lvlText w:val="%1"/>
      <w:lvlJc w:val="left"/>
      <w:pPr>
        <w:ind w:left="360" w:hanging="360"/>
      </w:pPr>
      <w:rPr>
        <w:rFonts w:hint="default"/>
        <w:b/>
      </w:rPr>
    </w:lvl>
    <w:lvl w:ilvl="1">
      <w:start w:val="1"/>
      <w:numFmt w:val="decimal"/>
      <w:lvlText w:val="%1.%2"/>
      <w:lvlJc w:val="left"/>
      <w:pPr>
        <w:ind w:left="1890" w:hanging="360"/>
      </w:pPr>
      <w:rPr>
        <w:rFonts w:hint="default"/>
        <w:b/>
      </w:rPr>
    </w:lvl>
    <w:lvl w:ilvl="2">
      <w:start w:val="1"/>
      <w:numFmt w:val="decimal"/>
      <w:lvlText w:val="%1.%2.%3"/>
      <w:lvlJc w:val="left"/>
      <w:pPr>
        <w:ind w:left="3780" w:hanging="720"/>
      </w:pPr>
      <w:rPr>
        <w:rFonts w:hint="default"/>
        <w:b/>
      </w:rPr>
    </w:lvl>
    <w:lvl w:ilvl="3">
      <w:start w:val="1"/>
      <w:numFmt w:val="decimal"/>
      <w:lvlText w:val="%1.%2.%3.%4"/>
      <w:lvlJc w:val="left"/>
      <w:pPr>
        <w:ind w:left="5310" w:hanging="720"/>
      </w:pPr>
      <w:rPr>
        <w:rFonts w:hint="default"/>
        <w:b/>
      </w:rPr>
    </w:lvl>
    <w:lvl w:ilvl="4">
      <w:start w:val="1"/>
      <w:numFmt w:val="decimal"/>
      <w:lvlText w:val="%1.%2.%3.%4.%5"/>
      <w:lvlJc w:val="left"/>
      <w:pPr>
        <w:ind w:left="7200" w:hanging="1080"/>
      </w:pPr>
      <w:rPr>
        <w:rFonts w:hint="default"/>
        <w:b/>
      </w:rPr>
    </w:lvl>
    <w:lvl w:ilvl="5">
      <w:start w:val="1"/>
      <w:numFmt w:val="decimal"/>
      <w:lvlText w:val="%1.%2.%3.%4.%5.%6"/>
      <w:lvlJc w:val="left"/>
      <w:pPr>
        <w:ind w:left="8730" w:hanging="1080"/>
      </w:pPr>
      <w:rPr>
        <w:rFonts w:hint="default"/>
        <w:b/>
      </w:rPr>
    </w:lvl>
    <w:lvl w:ilvl="6">
      <w:start w:val="1"/>
      <w:numFmt w:val="decimal"/>
      <w:lvlText w:val="%1.%2.%3.%4.%5.%6.%7"/>
      <w:lvlJc w:val="left"/>
      <w:pPr>
        <w:ind w:left="10620" w:hanging="1440"/>
      </w:pPr>
      <w:rPr>
        <w:rFonts w:hint="default"/>
        <w:b/>
      </w:rPr>
    </w:lvl>
    <w:lvl w:ilvl="7">
      <w:start w:val="1"/>
      <w:numFmt w:val="decimal"/>
      <w:lvlText w:val="%1.%2.%3.%4.%5.%6.%7.%8"/>
      <w:lvlJc w:val="left"/>
      <w:pPr>
        <w:ind w:left="12150" w:hanging="1440"/>
      </w:pPr>
      <w:rPr>
        <w:rFonts w:hint="default"/>
        <w:b/>
      </w:rPr>
    </w:lvl>
    <w:lvl w:ilvl="8">
      <w:start w:val="1"/>
      <w:numFmt w:val="decimal"/>
      <w:lvlText w:val="%1.%2.%3.%4.%5.%6.%7.%8.%9"/>
      <w:lvlJc w:val="left"/>
      <w:pPr>
        <w:ind w:left="13680" w:hanging="1440"/>
      </w:pPr>
      <w:rPr>
        <w:rFonts w:hint="default"/>
        <w:b/>
      </w:rPr>
    </w:lvl>
  </w:abstractNum>
  <w:abstractNum w:abstractNumId="210" w15:restartNumberingAfterBreak="0">
    <w:nsid w:val="39330677"/>
    <w:multiLevelType w:val="multilevel"/>
    <w:tmpl w:val="A886BFCE"/>
    <w:lvl w:ilvl="0">
      <w:start w:val="1"/>
      <w:numFmt w:val="lowerLetter"/>
      <w:lvlText w:val="%1)"/>
      <w:lvlJc w:val="left"/>
      <w:pPr>
        <w:ind w:left="480" w:hanging="480"/>
      </w:pPr>
      <w:rPr>
        <w:rFonts w:hint="default"/>
        <w:b/>
        <w:bCs/>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962211C"/>
    <w:multiLevelType w:val="hybridMultilevel"/>
    <w:tmpl w:val="BF36FD7E"/>
    <w:styleLink w:val="ImportedStyle52"/>
    <w:lvl w:ilvl="0" w:tplc="93942770">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D4BF0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F61016">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92EEA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EA885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9AE7F4">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76F43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32E32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BEE5D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15:restartNumberingAfterBreak="0">
    <w:nsid w:val="39966DA4"/>
    <w:multiLevelType w:val="multilevel"/>
    <w:tmpl w:val="6D8646FA"/>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3" w15:restartNumberingAfterBreak="0">
    <w:nsid w:val="3A005C73"/>
    <w:multiLevelType w:val="hybridMultilevel"/>
    <w:tmpl w:val="C5168C96"/>
    <w:lvl w:ilvl="0" w:tplc="2D9874B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A3A76EA"/>
    <w:multiLevelType w:val="hybridMultilevel"/>
    <w:tmpl w:val="94FE795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15:restartNumberingAfterBreak="0">
    <w:nsid w:val="3B0D179A"/>
    <w:multiLevelType w:val="multilevel"/>
    <w:tmpl w:val="3E5CB762"/>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6" w15:restartNumberingAfterBreak="0">
    <w:nsid w:val="3B2953F3"/>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17" w15:restartNumberingAfterBreak="0">
    <w:nsid w:val="3B5F723F"/>
    <w:multiLevelType w:val="multilevel"/>
    <w:tmpl w:val="6E74E424"/>
    <w:lvl w:ilvl="0">
      <w:start w:val="5"/>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18" w15:restartNumberingAfterBreak="0">
    <w:nsid w:val="3B963130"/>
    <w:multiLevelType w:val="multilevel"/>
    <w:tmpl w:val="EACC4010"/>
    <w:lvl w:ilvl="0">
      <w:start w:val="1"/>
      <w:numFmt w:val="decimal"/>
      <w:lvlText w:val="10.%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rPr>
    </w:lvl>
    <w:lvl w:ilvl="2">
      <w:start w:val="1"/>
      <w:numFmt w:val="decimal"/>
      <w:lvlText w:val="10.%1.%2.%3."/>
      <w:lvlJc w:val="left"/>
      <w:pPr>
        <w:tabs>
          <w:tab w:val="num" w:pos="2970"/>
        </w:tabs>
        <w:ind w:left="275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9" w15:restartNumberingAfterBreak="0">
    <w:nsid w:val="3BBB307B"/>
    <w:multiLevelType w:val="multilevel"/>
    <w:tmpl w:val="4326799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0" w15:restartNumberingAfterBreak="0">
    <w:nsid w:val="3C444748"/>
    <w:multiLevelType w:val="hybridMultilevel"/>
    <w:tmpl w:val="A766737E"/>
    <w:styleLink w:val="ImportedStyle34"/>
    <w:lvl w:ilvl="0" w:tplc="1DC2DD7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30522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7412A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86F3D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3ABDE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87E1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AE08BC">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20A3B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D05C9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3C49760A"/>
    <w:multiLevelType w:val="hybridMultilevel"/>
    <w:tmpl w:val="44AC0E98"/>
    <w:styleLink w:val="ImportedStyle24"/>
    <w:lvl w:ilvl="0" w:tplc="19D8D4D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E4E620">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B655F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34E05C">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1CEED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D449D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8ADF8">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F43E8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81B28">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2" w15:restartNumberingAfterBreak="0">
    <w:nsid w:val="3CDD1FF2"/>
    <w:multiLevelType w:val="multilevel"/>
    <w:tmpl w:val="57142C94"/>
    <w:lvl w:ilvl="0">
      <w:start w:val="3"/>
      <w:numFmt w:val="decimal"/>
      <w:lvlText w:val="%1"/>
      <w:lvlJc w:val="left"/>
      <w:pPr>
        <w:ind w:left="480" w:hanging="480"/>
      </w:pPr>
      <w:rPr>
        <w:rFonts w:hint="default"/>
        <w:b/>
      </w:rPr>
    </w:lvl>
    <w:lvl w:ilvl="1">
      <w:start w:val="5"/>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3" w15:restartNumberingAfterBreak="0">
    <w:nsid w:val="3CFD6931"/>
    <w:multiLevelType w:val="hybridMultilevel"/>
    <w:tmpl w:val="BE7641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DE952AF"/>
    <w:multiLevelType w:val="hybridMultilevel"/>
    <w:tmpl w:val="AFA245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5" w15:restartNumberingAfterBreak="0">
    <w:nsid w:val="3E2B3B0B"/>
    <w:multiLevelType w:val="multilevel"/>
    <w:tmpl w:val="BE624122"/>
    <w:lvl w:ilvl="0">
      <w:start w:val="1"/>
      <w:numFmt w:val="decimal"/>
      <w:lvlText w:val="20.%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20.%1.%2.%3."/>
      <w:lvlJc w:val="left"/>
      <w:pPr>
        <w:tabs>
          <w:tab w:val="num" w:pos="3330"/>
        </w:tabs>
        <w:ind w:left="3114" w:hanging="504"/>
      </w:pPr>
      <w:rPr>
        <w:rFonts w:hint="default"/>
      </w:rPr>
    </w:lvl>
    <w:lvl w:ilvl="3">
      <w:start w:val="1"/>
      <w:numFmt w:val="decimal"/>
      <w:lvlText w:val="20.%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6" w15:restartNumberingAfterBreak="0">
    <w:nsid w:val="3E5502E4"/>
    <w:multiLevelType w:val="multilevel"/>
    <w:tmpl w:val="B4BAC952"/>
    <w:lvl w:ilvl="0">
      <w:start w:val="1"/>
      <w:numFmt w:val="decimal"/>
      <w:lvlText w:val="1.%1.11"/>
      <w:lvlJc w:val="left"/>
      <w:pPr>
        <w:tabs>
          <w:tab w:val="num" w:pos="432"/>
        </w:tabs>
        <w:ind w:left="432" w:hanging="432"/>
      </w:pPr>
      <w:rPr>
        <w:rFonts w:hint="default"/>
        <w:b w:val="0"/>
        <w:i w:val="0"/>
      </w:rPr>
    </w:lvl>
    <w:lvl w:ilvl="1">
      <w:start w:val="9"/>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2"/>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7" w15:restartNumberingAfterBreak="0">
    <w:nsid w:val="3E6A1C5E"/>
    <w:multiLevelType w:val="hybridMultilevel"/>
    <w:tmpl w:val="EE20E358"/>
    <w:styleLink w:val="ImportedStyle7"/>
    <w:lvl w:ilvl="0" w:tplc="63784F62">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DE69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8ED2F4">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C21EB8">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6480A2">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8EB218">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0043E">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46FA40">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6EFC14">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3EA3452F"/>
    <w:multiLevelType w:val="multilevel"/>
    <w:tmpl w:val="4AA615E6"/>
    <w:styleLink w:val="ImportedStyle110"/>
    <w:lvl w:ilvl="0">
      <w:start w:val="1"/>
      <w:numFmt w:val="decimal"/>
      <w:lvlText w:val="34.%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34.%1.%2.%3."/>
      <w:lvlJc w:val="left"/>
      <w:pPr>
        <w:tabs>
          <w:tab w:val="num" w:pos="1890"/>
        </w:tabs>
        <w:ind w:left="1674" w:hanging="504"/>
      </w:pPr>
      <w:rPr>
        <w:rFonts w:hint="default"/>
      </w:rPr>
    </w:lvl>
    <w:lvl w:ilvl="3">
      <w:start w:val="1"/>
      <w:numFmt w:val="decimal"/>
      <w:lvlText w:val="34.%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29" w15:restartNumberingAfterBreak="0">
    <w:nsid w:val="3EBD249F"/>
    <w:multiLevelType w:val="multilevel"/>
    <w:tmpl w:val="68D65638"/>
    <w:lvl w:ilvl="0">
      <w:start w:val="1"/>
      <w:numFmt w:val="decimal"/>
      <w:lvlText w:val="1.%1.13"/>
      <w:lvlJc w:val="left"/>
      <w:pPr>
        <w:tabs>
          <w:tab w:val="num" w:pos="432"/>
        </w:tabs>
        <w:ind w:left="432" w:hanging="432"/>
      </w:pPr>
      <w:rPr>
        <w:rFonts w:hint="default"/>
        <w:b w:val="0"/>
        <w:i w:val="0"/>
      </w:rPr>
    </w:lvl>
    <w:lvl w:ilvl="1">
      <w:start w:val="9"/>
      <w:numFmt w:val="decimal"/>
      <w:lvlText w:val="1.%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4.9.2"/>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0" w15:restartNumberingAfterBreak="0">
    <w:nsid w:val="3EC26C8E"/>
    <w:multiLevelType w:val="singleLevel"/>
    <w:tmpl w:val="134CAE98"/>
    <w:lvl w:ilvl="0">
      <w:start w:val="1"/>
      <w:numFmt w:val="upperLetter"/>
      <w:lvlText w:val="(%1)"/>
      <w:lvlJc w:val="left"/>
      <w:pPr>
        <w:tabs>
          <w:tab w:val="num" w:pos="360"/>
        </w:tabs>
        <w:ind w:left="360" w:hanging="360"/>
      </w:pPr>
      <w:rPr>
        <w:b/>
        <w:i w:val="0"/>
      </w:rPr>
    </w:lvl>
  </w:abstractNum>
  <w:abstractNum w:abstractNumId="231" w15:restartNumberingAfterBreak="0">
    <w:nsid w:val="3EFA3C0E"/>
    <w:multiLevelType w:val="hybridMultilevel"/>
    <w:tmpl w:val="6C0E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EFE5E32"/>
    <w:multiLevelType w:val="hybridMultilevel"/>
    <w:tmpl w:val="CC94FA58"/>
    <w:lvl w:ilvl="0" w:tplc="3E38613E">
      <w:start w:val="1"/>
      <w:numFmt w:val="lowerRoman"/>
      <w:lvlText w:val="%1."/>
      <w:lvlJc w:val="left"/>
      <w:pPr>
        <w:ind w:left="3834" w:hanging="360"/>
      </w:pPr>
      <w:rPr>
        <w:rFonts w:hint="default"/>
      </w:rPr>
    </w:lvl>
    <w:lvl w:ilvl="1" w:tplc="04090019" w:tentative="1">
      <w:start w:val="1"/>
      <w:numFmt w:val="lowerLetter"/>
      <w:lvlText w:val="%2."/>
      <w:lvlJc w:val="left"/>
      <w:pPr>
        <w:ind w:left="4554" w:hanging="360"/>
      </w:pPr>
    </w:lvl>
    <w:lvl w:ilvl="2" w:tplc="0409001B" w:tentative="1">
      <w:start w:val="1"/>
      <w:numFmt w:val="lowerRoman"/>
      <w:lvlText w:val="%3."/>
      <w:lvlJc w:val="right"/>
      <w:pPr>
        <w:ind w:left="5274" w:hanging="180"/>
      </w:pPr>
    </w:lvl>
    <w:lvl w:ilvl="3" w:tplc="0409000F" w:tentative="1">
      <w:start w:val="1"/>
      <w:numFmt w:val="decimal"/>
      <w:lvlText w:val="%4."/>
      <w:lvlJc w:val="left"/>
      <w:pPr>
        <w:ind w:left="5994" w:hanging="360"/>
      </w:pPr>
    </w:lvl>
    <w:lvl w:ilvl="4" w:tplc="04090019" w:tentative="1">
      <w:start w:val="1"/>
      <w:numFmt w:val="lowerLetter"/>
      <w:lvlText w:val="%5."/>
      <w:lvlJc w:val="left"/>
      <w:pPr>
        <w:ind w:left="6714" w:hanging="360"/>
      </w:pPr>
    </w:lvl>
    <w:lvl w:ilvl="5" w:tplc="0409001B" w:tentative="1">
      <w:start w:val="1"/>
      <w:numFmt w:val="lowerRoman"/>
      <w:lvlText w:val="%6."/>
      <w:lvlJc w:val="right"/>
      <w:pPr>
        <w:ind w:left="7434" w:hanging="180"/>
      </w:pPr>
    </w:lvl>
    <w:lvl w:ilvl="6" w:tplc="0409000F" w:tentative="1">
      <w:start w:val="1"/>
      <w:numFmt w:val="decimal"/>
      <w:lvlText w:val="%7."/>
      <w:lvlJc w:val="left"/>
      <w:pPr>
        <w:ind w:left="8154" w:hanging="360"/>
      </w:pPr>
    </w:lvl>
    <w:lvl w:ilvl="7" w:tplc="04090019" w:tentative="1">
      <w:start w:val="1"/>
      <w:numFmt w:val="lowerLetter"/>
      <w:lvlText w:val="%8."/>
      <w:lvlJc w:val="left"/>
      <w:pPr>
        <w:ind w:left="8874" w:hanging="360"/>
      </w:pPr>
    </w:lvl>
    <w:lvl w:ilvl="8" w:tplc="0409001B" w:tentative="1">
      <w:start w:val="1"/>
      <w:numFmt w:val="lowerRoman"/>
      <w:lvlText w:val="%9."/>
      <w:lvlJc w:val="right"/>
      <w:pPr>
        <w:ind w:left="9594" w:hanging="180"/>
      </w:pPr>
    </w:lvl>
  </w:abstractNum>
  <w:abstractNum w:abstractNumId="233" w15:restartNumberingAfterBreak="0">
    <w:nsid w:val="3F0B4414"/>
    <w:multiLevelType w:val="hybridMultilevel"/>
    <w:tmpl w:val="FE0E25C4"/>
    <w:lvl w:ilvl="0" w:tplc="E12C02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F2815E6"/>
    <w:multiLevelType w:val="multilevel"/>
    <w:tmpl w:val="811EC05C"/>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5" w15:restartNumberingAfterBreak="0">
    <w:nsid w:val="3F794BC3"/>
    <w:multiLevelType w:val="hybridMultilevel"/>
    <w:tmpl w:val="787CC354"/>
    <w:styleLink w:val="ImportedStyle22"/>
    <w:lvl w:ilvl="0" w:tplc="1B82984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AC05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241CC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06890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38EE3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94585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E0930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085CE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E01E2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3F7F1FB1"/>
    <w:multiLevelType w:val="multilevel"/>
    <w:tmpl w:val="284C5690"/>
    <w:styleLink w:val="ImportedStyle171"/>
    <w:lvl w:ilvl="0">
      <w:start w:val="11"/>
      <w:numFmt w:val="decimal"/>
      <w:lvlText w:val="%1"/>
      <w:lvlJc w:val="left"/>
      <w:pPr>
        <w:ind w:left="600" w:hanging="600"/>
      </w:pPr>
      <w:rPr>
        <w:rFonts w:hint="default"/>
      </w:rPr>
    </w:lvl>
    <w:lvl w:ilvl="1">
      <w:start w:val="1"/>
      <w:numFmt w:val="decimal"/>
      <w:lvlText w:val="%1.%2"/>
      <w:lvlJc w:val="left"/>
      <w:pPr>
        <w:ind w:left="1185" w:hanging="600"/>
      </w:pPr>
      <w:rPr>
        <w:rFonts w:hint="default"/>
      </w:rPr>
    </w:lvl>
    <w:lvl w:ilvl="2">
      <w:start w:val="6"/>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37" w15:restartNumberingAfterBreak="0">
    <w:nsid w:val="3F82101C"/>
    <w:multiLevelType w:val="hybridMultilevel"/>
    <w:tmpl w:val="72F47F4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8" w15:restartNumberingAfterBreak="0">
    <w:nsid w:val="3FAA2409"/>
    <w:multiLevelType w:val="multilevel"/>
    <w:tmpl w:val="312E2FA6"/>
    <w:styleLink w:val="ImportedStyle111"/>
    <w:lvl w:ilvl="0">
      <w:start w:val="1"/>
      <w:numFmt w:val="decimal"/>
      <w:lvlText w:val="37.%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hint="default"/>
      </w:rPr>
    </w:lvl>
    <w:lvl w:ilvl="2">
      <w:start w:val="1"/>
      <w:numFmt w:val="decimal"/>
      <w:lvlText w:val="37.%1.%2.%3."/>
      <w:lvlJc w:val="left"/>
      <w:pPr>
        <w:tabs>
          <w:tab w:val="num" w:pos="1800"/>
        </w:tabs>
        <w:ind w:left="1584" w:hanging="504"/>
      </w:pPr>
      <w:rPr>
        <w:rFonts w:hint="default"/>
      </w:rPr>
    </w:lvl>
    <w:lvl w:ilvl="3">
      <w:start w:val="1"/>
      <w:numFmt w:val="decimal"/>
      <w:lvlText w:val="3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9" w15:restartNumberingAfterBreak="0">
    <w:nsid w:val="4010667E"/>
    <w:multiLevelType w:val="hybridMultilevel"/>
    <w:tmpl w:val="78E446EC"/>
    <w:lvl w:ilvl="0" w:tplc="1812E3DE">
      <w:start w:val="1"/>
      <w:numFmt w:val="decimal"/>
      <w:lvlText w:val="2.%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0" w15:restartNumberingAfterBreak="0">
    <w:nsid w:val="407214E0"/>
    <w:multiLevelType w:val="hybridMultilevel"/>
    <w:tmpl w:val="2F542074"/>
    <w:styleLink w:val="ImportedStyle19"/>
    <w:lvl w:ilvl="0" w:tplc="443C390E">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70DE0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FC68E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E05F3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A04EE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087CA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BEED3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CBD2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34D3F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40861F1B"/>
    <w:multiLevelType w:val="hybridMultilevel"/>
    <w:tmpl w:val="12E09A0A"/>
    <w:lvl w:ilvl="0" w:tplc="04090019">
      <w:start w:val="1"/>
      <w:numFmt w:val="lowerLetter"/>
      <w:lvlText w:val="%1."/>
      <w:lvlJc w:val="left"/>
      <w:pPr>
        <w:ind w:left="2459" w:hanging="360"/>
      </w:pPr>
    </w:lvl>
    <w:lvl w:ilvl="1" w:tplc="04090019">
      <w:start w:val="1"/>
      <w:numFmt w:val="lowerLetter"/>
      <w:lvlText w:val="%2."/>
      <w:lvlJc w:val="left"/>
      <w:pPr>
        <w:ind w:left="3179" w:hanging="360"/>
      </w:pPr>
    </w:lvl>
    <w:lvl w:ilvl="2" w:tplc="0409001B">
      <w:start w:val="1"/>
      <w:numFmt w:val="lowerRoman"/>
      <w:lvlText w:val="%3."/>
      <w:lvlJc w:val="right"/>
      <w:pPr>
        <w:ind w:left="3899" w:hanging="180"/>
      </w:pPr>
    </w:lvl>
    <w:lvl w:ilvl="3" w:tplc="0409000F">
      <w:start w:val="1"/>
      <w:numFmt w:val="decimal"/>
      <w:lvlText w:val="%4."/>
      <w:lvlJc w:val="left"/>
      <w:pPr>
        <w:ind w:left="4619" w:hanging="360"/>
      </w:pPr>
    </w:lvl>
    <w:lvl w:ilvl="4" w:tplc="04090019">
      <w:start w:val="1"/>
      <w:numFmt w:val="lowerLetter"/>
      <w:lvlText w:val="%5."/>
      <w:lvlJc w:val="left"/>
      <w:pPr>
        <w:ind w:left="5339" w:hanging="360"/>
      </w:pPr>
    </w:lvl>
    <w:lvl w:ilvl="5" w:tplc="0409001B">
      <w:start w:val="1"/>
      <w:numFmt w:val="lowerRoman"/>
      <w:lvlText w:val="%6."/>
      <w:lvlJc w:val="right"/>
      <w:pPr>
        <w:ind w:left="6059" w:hanging="180"/>
      </w:pPr>
    </w:lvl>
    <w:lvl w:ilvl="6" w:tplc="0409000F">
      <w:start w:val="1"/>
      <w:numFmt w:val="decimal"/>
      <w:lvlText w:val="%7."/>
      <w:lvlJc w:val="left"/>
      <w:pPr>
        <w:ind w:left="6779" w:hanging="360"/>
      </w:pPr>
    </w:lvl>
    <w:lvl w:ilvl="7" w:tplc="04090019">
      <w:start w:val="1"/>
      <w:numFmt w:val="lowerLetter"/>
      <w:lvlText w:val="%8."/>
      <w:lvlJc w:val="left"/>
      <w:pPr>
        <w:ind w:left="7499" w:hanging="360"/>
      </w:pPr>
    </w:lvl>
    <w:lvl w:ilvl="8" w:tplc="0409001B">
      <w:start w:val="1"/>
      <w:numFmt w:val="lowerRoman"/>
      <w:lvlText w:val="%9."/>
      <w:lvlJc w:val="right"/>
      <w:pPr>
        <w:ind w:left="8219" w:hanging="180"/>
      </w:pPr>
    </w:lvl>
  </w:abstractNum>
  <w:abstractNum w:abstractNumId="242" w15:restartNumberingAfterBreak="0">
    <w:nsid w:val="409C5520"/>
    <w:multiLevelType w:val="hybridMultilevel"/>
    <w:tmpl w:val="F9328608"/>
    <w:lvl w:ilvl="0" w:tplc="1364647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19F38F1"/>
    <w:multiLevelType w:val="multilevel"/>
    <w:tmpl w:val="AC34B602"/>
    <w:lvl w:ilvl="0">
      <w:start w:val="1"/>
      <w:numFmt w:val="decimal"/>
      <w:lvlText w:val="42. %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42.%1.%2.%3."/>
      <w:lvlJc w:val="left"/>
      <w:pPr>
        <w:tabs>
          <w:tab w:val="num" w:pos="3420"/>
        </w:tabs>
        <w:ind w:left="3204" w:hanging="504"/>
      </w:pPr>
      <w:rPr>
        <w:rFonts w:hint="default"/>
      </w:rPr>
    </w:lvl>
    <w:lvl w:ilvl="3">
      <w:start w:val="1"/>
      <w:numFmt w:val="decimal"/>
      <w:lvlText w:val="42.%1.%2.%3.%4."/>
      <w:lvlJc w:val="left"/>
      <w:pPr>
        <w:tabs>
          <w:tab w:val="num" w:pos="1170"/>
        </w:tabs>
        <w:ind w:left="810" w:firstLine="720"/>
      </w:pPr>
      <w:rPr>
        <w:rFonts w:hint="default"/>
      </w:rPr>
    </w:lvl>
    <w:lvl w:ilvl="4">
      <w:start w:val="1"/>
      <w:numFmt w:val="decimal"/>
      <w:lvlText w:val="41.%1.%2.%3.%4.%5."/>
      <w:lvlJc w:val="left"/>
      <w:pPr>
        <w:tabs>
          <w:tab w:val="num" w:pos="2970"/>
        </w:tabs>
        <w:ind w:left="2682" w:hanging="792"/>
      </w:pPr>
      <w:rPr>
        <w:rFonts w:hint="default"/>
      </w:rPr>
    </w:lvl>
    <w:lvl w:ilvl="5">
      <w:start w:val="1"/>
      <w:numFmt w:val="decimal"/>
      <w:lvlText w:val="15.%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44" w15:restartNumberingAfterBreak="0">
    <w:nsid w:val="41CE304F"/>
    <w:multiLevelType w:val="hybridMultilevel"/>
    <w:tmpl w:val="1876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1DF383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46" w15:restartNumberingAfterBreak="0">
    <w:nsid w:val="42A20BB0"/>
    <w:multiLevelType w:val="multilevel"/>
    <w:tmpl w:val="F4A27CEE"/>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lowerRoman"/>
      <w:lvlText w:val="%3."/>
      <w:lvlJc w:val="righ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7" w15:restartNumberingAfterBreak="0">
    <w:nsid w:val="42DF24BE"/>
    <w:multiLevelType w:val="hybridMultilevel"/>
    <w:tmpl w:val="B03EC566"/>
    <w:lvl w:ilvl="0" w:tplc="826A79F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2F27082"/>
    <w:multiLevelType w:val="multilevel"/>
    <w:tmpl w:val="F386DF78"/>
    <w:styleLink w:val="ImportedStyle56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9" w15:restartNumberingAfterBreak="0">
    <w:nsid w:val="43874A94"/>
    <w:multiLevelType w:val="hybridMultilevel"/>
    <w:tmpl w:val="8258DD02"/>
    <w:styleLink w:val="ImportedStyle25"/>
    <w:lvl w:ilvl="0" w:tplc="18389606">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DC562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2AA37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840C1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86486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D2B72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32AC2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A6B1D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4AE634">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0" w15:restartNumberingAfterBreak="0">
    <w:nsid w:val="441765C5"/>
    <w:multiLevelType w:val="multilevel"/>
    <w:tmpl w:val="22CAE50E"/>
    <w:lvl w:ilvl="0">
      <w:start w:val="7"/>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8"/>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1" w15:restartNumberingAfterBreak="0">
    <w:nsid w:val="45690E45"/>
    <w:multiLevelType w:val="hybridMultilevel"/>
    <w:tmpl w:val="5C7ED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2" w15:restartNumberingAfterBreak="0">
    <w:nsid w:val="45A92D22"/>
    <w:multiLevelType w:val="hybridMultilevel"/>
    <w:tmpl w:val="1FDA7A72"/>
    <w:lvl w:ilvl="0" w:tplc="3E38613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6282A7C"/>
    <w:multiLevelType w:val="hybridMultilevel"/>
    <w:tmpl w:val="3C9ED45C"/>
    <w:lvl w:ilvl="0" w:tplc="71E27FCE">
      <w:start w:val="5"/>
      <w:numFmt w:val="lowerLetter"/>
      <w:lvlText w:val="%1)"/>
      <w:lvlJc w:val="left"/>
      <w:pPr>
        <w:ind w:left="1314"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6822763"/>
    <w:multiLevelType w:val="hybridMultilevel"/>
    <w:tmpl w:val="08BEB270"/>
    <w:styleLink w:val="Lettered"/>
    <w:lvl w:ilvl="0" w:tplc="08BEB270">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2873A">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C82782">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541F12">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1AC97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E734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6C5C5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67EA6">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27EEA">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470A1985"/>
    <w:multiLevelType w:val="multilevel"/>
    <w:tmpl w:val="D0E0E122"/>
    <w:lvl w:ilvl="0">
      <w:start w:val="4"/>
      <w:numFmt w:val="lowerLetter"/>
      <w:lvlText w:val="%1."/>
      <w:lvlJc w:val="left"/>
      <w:pPr>
        <w:tabs>
          <w:tab w:val="num" w:pos="1530"/>
        </w:tabs>
        <w:ind w:left="810" w:firstLine="360"/>
      </w:pPr>
      <w:rPr>
        <w:rFonts w:hint="default"/>
      </w:rPr>
    </w:lvl>
    <w:lvl w:ilvl="1">
      <w:start w:val="1"/>
      <w:numFmt w:val="lowerRoman"/>
      <w:lvlText w:val="%2."/>
      <w:lvlJc w:val="left"/>
      <w:pPr>
        <w:tabs>
          <w:tab w:val="num" w:pos="2322"/>
        </w:tabs>
        <w:ind w:left="2322" w:hanging="432"/>
      </w:pPr>
      <w:rPr>
        <w:rFonts w:hint="default"/>
      </w:rPr>
    </w:lvl>
    <w:lvl w:ilvl="2">
      <w:start w:val="1"/>
      <w:numFmt w:val="decimal"/>
      <w:lvlText w:val="38.%1.%2.%3."/>
      <w:lvlJc w:val="left"/>
      <w:pPr>
        <w:tabs>
          <w:tab w:val="num" w:pos="1890"/>
        </w:tabs>
        <w:ind w:left="1674" w:hanging="504"/>
      </w:pPr>
      <w:rPr>
        <w:rFonts w:hint="default"/>
      </w:rPr>
    </w:lvl>
    <w:lvl w:ilvl="3">
      <w:start w:val="1"/>
      <w:numFmt w:val="decimal"/>
      <w:lvlText w:val="37.%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56" w15:restartNumberingAfterBreak="0">
    <w:nsid w:val="470E21CA"/>
    <w:multiLevelType w:val="multilevel"/>
    <w:tmpl w:val="460A5E5A"/>
    <w:lvl w:ilvl="0">
      <w:start w:val="1"/>
      <w:numFmt w:val="decimal"/>
      <w:lvlText w:val="23.%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23.%1.%2.%3."/>
      <w:lvlJc w:val="left"/>
      <w:pPr>
        <w:tabs>
          <w:tab w:val="num" w:pos="1800"/>
        </w:tabs>
        <w:ind w:left="1584" w:hanging="504"/>
      </w:pPr>
      <w:rPr>
        <w:rFonts w:hint="default"/>
      </w:rPr>
    </w:lvl>
    <w:lvl w:ilvl="3">
      <w:start w:val="1"/>
      <w:numFmt w:val="decimal"/>
      <w:lvlText w:val="23.%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7" w15:restartNumberingAfterBreak="0">
    <w:nsid w:val="47442CB6"/>
    <w:multiLevelType w:val="multilevel"/>
    <w:tmpl w:val="0EBE1472"/>
    <w:lvl w:ilvl="0">
      <w:start w:val="1"/>
      <w:numFmt w:val="decimal"/>
      <w:lvlText w:val="34.%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34.%1.%2.%3."/>
      <w:lvlJc w:val="left"/>
      <w:pPr>
        <w:tabs>
          <w:tab w:val="num" w:pos="1890"/>
        </w:tabs>
        <w:ind w:left="1674" w:hanging="504"/>
      </w:pPr>
      <w:rPr>
        <w:rFonts w:hint="default"/>
      </w:rPr>
    </w:lvl>
    <w:lvl w:ilvl="3">
      <w:start w:val="1"/>
      <w:numFmt w:val="decimal"/>
      <w:lvlText w:val="34.%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58" w15:restartNumberingAfterBreak="0">
    <w:nsid w:val="476A7E73"/>
    <w:multiLevelType w:val="multilevel"/>
    <w:tmpl w:val="C79428C0"/>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lowerRoman"/>
      <w:lvlText w:val="%5."/>
      <w:lvlJc w:val="right"/>
      <w:pPr>
        <w:ind w:left="2880" w:hanging="1080"/>
      </w:p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59" w15:restartNumberingAfterBreak="0">
    <w:nsid w:val="4794463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60" w15:restartNumberingAfterBreak="0">
    <w:nsid w:val="483E2463"/>
    <w:multiLevelType w:val="hybridMultilevel"/>
    <w:tmpl w:val="576C64C6"/>
    <w:styleLink w:val="ImportedStyle53"/>
    <w:lvl w:ilvl="0" w:tplc="5DD42984">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9204B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50726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46EB9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7A0E8A">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A448C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4A281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34EA3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4AE85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1" w15:restartNumberingAfterBreak="0">
    <w:nsid w:val="4883112D"/>
    <w:multiLevelType w:val="hybridMultilevel"/>
    <w:tmpl w:val="197620BC"/>
    <w:styleLink w:val="ImportedStyle57"/>
    <w:lvl w:ilvl="0" w:tplc="3E0832B6">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B4CC1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54E12C">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94D140">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588B5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3C6B7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5CA918">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CAD3A4">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8C9C3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2" w15:restartNumberingAfterBreak="0">
    <w:nsid w:val="48854E8F"/>
    <w:multiLevelType w:val="multilevel"/>
    <w:tmpl w:val="EDE03A74"/>
    <w:styleLink w:val="ImportedStyle121"/>
    <w:lvl w:ilvl="0">
      <w:start w:val="10"/>
      <w:numFmt w:val="decimal"/>
      <w:lvlText w:val="%1"/>
      <w:lvlJc w:val="left"/>
      <w:pPr>
        <w:ind w:left="600" w:hanging="600"/>
      </w:pPr>
      <w:rPr>
        <w:rFonts w:hint="default"/>
      </w:rPr>
    </w:lvl>
    <w:lvl w:ilvl="1">
      <w:start w:val="1"/>
      <w:numFmt w:val="lowerLetter"/>
      <w:lvlText w:val="%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3" w15:restartNumberingAfterBreak="0">
    <w:nsid w:val="489717C5"/>
    <w:multiLevelType w:val="hybridMultilevel"/>
    <w:tmpl w:val="35DC9864"/>
    <w:styleLink w:val="ImportedStyle70"/>
    <w:lvl w:ilvl="0" w:tplc="98BE5E18">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22CF2A">
      <w:start w:val="1"/>
      <w:numFmt w:val="upperLetter"/>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907326">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2E0944">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AEC740">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12FA6E">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40620E">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942A6A">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831C2">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15:restartNumberingAfterBreak="0">
    <w:nsid w:val="48C01FEF"/>
    <w:multiLevelType w:val="hybridMultilevel"/>
    <w:tmpl w:val="AAE0E810"/>
    <w:lvl w:ilvl="0" w:tplc="760409AE">
      <w:start w:val="1"/>
      <w:numFmt w:val="decimal"/>
      <w:lvlText w:val="2.%1."/>
      <w:lvlJc w:val="left"/>
      <w:pPr>
        <w:ind w:left="2160" w:hanging="360"/>
      </w:pPr>
      <w:rPr>
        <w:rFonts w:hint="default"/>
        <w:b/>
        <w:bCs/>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5" w15:restartNumberingAfterBreak="0">
    <w:nsid w:val="492C5298"/>
    <w:multiLevelType w:val="hybridMultilevel"/>
    <w:tmpl w:val="54B2997C"/>
    <w:lvl w:ilvl="0" w:tplc="3A5EB6E8">
      <w:start w:val="1"/>
      <w:numFmt w:val="decimal"/>
      <w:lvlText w:val="5.%1."/>
      <w:lvlJc w:val="left"/>
      <w:pPr>
        <w:ind w:left="1620" w:hanging="360"/>
      </w:pPr>
      <w:rPr>
        <w:rFonts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6" w15:restartNumberingAfterBreak="0">
    <w:nsid w:val="493F2F21"/>
    <w:multiLevelType w:val="hybridMultilevel"/>
    <w:tmpl w:val="69D48636"/>
    <w:styleLink w:val="Lettered0"/>
    <w:lvl w:ilvl="0" w:tplc="2988C194">
      <w:start w:val="1"/>
      <w:numFmt w:val="upperLetter"/>
      <w:lvlText w:val="%1."/>
      <w:lvlJc w:val="left"/>
      <w:pPr>
        <w:ind w:left="1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7E131A">
      <w:start w:val="1"/>
      <w:numFmt w:val="upperLetter"/>
      <w:lvlText w:val="%2."/>
      <w:lvlJc w:val="left"/>
      <w:pPr>
        <w:ind w:left="2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36B8B6">
      <w:start w:val="1"/>
      <w:numFmt w:val="upperLetter"/>
      <w:lvlText w:val="%3."/>
      <w:lvlJc w:val="left"/>
      <w:pPr>
        <w:ind w:left="3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00E7D6">
      <w:start w:val="1"/>
      <w:numFmt w:val="upperLetter"/>
      <w:lvlText w:val="%4."/>
      <w:lvlJc w:val="left"/>
      <w:pPr>
        <w:ind w:left="4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00F54">
      <w:start w:val="1"/>
      <w:numFmt w:val="upperLetter"/>
      <w:lvlText w:val="%5."/>
      <w:lvlJc w:val="left"/>
      <w:pPr>
        <w:ind w:left="5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0C716">
      <w:start w:val="1"/>
      <w:numFmt w:val="upperLetter"/>
      <w:lvlText w:val="%6."/>
      <w:lvlJc w:val="left"/>
      <w:pPr>
        <w:ind w:left="6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A0BA22">
      <w:start w:val="1"/>
      <w:numFmt w:val="upperLetter"/>
      <w:lvlText w:val="%7."/>
      <w:lvlJc w:val="left"/>
      <w:pPr>
        <w:ind w:left="7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80E93A">
      <w:start w:val="1"/>
      <w:numFmt w:val="upperLetter"/>
      <w:lvlText w:val="%8."/>
      <w:lvlJc w:val="left"/>
      <w:pPr>
        <w:ind w:left="8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5812DC">
      <w:start w:val="1"/>
      <w:numFmt w:val="upperLetter"/>
      <w:lvlText w:val="%9."/>
      <w:lvlJc w:val="left"/>
      <w:pPr>
        <w:ind w:left="9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15:restartNumberingAfterBreak="0">
    <w:nsid w:val="49D371D1"/>
    <w:multiLevelType w:val="hybridMultilevel"/>
    <w:tmpl w:val="495A87D0"/>
    <w:styleLink w:val="ImportedStyle30"/>
    <w:lvl w:ilvl="0" w:tplc="9964FE1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E628A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F89CA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705DBA">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341D6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F8B58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C6B58A">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2E758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5E8D5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8" w15:restartNumberingAfterBreak="0">
    <w:nsid w:val="49D95768"/>
    <w:multiLevelType w:val="multilevel"/>
    <w:tmpl w:val="813C60B2"/>
    <w:styleLink w:val="ImportedStyle1"/>
    <w:lvl w:ilvl="0">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15:restartNumberingAfterBreak="0">
    <w:nsid w:val="4A3053E1"/>
    <w:multiLevelType w:val="hybridMultilevel"/>
    <w:tmpl w:val="60CE3C2C"/>
    <w:styleLink w:val="ImportedStyle66"/>
    <w:lvl w:ilvl="0" w:tplc="C00C063E">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F678D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4E2B2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46928A">
      <w:start w:val="1"/>
      <w:numFmt w:val="upperLetter"/>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F8B36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36A38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BEE35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3E4D3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6C9D3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0" w15:restartNumberingAfterBreak="0">
    <w:nsid w:val="4A7060DF"/>
    <w:multiLevelType w:val="multilevel"/>
    <w:tmpl w:val="48FC4CB0"/>
    <w:lvl w:ilvl="0">
      <w:start w:val="1"/>
      <w:numFmt w:val="decimal"/>
      <w:lvlText w:val="40.%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40.%1.%2.%3."/>
      <w:lvlJc w:val="left"/>
      <w:pPr>
        <w:tabs>
          <w:tab w:val="num" w:pos="2700"/>
        </w:tabs>
        <w:ind w:left="248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40.%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71" w15:restartNumberingAfterBreak="0">
    <w:nsid w:val="4AA26DF3"/>
    <w:multiLevelType w:val="multilevel"/>
    <w:tmpl w:val="2280D1AE"/>
    <w:styleLink w:val="ImportedStyle161"/>
    <w:lvl w:ilvl="0">
      <w:start w:val="1"/>
      <w:numFmt w:val="decimal"/>
      <w:lvlText w:val="40.%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0.%1.%2.%3."/>
      <w:lvlJc w:val="left"/>
      <w:pPr>
        <w:tabs>
          <w:tab w:val="num" w:pos="2700"/>
        </w:tabs>
        <w:ind w:left="248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40.%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272" w15:restartNumberingAfterBreak="0">
    <w:nsid w:val="4AFF4FC3"/>
    <w:multiLevelType w:val="multilevel"/>
    <w:tmpl w:val="5194FDEA"/>
    <w:styleLink w:val="ImportedStyle521"/>
    <w:lvl w:ilvl="0">
      <w:start w:val="1"/>
      <w:numFmt w:val="decimal"/>
      <w:lvlText w:val="4.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4.%1.%2.%3."/>
      <w:lvlJc w:val="left"/>
      <w:pPr>
        <w:tabs>
          <w:tab w:val="num" w:pos="2970"/>
        </w:tabs>
        <w:ind w:left="2754" w:hanging="504"/>
      </w:pPr>
      <w:rPr>
        <w:rFonts w:hint="default"/>
      </w:rPr>
    </w:lvl>
    <w:lvl w:ilvl="3">
      <w:start w:val="1"/>
      <w:numFmt w:val="decimal"/>
      <w:lvlText w:val="4.%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3" w15:restartNumberingAfterBreak="0">
    <w:nsid w:val="4B7B0331"/>
    <w:multiLevelType w:val="multilevel"/>
    <w:tmpl w:val="92264BF6"/>
    <w:styleLink w:val="ImportedStyle5010"/>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4" w15:restartNumberingAfterBreak="0">
    <w:nsid w:val="4BAD02A9"/>
    <w:multiLevelType w:val="multilevel"/>
    <w:tmpl w:val="6F54772E"/>
    <w:lvl w:ilvl="0">
      <w:start w:val="1"/>
      <w:numFmt w:val="decimal"/>
      <w:lvlText w:val="27.%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hint="default"/>
      </w:rPr>
    </w:lvl>
    <w:lvl w:ilvl="2">
      <w:start w:val="1"/>
      <w:numFmt w:val="decimal"/>
      <w:lvlText w:val="27.%1.%2.%3."/>
      <w:lvlJc w:val="left"/>
      <w:pPr>
        <w:tabs>
          <w:tab w:val="num" w:pos="1800"/>
        </w:tabs>
        <w:ind w:left="1584" w:hanging="504"/>
      </w:pPr>
      <w:rPr>
        <w:rFonts w:hint="default"/>
      </w:rPr>
    </w:lvl>
    <w:lvl w:ilvl="3">
      <w:start w:val="1"/>
      <w:numFmt w:val="decimal"/>
      <w:lvlText w:val="2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5" w15:restartNumberingAfterBreak="0">
    <w:nsid w:val="4BB81177"/>
    <w:multiLevelType w:val="hybridMultilevel"/>
    <w:tmpl w:val="8424EA52"/>
    <w:lvl w:ilvl="0" w:tplc="73E0B440">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76" w15:restartNumberingAfterBreak="0">
    <w:nsid w:val="4C1F0C69"/>
    <w:multiLevelType w:val="hybridMultilevel"/>
    <w:tmpl w:val="0A02707A"/>
    <w:lvl w:ilvl="0" w:tplc="884C5A30">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7" w15:restartNumberingAfterBreak="0">
    <w:nsid w:val="4C2E420C"/>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78" w15:restartNumberingAfterBreak="0">
    <w:nsid w:val="4C71633F"/>
    <w:multiLevelType w:val="multilevel"/>
    <w:tmpl w:val="5AE6B1C6"/>
    <w:lvl w:ilvl="0">
      <w:start w:val="8"/>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4"/>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79" w15:restartNumberingAfterBreak="0">
    <w:nsid w:val="4CCC6BBA"/>
    <w:multiLevelType w:val="hybridMultilevel"/>
    <w:tmpl w:val="331C349C"/>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CFF07B4"/>
    <w:multiLevelType w:val="hybridMultilevel"/>
    <w:tmpl w:val="878EC9D4"/>
    <w:styleLink w:val="ImportedStyle31"/>
    <w:lvl w:ilvl="0" w:tplc="7818CBB0">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72291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E82876">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4C76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1602F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3045D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488C9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54A8A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56ED4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4D00468C"/>
    <w:multiLevelType w:val="hybridMultilevel"/>
    <w:tmpl w:val="666CCCF4"/>
    <w:styleLink w:val="ImportedStyle29"/>
    <w:lvl w:ilvl="0" w:tplc="442247D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92AF9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84F8A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70AD2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8AD7AA">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88F8EA">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856FC">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CA1FB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80450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4D3819E0"/>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83" w15:restartNumberingAfterBreak="0">
    <w:nsid w:val="4D3A6E29"/>
    <w:multiLevelType w:val="hybridMultilevel"/>
    <w:tmpl w:val="07105C6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15:restartNumberingAfterBreak="0">
    <w:nsid w:val="4D463F1F"/>
    <w:multiLevelType w:val="multilevel"/>
    <w:tmpl w:val="8A6002AA"/>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hint="default"/>
      </w:rPr>
    </w:lvl>
    <w:lvl w:ilvl="2">
      <w:start w:val="1"/>
      <w:numFmt w:val="decimal"/>
      <w:lvlText w:val="13.%1.%2.%3."/>
      <w:lvlJc w:val="left"/>
      <w:pPr>
        <w:tabs>
          <w:tab w:val="num" w:pos="2970"/>
        </w:tabs>
        <w:ind w:left="2754" w:hanging="504"/>
      </w:pPr>
      <w:rPr>
        <w:rFonts w:hint="default"/>
      </w:rPr>
    </w:lvl>
    <w:lvl w:ilvl="3">
      <w:start w:val="1"/>
      <w:numFmt w:val="lowerRoman"/>
      <w:lvlText w:val="%4."/>
      <w:lvlJc w:val="left"/>
      <w:pPr>
        <w:tabs>
          <w:tab w:val="num" w:pos="3870"/>
        </w:tabs>
        <w:ind w:left="3798" w:hanging="648"/>
      </w:pPr>
      <w:rPr>
        <w:rFonts w:ascii="Times New Roman" w:eastAsia="Times New Roman" w:hAnsi="Times New Roman" w:cs="Times New Roman" w:hint="default"/>
      </w:rPr>
    </w:lvl>
    <w:lvl w:ilvl="4">
      <w:start w:val="1"/>
      <w:numFmt w:val="bullet"/>
      <w:lvlText w:val="-"/>
      <w:lvlJc w:val="left"/>
      <w:pPr>
        <w:tabs>
          <w:tab w:val="num" w:pos="2520"/>
        </w:tabs>
        <w:ind w:left="2232" w:hanging="792"/>
      </w:pPr>
      <w:rPr>
        <w:rFonts w:ascii="Courier New" w:hAnsi="Courier New" w:hint="default"/>
        <w:color w:val="auto"/>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5" w15:restartNumberingAfterBreak="0">
    <w:nsid w:val="4D80776B"/>
    <w:multiLevelType w:val="hybridMultilevel"/>
    <w:tmpl w:val="1E8C5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DC0089D"/>
    <w:multiLevelType w:val="multilevel"/>
    <w:tmpl w:val="2C52A132"/>
    <w:styleLink w:val="ImportedStyle34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87" w15:restartNumberingAfterBreak="0">
    <w:nsid w:val="4DF752E0"/>
    <w:multiLevelType w:val="hybridMultilevel"/>
    <w:tmpl w:val="3760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E350B61"/>
    <w:multiLevelType w:val="hybridMultilevel"/>
    <w:tmpl w:val="8626CCE8"/>
    <w:styleLink w:val="ImportedStyle200"/>
    <w:lvl w:ilvl="0" w:tplc="85BE5E2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1CEFFA">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FCABB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FC7ECC">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FCCF5E">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DA685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A4D1D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AE94B0">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CAF678">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9" w15:restartNumberingAfterBreak="0">
    <w:nsid w:val="4E931853"/>
    <w:multiLevelType w:val="hybridMultilevel"/>
    <w:tmpl w:val="03505278"/>
    <w:styleLink w:val="ImportedStyle621"/>
    <w:lvl w:ilvl="0" w:tplc="C4A0A8EC">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90" w15:restartNumberingAfterBreak="0">
    <w:nsid w:val="4F104F3B"/>
    <w:multiLevelType w:val="hybridMultilevel"/>
    <w:tmpl w:val="347619F8"/>
    <w:lvl w:ilvl="0" w:tplc="18340A08">
      <w:start w:val="1"/>
      <w:numFmt w:val="decimal"/>
      <w:lvlText w:val="6.%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FB21458"/>
    <w:multiLevelType w:val="multilevel"/>
    <w:tmpl w:val="EEC0FA32"/>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lowerLetter"/>
      <w:lvlText w:val="%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2" w15:restartNumberingAfterBreak="0">
    <w:nsid w:val="4FB75A60"/>
    <w:multiLevelType w:val="multilevel"/>
    <w:tmpl w:val="D64C9B90"/>
    <w:styleLink w:val="ImportedStyle701"/>
    <w:lvl w:ilvl="0">
      <w:start w:val="3"/>
      <w:numFmt w:val="decimal"/>
      <w:lvlText w:val="%1"/>
      <w:lvlJc w:val="left"/>
      <w:pPr>
        <w:ind w:left="480" w:hanging="480"/>
      </w:pPr>
      <w:rPr>
        <w:rFonts w:hint="default"/>
        <w:b/>
      </w:rPr>
    </w:lvl>
    <w:lvl w:ilvl="1">
      <w:start w:val="3"/>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93" w15:restartNumberingAfterBreak="0">
    <w:nsid w:val="4FF954B5"/>
    <w:multiLevelType w:val="hybridMultilevel"/>
    <w:tmpl w:val="CE48520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4" w15:restartNumberingAfterBreak="0">
    <w:nsid w:val="50190D2F"/>
    <w:multiLevelType w:val="multilevel"/>
    <w:tmpl w:val="EA06930C"/>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lowerRoman"/>
      <w:lvlText w:val="%5."/>
      <w:lvlJc w:val="right"/>
      <w:pPr>
        <w:ind w:left="2880" w:hanging="1080"/>
      </w:p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95" w15:restartNumberingAfterBreak="0">
    <w:nsid w:val="50355272"/>
    <w:multiLevelType w:val="multilevel"/>
    <w:tmpl w:val="564CF4A8"/>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6" w15:restartNumberingAfterBreak="0">
    <w:nsid w:val="50372639"/>
    <w:multiLevelType w:val="multilevel"/>
    <w:tmpl w:val="159666C6"/>
    <w:lvl w:ilvl="0">
      <w:start w:val="1"/>
      <w:numFmt w:val="decimal"/>
      <w:lvlText w:val="31.%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rPr>
    </w:lvl>
    <w:lvl w:ilvl="2">
      <w:start w:val="1"/>
      <w:numFmt w:val="decimal"/>
      <w:lvlText w:val="31.%1.%2.%3."/>
      <w:lvlJc w:val="left"/>
      <w:pPr>
        <w:tabs>
          <w:tab w:val="num" w:pos="1800"/>
        </w:tabs>
        <w:ind w:left="1584" w:hanging="504"/>
      </w:pPr>
      <w:rPr>
        <w:rFonts w:hint="default"/>
      </w:rPr>
    </w:lvl>
    <w:lvl w:ilvl="3">
      <w:start w:val="1"/>
      <w:numFmt w:val="decimal"/>
      <w:lvlText w:val="31.%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7" w15:restartNumberingAfterBreak="0">
    <w:nsid w:val="504F2AB5"/>
    <w:multiLevelType w:val="hybridMultilevel"/>
    <w:tmpl w:val="27EA8614"/>
    <w:styleLink w:val="ImportedStyle600"/>
    <w:lvl w:ilvl="0" w:tplc="0EAAEBD0">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72CD36">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2245C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84DDC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CE91EA">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D276B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6C026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5836F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3CBC00">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8" w15:restartNumberingAfterBreak="0">
    <w:nsid w:val="50842E2A"/>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99" w15:restartNumberingAfterBreak="0">
    <w:nsid w:val="50B56ADF"/>
    <w:multiLevelType w:val="multilevel"/>
    <w:tmpl w:val="5EBA80A4"/>
    <w:styleLink w:val="ImportedStyle441"/>
    <w:lvl w:ilvl="0">
      <w:start w:val="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0" w15:restartNumberingAfterBreak="0">
    <w:nsid w:val="50BC0151"/>
    <w:multiLevelType w:val="multilevel"/>
    <w:tmpl w:val="D2F0F4AA"/>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1" w15:restartNumberingAfterBreak="0">
    <w:nsid w:val="512E09D6"/>
    <w:multiLevelType w:val="hybridMultilevel"/>
    <w:tmpl w:val="070002EC"/>
    <w:lvl w:ilvl="0" w:tplc="56124F3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51946B57"/>
    <w:multiLevelType w:val="multilevel"/>
    <w:tmpl w:val="9AC4BDDE"/>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3" w15:restartNumberingAfterBreak="0">
    <w:nsid w:val="519C24EA"/>
    <w:multiLevelType w:val="multilevel"/>
    <w:tmpl w:val="9332818E"/>
    <w:lvl w:ilvl="0">
      <w:start w:val="1"/>
      <w:numFmt w:val="decimal"/>
      <w:lvlText w:val="14.%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lowerRoman"/>
      <w:lvlText w:val="%3."/>
      <w:lvlJc w:val="left"/>
      <w:pPr>
        <w:tabs>
          <w:tab w:val="num" w:pos="3330"/>
        </w:tabs>
        <w:ind w:left="3114" w:hanging="504"/>
      </w:pPr>
      <w:rPr>
        <w:rFonts w:ascii="Times New Roman" w:eastAsia="Times New Roman" w:hAnsi="Times New Roman" w:cs="Times New Roman" w:hint="default"/>
      </w:rPr>
    </w:lvl>
    <w:lvl w:ilvl="3">
      <w:start w:val="1"/>
      <w:numFmt w:val="lowerRoman"/>
      <w:lvlText w:val="%4."/>
      <w:lvlJc w:val="left"/>
      <w:pPr>
        <w:tabs>
          <w:tab w:val="num" w:pos="4230"/>
        </w:tabs>
        <w:ind w:left="4158" w:hanging="648"/>
      </w:pPr>
      <w:rPr>
        <w:rFonts w:ascii="Times New Roman" w:eastAsia="Times New Roman" w:hAnsi="Times New Roman" w:cs="Times New Roman" w:hint="default"/>
      </w:rPr>
    </w:lvl>
    <w:lvl w:ilvl="4">
      <w:start w:val="1"/>
      <w:numFmt w:val="decimal"/>
      <w:lvlText w:val="14.%1.%2.%3.%4.%5."/>
      <w:lvlJc w:val="left"/>
      <w:pPr>
        <w:tabs>
          <w:tab w:val="num" w:pos="2880"/>
        </w:tabs>
        <w:ind w:left="2592" w:hanging="792"/>
      </w:pPr>
      <w:rPr>
        <w:rFonts w:hint="default"/>
      </w:rPr>
    </w:lvl>
    <w:lvl w:ilvl="5">
      <w:start w:val="1"/>
      <w:numFmt w:val="decimal"/>
      <w:lvlText w:val="13.%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4" w15:restartNumberingAfterBreak="0">
    <w:nsid w:val="51A43D84"/>
    <w:multiLevelType w:val="hybridMultilevel"/>
    <w:tmpl w:val="67CEC78A"/>
    <w:styleLink w:val="ImportedStyle13"/>
    <w:lvl w:ilvl="0" w:tplc="7708FA5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DA61E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5CB26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AF67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28E71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B64B1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D28F2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40CB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D87DA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5" w15:restartNumberingAfterBreak="0">
    <w:nsid w:val="51B42BDD"/>
    <w:multiLevelType w:val="hybridMultilevel"/>
    <w:tmpl w:val="1F3CB5DE"/>
    <w:lvl w:ilvl="0" w:tplc="0409001B">
      <w:start w:val="1"/>
      <w:numFmt w:val="lowerRoman"/>
      <w:lvlText w:val="%1."/>
      <w:lvlJc w:val="right"/>
      <w:pPr>
        <w:ind w:left="3060" w:hanging="360"/>
      </w:pPr>
    </w:lvl>
    <w:lvl w:ilvl="1" w:tplc="A4EC839A">
      <w:start w:val="1"/>
      <w:numFmt w:val="bullet"/>
      <w:lvlText w:val="-"/>
      <w:lvlJc w:val="left"/>
      <w:pPr>
        <w:ind w:left="3780" w:hanging="360"/>
      </w:pPr>
      <w:rPr>
        <w:rFonts w:ascii="Courier New" w:hAnsi="Courier New" w:hint="default"/>
        <w:color w:val="auto"/>
        <w:sz w:val="24"/>
      </w:rPr>
    </w:lvl>
    <w:lvl w:ilvl="2" w:tplc="7ACC7424">
      <w:start w:val="1"/>
      <w:numFmt w:val="lowerLetter"/>
      <w:lvlText w:val="%3."/>
      <w:lvlJc w:val="left"/>
      <w:pPr>
        <w:ind w:left="4680" w:hanging="360"/>
      </w:pPr>
      <w:rPr>
        <w:rFonts w:hint="default"/>
      </w:r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6" w15:restartNumberingAfterBreak="0">
    <w:nsid w:val="51D52ED5"/>
    <w:multiLevelType w:val="hybridMultilevel"/>
    <w:tmpl w:val="A4E46136"/>
    <w:styleLink w:val="ImportedStyle23"/>
    <w:lvl w:ilvl="0" w:tplc="DE84FEC6">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A7DC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B2E09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185C9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5CFA7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C30C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7620A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605E7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00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7" w15:restartNumberingAfterBreak="0">
    <w:nsid w:val="51E33CE5"/>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08" w15:restartNumberingAfterBreak="0">
    <w:nsid w:val="52414A6D"/>
    <w:multiLevelType w:val="hybridMultilevel"/>
    <w:tmpl w:val="C478D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527F21E6"/>
    <w:multiLevelType w:val="multilevel"/>
    <w:tmpl w:val="D4B4B08A"/>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0" w15:restartNumberingAfterBreak="0">
    <w:nsid w:val="528D4492"/>
    <w:multiLevelType w:val="hybridMultilevel"/>
    <w:tmpl w:val="03D68878"/>
    <w:lvl w:ilvl="0" w:tplc="081C7D50">
      <w:start w:val="1"/>
      <w:numFmt w:val="decimal"/>
      <w:lvlText w:val="13.%1."/>
      <w:lvlJc w:val="left"/>
      <w:pPr>
        <w:ind w:left="198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2F12E56"/>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12" w15:restartNumberingAfterBreak="0">
    <w:nsid w:val="53023BA4"/>
    <w:multiLevelType w:val="hybridMultilevel"/>
    <w:tmpl w:val="6EE4C1F2"/>
    <w:styleLink w:val="ImportedStyle33"/>
    <w:lvl w:ilvl="0" w:tplc="1B889C0C">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C43A2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4C5EB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02E0EC">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0C641A">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4252B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CEAC78">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608A46">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CCF34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3" w15:restartNumberingAfterBreak="0">
    <w:nsid w:val="530405A9"/>
    <w:multiLevelType w:val="hybridMultilevel"/>
    <w:tmpl w:val="B3AC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30666A3"/>
    <w:multiLevelType w:val="multilevel"/>
    <w:tmpl w:val="D4125EE4"/>
    <w:styleLink w:val="ImportedStyle30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315" w15:restartNumberingAfterBreak="0">
    <w:nsid w:val="5315039D"/>
    <w:multiLevelType w:val="multilevel"/>
    <w:tmpl w:val="94C85204"/>
    <w:lvl w:ilvl="0">
      <w:start w:val="6"/>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6" w15:restartNumberingAfterBreak="0">
    <w:nsid w:val="53482DA2"/>
    <w:multiLevelType w:val="multilevel"/>
    <w:tmpl w:val="94646644"/>
    <w:lvl w:ilvl="0">
      <w:start w:val="6"/>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7" w15:restartNumberingAfterBreak="0">
    <w:nsid w:val="53A11527"/>
    <w:multiLevelType w:val="hybridMultilevel"/>
    <w:tmpl w:val="5126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4935BC0"/>
    <w:multiLevelType w:val="hybridMultilevel"/>
    <w:tmpl w:val="2FB0F262"/>
    <w:styleLink w:val="ImportedStyle37"/>
    <w:lvl w:ilvl="0" w:tplc="4574DE8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5626B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8156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E8B5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902FE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F0770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BCF63C">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4056C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D6781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9" w15:restartNumberingAfterBreak="0">
    <w:nsid w:val="54FC7F15"/>
    <w:multiLevelType w:val="hybridMultilevel"/>
    <w:tmpl w:val="1A6C00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0" w15:restartNumberingAfterBreak="0">
    <w:nsid w:val="5552043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21" w15:restartNumberingAfterBreak="0">
    <w:nsid w:val="5561335B"/>
    <w:multiLevelType w:val="multilevel"/>
    <w:tmpl w:val="C90A13DE"/>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2" w15:restartNumberingAfterBreak="0">
    <w:nsid w:val="5575339C"/>
    <w:multiLevelType w:val="multilevel"/>
    <w:tmpl w:val="B4A82F9A"/>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3" w15:restartNumberingAfterBreak="0">
    <w:nsid w:val="557C50E3"/>
    <w:multiLevelType w:val="multilevel"/>
    <w:tmpl w:val="A5006CF0"/>
    <w:styleLink w:val="ImportedStyle641"/>
    <w:lvl w:ilvl="0">
      <w:start w:val="3"/>
      <w:numFmt w:val="decimal"/>
      <w:lvlText w:val="%1"/>
      <w:lvlJc w:val="left"/>
      <w:pPr>
        <w:ind w:left="480" w:hanging="480"/>
      </w:pPr>
      <w:rPr>
        <w:rFonts w:hint="default"/>
        <w:b/>
      </w:rPr>
    </w:lvl>
    <w:lvl w:ilvl="1">
      <w:start w:val="2"/>
      <w:numFmt w:val="decimal"/>
      <w:lvlText w:val="%1.%2"/>
      <w:lvlJc w:val="left"/>
      <w:pPr>
        <w:ind w:left="720" w:hanging="480"/>
      </w:pPr>
      <w:rPr>
        <w:rFonts w:hint="default"/>
        <w:b/>
      </w:rPr>
    </w:lvl>
    <w:lvl w:ilvl="2">
      <w:start w:val="4"/>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324" w15:restartNumberingAfterBreak="0">
    <w:nsid w:val="558E7901"/>
    <w:multiLevelType w:val="hybridMultilevel"/>
    <w:tmpl w:val="3370C2EE"/>
    <w:styleLink w:val="ImportedStyle671"/>
    <w:lvl w:ilvl="0" w:tplc="846EFF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55BB1E47"/>
    <w:multiLevelType w:val="hybridMultilevel"/>
    <w:tmpl w:val="39503908"/>
    <w:lvl w:ilvl="0" w:tplc="7B8631E8">
      <w:start w:val="2"/>
      <w:numFmt w:val="lowerLetter"/>
      <w:lvlText w:val="%1)"/>
      <w:lvlJc w:val="left"/>
      <w:pPr>
        <w:ind w:left="720"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5D87F0A"/>
    <w:multiLevelType w:val="multilevel"/>
    <w:tmpl w:val="D5468860"/>
    <w:styleLink w:val="ImportedStyle221"/>
    <w:lvl w:ilvl="0">
      <w:start w:val="12"/>
      <w:numFmt w:val="decimal"/>
      <w:lvlText w:val="%1"/>
      <w:lvlJc w:val="left"/>
      <w:pPr>
        <w:ind w:left="600" w:hanging="600"/>
      </w:pPr>
      <w:rPr>
        <w:rFonts w:hint="default"/>
      </w:rPr>
    </w:lvl>
    <w:lvl w:ilvl="1">
      <w:start w:val="1"/>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27" w15:restartNumberingAfterBreak="0">
    <w:nsid w:val="56107E29"/>
    <w:multiLevelType w:val="multilevel"/>
    <w:tmpl w:val="33268A36"/>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lowerRoman"/>
      <w:lvlText w:val="%3."/>
      <w:lvlJc w:val="righ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8" w15:restartNumberingAfterBreak="0">
    <w:nsid w:val="564F5984"/>
    <w:multiLevelType w:val="multilevel"/>
    <w:tmpl w:val="7C90005A"/>
    <w:styleLink w:val="ImportedStyle151"/>
    <w:lvl w:ilvl="0">
      <w:start w:val="11"/>
      <w:numFmt w:val="decimal"/>
      <w:lvlText w:val="%1"/>
      <w:lvlJc w:val="left"/>
      <w:pPr>
        <w:ind w:left="600" w:hanging="600"/>
      </w:pPr>
      <w:rPr>
        <w:rFonts w:hint="default"/>
      </w:rPr>
    </w:lvl>
    <w:lvl w:ilvl="1">
      <w:start w:val="1"/>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29" w15:restartNumberingAfterBreak="0">
    <w:nsid w:val="56716943"/>
    <w:multiLevelType w:val="hybridMultilevel"/>
    <w:tmpl w:val="DF9045D6"/>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56A77E56"/>
    <w:multiLevelType w:val="multilevel"/>
    <w:tmpl w:val="411A125A"/>
    <w:lvl w:ilvl="0">
      <w:start w:val="1"/>
      <w:numFmt w:val="decimal"/>
      <w:lvlText w:val="33.%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lowerRoman"/>
      <w:lvlText w:val="%3."/>
      <w:lvlJc w:val="left"/>
      <w:pPr>
        <w:tabs>
          <w:tab w:val="num" w:pos="3600"/>
        </w:tabs>
        <w:ind w:left="3384" w:hanging="504"/>
      </w:pPr>
      <w:rPr>
        <w:rFonts w:ascii="Times New Roman" w:eastAsia="Times New Roman" w:hAnsi="Times New Roman" w:cs="Times New Roman"/>
      </w:rPr>
    </w:lvl>
    <w:lvl w:ilvl="3">
      <w:start w:val="1"/>
      <w:numFmt w:val="decimal"/>
      <w:lvlText w:val="33.%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31" w15:restartNumberingAfterBreak="0">
    <w:nsid w:val="56C32CB6"/>
    <w:multiLevelType w:val="hybridMultilevel"/>
    <w:tmpl w:val="F0AA4608"/>
    <w:styleLink w:val="ImportedStyle51"/>
    <w:lvl w:ilvl="0" w:tplc="FCD2B2D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A6DBE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7C875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22E4F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82991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806D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888F8C">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582204">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6A56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2" w15:restartNumberingAfterBreak="0">
    <w:nsid w:val="56EE1E8C"/>
    <w:multiLevelType w:val="multilevel"/>
    <w:tmpl w:val="AEA6969C"/>
    <w:styleLink w:val="ImportedStyle101"/>
    <w:lvl w:ilvl="0">
      <w:start w:val="10"/>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lowerLetter"/>
      <w:lvlText w:val="%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33" w15:restartNumberingAfterBreak="0">
    <w:nsid w:val="571C1D93"/>
    <w:multiLevelType w:val="hybridMultilevel"/>
    <w:tmpl w:val="DAE4069C"/>
    <w:lvl w:ilvl="0" w:tplc="4800A6F0">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4" w15:restartNumberingAfterBreak="0">
    <w:nsid w:val="587C6586"/>
    <w:multiLevelType w:val="hybridMultilevel"/>
    <w:tmpl w:val="46463C4A"/>
    <w:styleLink w:val="ImportedStyle58"/>
    <w:lvl w:ilvl="0" w:tplc="4FE0A80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5AB55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2CE7E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6E200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A22B3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5C1BD0">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867F6C">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60FBA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CAF52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5" w15:restartNumberingAfterBreak="0">
    <w:nsid w:val="58C42319"/>
    <w:multiLevelType w:val="hybridMultilevel"/>
    <w:tmpl w:val="6ED09E46"/>
    <w:styleLink w:val="ImportedStyle400"/>
    <w:lvl w:ilvl="0" w:tplc="50F2AC32">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5A449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ECD618">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C4B11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92FE1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72685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6E342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34E79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A7CBA">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6" w15:restartNumberingAfterBreak="0">
    <w:nsid w:val="58F86F35"/>
    <w:multiLevelType w:val="hybridMultilevel"/>
    <w:tmpl w:val="1908A246"/>
    <w:lvl w:ilvl="0" w:tplc="0C380C64">
      <w:start w:val="2"/>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91245E9"/>
    <w:multiLevelType w:val="multilevel"/>
    <w:tmpl w:val="7E144B5E"/>
    <w:styleLink w:val="ImportedStyle231"/>
    <w:lvl w:ilvl="0">
      <w:start w:val="1"/>
      <w:numFmt w:val="decimal"/>
      <w:lvlText w:val="42. %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2.%1.%2.%3."/>
      <w:lvlJc w:val="left"/>
      <w:pPr>
        <w:tabs>
          <w:tab w:val="num" w:pos="3420"/>
        </w:tabs>
        <w:ind w:left="3204" w:hanging="504"/>
      </w:pPr>
      <w:rPr>
        <w:rFonts w:hint="default"/>
      </w:rPr>
    </w:lvl>
    <w:lvl w:ilvl="3">
      <w:start w:val="1"/>
      <w:numFmt w:val="decimal"/>
      <w:lvlText w:val="42.%1.%2.%3.%4."/>
      <w:lvlJc w:val="left"/>
      <w:pPr>
        <w:tabs>
          <w:tab w:val="num" w:pos="1170"/>
        </w:tabs>
        <w:ind w:left="810" w:firstLine="720"/>
      </w:pPr>
      <w:rPr>
        <w:rFonts w:hint="default"/>
      </w:rPr>
    </w:lvl>
    <w:lvl w:ilvl="4">
      <w:start w:val="1"/>
      <w:numFmt w:val="decimal"/>
      <w:lvlText w:val="41.%1.%2.%3.%4.%5."/>
      <w:lvlJc w:val="left"/>
      <w:pPr>
        <w:tabs>
          <w:tab w:val="num" w:pos="2970"/>
        </w:tabs>
        <w:ind w:left="2682" w:hanging="792"/>
      </w:pPr>
      <w:rPr>
        <w:rFonts w:hint="default"/>
      </w:rPr>
    </w:lvl>
    <w:lvl w:ilvl="5">
      <w:start w:val="1"/>
      <w:numFmt w:val="decimal"/>
      <w:lvlText w:val="15.%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38" w15:restartNumberingAfterBreak="0">
    <w:nsid w:val="59500E17"/>
    <w:multiLevelType w:val="multilevel"/>
    <w:tmpl w:val="5B203B42"/>
    <w:styleLink w:val="ImportedStyle201"/>
    <w:lvl w:ilvl="0">
      <w:start w:val="1"/>
      <w:numFmt w:val="decimal"/>
      <w:lvlText w:val="41.%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41.%1.%2.%3."/>
      <w:lvlJc w:val="left"/>
      <w:pPr>
        <w:tabs>
          <w:tab w:val="num" w:pos="1890"/>
        </w:tabs>
        <w:ind w:left="167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39" w15:restartNumberingAfterBreak="0">
    <w:nsid w:val="597530C3"/>
    <w:multiLevelType w:val="hybridMultilevel"/>
    <w:tmpl w:val="AC466E76"/>
    <w:styleLink w:val="ImportedStyle68"/>
    <w:lvl w:ilvl="0" w:tplc="3E38613E">
      <w:start w:val="1"/>
      <w:numFmt w:val="lowerRoman"/>
      <w:lvlText w:val="%1."/>
      <w:lvlJc w:val="left"/>
      <w:pPr>
        <w:ind w:left="4014" w:hanging="360"/>
      </w:pPr>
      <w:rPr>
        <w:rFonts w:hint="default"/>
      </w:rPr>
    </w:lvl>
    <w:lvl w:ilvl="1" w:tplc="04090019" w:tentative="1">
      <w:start w:val="1"/>
      <w:numFmt w:val="lowerLetter"/>
      <w:lvlText w:val="%2."/>
      <w:lvlJc w:val="left"/>
      <w:pPr>
        <w:ind w:left="4734" w:hanging="360"/>
      </w:pPr>
    </w:lvl>
    <w:lvl w:ilvl="2" w:tplc="0409001B" w:tentative="1">
      <w:start w:val="1"/>
      <w:numFmt w:val="lowerRoman"/>
      <w:lvlText w:val="%3."/>
      <w:lvlJc w:val="right"/>
      <w:pPr>
        <w:ind w:left="5454" w:hanging="180"/>
      </w:pPr>
    </w:lvl>
    <w:lvl w:ilvl="3" w:tplc="0409000F" w:tentative="1">
      <w:start w:val="1"/>
      <w:numFmt w:val="decimal"/>
      <w:lvlText w:val="%4."/>
      <w:lvlJc w:val="left"/>
      <w:pPr>
        <w:ind w:left="6174" w:hanging="360"/>
      </w:pPr>
    </w:lvl>
    <w:lvl w:ilvl="4" w:tplc="04090019" w:tentative="1">
      <w:start w:val="1"/>
      <w:numFmt w:val="lowerLetter"/>
      <w:lvlText w:val="%5."/>
      <w:lvlJc w:val="left"/>
      <w:pPr>
        <w:ind w:left="6894" w:hanging="360"/>
      </w:pPr>
    </w:lvl>
    <w:lvl w:ilvl="5" w:tplc="0409001B" w:tentative="1">
      <w:start w:val="1"/>
      <w:numFmt w:val="lowerRoman"/>
      <w:lvlText w:val="%6."/>
      <w:lvlJc w:val="right"/>
      <w:pPr>
        <w:ind w:left="7614" w:hanging="180"/>
      </w:pPr>
    </w:lvl>
    <w:lvl w:ilvl="6" w:tplc="0409000F" w:tentative="1">
      <w:start w:val="1"/>
      <w:numFmt w:val="decimal"/>
      <w:lvlText w:val="%7."/>
      <w:lvlJc w:val="left"/>
      <w:pPr>
        <w:ind w:left="8334" w:hanging="360"/>
      </w:pPr>
    </w:lvl>
    <w:lvl w:ilvl="7" w:tplc="04090019" w:tentative="1">
      <w:start w:val="1"/>
      <w:numFmt w:val="lowerLetter"/>
      <w:lvlText w:val="%8."/>
      <w:lvlJc w:val="left"/>
      <w:pPr>
        <w:ind w:left="9054" w:hanging="360"/>
      </w:pPr>
    </w:lvl>
    <w:lvl w:ilvl="8" w:tplc="0409001B" w:tentative="1">
      <w:start w:val="1"/>
      <w:numFmt w:val="lowerRoman"/>
      <w:lvlText w:val="%9."/>
      <w:lvlJc w:val="right"/>
      <w:pPr>
        <w:ind w:left="9774" w:hanging="180"/>
      </w:pPr>
    </w:lvl>
  </w:abstractNum>
  <w:abstractNum w:abstractNumId="340" w15:restartNumberingAfterBreak="0">
    <w:nsid w:val="598046A2"/>
    <w:multiLevelType w:val="hybridMultilevel"/>
    <w:tmpl w:val="0BF28202"/>
    <w:styleLink w:val="ImportedStyle21"/>
    <w:lvl w:ilvl="0" w:tplc="F13EA24E">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0058B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A9E3C">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2CB42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42EB7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44FBB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229BB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06826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9EECB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1" w15:restartNumberingAfterBreak="0">
    <w:nsid w:val="59CF13E0"/>
    <w:multiLevelType w:val="hybridMultilevel"/>
    <w:tmpl w:val="7632DA38"/>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342" w15:restartNumberingAfterBreak="0">
    <w:nsid w:val="59E913CD"/>
    <w:multiLevelType w:val="hybridMultilevel"/>
    <w:tmpl w:val="C980DDA0"/>
    <w:styleLink w:val="ImportedStyle41"/>
    <w:lvl w:ilvl="0" w:tplc="D89C886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B28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0B1E6">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CEF91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367B6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E0F2BA">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DCBC3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80520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70BCB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3" w15:restartNumberingAfterBreak="0">
    <w:nsid w:val="5A0C3ABC"/>
    <w:multiLevelType w:val="hybridMultilevel"/>
    <w:tmpl w:val="F404CDDE"/>
    <w:lvl w:ilvl="0" w:tplc="BE6836F4">
      <w:start w:val="1"/>
      <w:numFmt w:val="decimal"/>
      <w:lvlText w:val="4.%1."/>
      <w:lvlJc w:val="left"/>
      <w:pPr>
        <w:ind w:left="198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A0C461A"/>
    <w:multiLevelType w:val="hybridMultilevel"/>
    <w:tmpl w:val="44909EAC"/>
    <w:styleLink w:val="ImportedStyle42"/>
    <w:lvl w:ilvl="0" w:tplc="C1E27136">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A4C5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E61C84">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4F7D6">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0B984">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38BC8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0AD83C">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20886A">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308FAC">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5" w15:restartNumberingAfterBreak="0">
    <w:nsid w:val="5A221814"/>
    <w:multiLevelType w:val="multilevel"/>
    <w:tmpl w:val="CE7E4106"/>
    <w:styleLink w:val="ImportedStyle281"/>
    <w:lvl w:ilvl="0">
      <w:start w:val="1"/>
      <w:numFmt w:val="decimal"/>
      <w:lvlText w:val="%1"/>
      <w:lvlJc w:val="left"/>
      <w:pPr>
        <w:ind w:left="480" w:hanging="480"/>
      </w:pPr>
      <w:rPr>
        <w:rFonts w:hint="default"/>
        <w:b/>
      </w:rPr>
    </w:lvl>
    <w:lvl w:ilvl="1">
      <w:start w:val="1"/>
      <w:numFmt w:val="decimal"/>
      <w:lvlText w:val="%1.%2"/>
      <w:lvlJc w:val="left"/>
      <w:pPr>
        <w:ind w:left="930" w:hanging="48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346" w15:restartNumberingAfterBreak="0">
    <w:nsid w:val="5A400567"/>
    <w:multiLevelType w:val="multilevel"/>
    <w:tmpl w:val="F796E45A"/>
    <w:styleLink w:val="ImportedStyle271"/>
    <w:lvl w:ilvl="0">
      <w:start w:val="12"/>
      <w:numFmt w:val="decimal"/>
      <w:lvlText w:val="%1"/>
      <w:lvlJc w:val="left"/>
      <w:pPr>
        <w:ind w:left="600" w:hanging="600"/>
      </w:pPr>
      <w:rPr>
        <w:rFonts w:hint="default"/>
      </w:rPr>
    </w:lvl>
    <w:lvl w:ilvl="1">
      <w:start w:val="3"/>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47" w15:restartNumberingAfterBreak="0">
    <w:nsid w:val="5A6B0A40"/>
    <w:multiLevelType w:val="multilevel"/>
    <w:tmpl w:val="BEA429AC"/>
    <w:lvl w:ilvl="0">
      <w:start w:val="1"/>
      <w:numFmt w:val="decimal"/>
      <w:lvlText w:val="14.%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lowerRoman"/>
      <w:lvlText w:val="%3."/>
      <w:lvlJc w:val="left"/>
      <w:pPr>
        <w:tabs>
          <w:tab w:val="num" w:pos="3330"/>
        </w:tabs>
        <w:ind w:left="3114" w:hanging="504"/>
      </w:pPr>
      <w:rPr>
        <w:rFonts w:ascii="Times New Roman" w:eastAsia="Times New Roman" w:hAnsi="Times New Roman" w:cs="Times New Roman"/>
      </w:rPr>
    </w:lvl>
    <w:lvl w:ilvl="3">
      <w:start w:val="1"/>
      <w:numFmt w:val="lowerRoman"/>
      <w:lvlText w:val="%4."/>
      <w:lvlJc w:val="left"/>
      <w:pPr>
        <w:tabs>
          <w:tab w:val="num" w:pos="4230"/>
        </w:tabs>
        <w:ind w:left="4158" w:hanging="648"/>
      </w:pPr>
      <w:rPr>
        <w:rFonts w:ascii="Times New Roman" w:eastAsia="Times New Roman" w:hAnsi="Times New Roman" w:cs="Times New Roman"/>
      </w:rPr>
    </w:lvl>
    <w:lvl w:ilvl="4">
      <w:start w:val="1"/>
      <w:numFmt w:val="decimal"/>
      <w:lvlText w:val="14.%1.%2.%3.%4.%5."/>
      <w:lvlJc w:val="left"/>
      <w:pPr>
        <w:tabs>
          <w:tab w:val="num" w:pos="2880"/>
        </w:tabs>
        <w:ind w:left="2592" w:hanging="792"/>
      </w:pPr>
      <w:rPr>
        <w:rFonts w:hint="default"/>
      </w:rPr>
    </w:lvl>
    <w:lvl w:ilvl="5">
      <w:start w:val="1"/>
      <w:numFmt w:val="decimal"/>
      <w:lvlText w:val="13.%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48" w15:restartNumberingAfterBreak="0">
    <w:nsid w:val="5A7A56AB"/>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49" w15:restartNumberingAfterBreak="0">
    <w:nsid w:val="5AAB220B"/>
    <w:multiLevelType w:val="hybridMultilevel"/>
    <w:tmpl w:val="7188C77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0" w15:restartNumberingAfterBreak="0">
    <w:nsid w:val="5ACA4C9B"/>
    <w:multiLevelType w:val="hybridMultilevel"/>
    <w:tmpl w:val="36D84E1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1" w15:restartNumberingAfterBreak="0">
    <w:nsid w:val="5B232802"/>
    <w:multiLevelType w:val="hybridMultilevel"/>
    <w:tmpl w:val="2312C10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2" w15:restartNumberingAfterBreak="0">
    <w:nsid w:val="5B290BCC"/>
    <w:multiLevelType w:val="hybridMultilevel"/>
    <w:tmpl w:val="796205FA"/>
    <w:styleLink w:val="ImportedStyle11"/>
    <w:lvl w:ilvl="0" w:tplc="85C2F1A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5E5A4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06676E">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BA0134">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88E06">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CC6AD0">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3E6780">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8828E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1412FA">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3" w15:restartNumberingAfterBreak="0">
    <w:nsid w:val="5B2A36D8"/>
    <w:multiLevelType w:val="hybridMultilevel"/>
    <w:tmpl w:val="0DE2F0AC"/>
    <w:lvl w:ilvl="0" w:tplc="45BA4C00">
      <w:start w:val="1"/>
      <w:numFmt w:val="decimal"/>
      <w:lvlText w:val="4.%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354" w15:restartNumberingAfterBreak="0">
    <w:nsid w:val="5B3007B0"/>
    <w:multiLevelType w:val="multilevel"/>
    <w:tmpl w:val="67522FA4"/>
    <w:lvl w:ilvl="0">
      <w:start w:val="1"/>
      <w:numFmt w:val="decimal"/>
      <w:lvlText w:val="41.%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41.%1.%2.%3."/>
      <w:lvlJc w:val="left"/>
      <w:pPr>
        <w:tabs>
          <w:tab w:val="num" w:pos="1890"/>
        </w:tabs>
        <w:ind w:left="1674" w:hanging="504"/>
      </w:pPr>
      <w:rPr>
        <w:rFonts w:hint="default"/>
      </w:rPr>
    </w:lvl>
    <w:lvl w:ilvl="3">
      <w:start w:val="1"/>
      <w:numFmt w:val="decimal"/>
      <w:lvlText w:val="40.%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55" w15:restartNumberingAfterBreak="0">
    <w:nsid w:val="5B4B1B57"/>
    <w:multiLevelType w:val="hybridMultilevel"/>
    <w:tmpl w:val="04C6A3D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6" w15:restartNumberingAfterBreak="0">
    <w:nsid w:val="5B7D1E07"/>
    <w:multiLevelType w:val="hybridMultilevel"/>
    <w:tmpl w:val="D9067076"/>
    <w:lvl w:ilvl="0" w:tplc="D2581CC4">
      <w:start w:val="1"/>
      <w:numFmt w:val="bullet"/>
      <w:pStyle w:val="TIRFbulletslevel1"/>
      <w:lvlText w:val="&gt;"/>
      <w:lvlJc w:val="left"/>
      <w:pPr>
        <w:ind w:left="720" w:hanging="360"/>
      </w:pPr>
      <w:rPr>
        <w:rFonts w:ascii="Frutiger LT Std 45 Light" w:hAnsi="Frutiger LT Std 45 Light" w:hint="default"/>
        <w:b/>
        <w:color w:val="FFC000"/>
      </w:rPr>
    </w:lvl>
    <w:lvl w:ilvl="1" w:tplc="83607FF0">
      <w:start w:val="1"/>
      <w:numFmt w:val="bullet"/>
      <w:pStyle w:val="TIRFbulletslevel2"/>
      <w:lvlText w:val="»"/>
      <w:lvlJc w:val="left"/>
      <w:pPr>
        <w:ind w:left="1440" w:hanging="360"/>
      </w:pPr>
      <w:rPr>
        <w:rFonts w:ascii="Frutiger LT Std 45 Light" w:hAnsi="Frutiger LT Std 45 Light" w:hint="default"/>
        <w:b/>
        <w:color w:val="70AD47"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BA10B04"/>
    <w:multiLevelType w:val="hybridMultilevel"/>
    <w:tmpl w:val="B8AE9424"/>
    <w:styleLink w:val="ImportedStyle47"/>
    <w:lvl w:ilvl="0" w:tplc="B38A278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2051D0">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5ECDBA">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E8648C">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7E86EE">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768E1A">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EAAABE">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1CCC0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74ED4E">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8" w15:restartNumberingAfterBreak="0">
    <w:nsid w:val="5BCA2052"/>
    <w:multiLevelType w:val="hybridMultilevel"/>
    <w:tmpl w:val="69763A0E"/>
    <w:styleLink w:val="ImportedStyle32"/>
    <w:lvl w:ilvl="0" w:tplc="83FA96B2">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16490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E2338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48D2CA">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3239C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EC965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6CDD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C82BD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EEF83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9" w15:restartNumberingAfterBreak="0">
    <w:nsid w:val="5C3C35DD"/>
    <w:multiLevelType w:val="multilevel"/>
    <w:tmpl w:val="5228278A"/>
    <w:styleLink w:val="ImportedStyle2010"/>
    <w:lvl w:ilvl="0">
      <w:start w:val="1"/>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0" w15:restartNumberingAfterBreak="0">
    <w:nsid w:val="5CB5534A"/>
    <w:multiLevelType w:val="hybridMultilevel"/>
    <w:tmpl w:val="2F82EFCA"/>
    <w:lvl w:ilvl="0" w:tplc="E12C0252">
      <w:start w:val="1"/>
      <w:numFmt w:val="lowerLetter"/>
      <w:lvlText w:val="%1)"/>
      <w:lvlJc w:val="left"/>
      <w:pPr>
        <w:ind w:left="1540" w:hanging="360"/>
      </w:pPr>
      <w:rPr>
        <w:rFont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start w:val="1"/>
      <w:numFmt w:val="bullet"/>
      <w:lvlText w:val=""/>
      <w:lvlJc w:val="left"/>
      <w:pPr>
        <w:ind w:left="3700" w:hanging="360"/>
      </w:pPr>
      <w:rPr>
        <w:rFonts w:ascii="Symbol" w:hAnsi="Symbol" w:hint="default"/>
      </w:rPr>
    </w:lvl>
    <w:lvl w:ilvl="4" w:tplc="04090017">
      <w:start w:val="1"/>
      <w:numFmt w:val="lowerLetter"/>
      <w:lvlText w:val="%5)"/>
      <w:lvlJc w:val="left"/>
      <w:pPr>
        <w:ind w:left="4420" w:hanging="360"/>
      </w:pPr>
      <w:rPr>
        <w:rFonts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61" w15:restartNumberingAfterBreak="0">
    <w:nsid w:val="5CC11537"/>
    <w:multiLevelType w:val="multilevel"/>
    <w:tmpl w:val="A50C5BFA"/>
    <w:lvl w:ilvl="0">
      <w:start w:val="2"/>
      <w:numFmt w:val="decimal"/>
      <w:lvlText w:val="%1"/>
      <w:lvlJc w:val="left"/>
      <w:pPr>
        <w:ind w:left="480" w:hanging="480"/>
      </w:pPr>
      <w:rPr>
        <w:rFonts w:hint="default"/>
      </w:rPr>
    </w:lvl>
    <w:lvl w:ilvl="1">
      <w:start w:val="1"/>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62" w15:restartNumberingAfterBreak="0">
    <w:nsid w:val="5D804F05"/>
    <w:multiLevelType w:val="multilevel"/>
    <w:tmpl w:val="B478F7E2"/>
    <w:lvl w:ilvl="0">
      <w:start w:val="1"/>
      <w:numFmt w:val="decimal"/>
      <w:lvlText w:val="29.%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29.%1.%2.%3."/>
      <w:lvlJc w:val="left"/>
      <w:pPr>
        <w:tabs>
          <w:tab w:val="num" w:pos="3330"/>
        </w:tabs>
        <w:ind w:left="3114" w:hanging="504"/>
      </w:pPr>
      <w:rPr>
        <w:rFonts w:hint="default"/>
      </w:rPr>
    </w:lvl>
    <w:lvl w:ilvl="3">
      <w:start w:val="1"/>
      <w:numFmt w:val="decimal"/>
      <w:lvlText w:val="29.%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3" w15:restartNumberingAfterBreak="0">
    <w:nsid w:val="5E970F51"/>
    <w:multiLevelType w:val="multilevel"/>
    <w:tmpl w:val="03648542"/>
    <w:styleLink w:val="Lettered001"/>
    <w:lvl w:ilvl="0">
      <w:start w:val="1"/>
      <w:numFmt w:val="decimal"/>
      <w:lvlText w:val="43.%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hint="default"/>
      </w:rPr>
    </w:lvl>
    <w:lvl w:ilvl="2">
      <w:start w:val="1"/>
      <w:numFmt w:val="lowerRoman"/>
      <w:lvlText w:val="%3."/>
      <w:lvlJc w:val="left"/>
      <w:pPr>
        <w:tabs>
          <w:tab w:val="num" w:pos="3150"/>
        </w:tabs>
        <w:ind w:left="2934" w:hanging="504"/>
      </w:pPr>
      <w:rPr>
        <w:rFonts w:ascii="Times New Roman" w:eastAsia="Times New Roman" w:hAnsi="Times New Roman" w:cs="Times New Roman"/>
      </w:rPr>
    </w:lvl>
    <w:lvl w:ilvl="3">
      <w:start w:val="1"/>
      <w:numFmt w:val="decimal"/>
      <w:lvlText w:val="40.%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4" w15:restartNumberingAfterBreak="0">
    <w:nsid w:val="5F505284"/>
    <w:multiLevelType w:val="multilevel"/>
    <w:tmpl w:val="BDEEEF16"/>
    <w:lvl w:ilvl="0">
      <w:start w:val="13"/>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65" w15:restartNumberingAfterBreak="0">
    <w:nsid w:val="5F674313"/>
    <w:multiLevelType w:val="multilevel"/>
    <w:tmpl w:val="576EAEEC"/>
    <w:lvl w:ilvl="0">
      <w:start w:val="10"/>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lowerLetter"/>
      <w:lvlText w:val="%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66" w15:restartNumberingAfterBreak="0">
    <w:nsid w:val="5FAA5319"/>
    <w:multiLevelType w:val="multilevel"/>
    <w:tmpl w:val="A35CAD08"/>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7" w15:restartNumberingAfterBreak="0">
    <w:nsid w:val="60346A7B"/>
    <w:multiLevelType w:val="multilevel"/>
    <w:tmpl w:val="38BC175E"/>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8" w15:restartNumberingAfterBreak="0">
    <w:nsid w:val="60377774"/>
    <w:multiLevelType w:val="hybridMultilevel"/>
    <w:tmpl w:val="12D02702"/>
    <w:lvl w:ilvl="0" w:tplc="EFFC3CF8">
      <w:start w:val="1"/>
      <w:numFmt w:val="decimal"/>
      <w:lvlText w:val="5.%1."/>
      <w:lvlJc w:val="left"/>
      <w:pPr>
        <w:ind w:left="2254" w:hanging="360"/>
      </w:pPr>
      <w:rPr>
        <w:rFonts w:hint="default"/>
        <w:b/>
        <w:i w:val="0"/>
      </w:r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369" w15:restartNumberingAfterBreak="0">
    <w:nsid w:val="606420AC"/>
    <w:multiLevelType w:val="hybridMultilevel"/>
    <w:tmpl w:val="617074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0" w15:restartNumberingAfterBreak="0">
    <w:nsid w:val="60932E69"/>
    <w:multiLevelType w:val="multilevel"/>
    <w:tmpl w:val="E03C13A6"/>
    <w:lvl w:ilvl="0">
      <w:start w:val="1"/>
      <w:numFmt w:val="decimal"/>
      <w:lvlText w:val="35.%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rPr>
    </w:lvl>
    <w:lvl w:ilvl="2">
      <w:start w:val="1"/>
      <w:numFmt w:val="decimal"/>
      <w:lvlText w:val="35.%1.%2.%3."/>
      <w:lvlJc w:val="left"/>
      <w:pPr>
        <w:tabs>
          <w:tab w:val="num" w:pos="1800"/>
        </w:tabs>
        <w:ind w:left="1584" w:hanging="504"/>
      </w:pPr>
      <w:rPr>
        <w:rFonts w:hint="default"/>
      </w:rPr>
    </w:lvl>
    <w:lvl w:ilvl="3">
      <w:start w:val="1"/>
      <w:numFmt w:val="decimal"/>
      <w:lvlText w:val="36.%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1" w15:restartNumberingAfterBreak="0">
    <w:nsid w:val="61043413"/>
    <w:multiLevelType w:val="multilevel"/>
    <w:tmpl w:val="31944314"/>
    <w:styleLink w:val="Bullets1"/>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2" w15:restartNumberingAfterBreak="0">
    <w:nsid w:val="61972763"/>
    <w:multiLevelType w:val="hybridMultilevel"/>
    <w:tmpl w:val="14F436E8"/>
    <w:lvl w:ilvl="0" w:tplc="52F053DE">
      <w:start w:val="1"/>
      <w:numFmt w:val="lowerLetter"/>
      <w:lvlText w:val="%1)"/>
      <w:lvlJc w:val="left"/>
      <w:pPr>
        <w:ind w:left="1314" w:hanging="360"/>
      </w:pPr>
      <w:rPr>
        <w:rFonts w:ascii="Times New Roman" w:hAnsi="Times New Roman" w:cs="Times New Roman" w:hint="default"/>
        <w:b/>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373" w15:restartNumberingAfterBreak="0">
    <w:nsid w:val="61C918AD"/>
    <w:multiLevelType w:val="multilevel"/>
    <w:tmpl w:val="B1F225E0"/>
    <w:lvl w:ilvl="0">
      <w:start w:val="3"/>
      <w:numFmt w:val="decimal"/>
      <w:lvlText w:val="%1"/>
      <w:lvlJc w:val="left"/>
      <w:pPr>
        <w:ind w:left="360" w:hanging="360"/>
      </w:pPr>
      <w:rPr>
        <w:rFonts w:ascii="Times New Roman" w:hAnsi="Times New Roman" w:cs="Times New Roman" w:hint="default"/>
        <w:b w:val="0"/>
        <w:i w:val="0"/>
      </w:rPr>
    </w:lvl>
    <w:lvl w:ilvl="1">
      <w:start w:val="1"/>
      <w:numFmt w:val="decimal"/>
      <w:lvlText w:val="8.%2"/>
      <w:lvlJc w:val="left"/>
      <w:pPr>
        <w:ind w:left="810" w:hanging="360"/>
      </w:pPr>
      <w:rPr>
        <w:rFonts w:ascii="Arial" w:hAnsi="Arial" w:cs="Arial" w:hint="default"/>
        <w:b/>
        <w:i/>
      </w:rPr>
    </w:lvl>
    <w:lvl w:ilvl="2">
      <w:start w:val="1"/>
      <w:numFmt w:val="lowerRoman"/>
      <w:lvlText w:val="%3."/>
      <w:lvlJc w:val="right"/>
      <w:pPr>
        <w:ind w:left="1080" w:hanging="360"/>
      </w:pPr>
      <w:rPr>
        <w:rFonts w:hint="default"/>
      </w:rPr>
    </w:lvl>
    <w:lvl w:ilvl="3">
      <w:start w:val="1"/>
      <w:numFmt w:val="decimal"/>
      <w:lvlText w:val="%1.%2.%3.%4"/>
      <w:lvlJc w:val="left"/>
      <w:pPr>
        <w:ind w:left="2070" w:hanging="720"/>
      </w:pPr>
      <w:rPr>
        <w:rFonts w:ascii="Times New Roman" w:hAnsi="Times New Roman" w:cs="Times New Roman" w:hint="default"/>
        <w:b w:val="0"/>
        <w:i w:val="0"/>
      </w:rPr>
    </w:lvl>
    <w:lvl w:ilvl="4">
      <w:start w:val="1"/>
      <w:numFmt w:val="decimal"/>
      <w:lvlText w:val="%1.%2.%3.%4.%5"/>
      <w:lvlJc w:val="left"/>
      <w:pPr>
        <w:ind w:left="2880" w:hanging="1080"/>
      </w:pPr>
      <w:rPr>
        <w:rFonts w:ascii="Times New Roman" w:hAnsi="Times New Roman" w:cs="Times New Roman" w:hint="default"/>
        <w:b w:val="0"/>
        <w:i w:val="0"/>
      </w:rPr>
    </w:lvl>
    <w:lvl w:ilvl="5">
      <w:start w:val="1"/>
      <w:numFmt w:val="decimal"/>
      <w:lvlText w:val="%1.%2.%3.%4.%5.%6"/>
      <w:lvlJc w:val="left"/>
      <w:pPr>
        <w:ind w:left="3330" w:hanging="1080"/>
      </w:pPr>
      <w:rPr>
        <w:rFonts w:ascii="Times New Roman" w:hAnsi="Times New Roman" w:cs="Times New Roman" w:hint="default"/>
        <w:b w:val="0"/>
        <w:i w:val="0"/>
      </w:rPr>
    </w:lvl>
    <w:lvl w:ilvl="6">
      <w:start w:val="1"/>
      <w:numFmt w:val="decimal"/>
      <w:lvlText w:val="%1.%2.%3.%4.%5.%6.%7"/>
      <w:lvlJc w:val="left"/>
      <w:pPr>
        <w:ind w:left="4140" w:hanging="1440"/>
      </w:pPr>
      <w:rPr>
        <w:rFonts w:ascii="Times New Roman" w:hAnsi="Times New Roman" w:cs="Times New Roman" w:hint="default"/>
        <w:b w:val="0"/>
        <w:i w:val="0"/>
      </w:rPr>
    </w:lvl>
    <w:lvl w:ilvl="7">
      <w:start w:val="1"/>
      <w:numFmt w:val="decimal"/>
      <w:lvlText w:val="%1.%2.%3.%4.%5.%6.%7.%8"/>
      <w:lvlJc w:val="left"/>
      <w:pPr>
        <w:ind w:left="4590" w:hanging="1440"/>
      </w:pPr>
      <w:rPr>
        <w:rFonts w:ascii="Times New Roman" w:hAnsi="Times New Roman" w:cs="Times New Roman" w:hint="default"/>
        <w:b w:val="0"/>
        <w:i w:val="0"/>
      </w:rPr>
    </w:lvl>
    <w:lvl w:ilvl="8">
      <w:start w:val="1"/>
      <w:numFmt w:val="decimal"/>
      <w:lvlText w:val="%1.%2.%3.%4.%5.%6.%7.%8.%9"/>
      <w:lvlJc w:val="left"/>
      <w:pPr>
        <w:ind w:left="5400" w:hanging="1800"/>
      </w:pPr>
      <w:rPr>
        <w:rFonts w:ascii="Times New Roman" w:hAnsi="Times New Roman" w:cs="Times New Roman" w:hint="default"/>
        <w:b w:val="0"/>
        <w:i w:val="0"/>
      </w:rPr>
    </w:lvl>
  </w:abstractNum>
  <w:abstractNum w:abstractNumId="374" w15:restartNumberingAfterBreak="0">
    <w:nsid w:val="61EC5F4D"/>
    <w:multiLevelType w:val="hybridMultilevel"/>
    <w:tmpl w:val="8F54FDD4"/>
    <w:styleLink w:val="ImportedStyle28"/>
    <w:lvl w:ilvl="0" w:tplc="6C62572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12024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408AA2">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5C31CE">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5A17D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4E8BCC">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3EBE74">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2057C8">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66B3FC">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5" w15:restartNumberingAfterBreak="0">
    <w:nsid w:val="62081295"/>
    <w:multiLevelType w:val="hybridMultilevel"/>
    <w:tmpl w:val="3264B1B2"/>
    <w:lvl w:ilvl="0" w:tplc="2FA6713E">
      <w:start w:val="1"/>
      <w:numFmt w:val="lowerLetter"/>
      <w:lvlText w:val="%1)"/>
      <w:lvlJc w:val="lef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23135FD"/>
    <w:multiLevelType w:val="hybridMultilevel"/>
    <w:tmpl w:val="1A823992"/>
    <w:lvl w:ilvl="0" w:tplc="2A8C8C26">
      <w:start w:val="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2662BED"/>
    <w:multiLevelType w:val="multilevel"/>
    <w:tmpl w:val="D76E3784"/>
    <w:styleLink w:val="ImportedStyle351"/>
    <w:lvl w:ilvl="0">
      <w:start w:val="1"/>
      <w:numFmt w:val="decimal"/>
      <w:lvlText w:val="%1"/>
      <w:lvlJc w:val="left"/>
      <w:pPr>
        <w:ind w:left="480" w:hanging="480"/>
      </w:pPr>
      <w:rPr>
        <w:rFonts w:hint="default"/>
        <w:b/>
      </w:rPr>
    </w:lvl>
    <w:lvl w:ilvl="1">
      <w:start w:val="1"/>
      <w:numFmt w:val="decimal"/>
      <w:lvlText w:val="%1.%2"/>
      <w:lvlJc w:val="left"/>
      <w:pPr>
        <w:ind w:left="930" w:hanging="480"/>
      </w:pPr>
      <w:rPr>
        <w:rFonts w:hint="default"/>
        <w:b/>
      </w:rPr>
    </w:lvl>
    <w:lvl w:ilvl="2">
      <w:start w:val="7"/>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378" w15:restartNumberingAfterBreak="0">
    <w:nsid w:val="62971183"/>
    <w:multiLevelType w:val="multilevel"/>
    <w:tmpl w:val="22C66AFC"/>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lowerRoman"/>
      <w:lvlText w:val="%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79" w15:restartNumberingAfterBreak="0">
    <w:nsid w:val="63224BD5"/>
    <w:multiLevelType w:val="multilevel"/>
    <w:tmpl w:val="EC66A6DC"/>
    <w:styleLink w:val="ImportedStyle48"/>
    <w:lvl w:ilvl="0">
      <w:start w:val="1"/>
      <w:numFmt w:val="decimal"/>
      <w:lvlText w:val="34.%1."/>
      <w:lvlJc w:val="left"/>
      <w:pPr>
        <w:tabs>
          <w:tab w:val="num" w:pos="1530"/>
        </w:tabs>
        <w:ind w:left="81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34.%1.%2.%3."/>
      <w:lvlJc w:val="left"/>
      <w:pPr>
        <w:tabs>
          <w:tab w:val="num" w:pos="1890"/>
        </w:tabs>
        <w:ind w:left="1674" w:hanging="504"/>
      </w:pPr>
      <w:rPr>
        <w:rFonts w:hint="default"/>
      </w:rPr>
    </w:lvl>
    <w:lvl w:ilvl="3">
      <w:start w:val="1"/>
      <w:numFmt w:val="decimal"/>
      <w:lvlText w:val="34.%1.%2.%3.%4."/>
      <w:lvlJc w:val="left"/>
      <w:pPr>
        <w:tabs>
          <w:tab w:val="num" w:pos="2250"/>
        </w:tabs>
        <w:ind w:left="2178" w:hanging="648"/>
      </w:pPr>
      <w:rPr>
        <w:rFonts w:hint="default"/>
      </w:rPr>
    </w:lvl>
    <w:lvl w:ilvl="4">
      <w:start w:val="1"/>
      <w:numFmt w:val="decimal"/>
      <w:lvlText w:val="%1.%2.%3.%4.%5."/>
      <w:lvlJc w:val="left"/>
      <w:pPr>
        <w:tabs>
          <w:tab w:val="num" w:pos="2970"/>
        </w:tabs>
        <w:ind w:left="2682" w:hanging="792"/>
      </w:pPr>
      <w:rPr>
        <w:rFonts w:hint="default"/>
      </w:rPr>
    </w:lvl>
    <w:lvl w:ilvl="5">
      <w:start w:val="1"/>
      <w:numFmt w:val="decimal"/>
      <w:lvlText w:val="%1.%2.%3.%4.%5.%6."/>
      <w:lvlJc w:val="left"/>
      <w:pPr>
        <w:tabs>
          <w:tab w:val="num" w:pos="3330"/>
        </w:tabs>
        <w:ind w:left="3186" w:hanging="936"/>
      </w:pPr>
      <w:rPr>
        <w:rFonts w:hint="default"/>
      </w:rPr>
    </w:lvl>
    <w:lvl w:ilvl="6">
      <w:start w:val="1"/>
      <w:numFmt w:val="decimal"/>
      <w:lvlText w:val="%1.%2.%3.%4.%5.%6.%7."/>
      <w:lvlJc w:val="left"/>
      <w:pPr>
        <w:tabs>
          <w:tab w:val="num" w:pos="4050"/>
        </w:tabs>
        <w:ind w:left="3690" w:hanging="1080"/>
      </w:pPr>
      <w:rPr>
        <w:rFonts w:hint="default"/>
      </w:rPr>
    </w:lvl>
    <w:lvl w:ilvl="7">
      <w:start w:val="1"/>
      <w:numFmt w:val="decimal"/>
      <w:lvlText w:val="%1.%2.%3.%4.%5.%6.%7.%8."/>
      <w:lvlJc w:val="left"/>
      <w:pPr>
        <w:tabs>
          <w:tab w:val="num" w:pos="4410"/>
        </w:tabs>
        <w:ind w:left="4194" w:hanging="1224"/>
      </w:pPr>
      <w:rPr>
        <w:rFonts w:hint="default"/>
      </w:rPr>
    </w:lvl>
    <w:lvl w:ilvl="8">
      <w:start w:val="1"/>
      <w:numFmt w:val="decimal"/>
      <w:lvlText w:val="%1.%2.%3.%4.%5.%6.%7.%8.%9."/>
      <w:lvlJc w:val="left"/>
      <w:pPr>
        <w:tabs>
          <w:tab w:val="num" w:pos="5130"/>
        </w:tabs>
        <w:ind w:left="4770" w:hanging="1440"/>
      </w:pPr>
      <w:rPr>
        <w:rFonts w:hint="default"/>
      </w:rPr>
    </w:lvl>
  </w:abstractNum>
  <w:abstractNum w:abstractNumId="380" w15:restartNumberingAfterBreak="0">
    <w:nsid w:val="646B2692"/>
    <w:multiLevelType w:val="multilevel"/>
    <w:tmpl w:val="C7E63AE2"/>
    <w:lvl w:ilvl="0">
      <w:start w:val="8"/>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81" w15:restartNumberingAfterBreak="0">
    <w:nsid w:val="64891DCE"/>
    <w:multiLevelType w:val="multilevel"/>
    <w:tmpl w:val="DB6423F4"/>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2" w15:restartNumberingAfterBreak="0">
    <w:nsid w:val="657575ED"/>
    <w:multiLevelType w:val="hybridMultilevel"/>
    <w:tmpl w:val="28E2DF76"/>
    <w:lvl w:ilvl="0" w:tplc="E12C0252">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83" w15:restartNumberingAfterBreak="0">
    <w:nsid w:val="660809F3"/>
    <w:multiLevelType w:val="hybridMultilevel"/>
    <w:tmpl w:val="0658D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6103A48"/>
    <w:multiLevelType w:val="multilevel"/>
    <w:tmpl w:val="033C7674"/>
    <w:styleLink w:val="ImportedStyle39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5" w15:restartNumberingAfterBreak="0">
    <w:nsid w:val="666577E5"/>
    <w:multiLevelType w:val="hybridMultilevel"/>
    <w:tmpl w:val="8EF85270"/>
    <w:lvl w:ilvl="0" w:tplc="9898AC4C">
      <w:start w:val="1"/>
      <w:numFmt w:val="decimal"/>
      <w:lvlText w:val="7.%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386" w15:restartNumberingAfterBreak="0">
    <w:nsid w:val="66715ABC"/>
    <w:multiLevelType w:val="hybridMultilevel"/>
    <w:tmpl w:val="71EE24FE"/>
    <w:styleLink w:val="ImportedStyle46"/>
    <w:lvl w:ilvl="0" w:tplc="7B747B8E">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525E0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5A575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8A6D26">
      <w:start w:val="1"/>
      <w:numFmt w:val="upperLetter"/>
      <w:lvlText w:val="(%4)"/>
      <w:lvlJc w:val="left"/>
      <w:pPr>
        <w:ind w:left="3270" w:hanging="3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C8C10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B4D3C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749E4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C4980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F224E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7" w15:restartNumberingAfterBreak="0">
    <w:nsid w:val="671269D8"/>
    <w:multiLevelType w:val="multilevel"/>
    <w:tmpl w:val="7354B70C"/>
    <w:styleLink w:val="ImportedStyle41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8" w15:restartNumberingAfterBreak="0">
    <w:nsid w:val="679B7962"/>
    <w:multiLevelType w:val="multilevel"/>
    <w:tmpl w:val="CE88EC2C"/>
    <w:lvl w:ilvl="0">
      <w:start w:val="1"/>
      <w:numFmt w:val="decimal"/>
      <w:lvlText w:val="10. %1."/>
      <w:lvlJc w:val="left"/>
      <w:pPr>
        <w:tabs>
          <w:tab w:val="num" w:pos="1080"/>
        </w:tabs>
        <w:ind w:left="360" w:firstLine="360"/>
      </w:pPr>
      <w:rPr>
        <w:rFonts w:hint="default"/>
      </w:rPr>
    </w:lvl>
    <w:lvl w:ilvl="1">
      <w:start w:val="1"/>
      <w:numFmt w:val="decimal"/>
      <w:lvlText w:val="10.%1.%2."/>
      <w:lvlJc w:val="left"/>
      <w:pPr>
        <w:tabs>
          <w:tab w:val="num" w:pos="1872"/>
        </w:tabs>
        <w:ind w:left="1872" w:hanging="432"/>
      </w:pPr>
      <w:rPr>
        <w:rFonts w:hint="default"/>
      </w:rPr>
    </w:lvl>
    <w:lvl w:ilvl="2">
      <w:start w:val="1"/>
      <w:numFmt w:val="lowerRoman"/>
      <w:lvlText w:val="%3."/>
      <w:lvlJc w:val="left"/>
      <w:pPr>
        <w:tabs>
          <w:tab w:val="num" w:pos="2970"/>
        </w:tabs>
        <w:ind w:left="2754" w:hanging="504"/>
      </w:pPr>
      <w:rPr>
        <w:rFonts w:ascii="Times New Roman" w:eastAsia="Times New Roman" w:hAnsi="Times New Roman" w:cs="Times New Roman"/>
      </w:rPr>
    </w:lvl>
    <w:lvl w:ilvl="3">
      <w:start w:val="1"/>
      <w:numFmt w:val="decimal"/>
      <w:lvlText w:val="10.%1.%2.%3.%4."/>
      <w:lvlJc w:val="left"/>
      <w:pPr>
        <w:tabs>
          <w:tab w:val="num" w:pos="720"/>
        </w:tabs>
        <w:ind w:left="360" w:firstLine="720"/>
      </w:pPr>
      <w:rPr>
        <w:rFonts w:hint="default"/>
      </w:rPr>
    </w:lvl>
    <w:lvl w:ilvl="4">
      <w:start w:val="1"/>
      <w:numFmt w:val="decimal"/>
      <w:lvlText w:val="10.%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9" w15:restartNumberingAfterBreak="0">
    <w:nsid w:val="67BD11BB"/>
    <w:multiLevelType w:val="multilevel"/>
    <w:tmpl w:val="85CEA378"/>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0" w15:restartNumberingAfterBreak="0">
    <w:nsid w:val="67E62B16"/>
    <w:multiLevelType w:val="hybridMultilevel"/>
    <w:tmpl w:val="33B64CB6"/>
    <w:styleLink w:val="ImportedStyle500"/>
    <w:lvl w:ilvl="0" w:tplc="320660B4">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8CF1B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2E89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4EA43C">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5E5AA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68C390">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1A601A">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484C6A">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F604C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1" w15:restartNumberingAfterBreak="0">
    <w:nsid w:val="67F5676F"/>
    <w:multiLevelType w:val="hybridMultilevel"/>
    <w:tmpl w:val="B67C2C5C"/>
    <w:styleLink w:val="ImportedStyle9"/>
    <w:lvl w:ilvl="0" w:tplc="0A187E0A">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6089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880AF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92B3E2">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268C94">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1A5F1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2ACCCA">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BE196E">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3460F2">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2" w15:restartNumberingAfterBreak="0">
    <w:nsid w:val="689B4BD1"/>
    <w:multiLevelType w:val="multilevel"/>
    <w:tmpl w:val="A2A293FC"/>
    <w:lvl w:ilvl="0">
      <w:start w:val="5"/>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7"/>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93" w15:restartNumberingAfterBreak="0">
    <w:nsid w:val="68D20635"/>
    <w:multiLevelType w:val="multilevel"/>
    <w:tmpl w:val="82A69190"/>
    <w:styleLink w:val="ImportedStyle261"/>
    <w:lvl w:ilvl="0">
      <w:start w:val="12"/>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4" w15:restartNumberingAfterBreak="0">
    <w:nsid w:val="68FA0FF6"/>
    <w:multiLevelType w:val="hybridMultilevel"/>
    <w:tmpl w:val="0480107C"/>
    <w:styleLink w:val="Lettered3"/>
    <w:lvl w:ilvl="0" w:tplc="C46C03F6">
      <w:start w:val="1"/>
      <w:numFmt w:val="upperLetter"/>
      <w:lvlText w:val="%1."/>
      <w:lvlJc w:val="left"/>
      <w:pPr>
        <w:ind w:left="16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D542158">
      <w:start w:val="1"/>
      <w:numFmt w:val="upperLetter"/>
      <w:lvlText w:val="%2."/>
      <w:lvlJc w:val="left"/>
      <w:pPr>
        <w:ind w:left="201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2786C06">
      <w:start w:val="1"/>
      <w:numFmt w:val="upperLetter"/>
      <w:lvlText w:val="%3."/>
      <w:lvlJc w:val="left"/>
      <w:pPr>
        <w:ind w:left="237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E1C0A6E">
      <w:start w:val="1"/>
      <w:numFmt w:val="upperLetter"/>
      <w:lvlText w:val="%4."/>
      <w:lvlJc w:val="left"/>
      <w:pPr>
        <w:ind w:left="273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8CCB40C">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446F25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C2A4B5BA">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F801182">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8285D6C">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5" w15:restartNumberingAfterBreak="0">
    <w:nsid w:val="69331550"/>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96" w15:restartNumberingAfterBreak="0">
    <w:nsid w:val="69496C4B"/>
    <w:multiLevelType w:val="hybridMultilevel"/>
    <w:tmpl w:val="F0245DDA"/>
    <w:lvl w:ilvl="0" w:tplc="E12C025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96A49F2"/>
    <w:multiLevelType w:val="multilevel"/>
    <w:tmpl w:val="39A25F8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8" w15:restartNumberingAfterBreak="0">
    <w:nsid w:val="69703BB5"/>
    <w:multiLevelType w:val="multilevel"/>
    <w:tmpl w:val="ABA8E2DA"/>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399" w15:restartNumberingAfterBreak="0">
    <w:nsid w:val="698A0F01"/>
    <w:multiLevelType w:val="hybridMultilevel"/>
    <w:tmpl w:val="E61C6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A076380"/>
    <w:multiLevelType w:val="hybridMultilevel"/>
    <w:tmpl w:val="EA8EC968"/>
    <w:styleLink w:val="ImportedStyle182"/>
    <w:lvl w:ilvl="0" w:tplc="41A02A16">
      <w:start w:val="1"/>
      <w:numFmt w:val="upperLetter"/>
      <w:lvlText w:val="%1."/>
      <w:lvlJc w:val="left"/>
      <w:pPr>
        <w:ind w:left="2160" w:hanging="360"/>
      </w:pPr>
      <w:rPr>
        <w:rFonts w:ascii="Times New Roman" w:eastAsia="Arial Unicode MS" w:hAnsi="Times New Roman" w:cs="Times New Roman"/>
        <w:caps w:val="0"/>
        <w:smallCaps w:val="0"/>
        <w:strike w:val="0"/>
        <w:dstrike w:val="0"/>
        <w:outline w:val="0"/>
        <w:emboss w:val="0"/>
        <w:imprint w:val="0"/>
        <w:spacing w:val="0"/>
        <w:w w:val="100"/>
        <w:kern w:val="0"/>
        <w:position w:val="0"/>
        <w:highlight w:val="none"/>
        <w:vertAlign w:val="baseline"/>
      </w:rPr>
    </w:lvl>
    <w:lvl w:ilvl="1" w:tplc="D25228D2">
      <w:start w:val="1"/>
      <w:numFmt w:val="lowerLetter"/>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504A08">
      <w:start w:val="1"/>
      <w:numFmt w:val="lowerRoman"/>
      <w:lvlText w:val="%3."/>
      <w:lvlJc w:val="left"/>
      <w:pPr>
        <w:ind w:left="360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6E96E768">
      <w:start w:val="1"/>
      <w:numFmt w:val="decimal"/>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FEB144">
      <w:start w:val="1"/>
      <w:numFmt w:val="lowerLetter"/>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62F834">
      <w:start w:val="1"/>
      <w:numFmt w:val="lowerRoman"/>
      <w:lvlText w:val="%6."/>
      <w:lvlJc w:val="left"/>
      <w:pPr>
        <w:ind w:left="576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48A5C08">
      <w:start w:val="1"/>
      <w:numFmt w:val="decimal"/>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FC939C">
      <w:start w:val="1"/>
      <w:numFmt w:val="lowerLetter"/>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EE7622">
      <w:start w:val="1"/>
      <w:numFmt w:val="lowerRoman"/>
      <w:lvlText w:val="%9."/>
      <w:lvlJc w:val="left"/>
      <w:pPr>
        <w:ind w:left="792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15:restartNumberingAfterBreak="0">
    <w:nsid w:val="6A7F4714"/>
    <w:multiLevelType w:val="multilevel"/>
    <w:tmpl w:val="2048C2D6"/>
    <w:styleLink w:val="ImportedStyle141"/>
    <w:lvl w:ilvl="0">
      <w:start w:val="10"/>
      <w:numFmt w:val="decimal"/>
      <w:lvlText w:val="%1"/>
      <w:lvlJc w:val="left"/>
      <w:pPr>
        <w:ind w:left="600" w:hanging="600"/>
      </w:pPr>
      <w:rPr>
        <w:rFonts w:hint="default"/>
      </w:rPr>
    </w:lvl>
    <w:lvl w:ilvl="1">
      <w:start w:val="3"/>
      <w:numFmt w:val="decimal"/>
      <w:lvlText w:val="%1.%2"/>
      <w:lvlJc w:val="left"/>
      <w:pPr>
        <w:ind w:left="1095" w:hanging="60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02" w15:restartNumberingAfterBreak="0">
    <w:nsid w:val="6A870821"/>
    <w:multiLevelType w:val="multilevel"/>
    <w:tmpl w:val="13DEA2BE"/>
    <w:styleLink w:val="ImportedStyle65"/>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3" w15:restartNumberingAfterBreak="0">
    <w:nsid w:val="6AE11088"/>
    <w:multiLevelType w:val="multilevel"/>
    <w:tmpl w:val="ADB816C2"/>
    <w:lvl w:ilvl="0">
      <w:start w:val="5"/>
      <w:numFmt w:val="decimal"/>
      <w:lvlText w:val="%1"/>
      <w:lvlJc w:val="left"/>
      <w:pPr>
        <w:ind w:left="600" w:hanging="600"/>
      </w:pPr>
      <w:rPr>
        <w:rFonts w:hint="default"/>
        <w:b/>
      </w:rPr>
    </w:lvl>
    <w:lvl w:ilvl="1">
      <w:start w:val="1"/>
      <w:numFmt w:val="decimal"/>
      <w:lvlText w:val="%1.%2"/>
      <w:lvlJc w:val="left"/>
      <w:pPr>
        <w:ind w:left="960" w:hanging="600"/>
      </w:pPr>
      <w:rPr>
        <w:rFonts w:hint="default"/>
        <w:b/>
      </w:rPr>
    </w:lvl>
    <w:lvl w:ilvl="2">
      <w:start w:val="1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04" w15:restartNumberingAfterBreak="0">
    <w:nsid w:val="6B1B4880"/>
    <w:multiLevelType w:val="hybridMultilevel"/>
    <w:tmpl w:val="4D2E6DF4"/>
    <w:lvl w:ilvl="0" w:tplc="3B523F1A">
      <w:start w:val="1"/>
      <w:numFmt w:val="decimal"/>
      <w:lvlText w:val="9.%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405" w15:restartNumberingAfterBreak="0">
    <w:nsid w:val="6B281C90"/>
    <w:multiLevelType w:val="hybridMultilevel"/>
    <w:tmpl w:val="D6784674"/>
    <w:styleLink w:val="ImportedStyle64"/>
    <w:lvl w:ilvl="0" w:tplc="282A467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BAE1D2">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A44FB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21F90">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A01E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FEF03E">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76ED5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22EA5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BE8BA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6" w15:restartNumberingAfterBreak="0">
    <w:nsid w:val="6B346E46"/>
    <w:multiLevelType w:val="hybridMultilevel"/>
    <w:tmpl w:val="63366D18"/>
    <w:styleLink w:val="ImportedStyle27"/>
    <w:lvl w:ilvl="0" w:tplc="CBECD2BA">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96A41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5CA93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AC961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249632">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FC01E0">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2A60D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7C609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3CD40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7" w15:restartNumberingAfterBreak="0">
    <w:nsid w:val="6B5A38CA"/>
    <w:multiLevelType w:val="multilevel"/>
    <w:tmpl w:val="5656B14A"/>
    <w:lvl w:ilvl="0">
      <w:start w:val="11"/>
      <w:numFmt w:val="decimal"/>
      <w:lvlText w:val="%1"/>
      <w:lvlJc w:val="left"/>
      <w:pPr>
        <w:ind w:left="420" w:hanging="420"/>
      </w:pPr>
      <w:rPr>
        <w:rFonts w:hint="default"/>
      </w:rPr>
    </w:lvl>
    <w:lvl w:ilvl="1">
      <w:start w:val="4"/>
      <w:numFmt w:val="decimal"/>
      <w:lvlText w:val="%1.%2"/>
      <w:lvlJc w:val="left"/>
      <w:pPr>
        <w:ind w:left="465" w:hanging="420"/>
      </w:pPr>
      <w:rPr>
        <w:rFonts w:hint="default"/>
      </w:rPr>
    </w:lvl>
    <w:lvl w:ilvl="2">
      <w:start w:val="11"/>
      <w:numFmt w:val="decimal"/>
      <w:lvlText w:val="%3.3.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08" w15:restartNumberingAfterBreak="0">
    <w:nsid w:val="6B641FD7"/>
    <w:multiLevelType w:val="hybridMultilevel"/>
    <w:tmpl w:val="402C43F2"/>
    <w:lvl w:ilvl="0" w:tplc="BC3859A2">
      <w:start w:val="4"/>
      <w:numFmt w:val="upperLetter"/>
      <w:lvlText w:val="%1."/>
      <w:lvlJc w:val="left"/>
      <w:pPr>
        <w:ind w:left="183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B6A20C4"/>
    <w:multiLevelType w:val="multilevel"/>
    <w:tmpl w:val="AB683F74"/>
    <w:lvl w:ilvl="0">
      <w:start w:val="1"/>
      <w:numFmt w:val="decimal"/>
      <w:lvlText w:val="10.%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10.%1.%2.%3."/>
      <w:lvlJc w:val="left"/>
      <w:pPr>
        <w:tabs>
          <w:tab w:val="num" w:pos="2970"/>
        </w:tabs>
        <w:ind w:left="275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0" w15:restartNumberingAfterBreak="0">
    <w:nsid w:val="6B6D71E4"/>
    <w:multiLevelType w:val="hybridMultilevel"/>
    <w:tmpl w:val="8A00C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CF96B2E"/>
    <w:multiLevelType w:val="multilevel"/>
    <w:tmpl w:val="7E0C07D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2" w15:restartNumberingAfterBreak="0">
    <w:nsid w:val="6CFB1E3F"/>
    <w:multiLevelType w:val="multilevel"/>
    <w:tmpl w:val="37400464"/>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13" w15:restartNumberingAfterBreak="0">
    <w:nsid w:val="6D620BB9"/>
    <w:multiLevelType w:val="hybridMultilevel"/>
    <w:tmpl w:val="F16E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D691151"/>
    <w:multiLevelType w:val="multilevel"/>
    <w:tmpl w:val="66C29B32"/>
    <w:lvl w:ilvl="0">
      <w:start w:val="1"/>
      <w:numFmt w:val="decimal"/>
      <w:lvlText w:val="%1"/>
      <w:lvlJc w:val="left"/>
      <w:pPr>
        <w:ind w:left="360" w:hanging="360"/>
      </w:pPr>
      <w:rPr>
        <w:rFonts w:hint="default"/>
        <w:b/>
      </w:rPr>
    </w:lvl>
    <w:lvl w:ilvl="1">
      <w:start w:val="1"/>
      <w:numFmt w:val="decimal"/>
      <w:lvlText w:val="%1.%2"/>
      <w:lvlJc w:val="left"/>
      <w:pPr>
        <w:ind w:left="1890" w:hanging="360"/>
      </w:pPr>
      <w:rPr>
        <w:rFonts w:hint="default"/>
        <w:b/>
      </w:rPr>
    </w:lvl>
    <w:lvl w:ilvl="2">
      <w:start w:val="1"/>
      <w:numFmt w:val="decimal"/>
      <w:lvlText w:val="%1.%2.%3"/>
      <w:lvlJc w:val="left"/>
      <w:pPr>
        <w:ind w:left="3780" w:hanging="720"/>
      </w:pPr>
      <w:rPr>
        <w:rFonts w:hint="default"/>
        <w:b/>
      </w:rPr>
    </w:lvl>
    <w:lvl w:ilvl="3">
      <w:start w:val="1"/>
      <w:numFmt w:val="decimal"/>
      <w:lvlText w:val="%1.%2.%3.%4"/>
      <w:lvlJc w:val="left"/>
      <w:pPr>
        <w:ind w:left="5310" w:hanging="720"/>
      </w:pPr>
      <w:rPr>
        <w:rFonts w:hint="default"/>
        <w:b/>
      </w:rPr>
    </w:lvl>
    <w:lvl w:ilvl="4">
      <w:start w:val="1"/>
      <w:numFmt w:val="decimal"/>
      <w:lvlText w:val="%1.%2.%3.%4.%5"/>
      <w:lvlJc w:val="left"/>
      <w:pPr>
        <w:ind w:left="7200" w:hanging="1080"/>
      </w:pPr>
      <w:rPr>
        <w:rFonts w:hint="default"/>
        <w:b/>
      </w:rPr>
    </w:lvl>
    <w:lvl w:ilvl="5">
      <w:start w:val="1"/>
      <w:numFmt w:val="decimal"/>
      <w:lvlText w:val="%1.%2.%3.%4.%5.%6"/>
      <w:lvlJc w:val="left"/>
      <w:pPr>
        <w:ind w:left="8730" w:hanging="1080"/>
      </w:pPr>
      <w:rPr>
        <w:rFonts w:hint="default"/>
        <w:b/>
      </w:rPr>
    </w:lvl>
    <w:lvl w:ilvl="6">
      <w:start w:val="1"/>
      <w:numFmt w:val="decimal"/>
      <w:lvlText w:val="%1.%2.%3.%4.%5.%6.%7"/>
      <w:lvlJc w:val="left"/>
      <w:pPr>
        <w:ind w:left="10620" w:hanging="1440"/>
      </w:pPr>
      <w:rPr>
        <w:rFonts w:hint="default"/>
        <w:b/>
      </w:rPr>
    </w:lvl>
    <w:lvl w:ilvl="7">
      <w:start w:val="1"/>
      <w:numFmt w:val="decimal"/>
      <w:lvlText w:val="%1.%2.%3.%4.%5.%6.%7.%8"/>
      <w:lvlJc w:val="left"/>
      <w:pPr>
        <w:ind w:left="12150" w:hanging="1440"/>
      </w:pPr>
      <w:rPr>
        <w:rFonts w:hint="default"/>
        <w:b/>
      </w:rPr>
    </w:lvl>
    <w:lvl w:ilvl="8">
      <w:start w:val="1"/>
      <w:numFmt w:val="decimal"/>
      <w:lvlText w:val="%1.%2.%3.%4.%5.%6.%7.%8.%9"/>
      <w:lvlJc w:val="left"/>
      <w:pPr>
        <w:ind w:left="13680" w:hanging="1440"/>
      </w:pPr>
      <w:rPr>
        <w:rFonts w:hint="default"/>
        <w:b/>
      </w:rPr>
    </w:lvl>
  </w:abstractNum>
  <w:abstractNum w:abstractNumId="415" w15:restartNumberingAfterBreak="0">
    <w:nsid w:val="6D6F1694"/>
    <w:multiLevelType w:val="multilevel"/>
    <w:tmpl w:val="E440EAA8"/>
    <w:lvl w:ilvl="0">
      <w:start w:val="5"/>
      <w:numFmt w:val="decimal"/>
      <w:lvlText w:val="%1"/>
      <w:lvlJc w:val="left"/>
      <w:pPr>
        <w:ind w:left="480" w:hanging="480"/>
      </w:pPr>
      <w:rPr>
        <w:rFonts w:hint="default"/>
      </w:rPr>
    </w:lvl>
    <w:lvl w:ilvl="1">
      <w:start w:val="2"/>
      <w:numFmt w:val="decimal"/>
      <w:lvlText w:val="%1.%2"/>
      <w:lvlJc w:val="left"/>
      <w:pPr>
        <w:ind w:left="97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16" w15:restartNumberingAfterBreak="0">
    <w:nsid w:val="6D9654D0"/>
    <w:multiLevelType w:val="hybridMultilevel"/>
    <w:tmpl w:val="E83E2258"/>
    <w:styleLink w:val="ImportedStyle190"/>
    <w:lvl w:ilvl="0" w:tplc="F356C09C">
      <w:start w:val="1"/>
      <w:numFmt w:val="lowerLetter"/>
      <w:lvlText w:val="%1."/>
      <w:lvlJc w:val="left"/>
      <w:pPr>
        <w:tabs>
          <w:tab w:val="left" w:pos="990"/>
          <w:tab w:val="left" w:pos="1620"/>
          <w:tab w:val="left" w:pos="1800"/>
          <w:tab w:val="left" w:pos="2520"/>
          <w:tab w:val="left" w:pos="28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3CCB2A">
      <w:start w:val="1"/>
      <w:numFmt w:val="lowerLetter"/>
      <w:lvlText w:val="%2."/>
      <w:lvlJc w:val="left"/>
      <w:pPr>
        <w:tabs>
          <w:tab w:val="left" w:pos="990"/>
          <w:tab w:val="left" w:pos="1620"/>
          <w:tab w:val="left" w:pos="180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25AAB2A">
      <w:start w:val="1"/>
      <w:numFmt w:val="lowerRoman"/>
      <w:lvlText w:val="%3."/>
      <w:lvlJc w:val="left"/>
      <w:pPr>
        <w:tabs>
          <w:tab w:val="left" w:pos="990"/>
          <w:tab w:val="left" w:pos="1620"/>
          <w:tab w:val="left" w:pos="1800"/>
          <w:tab w:val="left" w:pos="2160"/>
          <w:tab w:val="left" w:pos="2520"/>
          <w:tab w:val="left" w:pos="2880"/>
        </w:tabs>
        <w:ind w:left="360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FB300756">
      <w:start w:val="1"/>
      <w:numFmt w:val="decimal"/>
      <w:lvlText w:val="%4."/>
      <w:lvlJc w:val="left"/>
      <w:pPr>
        <w:tabs>
          <w:tab w:val="left" w:pos="990"/>
          <w:tab w:val="left" w:pos="1620"/>
          <w:tab w:val="left" w:pos="1800"/>
          <w:tab w:val="left" w:pos="2160"/>
          <w:tab w:val="left" w:pos="2520"/>
          <w:tab w:val="left" w:pos="28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07DDE">
      <w:start w:val="1"/>
      <w:numFmt w:val="lowerLetter"/>
      <w:lvlText w:val="%5."/>
      <w:lvlJc w:val="left"/>
      <w:pPr>
        <w:tabs>
          <w:tab w:val="left" w:pos="990"/>
          <w:tab w:val="left" w:pos="1620"/>
          <w:tab w:val="left" w:pos="180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7E7226">
      <w:start w:val="1"/>
      <w:numFmt w:val="lowerRoman"/>
      <w:lvlText w:val="%6."/>
      <w:lvlJc w:val="left"/>
      <w:pPr>
        <w:tabs>
          <w:tab w:val="left" w:pos="990"/>
          <w:tab w:val="left" w:pos="1620"/>
          <w:tab w:val="left" w:pos="1800"/>
          <w:tab w:val="left" w:pos="2160"/>
          <w:tab w:val="left" w:pos="2520"/>
          <w:tab w:val="left" w:pos="2880"/>
        </w:tabs>
        <w:ind w:left="576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9E5465BA">
      <w:start w:val="1"/>
      <w:numFmt w:val="decimal"/>
      <w:lvlText w:val="%7."/>
      <w:lvlJc w:val="left"/>
      <w:pPr>
        <w:tabs>
          <w:tab w:val="left" w:pos="990"/>
          <w:tab w:val="left" w:pos="1620"/>
          <w:tab w:val="left" w:pos="1800"/>
          <w:tab w:val="left" w:pos="2160"/>
          <w:tab w:val="left" w:pos="2520"/>
          <w:tab w:val="left" w:pos="28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16D128">
      <w:start w:val="1"/>
      <w:numFmt w:val="lowerLetter"/>
      <w:lvlText w:val="%8."/>
      <w:lvlJc w:val="left"/>
      <w:pPr>
        <w:tabs>
          <w:tab w:val="left" w:pos="990"/>
          <w:tab w:val="left" w:pos="1620"/>
          <w:tab w:val="left" w:pos="1800"/>
          <w:tab w:val="left" w:pos="2160"/>
          <w:tab w:val="left" w:pos="2520"/>
          <w:tab w:val="left" w:pos="288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BEA062">
      <w:start w:val="1"/>
      <w:numFmt w:val="lowerRoman"/>
      <w:lvlText w:val="%9."/>
      <w:lvlJc w:val="left"/>
      <w:pPr>
        <w:tabs>
          <w:tab w:val="left" w:pos="990"/>
          <w:tab w:val="left" w:pos="1620"/>
          <w:tab w:val="left" w:pos="1800"/>
          <w:tab w:val="left" w:pos="2160"/>
          <w:tab w:val="left" w:pos="2520"/>
          <w:tab w:val="left" w:pos="2880"/>
        </w:tabs>
        <w:ind w:left="792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7" w15:restartNumberingAfterBreak="0">
    <w:nsid w:val="6D9F3EFC"/>
    <w:multiLevelType w:val="multilevel"/>
    <w:tmpl w:val="3B14D1E2"/>
    <w:lvl w:ilvl="0">
      <w:start w:val="5"/>
      <w:numFmt w:val="decimal"/>
      <w:lvlText w:val="%1"/>
      <w:lvlJc w:val="left"/>
      <w:pPr>
        <w:ind w:left="480" w:hanging="480"/>
      </w:pPr>
      <w:rPr>
        <w:rFonts w:hint="default"/>
        <w:b/>
      </w:rPr>
    </w:lvl>
    <w:lvl w:ilvl="1">
      <w:start w:val="1"/>
      <w:numFmt w:val="decimal"/>
      <w:lvlText w:val="%1.%2"/>
      <w:lvlJc w:val="left"/>
      <w:pPr>
        <w:ind w:left="975" w:hanging="480"/>
      </w:pPr>
      <w:rPr>
        <w:rFonts w:hint="default"/>
        <w:b/>
      </w:rPr>
    </w:lvl>
    <w:lvl w:ilvl="2">
      <w:start w:val="1"/>
      <w:numFmt w:val="decimal"/>
      <w:lvlText w:val="%1.%2.%3"/>
      <w:lvlJc w:val="left"/>
      <w:pPr>
        <w:ind w:left="1710" w:hanging="720"/>
      </w:pPr>
      <w:rPr>
        <w:rFonts w:hint="default"/>
        <w:b/>
      </w:rPr>
    </w:lvl>
    <w:lvl w:ilvl="3">
      <w:start w:val="1"/>
      <w:numFmt w:val="decimal"/>
      <w:lvlText w:val="%1.%2.%3.%4"/>
      <w:lvlJc w:val="left"/>
      <w:pPr>
        <w:ind w:left="2205" w:hanging="720"/>
      </w:pPr>
      <w:rPr>
        <w:rFonts w:hint="default"/>
        <w:b/>
      </w:rPr>
    </w:lvl>
    <w:lvl w:ilvl="4">
      <w:start w:val="1"/>
      <w:numFmt w:val="decimal"/>
      <w:lvlText w:val="%1.%2.%3.%4.%5"/>
      <w:lvlJc w:val="left"/>
      <w:pPr>
        <w:ind w:left="3060" w:hanging="1080"/>
      </w:pPr>
      <w:rPr>
        <w:rFonts w:hint="default"/>
        <w:b/>
      </w:rPr>
    </w:lvl>
    <w:lvl w:ilvl="5">
      <w:start w:val="1"/>
      <w:numFmt w:val="decimal"/>
      <w:lvlText w:val="%1.%2.%3.%4.%5.%6"/>
      <w:lvlJc w:val="left"/>
      <w:pPr>
        <w:ind w:left="3555" w:hanging="1080"/>
      </w:pPr>
      <w:rPr>
        <w:rFonts w:hint="default"/>
        <w:b/>
      </w:rPr>
    </w:lvl>
    <w:lvl w:ilvl="6">
      <w:start w:val="1"/>
      <w:numFmt w:val="decimal"/>
      <w:lvlText w:val="%1.%2.%3.%4.%5.%6.%7"/>
      <w:lvlJc w:val="left"/>
      <w:pPr>
        <w:ind w:left="4410" w:hanging="1440"/>
      </w:pPr>
      <w:rPr>
        <w:rFonts w:hint="default"/>
        <w:b/>
      </w:rPr>
    </w:lvl>
    <w:lvl w:ilvl="7">
      <w:start w:val="1"/>
      <w:numFmt w:val="decimal"/>
      <w:lvlText w:val="%1.%2.%3.%4.%5.%6.%7.%8"/>
      <w:lvlJc w:val="left"/>
      <w:pPr>
        <w:ind w:left="4905" w:hanging="1440"/>
      </w:pPr>
      <w:rPr>
        <w:rFonts w:hint="default"/>
        <w:b/>
      </w:rPr>
    </w:lvl>
    <w:lvl w:ilvl="8">
      <w:start w:val="1"/>
      <w:numFmt w:val="decimal"/>
      <w:lvlText w:val="%1.%2.%3.%4.%5.%6.%7.%8.%9"/>
      <w:lvlJc w:val="left"/>
      <w:pPr>
        <w:ind w:left="5760" w:hanging="1800"/>
      </w:pPr>
      <w:rPr>
        <w:rFonts w:hint="default"/>
        <w:b/>
      </w:rPr>
    </w:lvl>
  </w:abstractNum>
  <w:abstractNum w:abstractNumId="418" w15:restartNumberingAfterBreak="0">
    <w:nsid w:val="6E1278D3"/>
    <w:multiLevelType w:val="multilevel"/>
    <w:tmpl w:val="EC18E042"/>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9" w15:restartNumberingAfterBreak="0">
    <w:nsid w:val="6E4B7778"/>
    <w:multiLevelType w:val="hybridMultilevel"/>
    <w:tmpl w:val="E5E05A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E521247"/>
    <w:multiLevelType w:val="hybridMultilevel"/>
    <w:tmpl w:val="AD8A0320"/>
    <w:lvl w:ilvl="0" w:tplc="D3982A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6F7F3354"/>
    <w:multiLevelType w:val="hybridMultilevel"/>
    <w:tmpl w:val="A75619E4"/>
    <w:styleLink w:val="ImportedStyle12"/>
    <w:lvl w:ilvl="0" w:tplc="87CC07E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8A1E0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5084CC">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CB00A">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B4A11E">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E0DD6E">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BC7548">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020D7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D48B44">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2" w15:restartNumberingAfterBreak="0">
    <w:nsid w:val="7007192C"/>
    <w:multiLevelType w:val="hybridMultilevel"/>
    <w:tmpl w:val="0A3E6FB8"/>
    <w:lvl w:ilvl="0" w:tplc="34A04308">
      <w:start w:val="1"/>
      <w:numFmt w:val="decimal"/>
      <w:lvlText w:val="3.%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707F778D"/>
    <w:multiLevelType w:val="multilevel"/>
    <w:tmpl w:val="63B81AFE"/>
    <w:lvl w:ilvl="0">
      <w:start w:val="7"/>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4" w15:restartNumberingAfterBreak="0">
    <w:nsid w:val="718D762A"/>
    <w:multiLevelType w:val="hybridMultilevel"/>
    <w:tmpl w:val="F68CDBD4"/>
    <w:lvl w:ilvl="0" w:tplc="2D581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23768C5"/>
    <w:multiLevelType w:val="hybridMultilevel"/>
    <w:tmpl w:val="80942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2381466"/>
    <w:multiLevelType w:val="multilevel"/>
    <w:tmpl w:val="978ECDBA"/>
    <w:lvl w:ilvl="0">
      <w:start w:val="7"/>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7" w15:restartNumberingAfterBreak="0">
    <w:nsid w:val="72421BA6"/>
    <w:multiLevelType w:val="multilevel"/>
    <w:tmpl w:val="D87EFC6C"/>
    <w:lvl w:ilvl="0">
      <w:start w:val="1"/>
      <w:numFmt w:val="decimal"/>
      <w:lvlText w:val="37.%1."/>
      <w:lvlJc w:val="left"/>
      <w:pPr>
        <w:tabs>
          <w:tab w:val="num" w:pos="1440"/>
        </w:tabs>
        <w:ind w:left="720" w:firstLine="360"/>
      </w:pPr>
      <w:rPr>
        <w:rFonts w:hint="default"/>
      </w:rPr>
    </w:lvl>
    <w:lvl w:ilvl="1">
      <w:start w:val="1"/>
      <w:numFmt w:val="lowerRoman"/>
      <w:lvlText w:val="%2."/>
      <w:lvlJc w:val="right"/>
      <w:pPr>
        <w:tabs>
          <w:tab w:val="num" w:pos="2232"/>
        </w:tabs>
        <w:ind w:left="2232" w:hanging="432"/>
      </w:pPr>
      <w:rPr>
        <w:rFonts w:hint="default"/>
      </w:rPr>
    </w:lvl>
    <w:lvl w:ilvl="2">
      <w:start w:val="1"/>
      <w:numFmt w:val="decimal"/>
      <w:lvlText w:val="37.%1.%2.%3."/>
      <w:lvlJc w:val="left"/>
      <w:pPr>
        <w:tabs>
          <w:tab w:val="num" w:pos="1800"/>
        </w:tabs>
        <w:ind w:left="1584" w:hanging="504"/>
      </w:pPr>
      <w:rPr>
        <w:rFonts w:hint="default"/>
      </w:rPr>
    </w:lvl>
    <w:lvl w:ilvl="3">
      <w:start w:val="1"/>
      <w:numFmt w:val="decimal"/>
      <w:lvlText w:val="3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8" w15:restartNumberingAfterBreak="0">
    <w:nsid w:val="728C32A9"/>
    <w:multiLevelType w:val="hybridMultilevel"/>
    <w:tmpl w:val="9264827E"/>
    <w:styleLink w:val="ImportedStyle2"/>
    <w:lvl w:ilvl="0" w:tplc="BA9A218C">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9EF79A">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40D9B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6DFC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24276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F03334">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041B9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1A550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92B9A4">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9" w15:restartNumberingAfterBreak="0">
    <w:nsid w:val="732D58C4"/>
    <w:multiLevelType w:val="multilevel"/>
    <w:tmpl w:val="BBE27960"/>
    <w:lvl w:ilvl="0">
      <w:start w:val="1"/>
      <w:numFmt w:val="decimal"/>
      <w:lvlText w:val="7.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7.%1.%2.%3."/>
      <w:lvlJc w:val="left"/>
      <w:pPr>
        <w:tabs>
          <w:tab w:val="num" w:pos="2970"/>
        </w:tabs>
        <w:ind w:left="2754" w:hanging="504"/>
      </w:pPr>
      <w:rPr>
        <w:rFonts w:hint="default"/>
      </w:rPr>
    </w:lvl>
    <w:lvl w:ilvl="3">
      <w:start w:val="1"/>
      <w:numFmt w:val="decimal"/>
      <w:lvlText w:val="5.%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0" w15:restartNumberingAfterBreak="0">
    <w:nsid w:val="73427046"/>
    <w:multiLevelType w:val="multilevel"/>
    <w:tmpl w:val="03BC8DDA"/>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31" w15:restartNumberingAfterBreak="0">
    <w:nsid w:val="73803C57"/>
    <w:multiLevelType w:val="hybridMultilevel"/>
    <w:tmpl w:val="4BA8EA18"/>
    <w:styleLink w:val="Lettered1"/>
    <w:lvl w:ilvl="0" w:tplc="1D3606C8">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445790">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2A5196">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E34B2">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B246EC">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1C4012">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02F524">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C4B292">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602E86">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2" w15:restartNumberingAfterBreak="0">
    <w:nsid w:val="73EA1F93"/>
    <w:multiLevelType w:val="multilevel"/>
    <w:tmpl w:val="F69ED61A"/>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33" w15:restartNumberingAfterBreak="0">
    <w:nsid w:val="73ED22F2"/>
    <w:multiLevelType w:val="hybridMultilevel"/>
    <w:tmpl w:val="0256ED02"/>
    <w:lvl w:ilvl="0" w:tplc="FD56622E">
      <w:start w:val="1"/>
      <w:numFmt w:val="decimal"/>
      <w:lvlText w:val="8.%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434" w15:restartNumberingAfterBreak="0">
    <w:nsid w:val="73FA0C6F"/>
    <w:multiLevelType w:val="multilevel"/>
    <w:tmpl w:val="D2F45CD2"/>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5" w15:restartNumberingAfterBreak="0">
    <w:nsid w:val="74B93489"/>
    <w:multiLevelType w:val="hybridMultilevel"/>
    <w:tmpl w:val="62B8922A"/>
    <w:lvl w:ilvl="0" w:tplc="04090017">
      <w:start w:val="1"/>
      <w:numFmt w:val="lowerLetter"/>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74FD6EA3"/>
    <w:multiLevelType w:val="multilevel"/>
    <w:tmpl w:val="5DE21464"/>
    <w:lvl w:ilvl="0">
      <w:start w:val="2"/>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lowerLetter"/>
      <w:lvlText w:val="%4."/>
      <w:lvlJc w:val="left"/>
      <w:pPr>
        <w:ind w:left="2070" w:hanging="720"/>
      </w:pPr>
      <w:rPr>
        <w:rFonts w:ascii="Times New Roman" w:eastAsia="Times New Roman" w:hAnsi="Times New Roman" w:cs="Times New Roman"/>
      </w:rPr>
    </w:lvl>
    <w:lvl w:ilvl="4">
      <w:start w:val="1"/>
      <w:numFmt w:val="lowerRoman"/>
      <w:lvlText w:val="%5."/>
      <w:lvlJc w:val="right"/>
      <w:pPr>
        <w:ind w:left="2880" w:hanging="1080"/>
      </w:p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37" w15:restartNumberingAfterBreak="0">
    <w:nsid w:val="75120E19"/>
    <w:multiLevelType w:val="hybridMultilevel"/>
    <w:tmpl w:val="7518B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53E2007"/>
    <w:multiLevelType w:val="hybridMultilevel"/>
    <w:tmpl w:val="A11AE260"/>
    <w:styleLink w:val="ImportedStyle661"/>
    <w:lvl w:ilvl="0" w:tplc="06E85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9" w15:restartNumberingAfterBreak="0">
    <w:nsid w:val="75661524"/>
    <w:multiLevelType w:val="hybridMultilevel"/>
    <w:tmpl w:val="98F6961C"/>
    <w:styleLink w:val="ImportedStyle62"/>
    <w:lvl w:ilvl="0" w:tplc="268AE2C8">
      <w:start w:val="1"/>
      <w:numFmt w:val="upp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5C1F8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E4B4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9A081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3693AE">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7A4AA4">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42F2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A803DE">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4A5AC">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0" w15:restartNumberingAfterBreak="0">
    <w:nsid w:val="758E12AE"/>
    <w:multiLevelType w:val="multilevel"/>
    <w:tmpl w:val="77149D0C"/>
    <w:lvl w:ilvl="0">
      <w:start w:val="1"/>
      <w:numFmt w:val="decimal"/>
      <w:lvlText w:val="19.%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19.%1.%2.%3."/>
      <w:lvlJc w:val="left"/>
      <w:pPr>
        <w:tabs>
          <w:tab w:val="num" w:pos="3600"/>
        </w:tabs>
        <w:ind w:left="3384" w:hanging="504"/>
      </w:pPr>
      <w:rPr>
        <w:rFonts w:hint="default"/>
      </w:rPr>
    </w:lvl>
    <w:lvl w:ilvl="3">
      <w:start w:val="1"/>
      <w:numFmt w:val="decimal"/>
      <w:lvlText w:val="19.%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1" w15:restartNumberingAfterBreak="0">
    <w:nsid w:val="75CB3C61"/>
    <w:multiLevelType w:val="hybridMultilevel"/>
    <w:tmpl w:val="28C209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2" w15:restartNumberingAfterBreak="0">
    <w:nsid w:val="75CC62E3"/>
    <w:multiLevelType w:val="multilevel"/>
    <w:tmpl w:val="AA12210A"/>
    <w:lvl w:ilvl="0">
      <w:start w:val="1"/>
      <w:numFmt w:val="decimal"/>
      <w:lvlText w:val="27.%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hint="default"/>
      </w:rPr>
    </w:lvl>
    <w:lvl w:ilvl="2">
      <w:start w:val="1"/>
      <w:numFmt w:val="decimal"/>
      <w:lvlText w:val="27.%1.%2.%3."/>
      <w:lvlJc w:val="left"/>
      <w:pPr>
        <w:tabs>
          <w:tab w:val="num" w:pos="1800"/>
        </w:tabs>
        <w:ind w:left="1584" w:hanging="504"/>
      </w:pPr>
      <w:rPr>
        <w:rFonts w:hint="default"/>
      </w:rPr>
    </w:lvl>
    <w:lvl w:ilvl="3">
      <w:start w:val="1"/>
      <w:numFmt w:val="decimal"/>
      <w:lvlText w:val="2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3" w15:restartNumberingAfterBreak="0">
    <w:nsid w:val="75DE281C"/>
    <w:multiLevelType w:val="hybridMultilevel"/>
    <w:tmpl w:val="EEF82E84"/>
    <w:lvl w:ilvl="0" w:tplc="04090017">
      <w:start w:val="1"/>
      <w:numFmt w:val="low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763B03CA"/>
    <w:multiLevelType w:val="hybridMultilevel"/>
    <w:tmpl w:val="A7AAA1B2"/>
    <w:lvl w:ilvl="0" w:tplc="9F389580">
      <w:start w:val="1"/>
      <w:numFmt w:val="lowerLetter"/>
      <w:lvlText w:val="%1."/>
      <w:lvlJc w:val="left"/>
      <w:pPr>
        <w:ind w:left="720" w:hanging="360"/>
      </w:pPr>
      <w:rPr>
        <w:rFonts w:hint="default"/>
      </w:rPr>
    </w:lvl>
    <w:lvl w:ilvl="1" w:tplc="B010D7AC">
      <w:start w:val="1"/>
      <w:numFmt w:val="lowerLetter"/>
      <w:lvlText w:val="%2."/>
      <w:lvlJc w:val="left"/>
      <w:pPr>
        <w:ind w:left="1440" w:hanging="360"/>
      </w:pPr>
      <w:rPr>
        <w:rFonts w:hint="default"/>
      </w:rPr>
    </w:lvl>
    <w:lvl w:ilvl="2" w:tplc="D60048C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6D92A0E"/>
    <w:multiLevelType w:val="hybridMultilevel"/>
    <w:tmpl w:val="CCCEBAFC"/>
    <w:lvl w:ilvl="0" w:tplc="90F45754">
      <w:start w:val="100"/>
      <w:numFmt w:val="lowerRoman"/>
      <w:lvlText w:val="%1."/>
      <w:lvlJc w:val="left"/>
      <w:pPr>
        <w:ind w:left="1080" w:hanging="720"/>
      </w:pPr>
      <w:rPr>
        <w:rFonts w:hint="default"/>
      </w:rPr>
    </w:lvl>
    <w:lvl w:ilvl="1" w:tplc="FB8E039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76E3322D"/>
    <w:multiLevelType w:val="multilevel"/>
    <w:tmpl w:val="2AB00148"/>
    <w:lvl w:ilvl="0">
      <w:start w:val="7"/>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7" w15:restartNumberingAfterBreak="0">
    <w:nsid w:val="76F448F9"/>
    <w:multiLevelType w:val="hybridMultilevel"/>
    <w:tmpl w:val="EE528292"/>
    <w:lvl w:ilvl="0" w:tplc="12A6E57C">
      <w:start w:val="3"/>
      <w:numFmt w:val="lowerLetter"/>
      <w:lvlText w:val="%1)"/>
      <w:lvlJc w:val="left"/>
      <w:pPr>
        <w:ind w:left="1699" w:hanging="360"/>
      </w:pPr>
      <w:rPr>
        <w:rFonts w:hint="default"/>
        <w:b w:val="0"/>
        <w:bCs w:val="0"/>
        <w:sz w:val="24"/>
      </w:r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448" w15:restartNumberingAfterBreak="0">
    <w:nsid w:val="77204DCD"/>
    <w:multiLevelType w:val="hybridMultilevel"/>
    <w:tmpl w:val="2712476C"/>
    <w:lvl w:ilvl="0" w:tplc="0409001B">
      <w:start w:val="1"/>
      <w:numFmt w:val="lowerRoman"/>
      <w:lvlText w:val="%1."/>
      <w:lvlJc w:val="right"/>
      <w:pPr>
        <w:ind w:left="1598" w:hanging="360"/>
      </w:pPr>
      <w:rPr>
        <w:rFonts w:hint="default"/>
      </w:rPr>
    </w:lvl>
    <w:lvl w:ilvl="1" w:tplc="FFFFFFFF" w:tentative="1">
      <w:start w:val="1"/>
      <w:numFmt w:val="bullet"/>
      <w:lvlText w:val="o"/>
      <w:lvlJc w:val="left"/>
      <w:pPr>
        <w:ind w:left="2318" w:hanging="360"/>
      </w:pPr>
      <w:rPr>
        <w:rFonts w:ascii="Courier New" w:hAnsi="Courier New" w:cs="Courier New" w:hint="default"/>
      </w:rPr>
    </w:lvl>
    <w:lvl w:ilvl="2" w:tplc="FFFFFFFF" w:tentative="1">
      <w:start w:val="1"/>
      <w:numFmt w:val="bullet"/>
      <w:lvlText w:val=""/>
      <w:lvlJc w:val="left"/>
      <w:pPr>
        <w:ind w:left="3038" w:hanging="360"/>
      </w:pPr>
      <w:rPr>
        <w:rFonts w:ascii="Wingdings" w:hAnsi="Wingdings" w:hint="default"/>
      </w:rPr>
    </w:lvl>
    <w:lvl w:ilvl="3" w:tplc="FFFFFFFF" w:tentative="1">
      <w:start w:val="1"/>
      <w:numFmt w:val="bullet"/>
      <w:lvlText w:val=""/>
      <w:lvlJc w:val="left"/>
      <w:pPr>
        <w:ind w:left="3758" w:hanging="360"/>
      </w:pPr>
      <w:rPr>
        <w:rFonts w:ascii="Symbol" w:hAnsi="Symbol" w:hint="default"/>
      </w:rPr>
    </w:lvl>
    <w:lvl w:ilvl="4" w:tplc="FFFFFFFF" w:tentative="1">
      <w:start w:val="1"/>
      <w:numFmt w:val="bullet"/>
      <w:lvlText w:val="o"/>
      <w:lvlJc w:val="left"/>
      <w:pPr>
        <w:ind w:left="4478" w:hanging="360"/>
      </w:pPr>
      <w:rPr>
        <w:rFonts w:ascii="Courier New" w:hAnsi="Courier New" w:cs="Courier New" w:hint="default"/>
      </w:rPr>
    </w:lvl>
    <w:lvl w:ilvl="5" w:tplc="FFFFFFFF" w:tentative="1">
      <w:start w:val="1"/>
      <w:numFmt w:val="bullet"/>
      <w:lvlText w:val=""/>
      <w:lvlJc w:val="left"/>
      <w:pPr>
        <w:ind w:left="5198" w:hanging="360"/>
      </w:pPr>
      <w:rPr>
        <w:rFonts w:ascii="Wingdings" w:hAnsi="Wingdings" w:hint="default"/>
      </w:rPr>
    </w:lvl>
    <w:lvl w:ilvl="6" w:tplc="FFFFFFFF" w:tentative="1">
      <w:start w:val="1"/>
      <w:numFmt w:val="bullet"/>
      <w:lvlText w:val=""/>
      <w:lvlJc w:val="left"/>
      <w:pPr>
        <w:ind w:left="5918" w:hanging="360"/>
      </w:pPr>
      <w:rPr>
        <w:rFonts w:ascii="Symbol" w:hAnsi="Symbol" w:hint="default"/>
      </w:rPr>
    </w:lvl>
    <w:lvl w:ilvl="7" w:tplc="FFFFFFFF" w:tentative="1">
      <w:start w:val="1"/>
      <w:numFmt w:val="bullet"/>
      <w:lvlText w:val="o"/>
      <w:lvlJc w:val="left"/>
      <w:pPr>
        <w:ind w:left="6638" w:hanging="360"/>
      </w:pPr>
      <w:rPr>
        <w:rFonts w:ascii="Courier New" w:hAnsi="Courier New" w:cs="Courier New" w:hint="default"/>
      </w:rPr>
    </w:lvl>
    <w:lvl w:ilvl="8" w:tplc="FFFFFFFF" w:tentative="1">
      <w:start w:val="1"/>
      <w:numFmt w:val="bullet"/>
      <w:lvlText w:val=""/>
      <w:lvlJc w:val="left"/>
      <w:pPr>
        <w:ind w:left="7358" w:hanging="360"/>
      </w:pPr>
      <w:rPr>
        <w:rFonts w:ascii="Wingdings" w:hAnsi="Wingdings" w:hint="default"/>
      </w:rPr>
    </w:lvl>
  </w:abstractNum>
  <w:abstractNum w:abstractNumId="449" w15:restartNumberingAfterBreak="0">
    <w:nsid w:val="777C2CBF"/>
    <w:multiLevelType w:val="hybridMultilevel"/>
    <w:tmpl w:val="8EF85270"/>
    <w:lvl w:ilvl="0" w:tplc="9898AC4C">
      <w:start w:val="1"/>
      <w:numFmt w:val="decimal"/>
      <w:lvlText w:val="7.%1."/>
      <w:lvlJc w:val="left"/>
      <w:pPr>
        <w:ind w:left="1620" w:hanging="360"/>
      </w:pPr>
      <w:rPr>
        <w:rFonts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0" w15:restartNumberingAfterBreak="0">
    <w:nsid w:val="778E53BC"/>
    <w:multiLevelType w:val="multilevel"/>
    <w:tmpl w:val="73E0F5F8"/>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hint="default"/>
      </w:rPr>
    </w:lvl>
    <w:lvl w:ilvl="2">
      <w:start w:val="1"/>
      <w:numFmt w:val="decimal"/>
      <w:lvlText w:val="13.%1.%2.%3."/>
      <w:lvlJc w:val="left"/>
      <w:pPr>
        <w:tabs>
          <w:tab w:val="num" w:pos="2970"/>
        </w:tabs>
        <w:ind w:left="2754" w:hanging="504"/>
      </w:pPr>
      <w:rPr>
        <w:rFonts w:hint="default"/>
      </w:rPr>
    </w:lvl>
    <w:lvl w:ilvl="3">
      <w:start w:val="1"/>
      <w:numFmt w:val="lowerRoman"/>
      <w:lvlText w:val="%4."/>
      <w:lvlJc w:val="left"/>
      <w:pPr>
        <w:tabs>
          <w:tab w:val="num" w:pos="3870"/>
        </w:tabs>
        <w:ind w:left="3798" w:hanging="648"/>
      </w:pPr>
      <w:rPr>
        <w:rFonts w:ascii="Times New Roman" w:eastAsia="Times New Roman" w:hAnsi="Times New Roman" w:cs="Times New Roman" w:hint="default"/>
      </w:rPr>
    </w:lvl>
    <w:lvl w:ilvl="4">
      <w:start w:val="1"/>
      <w:numFmt w:val="lowerRoman"/>
      <w:lvlText w:val="%5."/>
      <w:lvlJc w:val="left"/>
      <w:pPr>
        <w:tabs>
          <w:tab w:val="num" w:pos="2520"/>
        </w:tabs>
        <w:ind w:left="2232" w:hanging="792"/>
      </w:pPr>
      <w:rPr>
        <w:rFonts w:ascii="Times New Roman" w:eastAsia="Times New Roman" w:hAnsi="Times New Roman" w:cs="Times New Roman" w:hint="default"/>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1" w15:restartNumberingAfterBreak="0">
    <w:nsid w:val="779D1D68"/>
    <w:multiLevelType w:val="multilevel"/>
    <w:tmpl w:val="08D893C2"/>
    <w:styleLink w:val="ImportedStyle38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2" w15:restartNumberingAfterBreak="0">
    <w:nsid w:val="779E2B1D"/>
    <w:multiLevelType w:val="hybridMultilevel"/>
    <w:tmpl w:val="BAA258A0"/>
    <w:lvl w:ilvl="0" w:tplc="7ED64984">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53" w15:restartNumberingAfterBreak="0">
    <w:nsid w:val="77A25D32"/>
    <w:multiLevelType w:val="multilevel"/>
    <w:tmpl w:val="15FE055C"/>
    <w:styleLink w:val="ImportedStyle36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454" w15:restartNumberingAfterBreak="0">
    <w:nsid w:val="781E6EB8"/>
    <w:multiLevelType w:val="multilevel"/>
    <w:tmpl w:val="65A25D20"/>
    <w:lvl w:ilvl="0">
      <w:start w:val="1"/>
      <w:numFmt w:val="decimal"/>
      <w:lvlText w:val="27.%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hint="default"/>
      </w:rPr>
    </w:lvl>
    <w:lvl w:ilvl="2">
      <w:start w:val="1"/>
      <w:numFmt w:val="decimal"/>
      <w:lvlText w:val="27.%1.%2.%3."/>
      <w:lvlJc w:val="left"/>
      <w:pPr>
        <w:tabs>
          <w:tab w:val="num" w:pos="1800"/>
        </w:tabs>
        <w:ind w:left="1584" w:hanging="504"/>
      </w:pPr>
      <w:rPr>
        <w:rFonts w:hint="default"/>
      </w:rPr>
    </w:lvl>
    <w:lvl w:ilvl="3">
      <w:start w:val="1"/>
      <w:numFmt w:val="decimal"/>
      <w:lvlText w:val="2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5" w15:restartNumberingAfterBreak="0">
    <w:nsid w:val="783153AE"/>
    <w:multiLevelType w:val="multilevel"/>
    <w:tmpl w:val="DD70CEE2"/>
    <w:lvl w:ilvl="0">
      <w:start w:val="13"/>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56" w15:restartNumberingAfterBreak="0">
    <w:nsid w:val="78896346"/>
    <w:multiLevelType w:val="hybridMultilevel"/>
    <w:tmpl w:val="86B69D0E"/>
    <w:lvl w:ilvl="0" w:tplc="D60048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A11790"/>
    <w:multiLevelType w:val="hybridMultilevel"/>
    <w:tmpl w:val="555624B0"/>
    <w:styleLink w:val="ImportedStyle241"/>
    <w:lvl w:ilvl="0" w:tplc="0409001B">
      <w:start w:val="1"/>
      <w:numFmt w:val="lowerRoman"/>
      <w:lvlText w:val="%1."/>
      <w:lvlJc w:val="right"/>
      <w:pPr>
        <w:ind w:left="3924" w:hanging="360"/>
      </w:pPr>
    </w:lvl>
    <w:lvl w:ilvl="1" w:tplc="04090019" w:tentative="1">
      <w:start w:val="1"/>
      <w:numFmt w:val="lowerLetter"/>
      <w:lvlText w:val="%2."/>
      <w:lvlJc w:val="left"/>
      <w:pPr>
        <w:ind w:left="4644" w:hanging="360"/>
      </w:pPr>
    </w:lvl>
    <w:lvl w:ilvl="2" w:tplc="0409001B" w:tentative="1">
      <w:start w:val="1"/>
      <w:numFmt w:val="lowerRoman"/>
      <w:lvlText w:val="%3."/>
      <w:lvlJc w:val="right"/>
      <w:pPr>
        <w:ind w:left="5364" w:hanging="180"/>
      </w:pPr>
    </w:lvl>
    <w:lvl w:ilvl="3" w:tplc="0409000F" w:tentative="1">
      <w:start w:val="1"/>
      <w:numFmt w:val="decimal"/>
      <w:lvlText w:val="%4."/>
      <w:lvlJc w:val="left"/>
      <w:pPr>
        <w:ind w:left="6084" w:hanging="360"/>
      </w:pPr>
    </w:lvl>
    <w:lvl w:ilvl="4" w:tplc="04090019" w:tentative="1">
      <w:start w:val="1"/>
      <w:numFmt w:val="lowerLetter"/>
      <w:lvlText w:val="%5."/>
      <w:lvlJc w:val="left"/>
      <w:pPr>
        <w:ind w:left="6804" w:hanging="360"/>
      </w:pPr>
    </w:lvl>
    <w:lvl w:ilvl="5" w:tplc="0409001B" w:tentative="1">
      <w:start w:val="1"/>
      <w:numFmt w:val="lowerRoman"/>
      <w:lvlText w:val="%6."/>
      <w:lvlJc w:val="right"/>
      <w:pPr>
        <w:ind w:left="7524" w:hanging="180"/>
      </w:pPr>
    </w:lvl>
    <w:lvl w:ilvl="6" w:tplc="0409000F" w:tentative="1">
      <w:start w:val="1"/>
      <w:numFmt w:val="decimal"/>
      <w:lvlText w:val="%7."/>
      <w:lvlJc w:val="left"/>
      <w:pPr>
        <w:ind w:left="8244" w:hanging="360"/>
      </w:pPr>
    </w:lvl>
    <w:lvl w:ilvl="7" w:tplc="04090019" w:tentative="1">
      <w:start w:val="1"/>
      <w:numFmt w:val="lowerLetter"/>
      <w:lvlText w:val="%8."/>
      <w:lvlJc w:val="left"/>
      <w:pPr>
        <w:ind w:left="8964" w:hanging="360"/>
      </w:pPr>
    </w:lvl>
    <w:lvl w:ilvl="8" w:tplc="0409001B" w:tentative="1">
      <w:start w:val="1"/>
      <w:numFmt w:val="lowerRoman"/>
      <w:lvlText w:val="%9."/>
      <w:lvlJc w:val="right"/>
      <w:pPr>
        <w:ind w:left="9684" w:hanging="180"/>
      </w:pPr>
    </w:lvl>
  </w:abstractNum>
  <w:abstractNum w:abstractNumId="458" w15:restartNumberingAfterBreak="0">
    <w:nsid w:val="78EB2AE1"/>
    <w:multiLevelType w:val="multilevel"/>
    <w:tmpl w:val="8A6002AA"/>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hint="default"/>
      </w:rPr>
    </w:lvl>
    <w:lvl w:ilvl="2">
      <w:start w:val="1"/>
      <w:numFmt w:val="decimal"/>
      <w:lvlText w:val="13.%1.%2.%3."/>
      <w:lvlJc w:val="left"/>
      <w:pPr>
        <w:tabs>
          <w:tab w:val="num" w:pos="2970"/>
        </w:tabs>
        <w:ind w:left="2754" w:hanging="504"/>
      </w:pPr>
      <w:rPr>
        <w:rFonts w:hint="default"/>
      </w:rPr>
    </w:lvl>
    <w:lvl w:ilvl="3">
      <w:start w:val="1"/>
      <w:numFmt w:val="lowerRoman"/>
      <w:lvlText w:val="%4."/>
      <w:lvlJc w:val="left"/>
      <w:pPr>
        <w:tabs>
          <w:tab w:val="num" w:pos="3870"/>
        </w:tabs>
        <w:ind w:left="3798" w:hanging="648"/>
      </w:pPr>
      <w:rPr>
        <w:rFonts w:ascii="Times New Roman" w:eastAsia="Times New Roman" w:hAnsi="Times New Roman" w:cs="Times New Roman" w:hint="default"/>
      </w:rPr>
    </w:lvl>
    <w:lvl w:ilvl="4">
      <w:start w:val="1"/>
      <w:numFmt w:val="bullet"/>
      <w:lvlText w:val="-"/>
      <w:lvlJc w:val="left"/>
      <w:pPr>
        <w:tabs>
          <w:tab w:val="num" w:pos="2520"/>
        </w:tabs>
        <w:ind w:left="2232" w:hanging="792"/>
      </w:pPr>
      <w:rPr>
        <w:rFonts w:ascii="Courier New" w:hAnsi="Courier New" w:hint="default"/>
        <w:color w:val="auto"/>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9" w15:restartNumberingAfterBreak="0">
    <w:nsid w:val="792147DC"/>
    <w:multiLevelType w:val="multilevel"/>
    <w:tmpl w:val="16DAE91A"/>
    <w:styleLink w:val="ImportedStyle510"/>
    <w:lvl w:ilvl="0">
      <w:start w:val="9"/>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60" w15:restartNumberingAfterBreak="0">
    <w:nsid w:val="793D5B9B"/>
    <w:multiLevelType w:val="multilevel"/>
    <w:tmpl w:val="A4A495F2"/>
    <w:lvl w:ilvl="0">
      <w:start w:val="1"/>
      <w:numFmt w:val="decimal"/>
      <w:lvlText w:val="12.%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hint="default"/>
      </w:rPr>
    </w:lvl>
    <w:lvl w:ilvl="2">
      <w:start w:val="1"/>
      <w:numFmt w:val="decimal"/>
      <w:lvlText w:val="12.%1.%2.%3."/>
      <w:lvlJc w:val="left"/>
      <w:pPr>
        <w:tabs>
          <w:tab w:val="num" w:pos="3060"/>
        </w:tabs>
        <w:ind w:left="2844" w:hanging="504"/>
      </w:pPr>
      <w:rPr>
        <w:rFonts w:hint="default"/>
      </w:rPr>
    </w:lvl>
    <w:lvl w:ilvl="3">
      <w:start w:val="1"/>
      <w:numFmt w:val="decimal"/>
      <w:lvlText w:val="12.%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1" w15:restartNumberingAfterBreak="0">
    <w:nsid w:val="793D5FF6"/>
    <w:multiLevelType w:val="hybridMultilevel"/>
    <w:tmpl w:val="5374FFC4"/>
    <w:lvl w:ilvl="0" w:tplc="2D9874B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A5154E9"/>
    <w:multiLevelType w:val="multilevel"/>
    <w:tmpl w:val="59F22A34"/>
    <w:styleLink w:val="ImportedStyle371"/>
    <w:lvl w:ilvl="0">
      <w:start w:val="1"/>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3" w15:restartNumberingAfterBreak="0">
    <w:nsid w:val="7A531F96"/>
    <w:multiLevelType w:val="hybridMultilevel"/>
    <w:tmpl w:val="0256ED02"/>
    <w:lvl w:ilvl="0" w:tplc="FD56622E">
      <w:start w:val="1"/>
      <w:numFmt w:val="decimal"/>
      <w:lvlText w:val="8.%1."/>
      <w:lvlJc w:val="left"/>
      <w:pPr>
        <w:ind w:left="1982" w:hanging="360"/>
      </w:pPr>
      <w:rPr>
        <w:rFonts w:hint="default"/>
        <w:b w:val="0"/>
        <w:i w:val="0"/>
      </w:r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464" w15:restartNumberingAfterBreak="0">
    <w:nsid w:val="7ADE7CA6"/>
    <w:multiLevelType w:val="multilevel"/>
    <w:tmpl w:val="6B9EE3E0"/>
    <w:lvl w:ilvl="0">
      <w:start w:val="1"/>
      <w:numFmt w:val="decimal"/>
      <w:lvlText w:val="13.%1."/>
      <w:lvlJc w:val="left"/>
      <w:pPr>
        <w:tabs>
          <w:tab w:val="num" w:pos="1080"/>
        </w:tabs>
        <w:ind w:left="360" w:firstLine="360"/>
      </w:pPr>
      <w:rPr>
        <w:rFonts w:hint="default"/>
      </w:rPr>
    </w:lvl>
    <w:lvl w:ilvl="1">
      <w:start w:val="1"/>
      <w:numFmt w:val="lowerLetter"/>
      <w:lvlText w:val="%2."/>
      <w:lvlJc w:val="left"/>
      <w:pPr>
        <w:tabs>
          <w:tab w:val="num" w:pos="1962"/>
        </w:tabs>
        <w:ind w:left="1962" w:hanging="432"/>
      </w:pPr>
      <w:rPr>
        <w:rFonts w:ascii="Times New Roman" w:eastAsia="Times New Roman" w:hAnsi="Times New Roman" w:cs="Times New Roman" w:hint="default"/>
      </w:rPr>
    </w:lvl>
    <w:lvl w:ilvl="2">
      <w:start w:val="1"/>
      <w:numFmt w:val="decimal"/>
      <w:lvlText w:val="13.%1.%2.%3."/>
      <w:lvlJc w:val="left"/>
      <w:pPr>
        <w:tabs>
          <w:tab w:val="num" w:pos="2970"/>
        </w:tabs>
        <w:ind w:left="2754" w:hanging="504"/>
      </w:pPr>
      <w:rPr>
        <w:rFonts w:hint="default"/>
      </w:rPr>
    </w:lvl>
    <w:lvl w:ilvl="3">
      <w:start w:val="1"/>
      <w:numFmt w:val="lowerRoman"/>
      <w:lvlText w:val="%4."/>
      <w:lvlJc w:val="left"/>
      <w:pPr>
        <w:tabs>
          <w:tab w:val="num" w:pos="3870"/>
        </w:tabs>
        <w:ind w:left="3798" w:hanging="648"/>
      </w:pPr>
      <w:rPr>
        <w:rFonts w:ascii="Times New Roman" w:eastAsia="Times New Roman" w:hAnsi="Times New Roman" w:cs="Times New Roman"/>
      </w:rPr>
    </w:lvl>
    <w:lvl w:ilvl="4">
      <w:start w:val="1"/>
      <w:numFmt w:val="lowerRoman"/>
      <w:lvlText w:val="%5."/>
      <w:lvlJc w:val="left"/>
      <w:pPr>
        <w:tabs>
          <w:tab w:val="num" w:pos="2520"/>
        </w:tabs>
        <w:ind w:left="2232" w:hanging="792"/>
      </w:pPr>
      <w:rPr>
        <w:rFonts w:ascii="Times New Roman" w:eastAsia="Times New Roman" w:hAnsi="Times New Roman" w:cs="Times New Roman" w:hint="default"/>
      </w:rPr>
    </w:lvl>
    <w:lvl w:ilvl="5">
      <w:start w:val="1"/>
      <w:numFmt w:val="decimal"/>
      <w:lvlText w:val="13.%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5" w15:restartNumberingAfterBreak="0">
    <w:nsid w:val="7B025105"/>
    <w:multiLevelType w:val="multilevel"/>
    <w:tmpl w:val="3CC49D76"/>
    <w:lvl w:ilvl="0">
      <w:start w:val="1"/>
      <w:numFmt w:val="decimal"/>
      <w:lvlText w:val="28.%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rPr>
    </w:lvl>
    <w:lvl w:ilvl="2">
      <w:start w:val="1"/>
      <w:numFmt w:val="decimal"/>
      <w:lvlText w:val="28.%1.%2.%3."/>
      <w:lvlJc w:val="left"/>
      <w:pPr>
        <w:tabs>
          <w:tab w:val="num" w:pos="1800"/>
        </w:tabs>
        <w:ind w:left="1584" w:hanging="504"/>
      </w:pPr>
      <w:rPr>
        <w:rFonts w:hint="default"/>
      </w:rPr>
    </w:lvl>
    <w:lvl w:ilvl="3">
      <w:start w:val="1"/>
      <w:numFmt w:val="decimal"/>
      <w:lvlText w:val="28.%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6" w15:restartNumberingAfterBreak="0">
    <w:nsid w:val="7BDD1344"/>
    <w:multiLevelType w:val="hybridMultilevel"/>
    <w:tmpl w:val="A814AAD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7" w15:restartNumberingAfterBreak="0">
    <w:nsid w:val="7BED7593"/>
    <w:multiLevelType w:val="multilevel"/>
    <w:tmpl w:val="D2BC1B5C"/>
    <w:styleLink w:val="ImportedStyle401"/>
    <w:lvl w:ilvl="0">
      <w:start w:val="1"/>
      <w:numFmt w:val="decimal"/>
      <w:lvlText w:val="2. %1."/>
      <w:lvlJc w:val="left"/>
      <w:pPr>
        <w:tabs>
          <w:tab w:val="num" w:pos="1080"/>
        </w:tabs>
        <w:ind w:left="360" w:firstLine="360"/>
      </w:pPr>
      <w:rPr>
        <w:rFonts w:hint="default"/>
      </w:rPr>
    </w:lvl>
    <w:lvl w:ilvl="1">
      <w:start w:val="1"/>
      <w:numFmt w:val="lowerLetter"/>
      <w:lvlText w:val="%2."/>
      <w:lvlJc w:val="left"/>
      <w:pPr>
        <w:tabs>
          <w:tab w:val="num" w:pos="1872"/>
        </w:tabs>
        <w:ind w:left="1872" w:hanging="432"/>
      </w:pPr>
      <w:rPr>
        <w:rFonts w:ascii="Times New Roman" w:eastAsia="Times New Roman" w:hAnsi="Times New Roman" w:cs="Times New Roman" w:hint="default"/>
      </w:rPr>
    </w:lvl>
    <w:lvl w:ilvl="2">
      <w:start w:val="1"/>
      <w:numFmt w:val="decimal"/>
      <w:lvlText w:val="2.%1.%2.%3."/>
      <w:lvlJc w:val="left"/>
      <w:pPr>
        <w:tabs>
          <w:tab w:val="num" w:pos="2970"/>
        </w:tabs>
        <w:ind w:left="2754" w:hanging="504"/>
      </w:pPr>
      <w:rPr>
        <w:rFonts w:hint="default"/>
      </w:rPr>
    </w:lvl>
    <w:lvl w:ilvl="3">
      <w:start w:val="1"/>
      <w:numFmt w:val="decimal"/>
      <w:lvlText w:val="2.%1.%2.%3.%4."/>
      <w:lvlJc w:val="left"/>
      <w:pPr>
        <w:tabs>
          <w:tab w:val="num" w:pos="720"/>
        </w:tabs>
        <w:ind w:left="360" w:firstLine="720"/>
      </w:pPr>
      <w:rPr>
        <w:rFonts w:hint="default"/>
      </w:rPr>
    </w:lvl>
    <w:lvl w:ilvl="4">
      <w:start w:val="1"/>
      <w:numFmt w:val="decimal"/>
      <w:lvlText w:val="1.%1.%2.%3.%4.%5."/>
      <w:lvlJc w:val="left"/>
      <w:pPr>
        <w:tabs>
          <w:tab w:val="num" w:pos="2520"/>
        </w:tabs>
        <w:ind w:left="2232" w:hanging="792"/>
      </w:pPr>
      <w:rPr>
        <w:rFonts w:hint="default"/>
      </w:rPr>
    </w:lvl>
    <w:lvl w:ilvl="5">
      <w:start w:val="1"/>
      <w:numFmt w:val="decimal"/>
      <w:lvlText w:val="1.%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8" w15:restartNumberingAfterBreak="0">
    <w:nsid w:val="7C076430"/>
    <w:multiLevelType w:val="hybridMultilevel"/>
    <w:tmpl w:val="9F805FA0"/>
    <w:lvl w:ilvl="0" w:tplc="D60048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7C2853A2"/>
    <w:multiLevelType w:val="hybridMultilevel"/>
    <w:tmpl w:val="EB8E2480"/>
    <w:lvl w:ilvl="0" w:tplc="E12C0252">
      <w:start w:val="1"/>
      <w:numFmt w:val="lowerLetter"/>
      <w:lvlText w:val="%1)"/>
      <w:lvlJc w:val="left"/>
      <w:pPr>
        <w:ind w:left="720" w:hanging="360"/>
      </w:pPr>
      <w:rPr>
        <w:rFonts w:hint="default"/>
        <w:sz w:val="24"/>
        <w:szCs w:val="24"/>
      </w:rPr>
    </w:lvl>
    <w:lvl w:ilvl="1" w:tplc="0409001B">
      <w:start w:val="1"/>
      <w:numFmt w:val="lowerRoman"/>
      <w:lvlText w:val="%2."/>
      <w:lvlJc w:val="right"/>
      <w:pPr>
        <w:ind w:left="159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7C8F44AD"/>
    <w:multiLevelType w:val="hybridMultilevel"/>
    <w:tmpl w:val="CB1CA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CBF7F2C"/>
    <w:multiLevelType w:val="hybridMultilevel"/>
    <w:tmpl w:val="453688CA"/>
    <w:lvl w:ilvl="0" w:tplc="0409001B">
      <w:start w:val="1"/>
      <w:numFmt w:val="lowerRoman"/>
      <w:lvlText w:val="%1."/>
      <w:lvlJc w:val="right"/>
      <w:pPr>
        <w:ind w:left="1789" w:hanging="360"/>
      </w:pPr>
      <w:rPr>
        <w:rFont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472" w15:restartNumberingAfterBreak="0">
    <w:nsid w:val="7CFF063A"/>
    <w:multiLevelType w:val="multilevel"/>
    <w:tmpl w:val="1850F860"/>
    <w:lvl w:ilvl="0">
      <w:start w:val="8"/>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473" w15:restartNumberingAfterBreak="0">
    <w:nsid w:val="7D1011C5"/>
    <w:multiLevelType w:val="multilevel"/>
    <w:tmpl w:val="C5BEAEAE"/>
    <w:lvl w:ilvl="0">
      <w:start w:val="1"/>
      <w:numFmt w:val="decimal"/>
      <w:lvlText w:val="15.%1."/>
      <w:lvlJc w:val="left"/>
      <w:pPr>
        <w:tabs>
          <w:tab w:val="num" w:pos="1440"/>
        </w:tabs>
        <w:ind w:left="720" w:firstLine="360"/>
      </w:pPr>
      <w:rPr>
        <w:rFonts w:hint="default"/>
      </w:rPr>
    </w:lvl>
    <w:lvl w:ilvl="1">
      <w:start w:val="1"/>
      <w:numFmt w:val="lowerLetter"/>
      <w:lvlText w:val="%2."/>
      <w:lvlJc w:val="left"/>
      <w:pPr>
        <w:tabs>
          <w:tab w:val="num" w:pos="2322"/>
        </w:tabs>
        <w:ind w:left="2322" w:hanging="432"/>
      </w:pPr>
      <w:rPr>
        <w:rFonts w:ascii="Times New Roman" w:eastAsia="Times New Roman" w:hAnsi="Times New Roman" w:cs="Times New Roman" w:hint="default"/>
      </w:rPr>
    </w:lvl>
    <w:lvl w:ilvl="2">
      <w:start w:val="1"/>
      <w:numFmt w:val="decimal"/>
      <w:lvlText w:val="15.%1.%2.%3."/>
      <w:lvlJc w:val="left"/>
      <w:pPr>
        <w:tabs>
          <w:tab w:val="num" w:pos="3330"/>
        </w:tabs>
        <w:ind w:left="3114" w:hanging="504"/>
      </w:pPr>
      <w:rPr>
        <w:rFonts w:hint="default"/>
      </w:rPr>
    </w:lvl>
    <w:lvl w:ilvl="3">
      <w:start w:val="1"/>
      <w:numFmt w:val="decimal"/>
      <w:lvlText w:val="15.%1.%2.%3.%4."/>
      <w:lvlJc w:val="left"/>
      <w:pPr>
        <w:tabs>
          <w:tab w:val="num" w:pos="3690"/>
        </w:tabs>
        <w:ind w:left="3618" w:hanging="648"/>
      </w:pPr>
      <w:rPr>
        <w:rFonts w:hint="default"/>
      </w:rPr>
    </w:lvl>
    <w:lvl w:ilvl="4">
      <w:start w:val="1"/>
      <w:numFmt w:val="decimal"/>
      <w:lvlText w:val="15.%1.%2.%3.%4.%5."/>
      <w:lvlJc w:val="left"/>
      <w:pPr>
        <w:tabs>
          <w:tab w:val="num" w:pos="2880"/>
        </w:tabs>
        <w:ind w:left="2592" w:hanging="792"/>
      </w:pPr>
      <w:rPr>
        <w:rFonts w:hint="default"/>
      </w:rPr>
    </w:lvl>
    <w:lvl w:ilvl="5">
      <w:start w:val="1"/>
      <w:numFmt w:val="decimal"/>
      <w:lvlText w:val="15.%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4" w15:restartNumberingAfterBreak="0">
    <w:nsid w:val="7D3A5BB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475" w15:restartNumberingAfterBreak="0">
    <w:nsid w:val="7D4A594A"/>
    <w:multiLevelType w:val="multilevel"/>
    <w:tmpl w:val="D33C43DA"/>
    <w:lvl w:ilvl="0">
      <w:start w:val="1"/>
      <w:numFmt w:val="decimal"/>
      <w:lvlText w:val="37.%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rPr>
    </w:lvl>
    <w:lvl w:ilvl="2">
      <w:start w:val="1"/>
      <w:numFmt w:val="decimal"/>
      <w:lvlText w:val="37.%1.%2.%3."/>
      <w:lvlJc w:val="left"/>
      <w:pPr>
        <w:tabs>
          <w:tab w:val="num" w:pos="1800"/>
        </w:tabs>
        <w:ind w:left="1584" w:hanging="504"/>
      </w:pPr>
      <w:rPr>
        <w:rFonts w:hint="default"/>
      </w:rPr>
    </w:lvl>
    <w:lvl w:ilvl="3">
      <w:start w:val="1"/>
      <w:numFmt w:val="decimal"/>
      <w:lvlText w:val="37.%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6" w15:restartNumberingAfterBreak="0">
    <w:nsid w:val="7D4D5635"/>
    <w:multiLevelType w:val="hybridMultilevel"/>
    <w:tmpl w:val="2A708B9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7" w15:restartNumberingAfterBreak="0">
    <w:nsid w:val="7DF2016C"/>
    <w:multiLevelType w:val="multilevel"/>
    <w:tmpl w:val="E86ADCAA"/>
    <w:styleLink w:val="ImportedStyle291"/>
    <w:lvl w:ilvl="0">
      <w:start w:val="1"/>
      <w:numFmt w:val="decimal"/>
      <w:lvlText w:val="1. %1."/>
      <w:lvlJc w:val="left"/>
      <w:pPr>
        <w:tabs>
          <w:tab w:val="num" w:pos="1260"/>
        </w:tabs>
        <w:ind w:left="540" w:firstLine="360"/>
      </w:pPr>
      <w:rPr>
        <w:rFonts w:hint="default"/>
      </w:rPr>
    </w:lvl>
    <w:lvl w:ilvl="1">
      <w:start w:val="1"/>
      <w:numFmt w:val="lowerLetter"/>
      <w:lvlText w:val="%2."/>
      <w:lvlJc w:val="left"/>
      <w:pPr>
        <w:tabs>
          <w:tab w:val="num" w:pos="2052"/>
        </w:tabs>
        <w:ind w:left="2052" w:hanging="432"/>
      </w:pPr>
      <w:rPr>
        <w:rFonts w:ascii="Times New Roman" w:eastAsia="Times New Roman" w:hAnsi="Times New Roman" w:cs="Times New Roman" w:hint="default"/>
      </w:rPr>
    </w:lvl>
    <w:lvl w:ilvl="2">
      <w:start w:val="1"/>
      <w:numFmt w:val="decimal"/>
      <w:lvlText w:val="1.%1.%2.%3."/>
      <w:lvlJc w:val="left"/>
      <w:pPr>
        <w:tabs>
          <w:tab w:val="num" w:pos="3150"/>
        </w:tabs>
        <w:ind w:left="2934" w:hanging="504"/>
      </w:pPr>
      <w:rPr>
        <w:rFonts w:hint="default"/>
      </w:rPr>
    </w:lvl>
    <w:lvl w:ilvl="3">
      <w:start w:val="1"/>
      <w:numFmt w:val="decimal"/>
      <w:lvlText w:val="1.%1.%2.%3.%4."/>
      <w:lvlJc w:val="left"/>
      <w:pPr>
        <w:tabs>
          <w:tab w:val="num" w:pos="900"/>
        </w:tabs>
        <w:ind w:left="540" w:firstLine="720"/>
      </w:pPr>
      <w:rPr>
        <w:rFonts w:hint="default"/>
      </w:rPr>
    </w:lvl>
    <w:lvl w:ilvl="4">
      <w:start w:val="1"/>
      <w:numFmt w:val="decimal"/>
      <w:lvlText w:val="1.%1.%2.%3.%4.%5."/>
      <w:lvlJc w:val="left"/>
      <w:pPr>
        <w:tabs>
          <w:tab w:val="num" w:pos="2700"/>
        </w:tabs>
        <w:ind w:left="2412" w:hanging="792"/>
      </w:pPr>
      <w:rPr>
        <w:rFonts w:hint="default"/>
      </w:rPr>
    </w:lvl>
    <w:lvl w:ilvl="5">
      <w:start w:val="1"/>
      <w:numFmt w:val="decimal"/>
      <w:lvlText w:val="1.%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478" w15:restartNumberingAfterBreak="0">
    <w:nsid w:val="7E6C3B1F"/>
    <w:multiLevelType w:val="multilevel"/>
    <w:tmpl w:val="CBE8406C"/>
    <w:lvl w:ilvl="0">
      <w:start w:val="1"/>
      <w:numFmt w:val="decimal"/>
      <w:lvlText w:val="43.%1."/>
      <w:lvlJc w:val="left"/>
      <w:pPr>
        <w:tabs>
          <w:tab w:val="num" w:pos="1440"/>
        </w:tabs>
        <w:ind w:left="720" w:firstLine="360"/>
      </w:pPr>
      <w:rPr>
        <w:rFonts w:hint="default"/>
      </w:rPr>
    </w:lvl>
    <w:lvl w:ilvl="1">
      <w:start w:val="1"/>
      <w:numFmt w:val="lowerLetter"/>
      <w:lvlText w:val="%2."/>
      <w:lvlJc w:val="left"/>
      <w:pPr>
        <w:tabs>
          <w:tab w:val="num" w:pos="2232"/>
        </w:tabs>
        <w:ind w:left="2232" w:hanging="432"/>
      </w:pPr>
      <w:rPr>
        <w:rFonts w:ascii="Times New Roman" w:eastAsia="Times New Roman" w:hAnsi="Times New Roman" w:cs="Times New Roman"/>
      </w:rPr>
    </w:lvl>
    <w:lvl w:ilvl="2">
      <w:start w:val="1"/>
      <w:numFmt w:val="decimal"/>
      <w:lvlText w:val="43.%1.%2.%3."/>
      <w:lvlJc w:val="left"/>
      <w:pPr>
        <w:tabs>
          <w:tab w:val="num" w:pos="3150"/>
        </w:tabs>
        <w:ind w:left="2934" w:hanging="504"/>
      </w:pPr>
      <w:rPr>
        <w:rFonts w:hint="default"/>
      </w:rPr>
    </w:lvl>
    <w:lvl w:ilvl="3">
      <w:start w:val="1"/>
      <w:numFmt w:val="decimal"/>
      <w:lvlText w:val="40.%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9" w15:restartNumberingAfterBreak="0">
    <w:nsid w:val="7E987308"/>
    <w:multiLevelType w:val="hybridMultilevel"/>
    <w:tmpl w:val="99B08330"/>
    <w:lvl w:ilvl="0" w:tplc="3E38613E">
      <w:start w:val="1"/>
      <w:numFmt w:val="lowerRoman"/>
      <w:lvlText w:val="%1."/>
      <w:lvlJc w:val="left"/>
      <w:pPr>
        <w:ind w:left="3834" w:hanging="360"/>
      </w:pPr>
      <w:rPr>
        <w:rFonts w:hint="default"/>
      </w:rPr>
    </w:lvl>
    <w:lvl w:ilvl="1" w:tplc="04090019" w:tentative="1">
      <w:start w:val="1"/>
      <w:numFmt w:val="lowerLetter"/>
      <w:lvlText w:val="%2."/>
      <w:lvlJc w:val="left"/>
      <w:pPr>
        <w:ind w:left="4554" w:hanging="360"/>
      </w:pPr>
    </w:lvl>
    <w:lvl w:ilvl="2" w:tplc="0409001B" w:tentative="1">
      <w:start w:val="1"/>
      <w:numFmt w:val="lowerRoman"/>
      <w:lvlText w:val="%3."/>
      <w:lvlJc w:val="right"/>
      <w:pPr>
        <w:ind w:left="5274" w:hanging="180"/>
      </w:pPr>
    </w:lvl>
    <w:lvl w:ilvl="3" w:tplc="0409000F" w:tentative="1">
      <w:start w:val="1"/>
      <w:numFmt w:val="decimal"/>
      <w:lvlText w:val="%4."/>
      <w:lvlJc w:val="left"/>
      <w:pPr>
        <w:ind w:left="5994" w:hanging="360"/>
      </w:pPr>
    </w:lvl>
    <w:lvl w:ilvl="4" w:tplc="04090019" w:tentative="1">
      <w:start w:val="1"/>
      <w:numFmt w:val="lowerLetter"/>
      <w:lvlText w:val="%5."/>
      <w:lvlJc w:val="left"/>
      <w:pPr>
        <w:ind w:left="6714" w:hanging="360"/>
      </w:pPr>
    </w:lvl>
    <w:lvl w:ilvl="5" w:tplc="0409001B" w:tentative="1">
      <w:start w:val="1"/>
      <w:numFmt w:val="lowerRoman"/>
      <w:lvlText w:val="%6."/>
      <w:lvlJc w:val="right"/>
      <w:pPr>
        <w:ind w:left="7434" w:hanging="180"/>
      </w:pPr>
    </w:lvl>
    <w:lvl w:ilvl="6" w:tplc="0409000F" w:tentative="1">
      <w:start w:val="1"/>
      <w:numFmt w:val="decimal"/>
      <w:lvlText w:val="%7."/>
      <w:lvlJc w:val="left"/>
      <w:pPr>
        <w:ind w:left="8154" w:hanging="360"/>
      </w:pPr>
    </w:lvl>
    <w:lvl w:ilvl="7" w:tplc="04090019" w:tentative="1">
      <w:start w:val="1"/>
      <w:numFmt w:val="lowerLetter"/>
      <w:lvlText w:val="%8."/>
      <w:lvlJc w:val="left"/>
      <w:pPr>
        <w:ind w:left="8874" w:hanging="360"/>
      </w:pPr>
    </w:lvl>
    <w:lvl w:ilvl="8" w:tplc="0409001B" w:tentative="1">
      <w:start w:val="1"/>
      <w:numFmt w:val="lowerRoman"/>
      <w:lvlText w:val="%9."/>
      <w:lvlJc w:val="right"/>
      <w:pPr>
        <w:ind w:left="9594" w:hanging="180"/>
      </w:pPr>
    </w:lvl>
  </w:abstractNum>
  <w:abstractNum w:abstractNumId="480" w15:restartNumberingAfterBreak="0">
    <w:nsid w:val="7E9D1298"/>
    <w:multiLevelType w:val="multilevel"/>
    <w:tmpl w:val="1F8A3942"/>
    <w:styleLink w:val="ImportedStyle4010"/>
    <w:lvl w:ilvl="0">
      <w:start w:val="3"/>
      <w:numFmt w:val="decimal"/>
      <w:lvlText w:val="%1"/>
      <w:lvlJc w:val="left"/>
      <w:pPr>
        <w:ind w:left="480" w:hanging="480"/>
      </w:pPr>
      <w:rPr>
        <w:rFonts w:hint="default"/>
        <w:b/>
      </w:rPr>
    </w:lvl>
    <w:lvl w:ilvl="1">
      <w:start w:val="3"/>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81" w15:restartNumberingAfterBreak="0">
    <w:nsid w:val="7EEA2950"/>
    <w:multiLevelType w:val="hybridMultilevel"/>
    <w:tmpl w:val="B39E2480"/>
    <w:styleLink w:val="ImportedStyle631"/>
    <w:lvl w:ilvl="0" w:tplc="114CEA64">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82" w15:restartNumberingAfterBreak="0">
    <w:nsid w:val="7FA22C12"/>
    <w:multiLevelType w:val="multilevel"/>
    <w:tmpl w:val="50D0D668"/>
    <w:styleLink w:val="Style1"/>
    <w:lvl w:ilvl="0">
      <w:start w:val="1"/>
      <w:numFmt w:val="decimal"/>
      <w:lvlText w:val="%1.1"/>
      <w:lvlJc w:val="left"/>
      <w:pPr>
        <w:tabs>
          <w:tab w:val="num" w:pos="360"/>
        </w:tabs>
        <w:ind w:left="360" w:hanging="360"/>
      </w:pPr>
      <w:rPr>
        <w:rFonts w:hint="default"/>
      </w:rPr>
    </w:lvl>
    <w:lvl w:ilvl="1">
      <w:start w:val="1"/>
      <w:numFmt w:val="decimal"/>
      <w:lvlText w:val="%1.%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3" w15:restartNumberingAfterBreak="0">
    <w:nsid w:val="7FD97396"/>
    <w:multiLevelType w:val="multilevel"/>
    <w:tmpl w:val="70E227E0"/>
    <w:lvl w:ilvl="0">
      <w:start w:val="1"/>
      <w:numFmt w:val="lowerLetter"/>
      <w:lvlText w:val="%1)"/>
      <w:lvlJc w:val="left"/>
      <w:pPr>
        <w:ind w:left="480" w:hanging="480"/>
      </w:pPr>
      <w:rPr>
        <w:rFonts w:hint="default"/>
        <w:b/>
        <w:bCs/>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2537970">
    <w:abstractNumId w:val="0"/>
  </w:num>
  <w:num w:numId="2" w16cid:durableId="969869023">
    <w:abstractNumId w:val="482"/>
  </w:num>
  <w:num w:numId="3" w16cid:durableId="149176386">
    <w:abstractNumId w:val="356"/>
  </w:num>
  <w:num w:numId="4" w16cid:durableId="795298751">
    <w:abstractNumId w:val="165"/>
  </w:num>
  <w:num w:numId="5" w16cid:durableId="1999991444">
    <w:abstractNumId w:val="413"/>
  </w:num>
  <w:num w:numId="6" w16cid:durableId="1809933403">
    <w:abstractNumId w:val="369"/>
  </w:num>
  <w:num w:numId="7" w16cid:durableId="1203446347">
    <w:abstractNumId w:val="36"/>
  </w:num>
  <w:num w:numId="8" w16cid:durableId="1613172962">
    <w:abstractNumId w:val="231"/>
  </w:num>
  <w:num w:numId="9" w16cid:durableId="1253003232">
    <w:abstractNumId w:val="254"/>
  </w:num>
  <w:num w:numId="10" w16cid:durableId="1394814882">
    <w:abstractNumId w:val="268"/>
  </w:num>
  <w:num w:numId="11" w16cid:durableId="1403138998">
    <w:abstractNumId w:val="431"/>
  </w:num>
  <w:num w:numId="12" w16cid:durableId="1076245295">
    <w:abstractNumId w:val="428"/>
  </w:num>
  <w:num w:numId="13" w16cid:durableId="536434857">
    <w:abstractNumId w:val="21"/>
  </w:num>
  <w:num w:numId="14" w16cid:durableId="1140611235">
    <w:abstractNumId w:val="78"/>
  </w:num>
  <w:num w:numId="15" w16cid:durableId="208344957">
    <w:abstractNumId w:val="160"/>
  </w:num>
  <w:num w:numId="16" w16cid:durableId="1223833387">
    <w:abstractNumId w:val="148"/>
  </w:num>
  <w:num w:numId="17" w16cid:durableId="1199005420">
    <w:abstractNumId w:val="227"/>
  </w:num>
  <w:num w:numId="18" w16cid:durableId="779842015">
    <w:abstractNumId w:val="168"/>
  </w:num>
  <w:num w:numId="19" w16cid:durableId="1418668205">
    <w:abstractNumId w:val="391"/>
  </w:num>
  <w:num w:numId="20" w16cid:durableId="957302303">
    <w:abstractNumId w:val="105"/>
  </w:num>
  <w:num w:numId="21" w16cid:durableId="823660637">
    <w:abstractNumId w:val="352"/>
  </w:num>
  <w:num w:numId="22" w16cid:durableId="491916892">
    <w:abstractNumId w:val="421"/>
  </w:num>
  <w:num w:numId="23" w16cid:durableId="945623972">
    <w:abstractNumId w:val="304"/>
  </w:num>
  <w:num w:numId="24" w16cid:durableId="209414922">
    <w:abstractNumId w:val="149"/>
  </w:num>
  <w:num w:numId="25" w16cid:durableId="1982152858">
    <w:abstractNumId w:val="167"/>
  </w:num>
  <w:num w:numId="26" w16cid:durableId="936640808">
    <w:abstractNumId w:val="127"/>
  </w:num>
  <w:num w:numId="27" w16cid:durableId="247159382">
    <w:abstractNumId w:val="266"/>
  </w:num>
  <w:num w:numId="28" w16cid:durableId="1841239421">
    <w:abstractNumId w:val="201"/>
  </w:num>
  <w:num w:numId="29" w16cid:durableId="1282303663">
    <w:abstractNumId w:val="158"/>
  </w:num>
  <w:num w:numId="30" w16cid:durableId="1617784339">
    <w:abstractNumId w:val="240"/>
  </w:num>
  <w:num w:numId="31" w16cid:durableId="1197431003">
    <w:abstractNumId w:val="288"/>
  </w:num>
  <w:num w:numId="32" w16cid:durableId="83963095">
    <w:abstractNumId w:val="340"/>
  </w:num>
  <w:num w:numId="33" w16cid:durableId="355430807">
    <w:abstractNumId w:val="235"/>
  </w:num>
  <w:num w:numId="34" w16cid:durableId="2092583648">
    <w:abstractNumId w:val="306"/>
  </w:num>
  <w:num w:numId="35" w16cid:durableId="819075222">
    <w:abstractNumId w:val="221"/>
  </w:num>
  <w:num w:numId="36" w16cid:durableId="129981344">
    <w:abstractNumId w:val="249"/>
  </w:num>
  <w:num w:numId="37" w16cid:durableId="1597782852">
    <w:abstractNumId w:val="29"/>
  </w:num>
  <w:num w:numId="38" w16cid:durableId="1470514112">
    <w:abstractNumId w:val="118"/>
  </w:num>
  <w:num w:numId="39" w16cid:durableId="1889142737">
    <w:abstractNumId w:val="406"/>
  </w:num>
  <w:num w:numId="40" w16cid:durableId="1745251193">
    <w:abstractNumId w:val="374"/>
  </w:num>
  <w:num w:numId="41" w16cid:durableId="2123988436">
    <w:abstractNumId w:val="281"/>
  </w:num>
  <w:num w:numId="42" w16cid:durableId="1619487529">
    <w:abstractNumId w:val="267"/>
  </w:num>
  <w:num w:numId="43" w16cid:durableId="1069041795">
    <w:abstractNumId w:val="280"/>
  </w:num>
  <w:num w:numId="44" w16cid:durableId="274561920">
    <w:abstractNumId w:val="358"/>
  </w:num>
  <w:num w:numId="45" w16cid:durableId="1184124667">
    <w:abstractNumId w:val="312"/>
  </w:num>
  <w:num w:numId="46" w16cid:durableId="37514138">
    <w:abstractNumId w:val="220"/>
  </w:num>
  <w:num w:numId="47" w16cid:durableId="1335500805">
    <w:abstractNumId w:val="124"/>
  </w:num>
  <w:num w:numId="48" w16cid:durableId="1699428347">
    <w:abstractNumId w:val="134"/>
  </w:num>
  <w:num w:numId="49" w16cid:durableId="925110952">
    <w:abstractNumId w:val="318"/>
  </w:num>
  <w:num w:numId="50" w16cid:durableId="732658728">
    <w:abstractNumId w:val="184"/>
  </w:num>
  <w:num w:numId="51" w16cid:durableId="763768010">
    <w:abstractNumId w:val="154"/>
  </w:num>
  <w:num w:numId="52" w16cid:durableId="2084914877">
    <w:abstractNumId w:val="34"/>
  </w:num>
  <w:num w:numId="53" w16cid:durableId="738787776">
    <w:abstractNumId w:val="74"/>
  </w:num>
  <w:num w:numId="54" w16cid:durableId="1520702420">
    <w:abstractNumId w:val="342"/>
  </w:num>
  <w:num w:numId="55" w16cid:durableId="1728526525">
    <w:abstractNumId w:val="344"/>
  </w:num>
  <w:num w:numId="56" w16cid:durableId="2065248933">
    <w:abstractNumId w:val="80"/>
  </w:num>
  <w:num w:numId="57" w16cid:durableId="1742101279">
    <w:abstractNumId w:val="109"/>
  </w:num>
  <w:num w:numId="58" w16cid:durableId="2133135153">
    <w:abstractNumId w:val="185"/>
  </w:num>
  <w:num w:numId="59" w16cid:durableId="1473063192">
    <w:abstractNumId w:val="386"/>
  </w:num>
  <w:num w:numId="60" w16cid:durableId="1419445397">
    <w:abstractNumId w:val="357"/>
  </w:num>
  <w:num w:numId="61" w16cid:durableId="1560356868">
    <w:abstractNumId w:val="171"/>
  </w:num>
  <w:num w:numId="62" w16cid:durableId="249199655">
    <w:abstractNumId w:val="390"/>
  </w:num>
  <w:num w:numId="63" w16cid:durableId="1641154857">
    <w:abstractNumId w:val="331"/>
  </w:num>
  <w:num w:numId="64" w16cid:durableId="848327369">
    <w:abstractNumId w:val="211"/>
  </w:num>
  <w:num w:numId="65" w16cid:durableId="1252396252">
    <w:abstractNumId w:val="260"/>
  </w:num>
  <w:num w:numId="66" w16cid:durableId="1332609857">
    <w:abstractNumId w:val="200"/>
  </w:num>
  <w:num w:numId="67" w16cid:durableId="1931624400">
    <w:abstractNumId w:val="83"/>
  </w:num>
  <w:num w:numId="68" w16cid:durableId="1589732342">
    <w:abstractNumId w:val="70"/>
  </w:num>
  <w:num w:numId="69" w16cid:durableId="73476279">
    <w:abstractNumId w:val="261"/>
  </w:num>
  <w:num w:numId="70" w16cid:durableId="593125898">
    <w:abstractNumId w:val="334"/>
  </w:num>
  <w:num w:numId="71" w16cid:durableId="309605022">
    <w:abstractNumId w:val="166"/>
  </w:num>
  <w:num w:numId="72" w16cid:durableId="1388840218">
    <w:abstractNumId w:val="297"/>
  </w:num>
  <w:num w:numId="73" w16cid:durableId="1399597556">
    <w:abstractNumId w:val="95"/>
  </w:num>
  <w:num w:numId="74" w16cid:durableId="2083487150">
    <w:abstractNumId w:val="439"/>
  </w:num>
  <w:num w:numId="75" w16cid:durableId="1384871179">
    <w:abstractNumId w:val="73"/>
  </w:num>
  <w:num w:numId="76" w16cid:durableId="30032422">
    <w:abstractNumId w:val="405"/>
  </w:num>
  <w:num w:numId="77" w16cid:durableId="631865142">
    <w:abstractNumId w:val="402"/>
  </w:num>
  <w:num w:numId="78" w16cid:durableId="1153109692">
    <w:abstractNumId w:val="269"/>
  </w:num>
  <w:num w:numId="79" w16cid:durableId="230966869">
    <w:abstractNumId w:val="202"/>
  </w:num>
  <w:num w:numId="80" w16cid:durableId="1924876532">
    <w:abstractNumId w:val="335"/>
  </w:num>
  <w:num w:numId="81" w16cid:durableId="760956685">
    <w:abstractNumId w:val="68"/>
  </w:num>
  <w:num w:numId="82" w16cid:durableId="649599189">
    <w:abstractNumId w:val="106"/>
  </w:num>
  <w:num w:numId="83" w16cid:durableId="129909157">
    <w:abstractNumId w:val="263"/>
  </w:num>
  <w:num w:numId="84" w16cid:durableId="1272975853">
    <w:abstractNumId w:val="55"/>
  </w:num>
  <w:num w:numId="85" w16cid:durableId="1139960809">
    <w:abstractNumId w:val="92"/>
  </w:num>
  <w:num w:numId="86" w16cid:durableId="2065256346">
    <w:abstractNumId w:val="129"/>
  </w:num>
  <w:num w:numId="87" w16cid:durableId="1337882966">
    <w:abstractNumId w:val="228"/>
  </w:num>
  <w:num w:numId="88" w16cid:durableId="306474651">
    <w:abstractNumId w:val="97"/>
  </w:num>
  <w:num w:numId="89" w16cid:durableId="1178272672">
    <w:abstractNumId w:val="155"/>
  </w:num>
  <w:num w:numId="90" w16cid:durableId="1563298049">
    <w:abstractNumId w:val="26"/>
  </w:num>
  <w:num w:numId="91" w16cid:durableId="1842230876">
    <w:abstractNumId w:val="379"/>
  </w:num>
  <w:num w:numId="92" w16cid:durableId="1093696959">
    <w:abstractNumId w:val="459"/>
  </w:num>
  <w:num w:numId="93" w16cid:durableId="471486435">
    <w:abstractNumId w:val="339"/>
  </w:num>
  <w:num w:numId="94" w16cid:durableId="413360655">
    <w:abstractNumId w:val="39"/>
  </w:num>
  <w:num w:numId="95" w16cid:durableId="700976072">
    <w:abstractNumId w:val="100"/>
  </w:num>
  <w:num w:numId="96" w16cid:durableId="1659456285">
    <w:abstractNumId w:val="196"/>
  </w:num>
  <w:num w:numId="97" w16cid:durableId="578557200">
    <w:abstractNumId w:val="332"/>
  </w:num>
  <w:num w:numId="98" w16cid:durableId="1373114940">
    <w:abstractNumId w:val="238"/>
  </w:num>
  <w:num w:numId="99" w16cid:durableId="491146588">
    <w:abstractNumId w:val="262"/>
  </w:num>
  <w:num w:numId="100" w16cid:durableId="1509714413">
    <w:abstractNumId w:val="114"/>
  </w:num>
  <w:num w:numId="101" w16cid:durableId="1112819784">
    <w:abstractNumId w:val="401"/>
  </w:num>
  <w:num w:numId="102" w16cid:durableId="102501208">
    <w:abstractNumId w:val="328"/>
  </w:num>
  <w:num w:numId="103" w16cid:durableId="1850942649">
    <w:abstractNumId w:val="271"/>
  </w:num>
  <w:num w:numId="104" w16cid:durableId="1786650927">
    <w:abstractNumId w:val="163"/>
  </w:num>
  <w:num w:numId="105" w16cid:durableId="160435786">
    <w:abstractNumId w:val="236"/>
  </w:num>
  <w:num w:numId="106" w16cid:durableId="582449704">
    <w:abstractNumId w:val="30"/>
  </w:num>
  <w:num w:numId="107" w16cid:durableId="1231887697">
    <w:abstractNumId w:val="175"/>
  </w:num>
  <w:num w:numId="108" w16cid:durableId="224418070">
    <w:abstractNumId w:val="338"/>
  </w:num>
  <w:num w:numId="109" w16cid:durableId="1939560648">
    <w:abstractNumId w:val="66"/>
  </w:num>
  <w:num w:numId="110" w16cid:durableId="17003154">
    <w:abstractNumId w:val="326"/>
  </w:num>
  <w:num w:numId="111" w16cid:durableId="2051026286">
    <w:abstractNumId w:val="337"/>
  </w:num>
  <w:num w:numId="112" w16cid:durableId="1384253055">
    <w:abstractNumId w:val="457"/>
  </w:num>
  <w:num w:numId="113" w16cid:durableId="1800488422">
    <w:abstractNumId w:val="57"/>
  </w:num>
  <w:num w:numId="114" w16cid:durableId="210193054">
    <w:abstractNumId w:val="393"/>
  </w:num>
  <w:num w:numId="115" w16cid:durableId="128518412">
    <w:abstractNumId w:val="363"/>
  </w:num>
  <w:num w:numId="116" w16cid:durableId="587688216">
    <w:abstractNumId w:val="346"/>
  </w:num>
  <w:num w:numId="117" w16cid:durableId="1666008952">
    <w:abstractNumId w:val="345"/>
  </w:num>
  <w:num w:numId="118" w16cid:durableId="1257789950">
    <w:abstractNumId w:val="477"/>
  </w:num>
  <w:num w:numId="119" w16cid:durableId="309529081">
    <w:abstractNumId w:val="314"/>
  </w:num>
  <w:num w:numId="120" w16cid:durableId="904265883">
    <w:abstractNumId w:val="50"/>
  </w:num>
  <w:num w:numId="121" w16cid:durableId="1463381310">
    <w:abstractNumId w:val="181"/>
  </w:num>
  <w:num w:numId="122" w16cid:durableId="849560764">
    <w:abstractNumId w:val="186"/>
  </w:num>
  <w:num w:numId="123" w16cid:durableId="1043797120">
    <w:abstractNumId w:val="286"/>
  </w:num>
  <w:num w:numId="124" w16cid:durableId="677579454">
    <w:abstractNumId w:val="377"/>
  </w:num>
  <w:num w:numId="125" w16cid:durableId="1939874260">
    <w:abstractNumId w:val="453"/>
  </w:num>
  <w:num w:numId="126" w16cid:durableId="801964443">
    <w:abstractNumId w:val="462"/>
  </w:num>
  <w:num w:numId="127" w16cid:durableId="694306761">
    <w:abstractNumId w:val="359"/>
  </w:num>
  <w:num w:numId="128" w16cid:durableId="232084690">
    <w:abstractNumId w:val="451"/>
  </w:num>
  <w:num w:numId="129" w16cid:durableId="1634944137">
    <w:abstractNumId w:val="384"/>
  </w:num>
  <w:num w:numId="130" w16cid:durableId="1186988706">
    <w:abstractNumId w:val="467"/>
  </w:num>
  <w:num w:numId="131" w16cid:durableId="1404791839">
    <w:abstractNumId w:val="387"/>
  </w:num>
  <w:num w:numId="132" w16cid:durableId="409497949">
    <w:abstractNumId w:val="99"/>
  </w:num>
  <w:num w:numId="133" w16cid:durableId="434911056">
    <w:abstractNumId w:val="141"/>
  </w:num>
  <w:num w:numId="134" w16cid:durableId="1518042341">
    <w:abstractNumId w:val="299"/>
  </w:num>
  <w:num w:numId="135" w16cid:durableId="1666691">
    <w:abstractNumId w:val="113"/>
  </w:num>
  <w:num w:numId="136" w16cid:durableId="1870876475">
    <w:abstractNumId w:val="49"/>
  </w:num>
  <w:num w:numId="137" w16cid:durableId="1058018318">
    <w:abstractNumId w:val="88"/>
  </w:num>
  <w:num w:numId="138" w16cid:durableId="279916329">
    <w:abstractNumId w:val="150"/>
  </w:num>
  <w:num w:numId="139" w16cid:durableId="1557550182">
    <w:abstractNumId w:val="164"/>
  </w:num>
  <w:num w:numId="140" w16cid:durableId="4095673">
    <w:abstractNumId w:val="178"/>
  </w:num>
  <w:num w:numId="141" w16cid:durableId="253516458">
    <w:abstractNumId w:val="272"/>
  </w:num>
  <w:num w:numId="142" w16cid:durableId="1622223137">
    <w:abstractNumId w:val="205"/>
  </w:num>
  <w:num w:numId="143" w16cid:durableId="1828326954">
    <w:abstractNumId w:val="180"/>
  </w:num>
  <w:num w:numId="144" w16cid:durableId="1370760035">
    <w:abstractNumId w:val="67"/>
  </w:num>
  <w:num w:numId="145" w16cid:durableId="324600378">
    <w:abstractNumId w:val="248"/>
  </w:num>
  <w:num w:numId="146" w16cid:durableId="1940067940">
    <w:abstractNumId w:val="89"/>
  </w:num>
  <w:num w:numId="147" w16cid:durableId="2080784304">
    <w:abstractNumId w:val="156"/>
  </w:num>
  <w:num w:numId="148" w16cid:durableId="286860050">
    <w:abstractNumId w:val="193"/>
  </w:num>
  <w:num w:numId="149" w16cid:durableId="1042286596">
    <w:abstractNumId w:val="18"/>
  </w:num>
  <w:num w:numId="150" w16cid:durableId="242760702">
    <w:abstractNumId w:val="93"/>
  </w:num>
  <w:num w:numId="151" w16cid:durableId="673801103">
    <w:abstractNumId w:val="289"/>
  </w:num>
  <w:num w:numId="152" w16cid:durableId="71196169">
    <w:abstractNumId w:val="481"/>
  </w:num>
  <w:num w:numId="153" w16cid:durableId="2145459259">
    <w:abstractNumId w:val="323"/>
  </w:num>
  <w:num w:numId="154" w16cid:durableId="609702993">
    <w:abstractNumId w:val="3"/>
  </w:num>
  <w:num w:numId="155" w16cid:durableId="418407482">
    <w:abstractNumId w:val="438"/>
  </w:num>
  <w:num w:numId="156" w16cid:durableId="107748382">
    <w:abstractNumId w:val="324"/>
  </w:num>
  <w:num w:numId="157" w16cid:durableId="654602027">
    <w:abstractNumId w:val="480"/>
  </w:num>
  <w:num w:numId="158" w16cid:durableId="321589532">
    <w:abstractNumId w:val="273"/>
  </w:num>
  <w:num w:numId="159" w16cid:durableId="134836058">
    <w:abstractNumId w:val="62"/>
  </w:num>
  <w:num w:numId="160" w16cid:durableId="1195843750">
    <w:abstractNumId w:val="292"/>
  </w:num>
  <w:num w:numId="161" w16cid:durableId="1877152997">
    <w:abstractNumId w:val="371"/>
  </w:num>
  <w:num w:numId="162" w16cid:durableId="2139490698">
    <w:abstractNumId w:val="444"/>
  </w:num>
  <w:num w:numId="163" w16cid:durableId="620453669">
    <w:abstractNumId w:val="360"/>
  </w:num>
  <w:num w:numId="164" w16cid:durableId="1643534857">
    <w:abstractNumId w:val="61"/>
  </w:num>
  <w:num w:numId="165" w16cid:durableId="1419057716">
    <w:abstractNumId w:val="128"/>
  </w:num>
  <w:num w:numId="166" w16cid:durableId="684020678">
    <w:abstractNumId w:val="372"/>
  </w:num>
  <w:num w:numId="167" w16cid:durableId="819348272">
    <w:abstractNumId w:val="383"/>
  </w:num>
  <w:num w:numId="168" w16cid:durableId="1751389789">
    <w:abstractNumId w:val="102"/>
  </w:num>
  <w:num w:numId="169" w16cid:durableId="9336779">
    <w:abstractNumId w:val="244"/>
  </w:num>
  <w:num w:numId="170" w16cid:durableId="660743765">
    <w:abstractNumId w:val="233"/>
  </w:num>
  <w:num w:numId="171" w16cid:durableId="162671490">
    <w:abstractNumId w:val="253"/>
  </w:num>
  <w:num w:numId="172" w16cid:durableId="1032153274">
    <w:abstractNumId w:val="448"/>
  </w:num>
  <w:num w:numId="173" w16cid:durableId="140579051">
    <w:abstractNumId w:val="40"/>
  </w:num>
  <w:num w:numId="174" w16cid:durableId="1811091815">
    <w:abstractNumId w:val="469"/>
  </w:num>
  <w:num w:numId="175" w16cid:durableId="1716074666">
    <w:abstractNumId w:val="27"/>
  </w:num>
  <w:num w:numId="176" w16cid:durableId="2059237649">
    <w:abstractNumId w:val="291"/>
  </w:num>
  <w:num w:numId="177" w16cid:durableId="1004479451">
    <w:abstractNumId w:val="461"/>
  </w:num>
  <w:num w:numId="178" w16cid:durableId="1731266088">
    <w:abstractNumId w:val="375"/>
  </w:num>
  <w:num w:numId="179" w16cid:durableId="1581866140">
    <w:abstractNumId w:val="13"/>
  </w:num>
  <w:num w:numId="180" w16cid:durableId="78065808">
    <w:abstractNumId w:val="410"/>
  </w:num>
  <w:num w:numId="181" w16cid:durableId="2060275743">
    <w:abstractNumId w:val="210"/>
  </w:num>
  <w:num w:numId="182" w16cid:durableId="102843315">
    <w:abstractNumId w:val="317"/>
  </w:num>
  <w:num w:numId="183" w16cid:durableId="1230768565">
    <w:abstractNumId w:val="213"/>
  </w:num>
  <w:num w:numId="184" w16cid:durableId="733043726">
    <w:abstractNumId w:val="329"/>
  </w:num>
  <w:num w:numId="185" w16cid:durableId="1667393355">
    <w:abstractNumId w:val="325"/>
  </w:num>
  <w:num w:numId="186" w16cid:durableId="639502065">
    <w:abstractNumId w:val="10"/>
  </w:num>
  <w:num w:numId="187" w16cid:durableId="1496991900">
    <w:abstractNumId w:val="189"/>
  </w:num>
  <w:num w:numId="188" w16cid:durableId="531306838">
    <w:abstractNumId w:val="120"/>
  </w:num>
  <w:num w:numId="189" w16cid:durableId="391662539">
    <w:abstractNumId w:val="447"/>
  </w:num>
  <w:num w:numId="190" w16cid:durableId="126358313">
    <w:abstractNumId w:val="373"/>
  </w:num>
  <w:num w:numId="191" w16cid:durableId="1583756221">
    <w:abstractNumId w:val="132"/>
  </w:num>
  <w:num w:numId="192" w16cid:durableId="247077891">
    <w:abstractNumId w:val="471"/>
  </w:num>
  <w:num w:numId="193" w16cid:durableId="1569612040">
    <w:abstractNumId w:val="336"/>
  </w:num>
  <w:num w:numId="194" w16cid:durableId="330180150">
    <w:abstractNumId w:val="135"/>
  </w:num>
  <w:num w:numId="195" w16cid:durableId="1581595189">
    <w:abstractNumId w:val="435"/>
  </w:num>
  <w:num w:numId="196" w16cid:durableId="1166675814">
    <w:abstractNumId w:val="443"/>
  </w:num>
  <w:num w:numId="197" w16cid:durableId="1787461510">
    <w:abstractNumId w:val="24"/>
  </w:num>
  <w:num w:numId="198" w16cid:durableId="1343701666">
    <w:abstractNumId w:val="31"/>
  </w:num>
  <w:num w:numId="199" w16cid:durableId="1675111850">
    <w:abstractNumId w:val="279"/>
  </w:num>
  <w:num w:numId="200" w16cid:durableId="1301418738">
    <w:abstractNumId w:val="396"/>
  </w:num>
  <w:num w:numId="201" w16cid:durableId="1850757855">
    <w:abstractNumId w:val="72"/>
  </w:num>
  <w:num w:numId="202" w16cid:durableId="1288900351">
    <w:abstractNumId w:val="53"/>
  </w:num>
  <w:num w:numId="203" w16cid:durableId="1477722199">
    <w:abstractNumId w:val="419"/>
  </w:num>
  <w:num w:numId="204" w16cid:durableId="64187316">
    <w:abstractNumId w:val="52"/>
  </w:num>
  <w:num w:numId="205" w16cid:durableId="1701468994">
    <w:abstractNumId w:val="69"/>
  </w:num>
  <w:num w:numId="206" w16cid:durableId="424033706">
    <w:abstractNumId w:val="190"/>
  </w:num>
  <w:num w:numId="207" w16cid:durableId="1397894712">
    <w:abstractNumId w:val="313"/>
  </w:num>
  <w:num w:numId="208" w16cid:durableId="1478841805">
    <w:abstractNumId w:val="170"/>
  </w:num>
  <w:num w:numId="209" w16cid:durableId="236523833">
    <w:abstractNumId w:val="28"/>
  </w:num>
  <w:num w:numId="210" w16cid:durableId="297537171">
    <w:abstractNumId w:val="182"/>
  </w:num>
  <w:num w:numId="211" w16cid:durableId="714307827">
    <w:abstractNumId w:val="382"/>
  </w:num>
  <w:num w:numId="212" w16cid:durableId="1945654582">
    <w:abstractNumId w:val="6"/>
  </w:num>
  <w:num w:numId="213" w16cid:durableId="52198166">
    <w:abstractNumId w:val="144"/>
  </w:num>
  <w:num w:numId="214" w16cid:durableId="759448667">
    <w:abstractNumId w:val="441"/>
  </w:num>
  <w:num w:numId="215" w16cid:durableId="743719517">
    <w:abstractNumId w:val="287"/>
  </w:num>
  <w:num w:numId="216" w16cid:durableId="1963148696">
    <w:abstractNumId w:val="5"/>
  </w:num>
  <w:num w:numId="217" w16cid:durableId="1084259422">
    <w:abstractNumId w:val="308"/>
  </w:num>
  <w:num w:numId="218" w16cid:durableId="6257130">
    <w:abstractNumId w:val="153"/>
  </w:num>
  <w:num w:numId="219" w16cid:durableId="1041132683">
    <w:abstractNumId w:val="468"/>
  </w:num>
  <w:num w:numId="220" w16cid:durableId="1780180011">
    <w:abstractNumId w:val="456"/>
  </w:num>
  <w:num w:numId="221" w16cid:durableId="849636007">
    <w:abstractNumId w:val="159"/>
  </w:num>
  <w:num w:numId="222" w16cid:durableId="370425531">
    <w:abstractNumId w:val="483"/>
  </w:num>
  <w:num w:numId="223" w16cid:durableId="1797411453">
    <w:abstractNumId w:val="91"/>
  </w:num>
  <w:num w:numId="224" w16cid:durableId="2099791577">
    <w:abstractNumId w:val="38"/>
  </w:num>
  <w:num w:numId="225" w16cid:durableId="1008556965">
    <w:abstractNumId w:val="133"/>
  </w:num>
  <w:num w:numId="226" w16cid:durableId="1830249149">
    <w:abstractNumId w:val="101"/>
  </w:num>
  <w:num w:numId="227" w16cid:durableId="435758971">
    <w:abstractNumId w:val="394"/>
  </w:num>
  <w:num w:numId="228" w16cid:durableId="2113864641">
    <w:abstractNumId w:val="41"/>
  </w:num>
  <w:num w:numId="229" w16cid:durableId="1316643061">
    <w:abstractNumId w:val="41"/>
    <w:lvlOverride w:ilvl="0">
      <w:startOverride w:val="1"/>
    </w:lvlOverride>
  </w:num>
  <w:num w:numId="230" w16cid:durableId="1279217217">
    <w:abstractNumId w:val="41"/>
    <w:lvlOverride w:ilvl="0">
      <w:startOverride w:val="1"/>
    </w:lvlOverride>
  </w:num>
  <w:num w:numId="231" w16cid:durableId="1725713495">
    <w:abstractNumId w:val="41"/>
    <w:lvlOverride w:ilvl="0">
      <w:startOverride w:val="1"/>
      <w:lvl w:ilvl="0" w:tplc="FD8EE6E4">
        <w:start w:val="1"/>
        <w:numFmt w:val="upperLetter"/>
        <w:lvlText w:val="%1."/>
        <w:lvlJc w:val="left"/>
        <w:pPr>
          <w:tabs>
            <w:tab w:val="num" w:pos="1653"/>
          </w:tabs>
          <w:ind w:left="129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DAC434">
        <w:start w:val="1"/>
        <w:numFmt w:val="upperLetter"/>
        <w:lvlText w:val="%2."/>
        <w:lvlJc w:val="left"/>
        <w:pPr>
          <w:tabs>
            <w:tab w:val="num" w:pos="2013"/>
          </w:tabs>
          <w:ind w:left="165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B2F834">
        <w:start w:val="1"/>
        <w:numFmt w:val="upperLetter"/>
        <w:lvlText w:val="%3."/>
        <w:lvlJc w:val="left"/>
        <w:pPr>
          <w:tabs>
            <w:tab w:val="num" w:pos="2373"/>
          </w:tabs>
          <w:ind w:left="201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1A0DE2">
        <w:start w:val="1"/>
        <w:numFmt w:val="upperLetter"/>
        <w:lvlText w:val="%4."/>
        <w:lvlJc w:val="left"/>
        <w:pPr>
          <w:tabs>
            <w:tab w:val="num" w:pos="2733"/>
          </w:tabs>
          <w:ind w:left="237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E8BDDE">
        <w:start w:val="1"/>
        <w:numFmt w:val="upperLetter"/>
        <w:lvlText w:val="%5."/>
        <w:lvlJc w:val="left"/>
        <w:pPr>
          <w:tabs>
            <w:tab w:val="num" w:pos="3093"/>
          </w:tabs>
          <w:ind w:left="273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527D32">
        <w:start w:val="1"/>
        <w:numFmt w:val="upperLetter"/>
        <w:lvlText w:val="%6."/>
        <w:lvlJc w:val="left"/>
        <w:pPr>
          <w:tabs>
            <w:tab w:val="num" w:pos="3453"/>
          </w:tabs>
          <w:ind w:left="309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FEDC28">
        <w:start w:val="1"/>
        <w:numFmt w:val="upperLetter"/>
        <w:lvlText w:val="%7."/>
        <w:lvlJc w:val="left"/>
        <w:pPr>
          <w:tabs>
            <w:tab w:val="num" w:pos="3813"/>
          </w:tabs>
          <w:ind w:left="345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67D5E">
        <w:start w:val="1"/>
        <w:numFmt w:val="upperLetter"/>
        <w:lvlText w:val="%8."/>
        <w:lvlJc w:val="left"/>
        <w:pPr>
          <w:tabs>
            <w:tab w:val="num" w:pos="4173"/>
          </w:tabs>
          <w:ind w:left="3813" w:hanging="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74589E">
        <w:start w:val="1"/>
        <w:numFmt w:val="upperLetter"/>
        <w:lvlText w:val="%9."/>
        <w:lvlJc w:val="left"/>
        <w:pPr>
          <w:tabs>
            <w:tab w:val="num" w:pos="4533"/>
          </w:tabs>
          <w:ind w:left="4173" w:hanging="3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2" w16cid:durableId="212081862">
    <w:abstractNumId w:val="41"/>
    <w:lvlOverride w:ilvl="0">
      <w:startOverride w:val="1"/>
    </w:lvlOverride>
  </w:num>
  <w:num w:numId="233" w16cid:durableId="55327779">
    <w:abstractNumId w:val="41"/>
    <w:lvlOverride w:ilvl="0">
      <w:startOverride w:val="1"/>
    </w:lvlOverride>
  </w:num>
  <w:num w:numId="234" w16cid:durableId="25297601">
    <w:abstractNumId w:val="41"/>
    <w:lvlOverride w:ilvl="0">
      <w:startOverride w:val="1"/>
      <w:lvl w:ilvl="0" w:tplc="FD8EE6E4">
        <w:start w:val="1"/>
        <w:numFmt w:val="upperLetter"/>
        <w:lvlText w:val="%1."/>
        <w:lvlJc w:val="left"/>
        <w:pPr>
          <w:ind w:left="174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DAC434">
        <w:start w:val="1"/>
        <w:numFmt w:val="upperLetter"/>
        <w:lvlText w:val="%2."/>
        <w:lvlJc w:val="left"/>
        <w:pPr>
          <w:ind w:left="210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B2F834">
        <w:start w:val="1"/>
        <w:numFmt w:val="upperLetter"/>
        <w:lvlText w:val="%3."/>
        <w:lvlJc w:val="left"/>
        <w:pPr>
          <w:ind w:left="246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1A0DE2">
        <w:start w:val="1"/>
        <w:numFmt w:val="upperLetter"/>
        <w:lvlText w:val="%4."/>
        <w:lvlJc w:val="left"/>
        <w:pPr>
          <w:ind w:left="282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E8BDDE">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527D3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FEDC28">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67D5E">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74589E">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16cid:durableId="607079804">
    <w:abstractNumId w:val="41"/>
    <w:lvlOverride w:ilvl="0">
      <w:startOverride w:val="1"/>
      <w:lvl w:ilvl="0" w:tplc="FD8EE6E4">
        <w:start w:val="1"/>
        <w:numFmt w:val="upperLetter"/>
        <w:lvlText w:val="%1."/>
        <w:lvlJc w:val="left"/>
        <w:pPr>
          <w:ind w:left="174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DAC434">
        <w:start w:val="1"/>
        <w:numFmt w:val="upperLetter"/>
        <w:lvlText w:val="%2."/>
        <w:lvlJc w:val="left"/>
        <w:pPr>
          <w:ind w:left="210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B2F834">
        <w:start w:val="1"/>
        <w:numFmt w:val="upperLetter"/>
        <w:lvlText w:val="%3."/>
        <w:lvlJc w:val="left"/>
        <w:pPr>
          <w:ind w:left="246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1A0DE2">
        <w:start w:val="1"/>
        <w:numFmt w:val="upperLetter"/>
        <w:lvlText w:val="%4."/>
        <w:lvlJc w:val="left"/>
        <w:pPr>
          <w:ind w:left="282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E8BDDE">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527D3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FEDC28">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67D5E">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74589E">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16cid:durableId="2049915359">
    <w:abstractNumId w:val="41"/>
    <w:lvlOverride w:ilvl="0">
      <w:startOverride w:val="1"/>
      <w:lvl w:ilvl="0" w:tplc="FD8EE6E4">
        <w:start w:val="1"/>
        <w:numFmt w:val="upperLetter"/>
        <w:lvlText w:val="%1."/>
        <w:lvlJc w:val="left"/>
        <w:pPr>
          <w:ind w:left="174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4DAC434">
        <w:start w:val="1"/>
        <w:numFmt w:val="upperLetter"/>
        <w:lvlText w:val="%2."/>
        <w:lvlJc w:val="left"/>
        <w:pPr>
          <w:ind w:left="210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B2F834">
        <w:start w:val="1"/>
        <w:numFmt w:val="upperLetter"/>
        <w:lvlText w:val="%3."/>
        <w:lvlJc w:val="left"/>
        <w:pPr>
          <w:ind w:left="246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1A0DE2">
        <w:start w:val="1"/>
        <w:numFmt w:val="upperLetter"/>
        <w:lvlText w:val="%4."/>
        <w:lvlJc w:val="left"/>
        <w:pPr>
          <w:ind w:left="282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2E8BDDE">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527D3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7FEDC28">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67D5E">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274589E">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16cid:durableId="324743736">
    <w:abstractNumId w:val="400"/>
  </w:num>
  <w:num w:numId="238" w16cid:durableId="1439761356">
    <w:abstractNumId w:val="179"/>
  </w:num>
  <w:num w:numId="239" w16cid:durableId="317465587">
    <w:abstractNumId w:val="123"/>
  </w:num>
  <w:num w:numId="240" w16cid:durableId="1022589946">
    <w:abstractNumId w:val="172"/>
  </w:num>
  <w:num w:numId="241" w16cid:durableId="1740398348">
    <w:abstractNumId w:val="416"/>
  </w:num>
  <w:num w:numId="242" w16cid:durableId="1561361115">
    <w:abstractNumId w:val="145"/>
  </w:num>
  <w:num w:numId="243" w16cid:durableId="1220939300">
    <w:abstractNumId w:val="437"/>
  </w:num>
  <w:num w:numId="244" w16cid:durableId="967007456">
    <w:abstractNumId w:val="237"/>
  </w:num>
  <w:num w:numId="245" w16cid:durableId="231544088">
    <w:abstractNumId w:val="376"/>
  </w:num>
  <w:num w:numId="246" w16cid:durableId="1081371795">
    <w:abstractNumId w:val="214"/>
  </w:num>
  <w:num w:numId="247" w16cid:durableId="17196839">
    <w:abstractNumId w:val="173"/>
  </w:num>
  <w:num w:numId="248" w16cid:durableId="733049159">
    <w:abstractNumId w:val="349"/>
  </w:num>
  <w:num w:numId="249" w16cid:durableId="1728839761">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568148702">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022780486">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86454363">
    <w:abstractNumId w:val="251"/>
  </w:num>
  <w:num w:numId="253" w16cid:durableId="1734768538">
    <w:abstractNumId w:val="199"/>
  </w:num>
  <w:num w:numId="254" w16cid:durableId="1072509610">
    <w:abstractNumId w:val="207"/>
  </w:num>
  <w:num w:numId="255" w16cid:durableId="2145002946">
    <w:abstractNumId w:val="466"/>
  </w:num>
  <w:num w:numId="256" w16cid:durableId="1548565490">
    <w:abstractNumId w:val="33"/>
  </w:num>
  <w:num w:numId="257" w16cid:durableId="902569410">
    <w:abstractNumId w:val="45"/>
  </w:num>
  <w:num w:numId="258" w16cid:durableId="1615333379">
    <w:abstractNumId w:val="319"/>
  </w:num>
  <w:num w:numId="259" w16cid:durableId="769931015">
    <w:abstractNumId w:val="15"/>
  </w:num>
  <w:num w:numId="260" w16cid:durableId="1751660493">
    <w:abstractNumId w:val="48"/>
  </w:num>
  <w:num w:numId="261" w16cid:durableId="239675957">
    <w:abstractNumId w:val="341"/>
  </w:num>
  <w:num w:numId="262" w16cid:durableId="889147579">
    <w:abstractNumId w:val="355"/>
  </w:num>
  <w:num w:numId="263" w16cid:durableId="814299633">
    <w:abstractNumId w:val="191"/>
  </w:num>
  <w:num w:numId="264" w16cid:durableId="1501430236">
    <w:abstractNumId w:val="350"/>
  </w:num>
  <w:num w:numId="265" w16cid:durableId="1448892976">
    <w:abstractNumId w:val="22"/>
  </w:num>
  <w:num w:numId="266" w16cid:durableId="1598753556">
    <w:abstractNumId w:val="126"/>
  </w:num>
  <w:num w:numId="267" w16cid:durableId="1911692298">
    <w:abstractNumId w:val="320"/>
  </w:num>
  <w:num w:numId="268" w16cid:durableId="1345865445">
    <w:abstractNumId w:val="216"/>
  </w:num>
  <w:num w:numId="269" w16cid:durableId="1653633450">
    <w:abstractNumId w:val="395"/>
  </w:num>
  <w:num w:numId="270" w16cid:durableId="518784844">
    <w:abstractNumId w:val="298"/>
  </w:num>
  <w:num w:numId="271" w16cid:durableId="1266234449">
    <w:abstractNumId w:val="230"/>
  </w:num>
  <w:num w:numId="272" w16cid:durableId="1425809340">
    <w:abstractNumId w:val="195"/>
  </w:num>
  <w:num w:numId="273" w16cid:durableId="843934381">
    <w:abstractNumId w:val="434"/>
  </w:num>
  <w:num w:numId="274" w16cid:durableId="687877323">
    <w:abstractNumId w:val="17"/>
  </w:num>
  <w:num w:numId="275" w16cid:durableId="1756658926">
    <w:abstractNumId w:val="440"/>
  </w:num>
  <w:num w:numId="276" w16cid:durableId="1547140514">
    <w:abstractNumId w:val="225"/>
  </w:num>
  <w:num w:numId="277" w16cid:durableId="2103716452">
    <w:abstractNumId w:val="256"/>
  </w:num>
  <w:num w:numId="278" w16cid:durableId="1005547235">
    <w:abstractNumId w:val="465"/>
  </w:num>
  <w:num w:numId="279" w16cid:durableId="1896313895">
    <w:abstractNumId w:val="362"/>
  </w:num>
  <w:num w:numId="280" w16cid:durableId="1472558168">
    <w:abstractNumId w:val="296"/>
  </w:num>
  <w:num w:numId="281" w16cid:durableId="1213074910">
    <w:abstractNumId w:val="257"/>
  </w:num>
  <w:num w:numId="282" w16cid:durableId="1446314489">
    <w:abstractNumId w:val="370"/>
  </w:num>
  <w:num w:numId="283" w16cid:durableId="916019913">
    <w:abstractNumId w:val="354"/>
  </w:num>
  <w:num w:numId="284" w16cid:durableId="909971628">
    <w:abstractNumId w:val="478"/>
  </w:num>
  <w:num w:numId="285" w16cid:durableId="129784941">
    <w:abstractNumId w:val="152"/>
  </w:num>
  <w:num w:numId="286" w16cid:durableId="740446879">
    <w:abstractNumId w:val="218"/>
  </w:num>
  <w:num w:numId="287" w16cid:durableId="1955093766">
    <w:abstractNumId w:val="243"/>
  </w:num>
  <w:num w:numId="288" w16cid:durableId="1648852664">
    <w:abstractNumId w:val="122"/>
  </w:num>
  <w:num w:numId="289" w16cid:durableId="115295236">
    <w:abstractNumId w:val="270"/>
  </w:num>
  <w:num w:numId="290" w16cid:durableId="1916741040">
    <w:abstractNumId w:val="138"/>
  </w:num>
  <w:num w:numId="291" w16cid:durableId="1631742859">
    <w:abstractNumId w:val="347"/>
  </w:num>
  <w:num w:numId="292" w16cid:durableId="254561364">
    <w:abstractNumId w:val="309"/>
  </w:num>
  <w:num w:numId="293" w16cid:durableId="1774277387">
    <w:abstractNumId w:val="330"/>
  </w:num>
  <w:num w:numId="294" w16cid:durableId="281233014">
    <w:abstractNumId w:val="63"/>
  </w:num>
  <w:num w:numId="295" w16cid:durableId="830635569">
    <w:abstractNumId w:val="475"/>
  </w:num>
  <w:num w:numId="296" w16cid:durableId="805119890">
    <w:abstractNumId w:val="398"/>
  </w:num>
  <w:num w:numId="297" w16cid:durableId="2041542542">
    <w:abstractNumId w:val="137"/>
  </w:num>
  <w:num w:numId="298" w16cid:durableId="1694262871">
    <w:abstractNumId w:val="204"/>
  </w:num>
  <w:num w:numId="299" w16cid:durableId="638264636">
    <w:abstractNumId w:val="187"/>
  </w:num>
  <w:num w:numId="300" w16cid:durableId="1807045006">
    <w:abstractNumId w:val="215"/>
  </w:num>
  <w:num w:numId="301" w16cid:durableId="2024084108">
    <w:abstractNumId w:val="107"/>
  </w:num>
  <w:num w:numId="302" w16cid:durableId="1757898118">
    <w:abstractNumId w:val="388"/>
  </w:num>
  <w:num w:numId="303" w16cid:durableId="1724787632">
    <w:abstractNumId w:val="139"/>
  </w:num>
  <w:num w:numId="304" w16cid:durableId="1873155276">
    <w:abstractNumId w:val="226"/>
  </w:num>
  <w:num w:numId="305" w16cid:durableId="1797483039">
    <w:abstractNumId w:val="47"/>
  </w:num>
  <w:num w:numId="306" w16cid:durableId="31225120">
    <w:abstractNumId w:val="229"/>
  </w:num>
  <w:num w:numId="307" w16cid:durableId="1302543466">
    <w:abstractNumId w:val="111"/>
  </w:num>
  <w:num w:numId="308" w16cid:durableId="1888183734">
    <w:abstractNumId w:val="79"/>
  </w:num>
  <w:num w:numId="309" w16cid:durableId="1489633881">
    <w:abstractNumId w:val="81"/>
  </w:num>
  <w:num w:numId="310" w16cid:durableId="1820535607">
    <w:abstractNumId w:val="192"/>
  </w:num>
  <w:num w:numId="311" w16cid:durableId="1726178258">
    <w:abstractNumId w:val="361"/>
  </w:num>
  <w:num w:numId="312" w16cid:durableId="730881663">
    <w:abstractNumId w:val="151"/>
  </w:num>
  <w:num w:numId="313" w16cid:durableId="1064791603">
    <w:abstractNumId w:val="112"/>
  </w:num>
  <w:num w:numId="314" w16cid:durableId="624888158">
    <w:abstractNumId w:val="425"/>
  </w:num>
  <w:num w:numId="315" w16cid:durableId="1163279170">
    <w:abstractNumId w:val="295"/>
  </w:num>
  <w:num w:numId="316" w16cid:durableId="1222328348">
    <w:abstractNumId w:val="252"/>
  </w:num>
  <w:num w:numId="317" w16cid:durableId="786043016">
    <w:abstractNumId w:val="445"/>
  </w:num>
  <w:num w:numId="318" w16cid:durableId="163206713">
    <w:abstractNumId w:val="418"/>
  </w:num>
  <w:num w:numId="319" w16cid:durableId="359354214">
    <w:abstractNumId w:val="130"/>
  </w:num>
  <w:num w:numId="320" w16cid:durableId="1407798868">
    <w:abstractNumId w:val="409"/>
  </w:num>
  <w:num w:numId="321" w16cid:durableId="1640106221">
    <w:abstractNumId w:val="108"/>
  </w:num>
  <w:num w:numId="322" w16cid:durableId="1766995715">
    <w:abstractNumId w:val="460"/>
  </w:num>
  <w:num w:numId="323" w16cid:durableId="1684938682">
    <w:abstractNumId w:val="367"/>
  </w:num>
  <w:num w:numId="324" w16cid:durableId="1501431565">
    <w:abstractNumId w:val="389"/>
  </w:num>
  <w:num w:numId="325" w16cid:durableId="687800617">
    <w:abstractNumId w:val="147"/>
  </w:num>
  <w:num w:numId="326" w16cid:durableId="1977834090">
    <w:abstractNumId w:val="136"/>
  </w:num>
  <w:num w:numId="327" w16cid:durableId="1817184571">
    <w:abstractNumId w:val="246"/>
  </w:num>
  <w:num w:numId="328" w16cid:durableId="916013271">
    <w:abstractNumId w:val="327"/>
  </w:num>
  <w:num w:numId="329" w16cid:durableId="2093310564">
    <w:abstractNumId w:val="84"/>
  </w:num>
  <w:num w:numId="330" w16cid:durableId="1720006825">
    <w:abstractNumId w:val="305"/>
  </w:num>
  <w:num w:numId="331" w16cid:durableId="1428577737">
    <w:abstractNumId w:val="412"/>
  </w:num>
  <w:num w:numId="332" w16cid:durableId="1624652683">
    <w:abstractNumId w:val="464"/>
  </w:num>
  <w:num w:numId="333" w16cid:durableId="1066145114">
    <w:abstractNumId w:val="450"/>
  </w:num>
  <w:num w:numId="334" w16cid:durableId="1369375186">
    <w:abstractNumId w:val="284"/>
  </w:num>
  <w:num w:numId="335" w16cid:durableId="1629779397">
    <w:abstractNumId w:val="42"/>
  </w:num>
  <w:num w:numId="336" w16cid:durableId="791556302">
    <w:abstractNumId w:val="188"/>
  </w:num>
  <w:num w:numId="337" w16cid:durableId="650208060">
    <w:abstractNumId w:val="94"/>
  </w:num>
  <w:num w:numId="338" w16cid:durableId="24990964">
    <w:abstractNumId w:val="458"/>
  </w:num>
  <w:num w:numId="339" w16cid:durableId="1555697000">
    <w:abstractNumId w:val="1"/>
  </w:num>
  <w:num w:numId="340" w16cid:durableId="301354214">
    <w:abstractNumId w:val="303"/>
  </w:num>
  <w:num w:numId="341" w16cid:durableId="2113939499">
    <w:abstractNumId w:val="430"/>
  </w:num>
  <w:num w:numId="342" w16cid:durableId="741560603">
    <w:abstractNumId w:val="59"/>
  </w:num>
  <w:num w:numId="343" w16cid:durableId="1172767837">
    <w:abstractNumId w:val="131"/>
  </w:num>
  <w:num w:numId="344" w16cid:durableId="1536189281">
    <w:abstractNumId w:val="302"/>
  </w:num>
  <w:num w:numId="345" w16cid:durableId="641084964">
    <w:abstractNumId w:val="366"/>
  </w:num>
  <w:num w:numId="346" w16cid:durableId="536507702">
    <w:abstractNumId w:val="432"/>
  </w:num>
  <w:num w:numId="347" w16cid:durableId="837162078">
    <w:abstractNumId w:val="300"/>
  </w:num>
  <w:num w:numId="348" w16cid:durableId="1227186380">
    <w:abstractNumId w:val="212"/>
  </w:num>
  <w:num w:numId="349" w16cid:durableId="1408721030">
    <w:abstractNumId w:val="121"/>
  </w:num>
  <w:num w:numId="350" w16cid:durableId="1896356860">
    <w:abstractNumId w:val="75"/>
  </w:num>
  <w:num w:numId="351" w16cid:durableId="604970711">
    <w:abstractNumId w:val="473"/>
  </w:num>
  <w:num w:numId="352" w16cid:durableId="1906183401">
    <w:abstractNumId w:val="234"/>
  </w:num>
  <w:num w:numId="353" w16cid:durableId="146240080">
    <w:abstractNumId w:val="247"/>
  </w:num>
  <w:num w:numId="354" w16cid:durableId="815026568">
    <w:abstractNumId w:val="397"/>
  </w:num>
  <w:num w:numId="355" w16cid:durableId="590629089">
    <w:abstractNumId w:val="415"/>
  </w:num>
  <w:num w:numId="356" w16cid:durableId="1143277912">
    <w:abstractNumId w:val="378"/>
  </w:num>
  <w:num w:numId="357" w16cid:durableId="1939412255">
    <w:abstractNumId w:val="217"/>
  </w:num>
  <w:num w:numId="358" w16cid:durableId="527255227">
    <w:abstractNumId w:val="14"/>
  </w:num>
  <w:num w:numId="359" w16cid:durableId="1483350881">
    <w:abstractNumId w:val="103"/>
  </w:num>
  <w:num w:numId="360" w16cid:durableId="119807706">
    <w:abstractNumId w:val="197"/>
  </w:num>
  <w:num w:numId="361" w16cid:durableId="1626811553">
    <w:abstractNumId w:val="60"/>
  </w:num>
  <w:num w:numId="362" w16cid:durableId="62920763">
    <w:abstractNumId w:val="479"/>
  </w:num>
  <w:num w:numId="363" w16cid:durableId="680667958">
    <w:abstractNumId w:val="232"/>
  </w:num>
  <w:num w:numId="364" w16cid:durableId="1687906996">
    <w:abstractNumId w:val="43"/>
  </w:num>
  <w:num w:numId="365" w16cid:durableId="220022276">
    <w:abstractNumId w:val="316"/>
  </w:num>
  <w:num w:numId="366" w16cid:durableId="22950303">
    <w:abstractNumId w:val="76"/>
  </w:num>
  <w:num w:numId="367" w16cid:durableId="1636526618">
    <w:abstractNumId w:val="37"/>
  </w:num>
  <w:num w:numId="368" w16cid:durableId="699092243">
    <w:abstractNumId w:val="315"/>
  </w:num>
  <w:num w:numId="369" w16cid:durableId="1851875161">
    <w:abstractNumId w:val="7"/>
  </w:num>
  <w:num w:numId="370" w16cid:durableId="585723787">
    <w:abstractNumId w:val="423"/>
  </w:num>
  <w:num w:numId="371" w16cid:durableId="886792470">
    <w:abstractNumId w:val="426"/>
  </w:num>
  <w:num w:numId="372" w16cid:durableId="1912159634">
    <w:abstractNumId w:val="274"/>
  </w:num>
  <w:num w:numId="373" w16cid:durableId="768040525">
    <w:abstractNumId w:val="454"/>
  </w:num>
  <w:num w:numId="374" w16cid:durableId="1753047958">
    <w:abstractNumId w:val="250"/>
  </w:num>
  <w:num w:numId="375" w16cid:durableId="738556652">
    <w:abstractNumId w:val="442"/>
  </w:num>
  <w:num w:numId="376" w16cid:durableId="1379821879">
    <w:abstractNumId w:val="4"/>
  </w:num>
  <w:num w:numId="377" w16cid:durableId="1996759368">
    <w:abstractNumId w:val="86"/>
  </w:num>
  <w:num w:numId="378" w16cid:durableId="1356737729">
    <w:abstractNumId w:val="446"/>
  </w:num>
  <w:num w:numId="379" w16cid:durableId="294872913">
    <w:abstractNumId w:val="58"/>
  </w:num>
  <w:num w:numId="380" w16cid:durableId="353767649">
    <w:abstractNumId w:val="90"/>
  </w:num>
  <w:num w:numId="381" w16cid:durableId="1166938220">
    <w:abstractNumId w:val="380"/>
  </w:num>
  <w:num w:numId="382" w16cid:durableId="735052549">
    <w:abstractNumId w:val="20"/>
  </w:num>
  <w:num w:numId="383" w16cid:durableId="1499494850">
    <w:abstractNumId w:val="472"/>
  </w:num>
  <w:num w:numId="384" w16cid:durableId="326204348">
    <w:abstractNumId w:val="157"/>
  </w:num>
  <w:num w:numId="385" w16cid:durableId="1866482362">
    <w:abstractNumId w:val="278"/>
  </w:num>
  <w:num w:numId="386" w16cid:durableId="144207020">
    <w:abstractNumId w:val="275"/>
  </w:num>
  <w:num w:numId="387" w16cid:durableId="494106007">
    <w:abstractNumId w:val="285"/>
  </w:num>
  <w:num w:numId="388" w16cid:durableId="587546690">
    <w:abstractNumId w:val="399"/>
  </w:num>
  <w:num w:numId="389" w16cid:durableId="289046434">
    <w:abstractNumId w:val="82"/>
  </w:num>
  <w:num w:numId="390" w16cid:durableId="2138601741">
    <w:abstractNumId w:val="222"/>
  </w:num>
  <w:num w:numId="391" w16cid:durableId="1067341436">
    <w:abstractNumId w:val="177"/>
  </w:num>
  <w:num w:numId="392" w16cid:durableId="974993236">
    <w:abstractNumId w:val="333"/>
  </w:num>
  <w:num w:numId="393" w16cid:durableId="1328438190">
    <w:abstractNumId w:val="169"/>
  </w:num>
  <w:num w:numId="394" w16cid:durableId="2146502516">
    <w:abstractNumId w:val="452"/>
  </w:num>
  <w:num w:numId="395" w16cid:durableId="1328558179">
    <w:abstractNumId w:val="77"/>
  </w:num>
  <w:num w:numId="396" w16cid:durableId="530531098">
    <w:abstractNumId w:val="56"/>
  </w:num>
  <w:num w:numId="397" w16cid:durableId="202446267">
    <w:abstractNumId w:val="2"/>
  </w:num>
  <w:num w:numId="398" w16cid:durableId="759521417">
    <w:abstractNumId w:val="223"/>
  </w:num>
  <w:num w:numId="399" w16cid:durableId="82343847">
    <w:abstractNumId w:val="64"/>
  </w:num>
  <w:num w:numId="400" w16cid:durableId="39021246">
    <w:abstractNumId w:val="392"/>
  </w:num>
  <w:num w:numId="401" w16cid:durableId="643311532">
    <w:abstractNumId w:val="9"/>
  </w:num>
  <w:num w:numId="402" w16cid:durableId="863321611">
    <w:abstractNumId w:val="420"/>
  </w:num>
  <w:num w:numId="403" w16cid:durableId="1941260764">
    <w:abstractNumId w:val="146"/>
  </w:num>
  <w:num w:numId="404" w16cid:durableId="1480149106">
    <w:abstractNumId w:val="424"/>
  </w:num>
  <w:num w:numId="405" w16cid:durableId="261845053">
    <w:abstractNumId w:val="174"/>
  </w:num>
  <w:num w:numId="406" w16cid:durableId="386875241">
    <w:abstractNumId w:val="403"/>
  </w:num>
  <w:num w:numId="407" w16cid:durableId="947354771">
    <w:abstractNumId w:val="242"/>
  </w:num>
  <w:num w:numId="408" w16cid:durableId="1226333761">
    <w:abstractNumId w:val="162"/>
  </w:num>
  <w:num w:numId="409" w16cid:durableId="601036576">
    <w:abstractNumId w:val="290"/>
  </w:num>
  <w:num w:numId="410" w16cid:durableId="2062167398">
    <w:abstractNumId w:val="385"/>
  </w:num>
  <w:num w:numId="411" w16cid:durableId="1214274045">
    <w:abstractNumId w:val="433"/>
  </w:num>
  <w:num w:numId="412" w16cid:durableId="1310863759">
    <w:abstractNumId w:val="404"/>
  </w:num>
  <w:num w:numId="413" w16cid:durableId="420490937">
    <w:abstractNumId w:val="209"/>
  </w:num>
  <w:num w:numId="414" w16cid:durableId="1827624789">
    <w:abstractNumId w:val="368"/>
  </w:num>
  <w:num w:numId="415" w16cid:durableId="1394620547">
    <w:abstractNumId w:val="16"/>
  </w:num>
  <w:num w:numId="416" w16cid:durableId="1831747671">
    <w:abstractNumId w:val="436"/>
  </w:num>
  <w:num w:numId="417" w16cid:durableId="1707681993">
    <w:abstractNumId w:val="258"/>
  </w:num>
  <w:num w:numId="418" w16cid:durableId="2039310465">
    <w:abstractNumId w:val="294"/>
  </w:num>
  <w:num w:numId="419" w16cid:durableId="99567271">
    <w:abstractNumId w:val="411"/>
  </w:num>
  <w:num w:numId="420" w16cid:durableId="2145072786">
    <w:abstractNumId w:val="203"/>
  </w:num>
  <w:num w:numId="421" w16cid:durableId="24527002">
    <w:abstractNumId w:val="206"/>
  </w:num>
  <w:num w:numId="422" w16cid:durableId="202715246">
    <w:abstractNumId w:val="65"/>
  </w:num>
  <w:num w:numId="423" w16cid:durableId="1065108427">
    <w:abstractNumId w:val="8"/>
  </w:num>
  <w:num w:numId="424" w16cid:durableId="1405563443">
    <w:abstractNumId w:val="11"/>
  </w:num>
  <w:num w:numId="425" w16cid:durableId="1537355584">
    <w:abstractNumId w:val="470"/>
  </w:num>
  <w:num w:numId="426" w16cid:durableId="1401903344">
    <w:abstractNumId w:val="46"/>
  </w:num>
  <w:num w:numId="427" w16cid:durableId="1988507865">
    <w:abstractNumId w:val="422"/>
  </w:num>
  <w:num w:numId="428" w16cid:durableId="1970864519">
    <w:abstractNumId w:val="353"/>
  </w:num>
  <w:num w:numId="429" w16cid:durableId="853880584">
    <w:abstractNumId w:val="265"/>
  </w:num>
  <w:num w:numId="430" w16cid:durableId="1599605516">
    <w:abstractNumId w:val="12"/>
  </w:num>
  <w:num w:numId="431" w16cid:durableId="781388655">
    <w:abstractNumId w:val="449"/>
  </w:num>
  <w:num w:numId="432" w16cid:durableId="578369330">
    <w:abstractNumId w:val="463"/>
  </w:num>
  <w:num w:numId="433" w16cid:durableId="1093861560">
    <w:abstractNumId w:val="208"/>
  </w:num>
  <w:num w:numId="434" w16cid:durableId="1806846428">
    <w:abstractNumId w:val="310"/>
  </w:num>
  <w:num w:numId="435" w16cid:durableId="1242522452">
    <w:abstractNumId w:val="414"/>
  </w:num>
  <w:num w:numId="436" w16cid:durableId="1474560320">
    <w:abstractNumId w:val="239"/>
  </w:num>
  <w:num w:numId="437" w16cid:durableId="1828129937">
    <w:abstractNumId w:val="143"/>
  </w:num>
  <w:num w:numId="438" w16cid:durableId="2023774417">
    <w:abstractNumId w:val="98"/>
  </w:num>
  <w:num w:numId="439" w16cid:durableId="1344741102">
    <w:abstractNumId w:val="381"/>
  </w:num>
  <w:num w:numId="440" w16cid:durableId="500512126">
    <w:abstractNumId w:val="417"/>
  </w:num>
  <w:num w:numId="441" w16cid:durableId="925727089">
    <w:abstractNumId w:val="322"/>
  </w:num>
  <w:num w:numId="442" w16cid:durableId="669413143">
    <w:abstractNumId w:val="429"/>
  </w:num>
  <w:num w:numId="443" w16cid:durableId="984358678">
    <w:abstractNumId w:val="125"/>
  </w:num>
  <w:num w:numId="444" w16cid:durableId="103768397">
    <w:abstractNumId w:val="321"/>
  </w:num>
  <w:num w:numId="445" w16cid:durableId="2078358627">
    <w:abstractNumId w:val="44"/>
  </w:num>
  <w:num w:numId="446" w16cid:durableId="1987467665">
    <w:abstractNumId w:val="85"/>
  </w:num>
  <w:num w:numId="447" w16cid:durableId="1385180877">
    <w:abstractNumId w:val="264"/>
  </w:num>
  <w:num w:numId="448" w16cid:durableId="1936857622">
    <w:abstractNumId w:val="23"/>
  </w:num>
  <w:num w:numId="449" w16cid:durableId="912130478">
    <w:abstractNumId w:val="307"/>
  </w:num>
  <w:num w:numId="450" w16cid:durableId="1582372285">
    <w:abstractNumId w:val="116"/>
  </w:num>
  <w:num w:numId="451" w16cid:durableId="1439594416">
    <w:abstractNumId w:val="259"/>
  </w:num>
  <w:num w:numId="452" w16cid:durableId="799107998">
    <w:abstractNumId w:val="115"/>
  </w:num>
  <w:num w:numId="453" w16cid:durableId="1059859862">
    <w:abstractNumId w:val="25"/>
  </w:num>
  <w:num w:numId="454" w16cid:durableId="987587640">
    <w:abstractNumId w:val="245"/>
  </w:num>
  <w:num w:numId="455" w16cid:durableId="2124380503">
    <w:abstractNumId w:val="348"/>
  </w:num>
  <w:num w:numId="456" w16cid:durableId="839462786">
    <w:abstractNumId w:val="35"/>
  </w:num>
  <w:num w:numId="457" w16cid:durableId="1129860768">
    <w:abstractNumId w:val="110"/>
  </w:num>
  <w:num w:numId="458" w16cid:durableId="1703092822">
    <w:abstractNumId w:val="311"/>
  </w:num>
  <w:num w:numId="459" w16cid:durableId="110973819">
    <w:abstractNumId w:val="282"/>
  </w:num>
  <w:num w:numId="460" w16cid:durableId="973482480">
    <w:abstractNumId w:val="277"/>
  </w:num>
  <w:num w:numId="461" w16cid:durableId="1609656823">
    <w:abstractNumId w:val="474"/>
  </w:num>
  <w:num w:numId="462" w16cid:durableId="469984163">
    <w:abstractNumId w:val="87"/>
  </w:num>
  <w:num w:numId="463" w16cid:durableId="533812934">
    <w:abstractNumId w:val="301"/>
  </w:num>
  <w:num w:numId="464" w16cid:durableId="306129228">
    <w:abstractNumId w:val="104"/>
  </w:num>
  <w:num w:numId="465" w16cid:durableId="260341222">
    <w:abstractNumId w:val="219"/>
  </w:num>
  <w:num w:numId="466" w16cid:durableId="306738899">
    <w:abstractNumId w:val="224"/>
  </w:num>
  <w:num w:numId="467" w16cid:durableId="1908031299">
    <w:abstractNumId w:val="198"/>
  </w:num>
  <w:num w:numId="468" w16cid:durableId="1830099430">
    <w:abstractNumId w:val="293"/>
  </w:num>
  <w:num w:numId="469" w16cid:durableId="604926587">
    <w:abstractNumId w:val="365"/>
  </w:num>
  <w:num w:numId="470" w16cid:durableId="371538829">
    <w:abstractNumId w:val="32"/>
  </w:num>
  <w:num w:numId="471" w16cid:durableId="1457259383">
    <w:abstractNumId w:val="427"/>
  </w:num>
  <w:num w:numId="472" w16cid:durableId="1077360829">
    <w:abstractNumId w:val="241"/>
  </w:num>
  <w:num w:numId="473" w16cid:durableId="638148603">
    <w:abstractNumId w:val="119"/>
  </w:num>
  <w:num w:numId="474" w16cid:durableId="1053425977">
    <w:abstractNumId w:val="142"/>
  </w:num>
  <w:num w:numId="475" w16cid:durableId="1958877354">
    <w:abstractNumId w:val="407"/>
  </w:num>
  <w:num w:numId="476" w16cid:durableId="843977638">
    <w:abstractNumId w:val="117"/>
  </w:num>
  <w:num w:numId="477" w16cid:durableId="1313749555">
    <w:abstractNumId w:val="255"/>
  </w:num>
  <w:num w:numId="478" w16cid:durableId="1538398001">
    <w:abstractNumId w:val="364"/>
  </w:num>
  <w:num w:numId="479" w16cid:durableId="1694846971">
    <w:abstractNumId w:val="51"/>
  </w:num>
  <w:num w:numId="480" w16cid:durableId="493760373">
    <w:abstractNumId w:val="283"/>
    <w:lvlOverride w:ilvl="0">
      <w:startOverride w:val="1"/>
    </w:lvlOverride>
    <w:lvlOverride w:ilvl="1"/>
    <w:lvlOverride w:ilvl="2"/>
    <w:lvlOverride w:ilvl="3"/>
    <w:lvlOverride w:ilvl="4"/>
    <w:lvlOverride w:ilvl="5"/>
    <w:lvlOverride w:ilvl="6"/>
    <w:lvlOverride w:ilvl="7"/>
    <w:lvlOverride w:ilvl="8"/>
  </w:num>
  <w:num w:numId="481" w16cid:durableId="47182601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243759666">
    <w:abstractNumId w:val="96"/>
  </w:num>
  <w:num w:numId="483" w16cid:durableId="565840302">
    <w:abstractNumId w:val="19"/>
  </w:num>
  <w:num w:numId="484" w16cid:durableId="1518076643">
    <w:abstractNumId w:val="27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1069956853">
    <w:abstractNumId w:val="176"/>
  </w:num>
  <w:num w:numId="486" w16cid:durableId="141511676">
    <w:abstractNumId w:val="140"/>
  </w:num>
  <w:num w:numId="487" w16cid:durableId="1687437975">
    <w:abstractNumId w:val="351"/>
  </w:num>
  <w:num w:numId="488" w16cid:durableId="527451456">
    <w:abstractNumId w:val="161"/>
  </w:num>
  <w:num w:numId="489" w16cid:durableId="2078356413">
    <w:abstractNumId w:val="476"/>
  </w:num>
  <w:num w:numId="490" w16cid:durableId="1685133685">
    <w:abstractNumId w:val="455"/>
  </w:num>
  <w:num w:numId="491" w16cid:durableId="937636199">
    <w:abstractNumId w:val="183"/>
  </w:num>
  <w:num w:numId="492" w16cid:durableId="889805298">
    <w:abstractNumId w:val="343"/>
  </w:num>
  <w:num w:numId="493" w16cid:durableId="1200825939">
    <w:abstractNumId w:val="54"/>
  </w:num>
  <w:num w:numId="494" w16cid:durableId="1432431435">
    <w:abstractNumId w:val="408"/>
  </w:num>
  <w:num w:numId="495" w16cid:durableId="1134983169">
    <w:abstractNumId w:val="71"/>
  </w:num>
  <w:numIdMacAtCleanup w:val="4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oNotTrackFormatting/>
  <w:defaultTabStop w:val="720"/>
  <w:characterSpacingControl w:val="doNotCompress"/>
  <w:hdrShapeDefaults>
    <o:shapedefaults v:ext="edit" spidmax="2050">
      <o:colormru v:ext="edit" colors="#edf2f9"/>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3C"/>
    <w:rsid w:val="00002B96"/>
    <w:rsid w:val="0000310F"/>
    <w:rsid w:val="00003B5D"/>
    <w:rsid w:val="00004B8C"/>
    <w:rsid w:val="0000514A"/>
    <w:rsid w:val="00011C1B"/>
    <w:rsid w:val="00013167"/>
    <w:rsid w:val="00017C1C"/>
    <w:rsid w:val="0002147C"/>
    <w:rsid w:val="0002505D"/>
    <w:rsid w:val="00027E6E"/>
    <w:rsid w:val="00030D18"/>
    <w:rsid w:val="000312F6"/>
    <w:rsid w:val="00033530"/>
    <w:rsid w:val="000343C7"/>
    <w:rsid w:val="000406E5"/>
    <w:rsid w:val="00040E0D"/>
    <w:rsid w:val="0004143B"/>
    <w:rsid w:val="000506CB"/>
    <w:rsid w:val="000561AD"/>
    <w:rsid w:val="000572A4"/>
    <w:rsid w:val="00060E1C"/>
    <w:rsid w:val="000633F7"/>
    <w:rsid w:val="00064D83"/>
    <w:rsid w:val="00064FC5"/>
    <w:rsid w:val="000708D1"/>
    <w:rsid w:val="000726C7"/>
    <w:rsid w:val="000728FE"/>
    <w:rsid w:val="00074985"/>
    <w:rsid w:val="00080852"/>
    <w:rsid w:val="000820D2"/>
    <w:rsid w:val="00084608"/>
    <w:rsid w:val="00085E4C"/>
    <w:rsid w:val="00087D66"/>
    <w:rsid w:val="000900D9"/>
    <w:rsid w:val="00090518"/>
    <w:rsid w:val="000905D1"/>
    <w:rsid w:val="00091394"/>
    <w:rsid w:val="000949C1"/>
    <w:rsid w:val="000A0234"/>
    <w:rsid w:val="000A0E85"/>
    <w:rsid w:val="000A1649"/>
    <w:rsid w:val="000A2946"/>
    <w:rsid w:val="000A49ED"/>
    <w:rsid w:val="000A5302"/>
    <w:rsid w:val="000B08A8"/>
    <w:rsid w:val="000B3131"/>
    <w:rsid w:val="000B4E8E"/>
    <w:rsid w:val="000B5A00"/>
    <w:rsid w:val="000B6E92"/>
    <w:rsid w:val="000B7FBD"/>
    <w:rsid w:val="000C0E29"/>
    <w:rsid w:val="000C42ED"/>
    <w:rsid w:val="000C502F"/>
    <w:rsid w:val="000C517D"/>
    <w:rsid w:val="000C5A47"/>
    <w:rsid w:val="000D0B0F"/>
    <w:rsid w:val="000D2647"/>
    <w:rsid w:val="000D4395"/>
    <w:rsid w:val="000D43CA"/>
    <w:rsid w:val="000D6DD0"/>
    <w:rsid w:val="000E4B88"/>
    <w:rsid w:val="000E7534"/>
    <w:rsid w:val="000F11BD"/>
    <w:rsid w:val="000F2F04"/>
    <w:rsid w:val="000F30A1"/>
    <w:rsid w:val="000F47A8"/>
    <w:rsid w:val="000F627F"/>
    <w:rsid w:val="000F75C3"/>
    <w:rsid w:val="00101997"/>
    <w:rsid w:val="00101DC0"/>
    <w:rsid w:val="00103552"/>
    <w:rsid w:val="00103BE7"/>
    <w:rsid w:val="00105188"/>
    <w:rsid w:val="00106440"/>
    <w:rsid w:val="00107958"/>
    <w:rsid w:val="00110014"/>
    <w:rsid w:val="001114CE"/>
    <w:rsid w:val="00112E99"/>
    <w:rsid w:val="001136CE"/>
    <w:rsid w:val="00114771"/>
    <w:rsid w:val="00114AF2"/>
    <w:rsid w:val="00117033"/>
    <w:rsid w:val="00117699"/>
    <w:rsid w:val="001228EB"/>
    <w:rsid w:val="00122C22"/>
    <w:rsid w:val="00124229"/>
    <w:rsid w:val="001262B6"/>
    <w:rsid w:val="00130E2E"/>
    <w:rsid w:val="001352A1"/>
    <w:rsid w:val="00141116"/>
    <w:rsid w:val="001430E7"/>
    <w:rsid w:val="00143545"/>
    <w:rsid w:val="00143B77"/>
    <w:rsid w:val="001515F8"/>
    <w:rsid w:val="0015403F"/>
    <w:rsid w:val="00155928"/>
    <w:rsid w:val="00160197"/>
    <w:rsid w:val="00160B38"/>
    <w:rsid w:val="00160DC1"/>
    <w:rsid w:val="00160F68"/>
    <w:rsid w:val="00162EAC"/>
    <w:rsid w:val="00164184"/>
    <w:rsid w:val="0016431A"/>
    <w:rsid w:val="001646BB"/>
    <w:rsid w:val="00167505"/>
    <w:rsid w:val="00171CB4"/>
    <w:rsid w:val="001748F1"/>
    <w:rsid w:val="00176C1B"/>
    <w:rsid w:val="00177A19"/>
    <w:rsid w:val="0018099C"/>
    <w:rsid w:val="00182735"/>
    <w:rsid w:val="0018280A"/>
    <w:rsid w:val="00182E96"/>
    <w:rsid w:val="001834EF"/>
    <w:rsid w:val="001841AC"/>
    <w:rsid w:val="0018476F"/>
    <w:rsid w:val="00184B88"/>
    <w:rsid w:val="00184F97"/>
    <w:rsid w:val="00186375"/>
    <w:rsid w:val="0019148D"/>
    <w:rsid w:val="001914A8"/>
    <w:rsid w:val="0019507E"/>
    <w:rsid w:val="001953D7"/>
    <w:rsid w:val="0019774D"/>
    <w:rsid w:val="001A01DF"/>
    <w:rsid w:val="001A2C45"/>
    <w:rsid w:val="001A35A9"/>
    <w:rsid w:val="001A5236"/>
    <w:rsid w:val="001A53FA"/>
    <w:rsid w:val="001B3906"/>
    <w:rsid w:val="001C2181"/>
    <w:rsid w:val="001C4F59"/>
    <w:rsid w:val="001C51A1"/>
    <w:rsid w:val="001D0010"/>
    <w:rsid w:val="001D00C6"/>
    <w:rsid w:val="001D3362"/>
    <w:rsid w:val="001D63B3"/>
    <w:rsid w:val="001E0F15"/>
    <w:rsid w:val="001E65D7"/>
    <w:rsid w:val="001F155A"/>
    <w:rsid w:val="001F2938"/>
    <w:rsid w:val="001F3F34"/>
    <w:rsid w:val="001F46A2"/>
    <w:rsid w:val="001F64DC"/>
    <w:rsid w:val="00210891"/>
    <w:rsid w:val="002123C9"/>
    <w:rsid w:val="00212BEF"/>
    <w:rsid w:val="00214506"/>
    <w:rsid w:val="00214C32"/>
    <w:rsid w:val="002152F9"/>
    <w:rsid w:val="00215A20"/>
    <w:rsid w:val="002174BB"/>
    <w:rsid w:val="0022545F"/>
    <w:rsid w:val="00230A71"/>
    <w:rsid w:val="00230EA3"/>
    <w:rsid w:val="002349D5"/>
    <w:rsid w:val="002356AB"/>
    <w:rsid w:val="0023598A"/>
    <w:rsid w:val="0023649C"/>
    <w:rsid w:val="0024191E"/>
    <w:rsid w:val="00243A15"/>
    <w:rsid w:val="002457AA"/>
    <w:rsid w:val="00245FA5"/>
    <w:rsid w:val="00250B52"/>
    <w:rsid w:val="002520BA"/>
    <w:rsid w:val="002579E8"/>
    <w:rsid w:val="00260A5B"/>
    <w:rsid w:val="00261304"/>
    <w:rsid w:val="00265F75"/>
    <w:rsid w:val="00266B15"/>
    <w:rsid w:val="00271F68"/>
    <w:rsid w:val="00272CF7"/>
    <w:rsid w:val="00273BF9"/>
    <w:rsid w:val="00273DD7"/>
    <w:rsid w:val="00273E6D"/>
    <w:rsid w:val="002801F8"/>
    <w:rsid w:val="00286CD6"/>
    <w:rsid w:val="00292A12"/>
    <w:rsid w:val="00293DC1"/>
    <w:rsid w:val="00293EAD"/>
    <w:rsid w:val="00293F1E"/>
    <w:rsid w:val="0029614C"/>
    <w:rsid w:val="00296774"/>
    <w:rsid w:val="002972C2"/>
    <w:rsid w:val="002A0588"/>
    <w:rsid w:val="002A0C4C"/>
    <w:rsid w:val="002A0D75"/>
    <w:rsid w:val="002A1408"/>
    <w:rsid w:val="002A224B"/>
    <w:rsid w:val="002A52DD"/>
    <w:rsid w:val="002A758F"/>
    <w:rsid w:val="002B086E"/>
    <w:rsid w:val="002B4554"/>
    <w:rsid w:val="002B5416"/>
    <w:rsid w:val="002B6EED"/>
    <w:rsid w:val="002C01F3"/>
    <w:rsid w:val="002C109B"/>
    <w:rsid w:val="002C2355"/>
    <w:rsid w:val="002C3E7C"/>
    <w:rsid w:val="002D0128"/>
    <w:rsid w:val="002D1EDA"/>
    <w:rsid w:val="002D2137"/>
    <w:rsid w:val="002D5DC1"/>
    <w:rsid w:val="002D69A7"/>
    <w:rsid w:val="002E0652"/>
    <w:rsid w:val="002E1075"/>
    <w:rsid w:val="002E1488"/>
    <w:rsid w:val="002E14A1"/>
    <w:rsid w:val="002E30EB"/>
    <w:rsid w:val="002E4496"/>
    <w:rsid w:val="002E44FB"/>
    <w:rsid w:val="002E5660"/>
    <w:rsid w:val="002E5DA8"/>
    <w:rsid w:val="002E60F3"/>
    <w:rsid w:val="002F0C47"/>
    <w:rsid w:val="002F10CA"/>
    <w:rsid w:val="002F532A"/>
    <w:rsid w:val="002F7313"/>
    <w:rsid w:val="002F7B2B"/>
    <w:rsid w:val="003043D2"/>
    <w:rsid w:val="00307036"/>
    <w:rsid w:val="0030714D"/>
    <w:rsid w:val="003124DB"/>
    <w:rsid w:val="00312AD7"/>
    <w:rsid w:val="00314A58"/>
    <w:rsid w:val="00317BEC"/>
    <w:rsid w:val="00321F41"/>
    <w:rsid w:val="00321F9B"/>
    <w:rsid w:val="00321FBB"/>
    <w:rsid w:val="00326503"/>
    <w:rsid w:val="003318D1"/>
    <w:rsid w:val="00332BFA"/>
    <w:rsid w:val="003354B1"/>
    <w:rsid w:val="00340B94"/>
    <w:rsid w:val="00343EFE"/>
    <w:rsid w:val="003447F6"/>
    <w:rsid w:val="00344A36"/>
    <w:rsid w:val="003465E3"/>
    <w:rsid w:val="00351F97"/>
    <w:rsid w:val="003533EB"/>
    <w:rsid w:val="00355D3E"/>
    <w:rsid w:val="00363C8A"/>
    <w:rsid w:val="003661FE"/>
    <w:rsid w:val="00372B82"/>
    <w:rsid w:val="00373186"/>
    <w:rsid w:val="003731CE"/>
    <w:rsid w:val="00373369"/>
    <w:rsid w:val="003733DC"/>
    <w:rsid w:val="00374074"/>
    <w:rsid w:val="003751AC"/>
    <w:rsid w:val="0038165B"/>
    <w:rsid w:val="00386738"/>
    <w:rsid w:val="00393F2D"/>
    <w:rsid w:val="003949B9"/>
    <w:rsid w:val="00395944"/>
    <w:rsid w:val="00396EB2"/>
    <w:rsid w:val="003A0857"/>
    <w:rsid w:val="003A0BB0"/>
    <w:rsid w:val="003A0F2D"/>
    <w:rsid w:val="003A731D"/>
    <w:rsid w:val="003B2768"/>
    <w:rsid w:val="003B38A3"/>
    <w:rsid w:val="003B6DD1"/>
    <w:rsid w:val="003C1FA1"/>
    <w:rsid w:val="003C5A75"/>
    <w:rsid w:val="003C717D"/>
    <w:rsid w:val="003D2435"/>
    <w:rsid w:val="003D31C0"/>
    <w:rsid w:val="003D4202"/>
    <w:rsid w:val="003D6971"/>
    <w:rsid w:val="003D714F"/>
    <w:rsid w:val="003D7DC1"/>
    <w:rsid w:val="003E02F6"/>
    <w:rsid w:val="003E368F"/>
    <w:rsid w:val="003E3AAD"/>
    <w:rsid w:val="003E5611"/>
    <w:rsid w:val="003E78B5"/>
    <w:rsid w:val="003F02A2"/>
    <w:rsid w:val="003F50BE"/>
    <w:rsid w:val="003F6E19"/>
    <w:rsid w:val="003F7BE4"/>
    <w:rsid w:val="0040368D"/>
    <w:rsid w:val="004053FA"/>
    <w:rsid w:val="00405C8A"/>
    <w:rsid w:val="00410E51"/>
    <w:rsid w:val="00411AAC"/>
    <w:rsid w:val="004120F2"/>
    <w:rsid w:val="0041400B"/>
    <w:rsid w:val="00424628"/>
    <w:rsid w:val="0042646D"/>
    <w:rsid w:val="004278D1"/>
    <w:rsid w:val="00427ED9"/>
    <w:rsid w:val="00431764"/>
    <w:rsid w:val="004344E9"/>
    <w:rsid w:val="00437B85"/>
    <w:rsid w:val="0044307A"/>
    <w:rsid w:val="004431E4"/>
    <w:rsid w:val="00447103"/>
    <w:rsid w:val="004516A7"/>
    <w:rsid w:val="004535B5"/>
    <w:rsid w:val="00456957"/>
    <w:rsid w:val="00456A93"/>
    <w:rsid w:val="004603AD"/>
    <w:rsid w:val="0046126B"/>
    <w:rsid w:val="00463B54"/>
    <w:rsid w:val="0046458F"/>
    <w:rsid w:val="00467100"/>
    <w:rsid w:val="00470CF5"/>
    <w:rsid w:val="00473C42"/>
    <w:rsid w:val="00474EEC"/>
    <w:rsid w:val="00475AEC"/>
    <w:rsid w:val="00480A6E"/>
    <w:rsid w:val="00482DAE"/>
    <w:rsid w:val="004831F1"/>
    <w:rsid w:val="00483CFC"/>
    <w:rsid w:val="00485A41"/>
    <w:rsid w:val="004867D8"/>
    <w:rsid w:val="00487D13"/>
    <w:rsid w:val="004904C7"/>
    <w:rsid w:val="00491A35"/>
    <w:rsid w:val="00492761"/>
    <w:rsid w:val="00494381"/>
    <w:rsid w:val="004974D9"/>
    <w:rsid w:val="00497CD5"/>
    <w:rsid w:val="004A2FDD"/>
    <w:rsid w:val="004A3BD8"/>
    <w:rsid w:val="004A4751"/>
    <w:rsid w:val="004A5667"/>
    <w:rsid w:val="004A6528"/>
    <w:rsid w:val="004B1B1D"/>
    <w:rsid w:val="004B72F1"/>
    <w:rsid w:val="004B74F9"/>
    <w:rsid w:val="004C09C8"/>
    <w:rsid w:val="004C29E6"/>
    <w:rsid w:val="004C5B8E"/>
    <w:rsid w:val="004C7773"/>
    <w:rsid w:val="004D34A4"/>
    <w:rsid w:val="004D36FD"/>
    <w:rsid w:val="004D4AC9"/>
    <w:rsid w:val="004D5164"/>
    <w:rsid w:val="004D5495"/>
    <w:rsid w:val="004D6D4B"/>
    <w:rsid w:val="004E2190"/>
    <w:rsid w:val="004E5758"/>
    <w:rsid w:val="004F040E"/>
    <w:rsid w:val="004F14C3"/>
    <w:rsid w:val="004F3413"/>
    <w:rsid w:val="004F46DA"/>
    <w:rsid w:val="004F7984"/>
    <w:rsid w:val="0050146F"/>
    <w:rsid w:val="00501703"/>
    <w:rsid w:val="00502226"/>
    <w:rsid w:val="00502ACB"/>
    <w:rsid w:val="00502B56"/>
    <w:rsid w:val="005031BD"/>
    <w:rsid w:val="00506CC7"/>
    <w:rsid w:val="0051037C"/>
    <w:rsid w:val="0051664C"/>
    <w:rsid w:val="005169F7"/>
    <w:rsid w:val="00521CDD"/>
    <w:rsid w:val="00531835"/>
    <w:rsid w:val="00533470"/>
    <w:rsid w:val="00533731"/>
    <w:rsid w:val="00536C29"/>
    <w:rsid w:val="005437D0"/>
    <w:rsid w:val="00544F07"/>
    <w:rsid w:val="0054779D"/>
    <w:rsid w:val="005516D3"/>
    <w:rsid w:val="005536FA"/>
    <w:rsid w:val="005548B2"/>
    <w:rsid w:val="00555391"/>
    <w:rsid w:val="00562176"/>
    <w:rsid w:val="00563332"/>
    <w:rsid w:val="005637D5"/>
    <w:rsid w:val="005658B5"/>
    <w:rsid w:val="00567468"/>
    <w:rsid w:val="00571D94"/>
    <w:rsid w:val="00572448"/>
    <w:rsid w:val="00572D2C"/>
    <w:rsid w:val="00577DE3"/>
    <w:rsid w:val="005810B0"/>
    <w:rsid w:val="00585F27"/>
    <w:rsid w:val="00592164"/>
    <w:rsid w:val="0059547B"/>
    <w:rsid w:val="005965CD"/>
    <w:rsid w:val="00597554"/>
    <w:rsid w:val="005A4895"/>
    <w:rsid w:val="005A58E4"/>
    <w:rsid w:val="005A6AEA"/>
    <w:rsid w:val="005A72E8"/>
    <w:rsid w:val="005B02D4"/>
    <w:rsid w:val="005B02E7"/>
    <w:rsid w:val="005C073D"/>
    <w:rsid w:val="005C1E0E"/>
    <w:rsid w:val="005C366D"/>
    <w:rsid w:val="005C628C"/>
    <w:rsid w:val="005C6297"/>
    <w:rsid w:val="005C6954"/>
    <w:rsid w:val="005C734A"/>
    <w:rsid w:val="005C79C1"/>
    <w:rsid w:val="005D3481"/>
    <w:rsid w:val="005D3E47"/>
    <w:rsid w:val="005D5C07"/>
    <w:rsid w:val="005D656B"/>
    <w:rsid w:val="005E0428"/>
    <w:rsid w:val="005E220A"/>
    <w:rsid w:val="005E3151"/>
    <w:rsid w:val="005E3EB3"/>
    <w:rsid w:val="005E4ADD"/>
    <w:rsid w:val="005E60C9"/>
    <w:rsid w:val="005E6A68"/>
    <w:rsid w:val="005E6BE5"/>
    <w:rsid w:val="005E7B02"/>
    <w:rsid w:val="005F0DA7"/>
    <w:rsid w:val="005F1CB1"/>
    <w:rsid w:val="005F5A9D"/>
    <w:rsid w:val="005F6324"/>
    <w:rsid w:val="005F68CA"/>
    <w:rsid w:val="005F71D5"/>
    <w:rsid w:val="0060165F"/>
    <w:rsid w:val="00606271"/>
    <w:rsid w:val="00613F34"/>
    <w:rsid w:val="00613F6E"/>
    <w:rsid w:val="00616008"/>
    <w:rsid w:val="006202DC"/>
    <w:rsid w:val="00621A33"/>
    <w:rsid w:val="00623C37"/>
    <w:rsid w:val="00624BD7"/>
    <w:rsid w:val="00630B20"/>
    <w:rsid w:val="00632416"/>
    <w:rsid w:val="00633E51"/>
    <w:rsid w:val="006433B7"/>
    <w:rsid w:val="00644BEB"/>
    <w:rsid w:val="0064654C"/>
    <w:rsid w:val="00646EE4"/>
    <w:rsid w:val="006529CB"/>
    <w:rsid w:val="006534DF"/>
    <w:rsid w:val="0065449E"/>
    <w:rsid w:val="00654C46"/>
    <w:rsid w:val="00655363"/>
    <w:rsid w:val="006620B5"/>
    <w:rsid w:val="00662156"/>
    <w:rsid w:val="0066253B"/>
    <w:rsid w:val="00671610"/>
    <w:rsid w:val="0067213A"/>
    <w:rsid w:val="00675BB6"/>
    <w:rsid w:val="00676F70"/>
    <w:rsid w:val="00681BD3"/>
    <w:rsid w:val="006820B7"/>
    <w:rsid w:val="00690F85"/>
    <w:rsid w:val="0069152F"/>
    <w:rsid w:val="006916EB"/>
    <w:rsid w:val="00691C53"/>
    <w:rsid w:val="00692DFB"/>
    <w:rsid w:val="00694D15"/>
    <w:rsid w:val="006A055E"/>
    <w:rsid w:val="006A1A51"/>
    <w:rsid w:val="006A6B95"/>
    <w:rsid w:val="006B0B3B"/>
    <w:rsid w:val="006B1445"/>
    <w:rsid w:val="006B3BC5"/>
    <w:rsid w:val="006B79C7"/>
    <w:rsid w:val="006C1676"/>
    <w:rsid w:val="006C4E65"/>
    <w:rsid w:val="006C5877"/>
    <w:rsid w:val="006D3292"/>
    <w:rsid w:val="006D4B6F"/>
    <w:rsid w:val="006D4CCD"/>
    <w:rsid w:val="006D6C8F"/>
    <w:rsid w:val="006D7DDE"/>
    <w:rsid w:val="006E0048"/>
    <w:rsid w:val="006E07FB"/>
    <w:rsid w:val="006E30E2"/>
    <w:rsid w:val="006F10DB"/>
    <w:rsid w:val="006F16FE"/>
    <w:rsid w:val="006F2FC0"/>
    <w:rsid w:val="006F3631"/>
    <w:rsid w:val="006F36B3"/>
    <w:rsid w:val="006F3FBE"/>
    <w:rsid w:val="006F458D"/>
    <w:rsid w:val="006F6E4E"/>
    <w:rsid w:val="0070037F"/>
    <w:rsid w:val="00700E2D"/>
    <w:rsid w:val="00706538"/>
    <w:rsid w:val="00710269"/>
    <w:rsid w:val="00710F8E"/>
    <w:rsid w:val="00710FB5"/>
    <w:rsid w:val="00712178"/>
    <w:rsid w:val="00714CA4"/>
    <w:rsid w:val="0071514E"/>
    <w:rsid w:val="007154EB"/>
    <w:rsid w:val="007202B6"/>
    <w:rsid w:val="00720E6B"/>
    <w:rsid w:val="00722E91"/>
    <w:rsid w:val="007237C7"/>
    <w:rsid w:val="007240C5"/>
    <w:rsid w:val="00725566"/>
    <w:rsid w:val="00725729"/>
    <w:rsid w:val="007268FB"/>
    <w:rsid w:val="007275B7"/>
    <w:rsid w:val="00730308"/>
    <w:rsid w:val="00731059"/>
    <w:rsid w:val="00731AD0"/>
    <w:rsid w:val="007348EF"/>
    <w:rsid w:val="00736260"/>
    <w:rsid w:val="0073630A"/>
    <w:rsid w:val="007424DB"/>
    <w:rsid w:val="00743E39"/>
    <w:rsid w:val="00744EF3"/>
    <w:rsid w:val="00744F15"/>
    <w:rsid w:val="007475F3"/>
    <w:rsid w:val="00747CB8"/>
    <w:rsid w:val="00754119"/>
    <w:rsid w:val="0075596E"/>
    <w:rsid w:val="0075668A"/>
    <w:rsid w:val="00763385"/>
    <w:rsid w:val="00765AE9"/>
    <w:rsid w:val="0077600C"/>
    <w:rsid w:val="0077637E"/>
    <w:rsid w:val="00781DF3"/>
    <w:rsid w:val="00782D82"/>
    <w:rsid w:val="007837C2"/>
    <w:rsid w:val="0079029D"/>
    <w:rsid w:val="00791822"/>
    <w:rsid w:val="00792A9E"/>
    <w:rsid w:val="007934C8"/>
    <w:rsid w:val="007938DB"/>
    <w:rsid w:val="00795CDA"/>
    <w:rsid w:val="00796A12"/>
    <w:rsid w:val="007A1CDE"/>
    <w:rsid w:val="007A2652"/>
    <w:rsid w:val="007A2E9E"/>
    <w:rsid w:val="007A3BA0"/>
    <w:rsid w:val="007B42FE"/>
    <w:rsid w:val="007B789A"/>
    <w:rsid w:val="007B7E4F"/>
    <w:rsid w:val="007C1064"/>
    <w:rsid w:val="007C3204"/>
    <w:rsid w:val="007C6B04"/>
    <w:rsid w:val="007C7523"/>
    <w:rsid w:val="007D002D"/>
    <w:rsid w:val="007D0146"/>
    <w:rsid w:val="007D137E"/>
    <w:rsid w:val="007D1B61"/>
    <w:rsid w:val="007D226C"/>
    <w:rsid w:val="007D2A8C"/>
    <w:rsid w:val="007D3705"/>
    <w:rsid w:val="007D4D2E"/>
    <w:rsid w:val="007D733A"/>
    <w:rsid w:val="007D7B5F"/>
    <w:rsid w:val="007E2381"/>
    <w:rsid w:val="007E3070"/>
    <w:rsid w:val="007E418B"/>
    <w:rsid w:val="007E4C77"/>
    <w:rsid w:val="007F032F"/>
    <w:rsid w:val="007F64C9"/>
    <w:rsid w:val="007F77A7"/>
    <w:rsid w:val="00800581"/>
    <w:rsid w:val="008019A1"/>
    <w:rsid w:val="00803EFD"/>
    <w:rsid w:val="00806E20"/>
    <w:rsid w:val="008108CD"/>
    <w:rsid w:val="008111E9"/>
    <w:rsid w:val="00811DD3"/>
    <w:rsid w:val="008135B0"/>
    <w:rsid w:val="00813980"/>
    <w:rsid w:val="00815FED"/>
    <w:rsid w:val="00816633"/>
    <w:rsid w:val="00817B03"/>
    <w:rsid w:val="008204DF"/>
    <w:rsid w:val="00826646"/>
    <w:rsid w:val="00830B6F"/>
    <w:rsid w:val="00832188"/>
    <w:rsid w:val="0083653F"/>
    <w:rsid w:val="00840929"/>
    <w:rsid w:val="00842900"/>
    <w:rsid w:val="00845836"/>
    <w:rsid w:val="008614FE"/>
    <w:rsid w:val="00864DA8"/>
    <w:rsid w:val="00867378"/>
    <w:rsid w:val="00867CE8"/>
    <w:rsid w:val="00877952"/>
    <w:rsid w:val="00880D45"/>
    <w:rsid w:val="00881036"/>
    <w:rsid w:val="00881C1B"/>
    <w:rsid w:val="008830FD"/>
    <w:rsid w:val="008844E8"/>
    <w:rsid w:val="00884E0F"/>
    <w:rsid w:val="008862A5"/>
    <w:rsid w:val="00886682"/>
    <w:rsid w:val="00887B3D"/>
    <w:rsid w:val="00891E87"/>
    <w:rsid w:val="00892116"/>
    <w:rsid w:val="00892D11"/>
    <w:rsid w:val="008938F9"/>
    <w:rsid w:val="00896543"/>
    <w:rsid w:val="008973E8"/>
    <w:rsid w:val="0089795E"/>
    <w:rsid w:val="0089797A"/>
    <w:rsid w:val="008A1E27"/>
    <w:rsid w:val="008A2206"/>
    <w:rsid w:val="008A3037"/>
    <w:rsid w:val="008A60D1"/>
    <w:rsid w:val="008A6454"/>
    <w:rsid w:val="008A7CA3"/>
    <w:rsid w:val="008B2EFD"/>
    <w:rsid w:val="008B6028"/>
    <w:rsid w:val="008B737B"/>
    <w:rsid w:val="008B7EA4"/>
    <w:rsid w:val="008D0F3D"/>
    <w:rsid w:val="008D22AF"/>
    <w:rsid w:val="008D2794"/>
    <w:rsid w:val="008D4E80"/>
    <w:rsid w:val="008D5F27"/>
    <w:rsid w:val="008D6E93"/>
    <w:rsid w:val="008E097A"/>
    <w:rsid w:val="008E298F"/>
    <w:rsid w:val="008E2D6C"/>
    <w:rsid w:val="008E4213"/>
    <w:rsid w:val="008E459E"/>
    <w:rsid w:val="008E5FF8"/>
    <w:rsid w:val="008E64C4"/>
    <w:rsid w:val="008F0447"/>
    <w:rsid w:val="008F2D0E"/>
    <w:rsid w:val="008F423A"/>
    <w:rsid w:val="008F77AB"/>
    <w:rsid w:val="009015A4"/>
    <w:rsid w:val="00906745"/>
    <w:rsid w:val="0091319F"/>
    <w:rsid w:val="0091478F"/>
    <w:rsid w:val="00915D1D"/>
    <w:rsid w:val="0092180C"/>
    <w:rsid w:val="0092594C"/>
    <w:rsid w:val="00926BFE"/>
    <w:rsid w:val="0093017F"/>
    <w:rsid w:val="00931784"/>
    <w:rsid w:val="009327E9"/>
    <w:rsid w:val="00932D16"/>
    <w:rsid w:val="00935472"/>
    <w:rsid w:val="009369AE"/>
    <w:rsid w:val="00940046"/>
    <w:rsid w:val="00942C9B"/>
    <w:rsid w:val="009433F8"/>
    <w:rsid w:val="009437F2"/>
    <w:rsid w:val="00943D5A"/>
    <w:rsid w:val="00946BA3"/>
    <w:rsid w:val="00947A53"/>
    <w:rsid w:val="0095090B"/>
    <w:rsid w:val="009520E1"/>
    <w:rsid w:val="009535C2"/>
    <w:rsid w:val="00954241"/>
    <w:rsid w:val="00954649"/>
    <w:rsid w:val="009552EF"/>
    <w:rsid w:val="009571B0"/>
    <w:rsid w:val="00957876"/>
    <w:rsid w:val="00957BC2"/>
    <w:rsid w:val="009641C8"/>
    <w:rsid w:val="009650E6"/>
    <w:rsid w:val="00965CAA"/>
    <w:rsid w:val="009676AE"/>
    <w:rsid w:val="00971964"/>
    <w:rsid w:val="00973298"/>
    <w:rsid w:val="0097532F"/>
    <w:rsid w:val="0097738B"/>
    <w:rsid w:val="0097778A"/>
    <w:rsid w:val="0098018A"/>
    <w:rsid w:val="00980FCD"/>
    <w:rsid w:val="0098189C"/>
    <w:rsid w:val="00983A2C"/>
    <w:rsid w:val="00983B38"/>
    <w:rsid w:val="00983BA5"/>
    <w:rsid w:val="0098482C"/>
    <w:rsid w:val="009859B0"/>
    <w:rsid w:val="0098678E"/>
    <w:rsid w:val="00986EA5"/>
    <w:rsid w:val="00987D83"/>
    <w:rsid w:val="0099134C"/>
    <w:rsid w:val="009952CC"/>
    <w:rsid w:val="009A020B"/>
    <w:rsid w:val="009A09C9"/>
    <w:rsid w:val="009A4A5E"/>
    <w:rsid w:val="009A4B52"/>
    <w:rsid w:val="009A4DE5"/>
    <w:rsid w:val="009A5846"/>
    <w:rsid w:val="009B0B5C"/>
    <w:rsid w:val="009B29C3"/>
    <w:rsid w:val="009B35C6"/>
    <w:rsid w:val="009B3EDB"/>
    <w:rsid w:val="009B6014"/>
    <w:rsid w:val="009C00A7"/>
    <w:rsid w:val="009C07D1"/>
    <w:rsid w:val="009C12E9"/>
    <w:rsid w:val="009C1A4F"/>
    <w:rsid w:val="009C1D88"/>
    <w:rsid w:val="009C3C82"/>
    <w:rsid w:val="009C4BBA"/>
    <w:rsid w:val="009D1FA0"/>
    <w:rsid w:val="009D4218"/>
    <w:rsid w:val="009D786D"/>
    <w:rsid w:val="009E01C1"/>
    <w:rsid w:val="009E064D"/>
    <w:rsid w:val="009E0CDF"/>
    <w:rsid w:val="009E1861"/>
    <w:rsid w:val="009E49CC"/>
    <w:rsid w:val="009F072C"/>
    <w:rsid w:val="009F19E0"/>
    <w:rsid w:val="009F2140"/>
    <w:rsid w:val="00A01703"/>
    <w:rsid w:val="00A03659"/>
    <w:rsid w:val="00A03FC7"/>
    <w:rsid w:val="00A1101C"/>
    <w:rsid w:val="00A11403"/>
    <w:rsid w:val="00A117E3"/>
    <w:rsid w:val="00A12551"/>
    <w:rsid w:val="00A1513C"/>
    <w:rsid w:val="00A20C28"/>
    <w:rsid w:val="00A21982"/>
    <w:rsid w:val="00A22641"/>
    <w:rsid w:val="00A2463A"/>
    <w:rsid w:val="00A247D2"/>
    <w:rsid w:val="00A24EC7"/>
    <w:rsid w:val="00A255FA"/>
    <w:rsid w:val="00A26705"/>
    <w:rsid w:val="00A30BE1"/>
    <w:rsid w:val="00A3285E"/>
    <w:rsid w:val="00A35335"/>
    <w:rsid w:val="00A361DC"/>
    <w:rsid w:val="00A42E4C"/>
    <w:rsid w:val="00A569F4"/>
    <w:rsid w:val="00A5771C"/>
    <w:rsid w:val="00A6048C"/>
    <w:rsid w:val="00A62AD9"/>
    <w:rsid w:val="00A6355A"/>
    <w:rsid w:val="00A64757"/>
    <w:rsid w:val="00A649F6"/>
    <w:rsid w:val="00A70C0A"/>
    <w:rsid w:val="00A71A93"/>
    <w:rsid w:val="00A7428D"/>
    <w:rsid w:val="00A77156"/>
    <w:rsid w:val="00A80E45"/>
    <w:rsid w:val="00A83646"/>
    <w:rsid w:val="00A83A28"/>
    <w:rsid w:val="00A83A56"/>
    <w:rsid w:val="00A872CE"/>
    <w:rsid w:val="00A92FF4"/>
    <w:rsid w:val="00A94552"/>
    <w:rsid w:val="00A9502A"/>
    <w:rsid w:val="00A96BDB"/>
    <w:rsid w:val="00AA203F"/>
    <w:rsid w:val="00AA2CB1"/>
    <w:rsid w:val="00AA4C59"/>
    <w:rsid w:val="00AA54CB"/>
    <w:rsid w:val="00AB0159"/>
    <w:rsid w:val="00AB1014"/>
    <w:rsid w:val="00AB19A7"/>
    <w:rsid w:val="00AB1BD1"/>
    <w:rsid w:val="00AB2A46"/>
    <w:rsid w:val="00AB321C"/>
    <w:rsid w:val="00AB5091"/>
    <w:rsid w:val="00AC1674"/>
    <w:rsid w:val="00AC2104"/>
    <w:rsid w:val="00AC35A5"/>
    <w:rsid w:val="00AC5058"/>
    <w:rsid w:val="00AD37E2"/>
    <w:rsid w:val="00AD3B3C"/>
    <w:rsid w:val="00AD4B69"/>
    <w:rsid w:val="00AD7418"/>
    <w:rsid w:val="00AE0DFC"/>
    <w:rsid w:val="00AE2EC7"/>
    <w:rsid w:val="00AE3092"/>
    <w:rsid w:val="00AE458D"/>
    <w:rsid w:val="00AE684F"/>
    <w:rsid w:val="00AE7F13"/>
    <w:rsid w:val="00AF082F"/>
    <w:rsid w:val="00AF2887"/>
    <w:rsid w:val="00AF2EFA"/>
    <w:rsid w:val="00B0184A"/>
    <w:rsid w:val="00B03752"/>
    <w:rsid w:val="00B03C1C"/>
    <w:rsid w:val="00B047E4"/>
    <w:rsid w:val="00B1025D"/>
    <w:rsid w:val="00B166A3"/>
    <w:rsid w:val="00B2203A"/>
    <w:rsid w:val="00B2428E"/>
    <w:rsid w:val="00B27076"/>
    <w:rsid w:val="00B30997"/>
    <w:rsid w:val="00B31351"/>
    <w:rsid w:val="00B3151C"/>
    <w:rsid w:val="00B31D68"/>
    <w:rsid w:val="00B34D76"/>
    <w:rsid w:val="00B37D25"/>
    <w:rsid w:val="00B41D04"/>
    <w:rsid w:val="00B454DD"/>
    <w:rsid w:val="00B463C4"/>
    <w:rsid w:val="00B47987"/>
    <w:rsid w:val="00B504B1"/>
    <w:rsid w:val="00B54EFF"/>
    <w:rsid w:val="00B576AC"/>
    <w:rsid w:val="00B60910"/>
    <w:rsid w:val="00B631BA"/>
    <w:rsid w:val="00B63F75"/>
    <w:rsid w:val="00B64470"/>
    <w:rsid w:val="00B64B02"/>
    <w:rsid w:val="00B7207F"/>
    <w:rsid w:val="00B74138"/>
    <w:rsid w:val="00B7653A"/>
    <w:rsid w:val="00B81F51"/>
    <w:rsid w:val="00B85AEF"/>
    <w:rsid w:val="00B90239"/>
    <w:rsid w:val="00B9302C"/>
    <w:rsid w:val="00BA0C2A"/>
    <w:rsid w:val="00BA1EF8"/>
    <w:rsid w:val="00BA303B"/>
    <w:rsid w:val="00BA48BE"/>
    <w:rsid w:val="00BA5A52"/>
    <w:rsid w:val="00BA7F2F"/>
    <w:rsid w:val="00BB1B4C"/>
    <w:rsid w:val="00BB773B"/>
    <w:rsid w:val="00BB7A75"/>
    <w:rsid w:val="00BC0921"/>
    <w:rsid w:val="00BC18DC"/>
    <w:rsid w:val="00BC2A5F"/>
    <w:rsid w:val="00BC6FCB"/>
    <w:rsid w:val="00BD1ADB"/>
    <w:rsid w:val="00BD1B06"/>
    <w:rsid w:val="00BD23CE"/>
    <w:rsid w:val="00BD2C6C"/>
    <w:rsid w:val="00BD58EF"/>
    <w:rsid w:val="00BD6A86"/>
    <w:rsid w:val="00BD76C8"/>
    <w:rsid w:val="00BE04DC"/>
    <w:rsid w:val="00BE2B20"/>
    <w:rsid w:val="00BE349D"/>
    <w:rsid w:val="00BE437C"/>
    <w:rsid w:val="00BE5400"/>
    <w:rsid w:val="00BF21CA"/>
    <w:rsid w:val="00BF3740"/>
    <w:rsid w:val="00BF3768"/>
    <w:rsid w:val="00BF50EF"/>
    <w:rsid w:val="00C002FF"/>
    <w:rsid w:val="00C033C1"/>
    <w:rsid w:val="00C04F23"/>
    <w:rsid w:val="00C06E9C"/>
    <w:rsid w:val="00C074DD"/>
    <w:rsid w:val="00C07BD7"/>
    <w:rsid w:val="00C11D12"/>
    <w:rsid w:val="00C11D93"/>
    <w:rsid w:val="00C132A0"/>
    <w:rsid w:val="00C13C96"/>
    <w:rsid w:val="00C21127"/>
    <w:rsid w:val="00C22301"/>
    <w:rsid w:val="00C25D24"/>
    <w:rsid w:val="00C2774D"/>
    <w:rsid w:val="00C30A6D"/>
    <w:rsid w:val="00C30B5C"/>
    <w:rsid w:val="00C30D78"/>
    <w:rsid w:val="00C31265"/>
    <w:rsid w:val="00C3177B"/>
    <w:rsid w:val="00C3188D"/>
    <w:rsid w:val="00C32A26"/>
    <w:rsid w:val="00C32E2E"/>
    <w:rsid w:val="00C34631"/>
    <w:rsid w:val="00C378A8"/>
    <w:rsid w:val="00C421D0"/>
    <w:rsid w:val="00C42EBE"/>
    <w:rsid w:val="00C510D1"/>
    <w:rsid w:val="00C54FA2"/>
    <w:rsid w:val="00C56510"/>
    <w:rsid w:val="00C60CED"/>
    <w:rsid w:val="00C63744"/>
    <w:rsid w:val="00C63C4E"/>
    <w:rsid w:val="00C66FB6"/>
    <w:rsid w:val="00C671F5"/>
    <w:rsid w:val="00C701FD"/>
    <w:rsid w:val="00C70ABB"/>
    <w:rsid w:val="00C70F80"/>
    <w:rsid w:val="00C712C0"/>
    <w:rsid w:val="00C81F02"/>
    <w:rsid w:val="00C82529"/>
    <w:rsid w:val="00C8284A"/>
    <w:rsid w:val="00C82925"/>
    <w:rsid w:val="00C85418"/>
    <w:rsid w:val="00C8575F"/>
    <w:rsid w:val="00C879A8"/>
    <w:rsid w:val="00C87D83"/>
    <w:rsid w:val="00C90E46"/>
    <w:rsid w:val="00C915A6"/>
    <w:rsid w:val="00C9283C"/>
    <w:rsid w:val="00C938BC"/>
    <w:rsid w:val="00C97754"/>
    <w:rsid w:val="00C97885"/>
    <w:rsid w:val="00CA0731"/>
    <w:rsid w:val="00CA4399"/>
    <w:rsid w:val="00CA50E8"/>
    <w:rsid w:val="00CB0CCD"/>
    <w:rsid w:val="00CB1233"/>
    <w:rsid w:val="00CB6047"/>
    <w:rsid w:val="00CB7E08"/>
    <w:rsid w:val="00CD121C"/>
    <w:rsid w:val="00CD16D5"/>
    <w:rsid w:val="00CD23C8"/>
    <w:rsid w:val="00CD4CCB"/>
    <w:rsid w:val="00CD5287"/>
    <w:rsid w:val="00CD5D7F"/>
    <w:rsid w:val="00CD7AA1"/>
    <w:rsid w:val="00CD7DEE"/>
    <w:rsid w:val="00CE23F4"/>
    <w:rsid w:val="00CE27EF"/>
    <w:rsid w:val="00CE5F12"/>
    <w:rsid w:val="00CE6461"/>
    <w:rsid w:val="00CE6914"/>
    <w:rsid w:val="00CF0129"/>
    <w:rsid w:val="00CF0B11"/>
    <w:rsid w:val="00CF28C1"/>
    <w:rsid w:val="00CF3DF3"/>
    <w:rsid w:val="00CF4A6E"/>
    <w:rsid w:val="00CF4DC9"/>
    <w:rsid w:val="00CF5FFF"/>
    <w:rsid w:val="00D02BAD"/>
    <w:rsid w:val="00D046D8"/>
    <w:rsid w:val="00D1093D"/>
    <w:rsid w:val="00D111BB"/>
    <w:rsid w:val="00D11BDE"/>
    <w:rsid w:val="00D11CBD"/>
    <w:rsid w:val="00D12A57"/>
    <w:rsid w:val="00D13474"/>
    <w:rsid w:val="00D22B10"/>
    <w:rsid w:val="00D23197"/>
    <w:rsid w:val="00D23979"/>
    <w:rsid w:val="00D248D8"/>
    <w:rsid w:val="00D32169"/>
    <w:rsid w:val="00D34AA1"/>
    <w:rsid w:val="00D3672D"/>
    <w:rsid w:val="00D41EB5"/>
    <w:rsid w:val="00D43402"/>
    <w:rsid w:val="00D45B85"/>
    <w:rsid w:val="00D46E44"/>
    <w:rsid w:val="00D475C1"/>
    <w:rsid w:val="00D504A0"/>
    <w:rsid w:val="00D521FB"/>
    <w:rsid w:val="00D60905"/>
    <w:rsid w:val="00D651EC"/>
    <w:rsid w:val="00D72AD0"/>
    <w:rsid w:val="00D753EF"/>
    <w:rsid w:val="00D773F3"/>
    <w:rsid w:val="00D82199"/>
    <w:rsid w:val="00D834C6"/>
    <w:rsid w:val="00D849A7"/>
    <w:rsid w:val="00D851D9"/>
    <w:rsid w:val="00D8619A"/>
    <w:rsid w:val="00D86716"/>
    <w:rsid w:val="00D86CDC"/>
    <w:rsid w:val="00D943B1"/>
    <w:rsid w:val="00D95C5E"/>
    <w:rsid w:val="00D96538"/>
    <w:rsid w:val="00DA0282"/>
    <w:rsid w:val="00DA07AB"/>
    <w:rsid w:val="00DA0D8A"/>
    <w:rsid w:val="00DA42D7"/>
    <w:rsid w:val="00DA6D42"/>
    <w:rsid w:val="00DA7D68"/>
    <w:rsid w:val="00DB0AFF"/>
    <w:rsid w:val="00DB3F31"/>
    <w:rsid w:val="00DB48D2"/>
    <w:rsid w:val="00DB5914"/>
    <w:rsid w:val="00DC053C"/>
    <w:rsid w:val="00DC0A79"/>
    <w:rsid w:val="00DC1EC2"/>
    <w:rsid w:val="00DC1F06"/>
    <w:rsid w:val="00DC3A7C"/>
    <w:rsid w:val="00DC4618"/>
    <w:rsid w:val="00DC76F6"/>
    <w:rsid w:val="00DC7F04"/>
    <w:rsid w:val="00DD06F3"/>
    <w:rsid w:val="00DD37EC"/>
    <w:rsid w:val="00DD4494"/>
    <w:rsid w:val="00DE19AB"/>
    <w:rsid w:val="00DE1B3D"/>
    <w:rsid w:val="00DE1B5E"/>
    <w:rsid w:val="00DE3481"/>
    <w:rsid w:val="00DE5A53"/>
    <w:rsid w:val="00DE6B5C"/>
    <w:rsid w:val="00DE7FAE"/>
    <w:rsid w:val="00DF1038"/>
    <w:rsid w:val="00DF261E"/>
    <w:rsid w:val="00DF5B91"/>
    <w:rsid w:val="00E006EE"/>
    <w:rsid w:val="00E02344"/>
    <w:rsid w:val="00E02C57"/>
    <w:rsid w:val="00E049FF"/>
    <w:rsid w:val="00E1202A"/>
    <w:rsid w:val="00E14D1C"/>
    <w:rsid w:val="00E15176"/>
    <w:rsid w:val="00E218E0"/>
    <w:rsid w:val="00E2432D"/>
    <w:rsid w:val="00E254C7"/>
    <w:rsid w:val="00E27F7E"/>
    <w:rsid w:val="00E32111"/>
    <w:rsid w:val="00E3321A"/>
    <w:rsid w:val="00E35C55"/>
    <w:rsid w:val="00E361B1"/>
    <w:rsid w:val="00E4654A"/>
    <w:rsid w:val="00E50E1D"/>
    <w:rsid w:val="00E51B44"/>
    <w:rsid w:val="00E52879"/>
    <w:rsid w:val="00E528FB"/>
    <w:rsid w:val="00E538CF"/>
    <w:rsid w:val="00E542FC"/>
    <w:rsid w:val="00E55E8E"/>
    <w:rsid w:val="00E57FC0"/>
    <w:rsid w:val="00E64B34"/>
    <w:rsid w:val="00E71151"/>
    <w:rsid w:val="00E71453"/>
    <w:rsid w:val="00E72193"/>
    <w:rsid w:val="00E73354"/>
    <w:rsid w:val="00E73B4B"/>
    <w:rsid w:val="00E7659B"/>
    <w:rsid w:val="00E8028A"/>
    <w:rsid w:val="00E81D2C"/>
    <w:rsid w:val="00E9196F"/>
    <w:rsid w:val="00E926E0"/>
    <w:rsid w:val="00E92A09"/>
    <w:rsid w:val="00E9788C"/>
    <w:rsid w:val="00EA00C7"/>
    <w:rsid w:val="00EA0780"/>
    <w:rsid w:val="00EA0803"/>
    <w:rsid w:val="00EA0C97"/>
    <w:rsid w:val="00EA3274"/>
    <w:rsid w:val="00EA32B8"/>
    <w:rsid w:val="00EA429A"/>
    <w:rsid w:val="00EA57DA"/>
    <w:rsid w:val="00EB0712"/>
    <w:rsid w:val="00EB2F45"/>
    <w:rsid w:val="00EB3884"/>
    <w:rsid w:val="00EB429D"/>
    <w:rsid w:val="00EB49FC"/>
    <w:rsid w:val="00EB6489"/>
    <w:rsid w:val="00EC0055"/>
    <w:rsid w:val="00EC064E"/>
    <w:rsid w:val="00EC0ACA"/>
    <w:rsid w:val="00EC126C"/>
    <w:rsid w:val="00EC1FEB"/>
    <w:rsid w:val="00EC7037"/>
    <w:rsid w:val="00EC72B3"/>
    <w:rsid w:val="00EC764B"/>
    <w:rsid w:val="00ED022B"/>
    <w:rsid w:val="00ED19C3"/>
    <w:rsid w:val="00ED3318"/>
    <w:rsid w:val="00EE651D"/>
    <w:rsid w:val="00EF0C7F"/>
    <w:rsid w:val="00EF284F"/>
    <w:rsid w:val="00EF5EE1"/>
    <w:rsid w:val="00F038F6"/>
    <w:rsid w:val="00F03A7E"/>
    <w:rsid w:val="00F03AFE"/>
    <w:rsid w:val="00F145DA"/>
    <w:rsid w:val="00F16945"/>
    <w:rsid w:val="00F170D4"/>
    <w:rsid w:val="00F20618"/>
    <w:rsid w:val="00F22CAA"/>
    <w:rsid w:val="00F2546B"/>
    <w:rsid w:val="00F25B96"/>
    <w:rsid w:val="00F268DA"/>
    <w:rsid w:val="00F270D2"/>
    <w:rsid w:val="00F27D18"/>
    <w:rsid w:val="00F301A8"/>
    <w:rsid w:val="00F315B4"/>
    <w:rsid w:val="00F3263B"/>
    <w:rsid w:val="00F32E2B"/>
    <w:rsid w:val="00F344C1"/>
    <w:rsid w:val="00F3476A"/>
    <w:rsid w:val="00F34CBF"/>
    <w:rsid w:val="00F34FCB"/>
    <w:rsid w:val="00F375AE"/>
    <w:rsid w:val="00F412FE"/>
    <w:rsid w:val="00F41FA7"/>
    <w:rsid w:val="00F50F83"/>
    <w:rsid w:val="00F52702"/>
    <w:rsid w:val="00F542A7"/>
    <w:rsid w:val="00F57C68"/>
    <w:rsid w:val="00F6188A"/>
    <w:rsid w:val="00F62A19"/>
    <w:rsid w:val="00F62E4D"/>
    <w:rsid w:val="00F639E2"/>
    <w:rsid w:val="00F65103"/>
    <w:rsid w:val="00F6728C"/>
    <w:rsid w:val="00F67ECB"/>
    <w:rsid w:val="00F708EE"/>
    <w:rsid w:val="00F750A0"/>
    <w:rsid w:val="00F772F8"/>
    <w:rsid w:val="00F82508"/>
    <w:rsid w:val="00F8336F"/>
    <w:rsid w:val="00F860E9"/>
    <w:rsid w:val="00F8689E"/>
    <w:rsid w:val="00F8782D"/>
    <w:rsid w:val="00F90FA7"/>
    <w:rsid w:val="00F91775"/>
    <w:rsid w:val="00F91F61"/>
    <w:rsid w:val="00F9236F"/>
    <w:rsid w:val="00F923C8"/>
    <w:rsid w:val="00F964B6"/>
    <w:rsid w:val="00F96717"/>
    <w:rsid w:val="00F9689D"/>
    <w:rsid w:val="00F96976"/>
    <w:rsid w:val="00F979B2"/>
    <w:rsid w:val="00FA0F6E"/>
    <w:rsid w:val="00FA3DD0"/>
    <w:rsid w:val="00FA6990"/>
    <w:rsid w:val="00FA6A04"/>
    <w:rsid w:val="00FB1E4B"/>
    <w:rsid w:val="00FB58B4"/>
    <w:rsid w:val="00FC0ECD"/>
    <w:rsid w:val="00FC12F8"/>
    <w:rsid w:val="00FC2ACA"/>
    <w:rsid w:val="00FC4300"/>
    <w:rsid w:val="00FC594F"/>
    <w:rsid w:val="00FD0F2E"/>
    <w:rsid w:val="00FD2408"/>
    <w:rsid w:val="00FD2918"/>
    <w:rsid w:val="00FD438E"/>
    <w:rsid w:val="00FE362F"/>
    <w:rsid w:val="00FE3B48"/>
    <w:rsid w:val="00FE3DC0"/>
    <w:rsid w:val="00FE59B4"/>
    <w:rsid w:val="00FF3964"/>
    <w:rsid w:val="00FF7AF5"/>
    <w:rsid w:val="023C783E"/>
    <w:rsid w:val="0BE33B27"/>
    <w:rsid w:val="130DB93D"/>
    <w:rsid w:val="2E360C79"/>
    <w:rsid w:val="3839AA02"/>
    <w:rsid w:val="3A5BFEAE"/>
    <w:rsid w:val="3EEA4389"/>
    <w:rsid w:val="4215AB6B"/>
    <w:rsid w:val="426BF534"/>
    <w:rsid w:val="475B301C"/>
    <w:rsid w:val="67F54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2f9"/>
    </o:shapedefaults>
    <o:shapelayout v:ext="edit">
      <o:idmap v:ext="edit" data="2"/>
    </o:shapelayout>
  </w:shapeDefaults>
  <w:decimalSymbol w:val="."/>
  <w:listSeparator w:val=","/>
  <w14:docId w14:val="09A830A8"/>
  <w15:chartTrackingRefBased/>
  <w15:docId w15:val="{4894583D-A70B-415C-87F3-0CF4FE15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5F3"/>
  </w:style>
  <w:style w:type="paragraph" w:styleId="Heading1">
    <w:name w:val="heading 1"/>
    <w:basedOn w:val="Normal"/>
    <w:next w:val="Normal"/>
    <w:link w:val="Heading1Char1"/>
    <w:qFormat/>
    <w:rsid w:val="00DC0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842900"/>
    <w:pPr>
      <w:keepNext/>
      <w:spacing w:after="0" w:line="240" w:lineRule="auto"/>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unhideWhenUsed/>
    <w:qFormat/>
    <w:rsid w:val="005F1CB1"/>
    <w:pPr>
      <w:keepNext/>
      <w:keepLines/>
      <w:spacing w:before="60" w:after="120" w:line="240" w:lineRule="auto"/>
      <w:outlineLvl w:val="2"/>
    </w:pPr>
    <w:rPr>
      <w:rFonts w:ascii="Times New Roman" w:eastAsia="Times New Roman" w:hAnsi="Times New Roman" w:cs="Times New Roman"/>
      <w:b/>
      <w:sz w:val="28"/>
      <w:szCs w:val="24"/>
    </w:rPr>
  </w:style>
  <w:style w:type="paragraph" w:styleId="Heading4">
    <w:name w:val="heading 4"/>
    <w:basedOn w:val="Normal"/>
    <w:next w:val="Normal"/>
    <w:link w:val="Heading4Char"/>
    <w:unhideWhenUsed/>
    <w:qFormat/>
    <w:rsid w:val="005F1CB1"/>
    <w:pPr>
      <w:keepNext/>
      <w:keepLines/>
      <w:spacing w:before="120" w:after="120" w:line="240" w:lineRule="auto"/>
      <w:outlineLvl w:val="3"/>
    </w:pPr>
    <w:rPr>
      <w:rFonts w:ascii="Times New Roman" w:eastAsia="Times New Roman" w:hAnsi="Times New Roman" w:cs="Times New Roman"/>
      <w:b/>
      <w:iCs/>
      <w:sz w:val="28"/>
    </w:rPr>
  </w:style>
  <w:style w:type="paragraph" w:styleId="Heading5">
    <w:name w:val="heading 5"/>
    <w:basedOn w:val="Normal"/>
    <w:next w:val="Normal"/>
    <w:link w:val="Heading5Char"/>
    <w:qFormat/>
    <w:rsid w:val="00DC053C"/>
    <w:pPr>
      <w:tabs>
        <w:tab w:val="num" w:pos="1008"/>
      </w:tabs>
      <w:spacing w:before="240" w:after="60" w:line="240" w:lineRule="auto"/>
      <w:ind w:left="1008" w:hanging="1008"/>
      <w:outlineLvl w:val="4"/>
    </w:pPr>
    <w:rPr>
      <w:rFonts w:ascii="Times New Roman" w:eastAsia="Times New Roman" w:hAnsi="Times New Roman" w:cs="Times New Roman"/>
      <w:szCs w:val="24"/>
    </w:rPr>
  </w:style>
  <w:style w:type="paragraph" w:styleId="Heading6">
    <w:name w:val="heading 6"/>
    <w:basedOn w:val="Normal"/>
    <w:next w:val="Normal"/>
    <w:link w:val="Heading6Char"/>
    <w:qFormat/>
    <w:rsid w:val="00DC053C"/>
    <w:pPr>
      <w:tabs>
        <w:tab w:val="num" w:pos="1152"/>
      </w:tabs>
      <w:spacing w:before="240" w:after="60" w:line="240" w:lineRule="auto"/>
      <w:ind w:left="1152" w:hanging="1152"/>
      <w:outlineLvl w:val="5"/>
    </w:pPr>
    <w:rPr>
      <w:rFonts w:ascii="Times New Roman" w:eastAsia="Times New Roman" w:hAnsi="Times New Roman" w:cs="Times New Roman"/>
      <w:i/>
      <w:szCs w:val="24"/>
    </w:rPr>
  </w:style>
  <w:style w:type="paragraph" w:styleId="Heading7">
    <w:name w:val="heading 7"/>
    <w:basedOn w:val="Normal"/>
    <w:next w:val="Normal"/>
    <w:link w:val="Heading7Char"/>
    <w:qFormat/>
    <w:rsid w:val="00DC053C"/>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Heading8">
    <w:name w:val="heading 8"/>
    <w:basedOn w:val="Normal"/>
    <w:next w:val="Normal"/>
    <w:link w:val="Heading8Char"/>
    <w:qFormat/>
    <w:rsid w:val="00DC053C"/>
    <w:pPr>
      <w:tabs>
        <w:tab w:val="num" w:pos="1440"/>
      </w:tabs>
      <w:spacing w:before="240" w:after="60" w:line="240" w:lineRule="auto"/>
      <w:ind w:left="1440" w:hanging="1440"/>
      <w:outlineLvl w:val="7"/>
    </w:pPr>
    <w:rPr>
      <w:rFonts w:ascii="Arial" w:eastAsia="Times New Roman" w:hAnsi="Arial" w:cs="Times New Roman"/>
      <w:i/>
      <w:sz w:val="24"/>
      <w:szCs w:val="24"/>
    </w:rPr>
  </w:style>
  <w:style w:type="paragraph" w:styleId="Heading9">
    <w:name w:val="heading 9"/>
    <w:basedOn w:val="Normal"/>
    <w:next w:val="Normal"/>
    <w:link w:val="Heading9Char"/>
    <w:qFormat/>
    <w:rsid w:val="00DC053C"/>
    <w:pPr>
      <w:tabs>
        <w:tab w:val="num" w:pos="1584"/>
      </w:tabs>
      <w:spacing w:before="240" w:after="60" w:line="240" w:lineRule="auto"/>
      <w:ind w:left="15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DC053C"/>
    <w:pPr>
      <w:keepNext/>
      <w:keepLines/>
      <w:widowControl w:val="0"/>
      <w:spacing w:after="0" w:line="240" w:lineRule="auto"/>
      <w:outlineLvl w:val="0"/>
    </w:pPr>
    <w:rPr>
      <w:rFonts w:ascii="Times New Roman" w:eastAsia="Times New Roman" w:hAnsi="Times New Roman" w:cs="Times New Roman"/>
      <w:b/>
      <w:sz w:val="32"/>
      <w:szCs w:val="32"/>
    </w:rPr>
  </w:style>
  <w:style w:type="character" w:customStyle="1" w:styleId="Heading2Char">
    <w:name w:val="Heading 2 Char"/>
    <w:basedOn w:val="DefaultParagraphFont"/>
    <w:link w:val="Heading2"/>
    <w:uiPriority w:val="9"/>
    <w:rsid w:val="00842900"/>
    <w:rPr>
      <w:rFonts w:ascii="Times New Roman" w:eastAsia="Times New Roman" w:hAnsi="Times New Roman" w:cs="Times New Roman"/>
      <w:b/>
      <w:bCs/>
      <w:sz w:val="28"/>
      <w:szCs w:val="24"/>
    </w:rPr>
  </w:style>
  <w:style w:type="paragraph" w:customStyle="1" w:styleId="Heading31">
    <w:name w:val="Heading 31"/>
    <w:basedOn w:val="Normal"/>
    <w:next w:val="Normal"/>
    <w:unhideWhenUsed/>
    <w:qFormat/>
    <w:rsid w:val="00DC053C"/>
    <w:pPr>
      <w:keepNext/>
      <w:keepLines/>
      <w:widowControl w:val="0"/>
      <w:spacing w:before="40" w:after="0" w:line="276" w:lineRule="auto"/>
      <w:outlineLvl w:val="2"/>
    </w:pPr>
    <w:rPr>
      <w:rFonts w:ascii="Times New Roman" w:eastAsia="Times New Roman" w:hAnsi="Times New Roman" w:cs="Times New Roman"/>
      <w:b/>
      <w:sz w:val="24"/>
      <w:szCs w:val="24"/>
    </w:rPr>
  </w:style>
  <w:style w:type="paragraph" w:customStyle="1" w:styleId="Heading41">
    <w:name w:val="Heading 41"/>
    <w:basedOn w:val="Normal"/>
    <w:next w:val="Normal"/>
    <w:unhideWhenUsed/>
    <w:qFormat/>
    <w:rsid w:val="00DC053C"/>
    <w:pPr>
      <w:keepNext/>
      <w:keepLines/>
      <w:widowControl w:val="0"/>
      <w:spacing w:before="40" w:after="0" w:line="276" w:lineRule="auto"/>
      <w:outlineLvl w:val="3"/>
    </w:pPr>
    <w:rPr>
      <w:rFonts w:ascii="Cambria" w:eastAsia="Times New Roman" w:hAnsi="Cambria" w:cs="Times New Roman"/>
      <w:i/>
      <w:iCs/>
      <w:color w:val="365F91"/>
    </w:rPr>
  </w:style>
  <w:style w:type="character" w:customStyle="1" w:styleId="Heading5Char">
    <w:name w:val="Heading 5 Char"/>
    <w:basedOn w:val="DefaultParagraphFont"/>
    <w:link w:val="Heading5"/>
    <w:rsid w:val="00DC053C"/>
    <w:rPr>
      <w:rFonts w:ascii="Times New Roman" w:eastAsia="Times New Roman" w:hAnsi="Times New Roman" w:cs="Times New Roman"/>
      <w:szCs w:val="24"/>
    </w:rPr>
  </w:style>
  <w:style w:type="character" w:customStyle="1" w:styleId="Heading6Char">
    <w:name w:val="Heading 6 Char"/>
    <w:basedOn w:val="DefaultParagraphFont"/>
    <w:link w:val="Heading6"/>
    <w:rsid w:val="00DC053C"/>
    <w:rPr>
      <w:rFonts w:ascii="Times New Roman" w:eastAsia="Times New Roman" w:hAnsi="Times New Roman" w:cs="Times New Roman"/>
      <w:i/>
      <w:szCs w:val="24"/>
    </w:rPr>
  </w:style>
  <w:style w:type="character" w:customStyle="1" w:styleId="Heading7Char">
    <w:name w:val="Heading 7 Char"/>
    <w:basedOn w:val="DefaultParagraphFont"/>
    <w:link w:val="Heading7"/>
    <w:rsid w:val="00DC053C"/>
    <w:rPr>
      <w:rFonts w:ascii="Arial" w:eastAsia="Times New Roman" w:hAnsi="Arial" w:cs="Times New Roman"/>
      <w:sz w:val="24"/>
      <w:szCs w:val="24"/>
    </w:rPr>
  </w:style>
  <w:style w:type="character" w:customStyle="1" w:styleId="Heading8Char">
    <w:name w:val="Heading 8 Char"/>
    <w:basedOn w:val="DefaultParagraphFont"/>
    <w:link w:val="Heading8"/>
    <w:rsid w:val="00DC053C"/>
    <w:rPr>
      <w:rFonts w:ascii="Arial" w:eastAsia="Times New Roman" w:hAnsi="Arial" w:cs="Times New Roman"/>
      <w:i/>
      <w:sz w:val="24"/>
      <w:szCs w:val="24"/>
    </w:rPr>
  </w:style>
  <w:style w:type="character" w:customStyle="1" w:styleId="Heading9Char">
    <w:name w:val="Heading 9 Char"/>
    <w:basedOn w:val="DefaultParagraphFont"/>
    <w:link w:val="Heading9"/>
    <w:rsid w:val="00DC053C"/>
    <w:rPr>
      <w:rFonts w:ascii="Arial" w:eastAsia="Times New Roman" w:hAnsi="Arial" w:cs="Times New Roman"/>
      <w:b/>
      <w:i/>
      <w:sz w:val="18"/>
      <w:szCs w:val="24"/>
    </w:rPr>
  </w:style>
  <w:style w:type="paragraph" w:customStyle="1" w:styleId="NoSpacing1">
    <w:name w:val="No Spacing1"/>
    <w:next w:val="NoSpacing"/>
    <w:link w:val="NoSpacingChar"/>
    <w:uiPriority w:val="1"/>
    <w:qFormat/>
    <w:rsid w:val="00DC053C"/>
    <w:pPr>
      <w:spacing w:after="0" w:line="240" w:lineRule="auto"/>
    </w:pPr>
    <w:rPr>
      <w:rFonts w:eastAsia="Times New Roman"/>
      <w:lang w:eastAsia="ja-JP"/>
    </w:rPr>
  </w:style>
  <w:style w:type="character" w:customStyle="1" w:styleId="NoSpacingChar">
    <w:name w:val="No Spacing Char"/>
    <w:basedOn w:val="DefaultParagraphFont"/>
    <w:link w:val="NoSpacing1"/>
    <w:uiPriority w:val="1"/>
    <w:rsid w:val="00DC053C"/>
    <w:rPr>
      <w:rFonts w:eastAsia="Times New Roman"/>
      <w:lang w:eastAsia="ja-JP"/>
    </w:rPr>
  </w:style>
  <w:style w:type="paragraph" w:styleId="BalloonText">
    <w:name w:val="Balloon Text"/>
    <w:basedOn w:val="Normal"/>
    <w:link w:val="BalloonTextChar"/>
    <w:uiPriority w:val="99"/>
    <w:semiHidden/>
    <w:unhideWhenUsed/>
    <w:rsid w:val="00DC0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53C"/>
    <w:rPr>
      <w:rFonts w:ascii="Tahoma" w:hAnsi="Tahoma" w:cs="Tahoma"/>
      <w:sz w:val="16"/>
      <w:szCs w:val="16"/>
    </w:rPr>
  </w:style>
  <w:style w:type="paragraph" w:styleId="Header">
    <w:name w:val="header"/>
    <w:basedOn w:val="Normal"/>
    <w:link w:val="HeaderChar"/>
    <w:unhideWhenUsed/>
    <w:rsid w:val="00DC053C"/>
    <w:pPr>
      <w:tabs>
        <w:tab w:val="center" w:pos="4680"/>
        <w:tab w:val="right" w:pos="9360"/>
      </w:tabs>
      <w:spacing w:after="0" w:line="240" w:lineRule="auto"/>
    </w:pPr>
  </w:style>
  <w:style w:type="character" w:customStyle="1" w:styleId="HeaderChar">
    <w:name w:val="Header Char"/>
    <w:basedOn w:val="DefaultParagraphFont"/>
    <w:link w:val="Header"/>
    <w:rsid w:val="00DC053C"/>
  </w:style>
  <w:style w:type="character" w:customStyle="1" w:styleId="Heading1Char">
    <w:name w:val="Heading 1 Char"/>
    <w:basedOn w:val="DefaultParagraphFont"/>
    <w:link w:val="Heading11"/>
    <w:rsid w:val="00DC053C"/>
    <w:rPr>
      <w:rFonts w:ascii="Times New Roman" w:eastAsia="Times New Roman" w:hAnsi="Times New Roman" w:cs="Times New Roman"/>
      <w:b/>
      <w:sz w:val="32"/>
      <w:szCs w:val="32"/>
    </w:rPr>
  </w:style>
  <w:style w:type="character" w:customStyle="1" w:styleId="Heading3Char">
    <w:name w:val="Heading 3 Char"/>
    <w:basedOn w:val="DefaultParagraphFont"/>
    <w:link w:val="Heading3"/>
    <w:rsid w:val="005F1CB1"/>
    <w:rPr>
      <w:rFonts w:ascii="Times New Roman" w:eastAsia="Times New Roman" w:hAnsi="Times New Roman" w:cs="Times New Roman"/>
      <w:b/>
      <w:sz w:val="28"/>
      <w:szCs w:val="24"/>
    </w:rPr>
  </w:style>
  <w:style w:type="character" w:customStyle="1" w:styleId="Heading4Char">
    <w:name w:val="Heading 4 Char"/>
    <w:basedOn w:val="DefaultParagraphFont"/>
    <w:link w:val="Heading4"/>
    <w:rsid w:val="005F1CB1"/>
    <w:rPr>
      <w:rFonts w:ascii="Times New Roman" w:eastAsia="Times New Roman" w:hAnsi="Times New Roman" w:cs="Times New Roman"/>
      <w:b/>
      <w:iCs/>
      <w:sz w:val="28"/>
    </w:rPr>
  </w:style>
  <w:style w:type="paragraph" w:styleId="Footer">
    <w:name w:val="footer"/>
    <w:basedOn w:val="Normal"/>
    <w:link w:val="FooterChar"/>
    <w:unhideWhenUsed/>
    <w:rsid w:val="00DC053C"/>
    <w:pPr>
      <w:widowControl w:val="0"/>
      <w:tabs>
        <w:tab w:val="center" w:pos="4680"/>
        <w:tab w:val="right" w:pos="9360"/>
      </w:tabs>
      <w:spacing w:after="0" w:line="240" w:lineRule="auto"/>
    </w:pPr>
  </w:style>
  <w:style w:type="character" w:customStyle="1" w:styleId="FooterChar">
    <w:name w:val="Footer Char"/>
    <w:basedOn w:val="DefaultParagraphFont"/>
    <w:link w:val="Footer"/>
    <w:rsid w:val="00DC053C"/>
  </w:style>
  <w:style w:type="character" w:styleId="CommentReference">
    <w:name w:val="annotation reference"/>
    <w:basedOn w:val="DefaultParagraphFont"/>
    <w:semiHidden/>
    <w:unhideWhenUsed/>
    <w:rsid w:val="00DC053C"/>
    <w:rPr>
      <w:sz w:val="16"/>
      <w:szCs w:val="16"/>
    </w:rPr>
  </w:style>
  <w:style w:type="paragraph" w:styleId="CommentText">
    <w:name w:val="annotation text"/>
    <w:basedOn w:val="Normal"/>
    <w:link w:val="CommentTextChar"/>
    <w:uiPriority w:val="99"/>
    <w:unhideWhenUsed/>
    <w:rsid w:val="00DC053C"/>
    <w:pPr>
      <w:widowControl w:val="0"/>
      <w:spacing w:after="200" w:line="240" w:lineRule="auto"/>
    </w:pPr>
    <w:rPr>
      <w:sz w:val="20"/>
      <w:szCs w:val="20"/>
    </w:rPr>
  </w:style>
  <w:style w:type="character" w:customStyle="1" w:styleId="CommentTextChar">
    <w:name w:val="Comment Text Char"/>
    <w:basedOn w:val="DefaultParagraphFont"/>
    <w:link w:val="CommentText"/>
    <w:uiPriority w:val="99"/>
    <w:rsid w:val="00DC053C"/>
    <w:rPr>
      <w:sz w:val="20"/>
      <w:szCs w:val="20"/>
    </w:rPr>
  </w:style>
  <w:style w:type="paragraph" w:styleId="CommentSubject">
    <w:name w:val="annotation subject"/>
    <w:basedOn w:val="CommentText"/>
    <w:next w:val="CommentText"/>
    <w:link w:val="CommentSubjectChar"/>
    <w:semiHidden/>
    <w:unhideWhenUsed/>
    <w:rsid w:val="00DC053C"/>
    <w:rPr>
      <w:b/>
      <w:bCs/>
    </w:rPr>
  </w:style>
  <w:style w:type="character" w:customStyle="1" w:styleId="CommentSubjectChar">
    <w:name w:val="Comment Subject Char"/>
    <w:basedOn w:val="CommentTextChar"/>
    <w:link w:val="CommentSubject"/>
    <w:semiHidden/>
    <w:rsid w:val="00DC053C"/>
    <w:rPr>
      <w:b/>
      <w:bCs/>
      <w:sz w:val="20"/>
      <w:szCs w:val="20"/>
    </w:rPr>
  </w:style>
  <w:style w:type="paragraph" w:styleId="ListParagraph">
    <w:name w:val="List Paragraph"/>
    <w:basedOn w:val="Normal"/>
    <w:qFormat/>
    <w:rsid w:val="00DC053C"/>
    <w:pPr>
      <w:widowControl w:val="0"/>
      <w:spacing w:after="200" w:line="276" w:lineRule="auto"/>
      <w:ind w:left="720"/>
      <w:contextualSpacing/>
    </w:pPr>
  </w:style>
  <w:style w:type="paragraph" w:styleId="Revision">
    <w:name w:val="Revision"/>
    <w:hidden/>
    <w:uiPriority w:val="99"/>
    <w:semiHidden/>
    <w:rsid w:val="00DC053C"/>
    <w:pPr>
      <w:spacing w:after="0" w:line="240" w:lineRule="auto"/>
    </w:pPr>
  </w:style>
  <w:style w:type="paragraph" w:customStyle="1" w:styleId="Default">
    <w:name w:val="Default"/>
    <w:rsid w:val="00DC053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DC0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DC053C"/>
    <w:rPr>
      <w:rFonts w:ascii="Geneva" w:hAnsi="Geneva"/>
      <w:sz w:val="20"/>
    </w:rPr>
  </w:style>
  <w:style w:type="paragraph" w:customStyle="1" w:styleId="WPDefaultslocal">
    <w:name w:val="WP Defaults(local)"/>
    <w:rsid w:val="00DC0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pPr>
    <w:rPr>
      <w:rFonts w:ascii="Helvetica" w:eastAsia="Times New Roman" w:hAnsi="Helvetica" w:cs="Times New Roman"/>
      <w:sz w:val="24"/>
      <w:szCs w:val="20"/>
    </w:rPr>
  </w:style>
  <w:style w:type="paragraph" w:customStyle="1" w:styleId="DefaultParagraphFo">
    <w:name w:val="Default Paragraph Fo"/>
    <w:rsid w:val="00DC053C"/>
    <w:pPr>
      <w:spacing w:after="0" w:line="240" w:lineRule="atLeast"/>
    </w:pPr>
    <w:rPr>
      <w:rFonts w:ascii="Geneva" w:eastAsia="Times New Roman" w:hAnsi="Geneva" w:cs="Times New Roman"/>
      <w:sz w:val="20"/>
      <w:szCs w:val="20"/>
    </w:rPr>
  </w:style>
  <w:style w:type="paragraph" w:customStyle="1" w:styleId="Document">
    <w:name w:val="Document"/>
    <w:rsid w:val="00DC053C"/>
    <w:pPr>
      <w:spacing w:after="0" w:line="240" w:lineRule="atLeast"/>
    </w:pPr>
    <w:rPr>
      <w:rFonts w:ascii="Geneva" w:eastAsia="Times New Roman" w:hAnsi="Geneva" w:cs="Times New Roman"/>
      <w:sz w:val="20"/>
      <w:szCs w:val="20"/>
    </w:rPr>
  </w:style>
  <w:style w:type="paragraph" w:customStyle="1" w:styleId="Footer0">
    <w:name w:val="Footer*"/>
    <w:rsid w:val="00DC053C"/>
    <w:pPr>
      <w:spacing w:after="0" w:line="240" w:lineRule="atLeast"/>
    </w:pPr>
    <w:rPr>
      <w:rFonts w:ascii="Geneva" w:eastAsia="Times New Roman" w:hAnsi="Geneva" w:cs="Times New Roman"/>
      <w:sz w:val="20"/>
      <w:szCs w:val="20"/>
    </w:rPr>
  </w:style>
  <w:style w:type="paragraph" w:customStyle="1" w:styleId="TransHeadsmall">
    <w:name w:val="Trans Head small"/>
    <w:basedOn w:val="Normal"/>
    <w:rsid w:val="00DC053C"/>
    <w:pPr>
      <w:spacing w:after="0" w:line="240" w:lineRule="auto"/>
      <w:jc w:val="center"/>
    </w:pPr>
    <w:rPr>
      <w:rFonts w:ascii="Helvetica" w:eastAsia="Times New Roman" w:hAnsi="Helvetica" w:cs="Times New Roman"/>
      <w:b/>
      <w:caps/>
      <w:color w:val="FF0000"/>
      <w:spacing w:val="15"/>
      <w:sz w:val="24"/>
      <w:szCs w:val="24"/>
    </w:rPr>
  </w:style>
  <w:style w:type="paragraph" w:customStyle="1" w:styleId="SYMBOLS">
    <w:name w:val="SYMBOLS"/>
    <w:basedOn w:val="Normal"/>
    <w:rsid w:val="00DC053C"/>
    <w:pPr>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630" w:right="360"/>
    </w:pPr>
    <w:rPr>
      <w:rFonts w:ascii="Zapf Dingbats" w:eastAsia="Times New Roman" w:hAnsi="Zapf Dingbats" w:cs="Times New Roman"/>
      <w:szCs w:val="24"/>
    </w:rPr>
  </w:style>
  <w:style w:type="paragraph" w:customStyle="1" w:styleId="TransBodysmall">
    <w:name w:val="Trans Body small"/>
    <w:basedOn w:val="Normal"/>
    <w:rsid w:val="00DC053C"/>
    <w:pPr>
      <w:spacing w:after="0" w:line="240" w:lineRule="auto"/>
    </w:pPr>
    <w:rPr>
      <w:rFonts w:ascii="Helvetica" w:eastAsia="Times New Roman" w:hAnsi="Helvetica" w:cs="Times New Roman"/>
      <w:b/>
      <w:smallCaps/>
      <w:color w:val="0000FF"/>
      <w:spacing w:val="-15"/>
      <w:sz w:val="17"/>
      <w:szCs w:val="24"/>
    </w:rPr>
  </w:style>
  <w:style w:type="paragraph" w:customStyle="1" w:styleId="2Hangingindent">
    <w:name w:val="2.Hanging indent"/>
    <w:basedOn w:val="Hangingindent"/>
    <w:rsid w:val="00DC053C"/>
    <w:pPr>
      <w:tabs>
        <w:tab w:val="clear" w:pos="240"/>
        <w:tab w:val="left" w:pos="495"/>
      </w:tabs>
      <w:ind w:left="495"/>
    </w:pPr>
  </w:style>
  <w:style w:type="paragraph" w:customStyle="1" w:styleId="Hangingindent">
    <w:name w:val="Hanging indent"/>
    <w:rsid w:val="00DC053C"/>
    <w:pPr>
      <w:tabs>
        <w:tab w:val="left" w:pos="240"/>
      </w:tabs>
      <w:spacing w:after="0" w:line="240" w:lineRule="auto"/>
      <w:ind w:left="240" w:hanging="240"/>
    </w:pPr>
    <w:rPr>
      <w:rFonts w:ascii="Times" w:eastAsia="Times New Roman" w:hAnsi="Times" w:cs="Times New Roman"/>
      <w:sz w:val="24"/>
      <w:szCs w:val="20"/>
    </w:rPr>
  </w:style>
  <w:style w:type="paragraph" w:customStyle="1" w:styleId="Subhead2">
    <w:name w:val="Subhead 2"/>
    <w:basedOn w:val="Normal"/>
    <w:rsid w:val="00DC053C"/>
    <w:pPr>
      <w:spacing w:after="0" w:line="240" w:lineRule="auto"/>
    </w:pPr>
    <w:rPr>
      <w:rFonts w:ascii="Arial" w:eastAsia="Times New Roman" w:hAnsi="Arial" w:cs="Times New Roman"/>
      <w:b/>
      <w:sz w:val="24"/>
      <w:szCs w:val="24"/>
    </w:rPr>
  </w:style>
  <w:style w:type="paragraph" w:customStyle="1" w:styleId="BodyTextB">
    <w:name w:val="Body Text B"/>
    <w:basedOn w:val="BodyText1"/>
    <w:rsid w:val="00DC053C"/>
    <w:rPr>
      <w:b/>
    </w:rPr>
  </w:style>
  <w:style w:type="paragraph" w:customStyle="1" w:styleId="BodyText1">
    <w:name w:val="Body Text1"/>
    <w:rsid w:val="00DC053C"/>
    <w:pPr>
      <w:tabs>
        <w:tab w:val="left" w:pos="360"/>
        <w:tab w:val="left" w:pos="540"/>
        <w:tab w:val="left" w:pos="720"/>
        <w:tab w:val="left" w:pos="900"/>
        <w:tab w:val="left" w:pos="1080"/>
        <w:tab w:val="left" w:pos="1260"/>
        <w:tab w:val="left" w:pos="1440"/>
        <w:tab w:val="left" w:pos="1620"/>
        <w:tab w:val="left" w:pos="1800"/>
        <w:tab w:val="left" w:pos="2160"/>
        <w:tab w:val="left" w:pos="2520"/>
        <w:tab w:val="left" w:pos="2880"/>
      </w:tabs>
      <w:spacing w:after="0" w:line="240" w:lineRule="auto"/>
      <w:ind w:firstLine="45"/>
    </w:pPr>
    <w:rPr>
      <w:rFonts w:ascii="Arial" w:eastAsia="Times New Roman" w:hAnsi="Arial" w:cs="Times New Roman"/>
      <w:szCs w:val="20"/>
    </w:rPr>
  </w:style>
  <w:style w:type="paragraph" w:styleId="List">
    <w:name w:val="List"/>
    <w:basedOn w:val="Normal"/>
    <w:rsid w:val="00DC053C"/>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DC053C"/>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DC053C"/>
    <w:pPr>
      <w:spacing w:after="0" w:line="240" w:lineRule="auto"/>
      <w:ind w:left="1080" w:hanging="360"/>
    </w:pPr>
    <w:rPr>
      <w:rFonts w:ascii="Times New Roman" w:eastAsia="Times New Roman" w:hAnsi="Times New Roman" w:cs="Times New Roman"/>
      <w:sz w:val="24"/>
      <w:szCs w:val="24"/>
    </w:rPr>
  </w:style>
  <w:style w:type="paragraph" w:styleId="ListBullet">
    <w:name w:val="List Bullet"/>
    <w:basedOn w:val="Normal"/>
    <w:autoRedefine/>
    <w:rsid w:val="00DC053C"/>
    <w:pPr>
      <w:numPr>
        <w:numId w:val="1"/>
      </w:numPr>
      <w:spacing w:after="0" w:line="240" w:lineRule="auto"/>
    </w:pPr>
    <w:rPr>
      <w:rFonts w:ascii="Times New Roman" w:eastAsia="Times New Roman" w:hAnsi="Times New Roman" w:cs="Times New Roman"/>
      <w:sz w:val="24"/>
      <w:szCs w:val="24"/>
    </w:rPr>
  </w:style>
  <w:style w:type="paragraph" w:styleId="ListContinue2">
    <w:name w:val="List Continue 2"/>
    <w:basedOn w:val="Normal"/>
    <w:rsid w:val="00DC053C"/>
    <w:pPr>
      <w:spacing w:after="120" w:line="240" w:lineRule="auto"/>
      <w:ind w:left="720"/>
    </w:pPr>
    <w:rPr>
      <w:rFonts w:ascii="Times New Roman" w:eastAsia="Times New Roman" w:hAnsi="Times New Roman" w:cs="Times New Roman"/>
      <w:sz w:val="24"/>
      <w:szCs w:val="24"/>
    </w:rPr>
  </w:style>
  <w:style w:type="paragraph" w:styleId="Title">
    <w:name w:val="Title"/>
    <w:basedOn w:val="Normal"/>
    <w:link w:val="TitleChar"/>
    <w:qFormat/>
    <w:rsid w:val="00DC053C"/>
    <w:pPr>
      <w:spacing w:before="240" w:after="60" w:line="240" w:lineRule="auto"/>
      <w:jc w:val="center"/>
      <w:outlineLvl w:val="0"/>
    </w:pPr>
    <w:rPr>
      <w:rFonts w:ascii="Arial" w:eastAsia="Times New Roman" w:hAnsi="Arial" w:cs="Times New Roman"/>
      <w:b/>
      <w:kern w:val="28"/>
      <w:sz w:val="32"/>
      <w:szCs w:val="24"/>
    </w:rPr>
  </w:style>
  <w:style w:type="character" w:customStyle="1" w:styleId="TitleChar">
    <w:name w:val="Title Char"/>
    <w:basedOn w:val="DefaultParagraphFont"/>
    <w:link w:val="Title"/>
    <w:rsid w:val="00DC053C"/>
    <w:rPr>
      <w:rFonts w:ascii="Arial" w:eastAsia="Times New Roman" w:hAnsi="Arial" w:cs="Times New Roman"/>
      <w:b/>
      <w:kern w:val="28"/>
      <w:sz w:val="32"/>
      <w:szCs w:val="24"/>
    </w:rPr>
  </w:style>
  <w:style w:type="paragraph" w:styleId="BodyText">
    <w:name w:val="Body Text"/>
    <w:basedOn w:val="Normal"/>
    <w:link w:val="BodyTextChar"/>
    <w:rsid w:val="00DC053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C053C"/>
    <w:rPr>
      <w:rFonts w:ascii="Times New Roman" w:eastAsia="Times New Roman" w:hAnsi="Times New Roman" w:cs="Times New Roman"/>
      <w:sz w:val="24"/>
      <w:szCs w:val="24"/>
    </w:rPr>
  </w:style>
  <w:style w:type="paragraph" w:styleId="BodyTextIndent">
    <w:name w:val="Body Text Indent"/>
    <w:basedOn w:val="Normal"/>
    <w:link w:val="BodyTextIndentChar"/>
    <w:rsid w:val="00DC053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C053C"/>
    <w:rPr>
      <w:rFonts w:ascii="Times New Roman" w:eastAsia="Times New Roman" w:hAnsi="Times New Roman" w:cs="Times New Roman"/>
      <w:sz w:val="24"/>
      <w:szCs w:val="24"/>
    </w:rPr>
  </w:style>
  <w:style w:type="paragraph" w:styleId="Subtitle">
    <w:name w:val="Subtitle"/>
    <w:basedOn w:val="Normal"/>
    <w:link w:val="SubtitleChar"/>
    <w:qFormat/>
    <w:rsid w:val="00DC053C"/>
    <w:pPr>
      <w:spacing w:after="60" w:line="240" w:lineRule="auto"/>
      <w:jc w:val="center"/>
      <w:outlineLvl w:val="1"/>
    </w:pPr>
    <w:rPr>
      <w:rFonts w:ascii="Arial" w:eastAsia="Times New Roman" w:hAnsi="Arial" w:cs="Times New Roman"/>
      <w:sz w:val="24"/>
      <w:szCs w:val="24"/>
    </w:rPr>
  </w:style>
  <w:style w:type="character" w:customStyle="1" w:styleId="SubtitleChar">
    <w:name w:val="Subtitle Char"/>
    <w:basedOn w:val="DefaultParagraphFont"/>
    <w:link w:val="Subtitle"/>
    <w:rsid w:val="00DC053C"/>
    <w:rPr>
      <w:rFonts w:ascii="Arial" w:eastAsia="Times New Roman" w:hAnsi="Arial" w:cs="Times New Roman"/>
      <w:sz w:val="24"/>
      <w:szCs w:val="24"/>
    </w:rPr>
  </w:style>
  <w:style w:type="paragraph" w:customStyle="1" w:styleId="ShortReturnAddress">
    <w:name w:val="Short Return Address"/>
    <w:basedOn w:val="Normal"/>
    <w:rsid w:val="00DC053C"/>
    <w:pPr>
      <w:spacing w:after="0" w:line="240" w:lineRule="auto"/>
    </w:pPr>
    <w:rPr>
      <w:rFonts w:ascii="Times New Roman" w:eastAsia="Times New Roman" w:hAnsi="Times New Roman" w:cs="Times New Roman"/>
      <w:sz w:val="24"/>
      <w:szCs w:val="24"/>
    </w:rPr>
  </w:style>
  <w:style w:type="numbering" w:customStyle="1" w:styleId="Style1">
    <w:name w:val="Style1"/>
    <w:rsid w:val="00DC053C"/>
    <w:pPr>
      <w:numPr>
        <w:numId w:val="2"/>
      </w:numPr>
    </w:pPr>
  </w:style>
  <w:style w:type="table" w:customStyle="1" w:styleId="TableGrid1">
    <w:name w:val="Table Grid1"/>
    <w:basedOn w:val="TableNormal"/>
    <w:next w:val="TableGrid"/>
    <w:uiPriority w:val="1"/>
    <w:rsid w:val="00DC053C"/>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C053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DC053C"/>
    <w:pPr>
      <w:spacing w:after="0" w:line="240" w:lineRule="auto"/>
    </w:pPr>
    <w:rPr>
      <w:rFonts w:ascii="Times" w:eastAsia="Times New Roman" w:hAnsi="Time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ell Gothic Std Black" w:eastAsia="Times New Roman" w:hAnsi="Bell Gothic Std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ell Gothic Std Black" w:eastAsia="Times New Roman" w:hAnsi="Bell Gothic Std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ell Gothic Std Black" w:eastAsia="Times New Roman" w:hAnsi="Bell Gothic Std Black" w:cs="Times New Roman"/>
        <w:b/>
        <w:bCs/>
      </w:rPr>
    </w:tblStylePr>
    <w:tblStylePr w:type="lastCol">
      <w:rPr>
        <w:rFonts w:ascii="Bell Gothic Std Black" w:eastAsia="Times New Roman" w:hAnsi="Bell Gothic Std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RFbulletslevel1">
    <w:name w:val="TIRF_bullets_level1"/>
    <w:basedOn w:val="Normal"/>
    <w:qFormat/>
    <w:rsid w:val="00DC053C"/>
    <w:pPr>
      <w:numPr>
        <w:numId w:val="3"/>
      </w:numPr>
      <w:spacing w:after="120" w:line="276" w:lineRule="auto"/>
    </w:pPr>
    <w:rPr>
      <w:rFonts w:ascii="Arial" w:eastAsia="Times New Roman" w:hAnsi="Arial" w:cs="Times New Roman"/>
      <w:lang w:val="en-CA" w:eastAsia="en-CA"/>
    </w:rPr>
  </w:style>
  <w:style w:type="paragraph" w:customStyle="1" w:styleId="TIRFbulletslevel2">
    <w:name w:val="TIRF_bullets_level2"/>
    <w:basedOn w:val="Normal"/>
    <w:autoRedefine/>
    <w:qFormat/>
    <w:rsid w:val="00DC053C"/>
    <w:pPr>
      <w:numPr>
        <w:ilvl w:val="1"/>
        <w:numId w:val="3"/>
      </w:numPr>
      <w:spacing w:after="120" w:line="276" w:lineRule="auto"/>
    </w:pPr>
    <w:rPr>
      <w:rFonts w:ascii="Arial" w:eastAsia="Times New Roman" w:hAnsi="Arial" w:cs="Times New Roman"/>
      <w:lang w:val="en-CA" w:eastAsia="en-CA"/>
    </w:rPr>
  </w:style>
  <w:style w:type="paragraph" w:styleId="FootnoteText">
    <w:name w:val="footnote text"/>
    <w:basedOn w:val="Normal"/>
    <w:link w:val="FootnoteTextChar"/>
    <w:uiPriority w:val="99"/>
    <w:unhideWhenUsed/>
    <w:rsid w:val="00DC053C"/>
    <w:pPr>
      <w:spacing w:after="0" w:line="240" w:lineRule="auto"/>
    </w:pPr>
    <w:rPr>
      <w:sz w:val="20"/>
      <w:szCs w:val="20"/>
    </w:rPr>
  </w:style>
  <w:style w:type="character" w:customStyle="1" w:styleId="FootnoteTextChar">
    <w:name w:val="Footnote Text Char"/>
    <w:basedOn w:val="DefaultParagraphFont"/>
    <w:link w:val="FootnoteText"/>
    <w:uiPriority w:val="99"/>
    <w:rsid w:val="00DC053C"/>
    <w:rPr>
      <w:sz w:val="20"/>
      <w:szCs w:val="20"/>
    </w:rPr>
  </w:style>
  <w:style w:type="character" w:styleId="FootnoteReference">
    <w:name w:val="footnote reference"/>
    <w:basedOn w:val="DefaultParagraphFont"/>
    <w:uiPriority w:val="99"/>
    <w:semiHidden/>
    <w:unhideWhenUsed/>
    <w:rsid w:val="00DC053C"/>
    <w:rPr>
      <w:vertAlign w:val="superscript"/>
    </w:rPr>
  </w:style>
  <w:style w:type="character" w:customStyle="1" w:styleId="Hyperlink1">
    <w:name w:val="Hyperlink1"/>
    <w:basedOn w:val="DefaultParagraphFont"/>
    <w:unhideWhenUsed/>
    <w:rsid w:val="00DC053C"/>
    <w:rPr>
      <w:color w:val="0000FF"/>
      <w:u w:val="single"/>
    </w:rPr>
  </w:style>
  <w:style w:type="paragraph" w:styleId="TOC1">
    <w:name w:val="toc 1"/>
    <w:basedOn w:val="Normal"/>
    <w:next w:val="Normal"/>
    <w:autoRedefine/>
    <w:uiPriority w:val="39"/>
    <w:rsid w:val="00D046D8"/>
    <w:pPr>
      <w:tabs>
        <w:tab w:val="right" w:leader="dot" w:pos="9450"/>
      </w:tabs>
      <w:spacing w:before="120" w:after="200" w:line="240" w:lineRule="auto"/>
      <w:ind w:left="180"/>
    </w:pPr>
    <w:rPr>
      <w:rFonts w:ascii="Times New Roman" w:eastAsia="Times New Roman" w:hAnsi="Times New Roman" w:cs="Times New Roman"/>
      <w:bCs/>
      <w:noProof/>
      <w:sz w:val="24"/>
      <w:szCs w:val="24"/>
    </w:rPr>
  </w:style>
  <w:style w:type="paragraph" w:styleId="TOC2">
    <w:name w:val="toc 2"/>
    <w:basedOn w:val="Normal"/>
    <w:next w:val="Normal"/>
    <w:autoRedefine/>
    <w:uiPriority w:val="39"/>
    <w:unhideWhenUsed/>
    <w:rsid w:val="002D1EDA"/>
    <w:pPr>
      <w:tabs>
        <w:tab w:val="right" w:leader="dot" w:pos="9450"/>
      </w:tabs>
      <w:spacing w:after="100" w:line="276" w:lineRule="auto"/>
      <w:ind w:left="220"/>
    </w:pPr>
    <w:rPr>
      <w:rFonts w:ascii="Calibri" w:eastAsia="Times New Roman" w:hAnsi="Calibri" w:cs="Times New Roman"/>
    </w:rPr>
  </w:style>
  <w:style w:type="character" w:customStyle="1" w:styleId="Heading1Char1">
    <w:name w:val="Heading 1 Char1"/>
    <w:basedOn w:val="DefaultParagraphFont"/>
    <w:link w:val="Heading1"/>
    <w:uiPriority w:val="9"/>
    <w:rsid w:val="00DC05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053C"/>
    <w:pPr>
      <w:spacing w:before="0" w:line="240" w:lineRule="auto"/>
      <w:outlineLvl w:val="9"/>
    </w:pPr>
    <w:rPr>
      <w:rFonts w:ascii="Times New Roman" w:hAnsi="Times New Roman"/>
      <w:b/>
      <w:color w:val="auto"/>
    </w:rPr>
  </w:style>
  <w:style w:type="paragraph" w:styleId="TOC3">
    <w:name w:val="toc 3"/>
    <w:basedOn w:val="Normal"/>
    <w:next w:val="Normal"/>
    <w:autoRedefine/>
    <w:uiPriority w:val="39"/>
    <w:unhideWhenUsed/>
    <w:rsid w:val="00A24EC7"/>
    <w:pPr>
      <w:tabs>
        <w:tab w:val="left" w:pos="1100"/>
        <w:tab w:val="right" w:leader="dot" w:pos="9450"/>
      </w:tabs>
      <w:spacing w:after="100" w:line="276" w:lineRule="auto"/>
      <w:ind w:left="540"/>
    </w:pPr>
  </w:style>
  <w:style w:type="paragraph" w:customStyle="1" w:styleId="Body">
    <w:name w:val="Body"/>
    <w:rsid w:val="00DC053C"/>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HeaderFooter">
    <w:name w:val="Header &amp; Footer"/>
    <w:rsid w:val="00DC053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numbering" w:customStyle="1" w:styleId="Lettered">
    <w:name w:val="Lettered"/>
    <w:rsid w:val="00DC053C"/>
    <w:pPr>
      <w:numPr>
        <w:numId w:val="9"/>
      </w:numPr>
    </w:pPr>
  </w:style>
  <w:style w:type="paragraph" w:customStyle="1" w:styleId="HeaderFooterA">
    <w:name w:val="Header &amp; Footer A"/>
    <w:rsid w:val="00DC053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u w:color="000000"/>
      <w:bdr w:val="nil"/>
    </w:rPr>
  </w:style>
  <w:style w:type="paragraph" w:customStyle="1" w:styleId="BodyA">
    <w:name w:val="Body A"/>
    <w:rsid w:val="00DC053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numbering" w:customStyle="1" w:styleId="ImportedStyle1">
    <w:name w:val="Imported Style 1"/>
    <w:rsid w:val="00DC053C"/>
    <w:pPr>
      <w:numPr>
        <w:numId w:val="10"/>
      </w:numPr>
    </w:pPr>
  </w:style>
  <w:style w:type="numbering" w:customStyle="1" w:styleId="Lettered1">
    <w:name w:val="Lettered1"/>
    <w:rsid w:val="00DC053C"/>
    <w:pPr>
      <w:numPr>
        <w:numId w:val="11"/>
      </w:numPr>
    </w:pPr>
  </w:style>
  <w:style w:type="numbering" w:customStyle="1" w:styleId="ImportedStyle2">
    <w:name w:val="Imported Style 2"/>
    <w:rsid w:val="00DC053C"/>
    <w:pPr>
      <w:numPr>
        <w:numId w:val="12"/>
      </w:numPr>
    </w:pPr>
  </w:style>
  <w:style w:type="numbering" w:customStyle="1" w:styleId="ImportedStyle3">
    <w:name w:val="Imported Style 3"/>
    <w:rsid w:val="00DC053C"/>
    <w:pPr>
      <w:numPr>
        <w:numId w:val="13"/>
      </w:numPr>
    </w:pPr>
  </w:style>
  <w:style w:type="numbering" w:customStyle="1" w:styleId="ImportedStyle4">
    <w:name w:val="Imported Style 4"/>
    <w:rsid w:val="00DC053C"/>
    <w:pPr>
      <w:numPr>
        <w:numId w:val="14"/>
      </w:numPr>
    </w:pPr>
  </w:style>
  <w:style w:type="numbering" w:customStyle="1" w:styleId="ImportedStyle5">
    <w:name w:val="Imported Style 5"/>
    <w:rsid w:val="00DC053C"/>
    <w:pPr>
      <w:numPr>
        <w:numId w:val="15"/>
      </w:numPr>
    </w:pPr>
  </w:style>
  <w:style w:type="numbering" w:customStyle="1" w:styleId="ImportedStyle6">
    <w:name w:val="Imported Style 6"/>
    <w:rsid w:val="00DC053C"/>
    <w:pPr>
      <w:numPr>
        <w:numId w:val="16"/>
      </w:numPr>
    </w:pPr>
  </w:style>
  <w:style w:type="numbering" w:customStyle="1" w:styleId="ImportedStyle7">
    <w:name w:val="Imported Style 7"/>
    <w:rsid w:val="00DC053C"/>
    <w:pPr>
      <w:numPr>
        <w:numId w:val="17"/>
      </w:numPr>
    </w:pPr>
  </w:style>
  <w:style w:type="numbering" w:customStyle="1" w:styleId="ImportedStyle8">
    <w:name w:val="Imported Style 8"/>
    <w:rsid w:val="00DC053C"/>
    <w:pPr>
      <w:numPr>
        <w:numId w:val="18"/>
      </w:numPr>
    </w:pPr>
  </w:style>
  <w:style w:type="numbering" w:customStyle="1" w:styleId="ImportedStyle9">
    <w:name w:val="Imported Style 9"/>
    <w:rsid w:val="00DC053C"/>
    <w:pPr>
      <w:numPr>
        <w:numId w:val="19"/>
      </w:numPr>
    </w:pPr>
  </w:style>
  <w:style w:type="numbering" w:customStyle="1" w:styleId="ImportedStyle10">
    <w:name w:val="Imported Style 10"/>
    <w:rsid w:val="00DC053C"/>
    <w:pPr>
      <w:numPr>
        <w:numId w:val="20"/>
      </w:numPr>
    </w:pPr>
  </w:style>
  <w:style w:type="numbering" w:customStyle="1" w:styleId="ImportedStyle11">
    <w:name w:val="Imported Style 11"/>
    <w:rsid w:val="00DC053C"/>
    <w:pPr>
      <w:numPr>
        <w:numId w:val="21"/>
      </w:numPr>
    </w:pPr>
  </w:style>
  <w:style w:type="numbering" w:customStyle="1" w:styleId="ImportedStyle12">
    <w:name w:val="Imported Style 12"/>
    <w:rsid w:val="00DC053C"/>
    <w:pPr>
      <w:numPr>
        <w:numId w:val="22"/>
      </w:numPr>
    </w:pPr>
  </w:style>
  <w:style w:type="paragraph" w:customStyle="1" w:styleId="BodyB">
    <w:name w:val="Body B"/>
    <w:rsid w:val="00DC05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3">
    <w:name w:val="Imported Style 13"/>
    <w:rsid w:val="00DC053C"/>
    <w:pPr>
      <w:numPr>
        <w:numId w:val="23"/>
      </w:numPr>
    </w:pPr>
  </w:style>
  <w:style w:type="numbering" w:customStyle="1" w:styleId="ImportedStyle14">
    <w:name w:val="Imported Style 14"/>
    <w:rsid w:val="00DC053C"/>
    <w:pPr>
      <w:numPr>
        <w:numId w:val="24"/>
      </w:numPr>
    </w:pPr>
  </w:style>
  <w:style w:type="numbering" w:customStyle="1" w:styleId="ImportedStyle15">
    <w:name w:val="Imported Style 15"/>
    <w:rsid w:val="00DC053C"/>
    <w:pPr>
      <w:numPr>
        <w:numId w:val="25"/>
      </w:numPr>
    </w:pPr>
  </w:style>
  <w:style w:type="numbering" w:customStyle="1" w:styleId="ImportedStyle16">
    <w:name w:val="Imported Style 16"/>
    <w:rsid w:val="00DC053C"/>
    <w:pPr>
      <w:numPr>
        <w:numId w:val="26"/>
      </w:numPr>
    </w:pPr>
  </w:style>
  <w:style w:type="numbering" w:customStyle="1" w:styleId="Lettered0">
    <w:name w:val="Lettered.0"/>
    <w:rsid w:val="00DC053C"/>
    <w:pPr>
      <w:numPr>
        <w:numId w:val="27"/>
      </w:numPr>
    </w:pPr>
  </w:style>
  <w:style w:type="numbering" w:customStyle="1" w:styleId="ImportedStyle17">
    <w:name w:val="Imported Style 17"/>
    <w:rsid w:val="00DC053C"/>
    <w:pPr>
      <w:numPr>
        <w:numId w:val="28"/>
      </w:numPr>
    </w:pPr>
  </w:style>
  <w:style w:type="numbering" w:customStyle="1" w:styleId="ImportedStyle18">
    <w:name w:val="Imported Style 18"/>
    <w:rsid w:val="00DC053C"/>
    <w:pPr>
      <w:numPr>
        <w:numId w:val="29"/>
      </w:numPr>
    </w:pPr>
  </w:style>
  <w:style w:type="numbering" w:customStyle="1" w:styleId="ImportedStyle19">
    <w:name w:val="Imported Style 19"/>
    <w:rsid w:val="00DC053C"/>
    <w:pPr>
      <w:numPr>
        <w:numId w:val="30"/>
      </w:numPr>
    </w:pPr>
  </w:style>
  <w:style w:type="numbering" w:customStyle="1" w:styleId="ImportedStyle200">
    <w:name w:val="Imported Style 20"/>
    <w:rsid w:val="00DC053C"/>
    <w:pPr>
      <w:numPr>
        <w:numId w:val="31"/>
      </w:numPr>
    </w:pPr>
  </w:style>
  <w:style w:type="numbering" w:customStyle="1" w:styleId="ImportedStyle21">
    <w:name w:val="Imported Style 21"/>
    <w:rsid w:val="00DC053C"/>
    <w:pPr>
      <w:numPr>
        <w:numId w:val="32"/>
      </w:numPr>
    </w:pPr>
  </w:style>
  <w:style w:type="numbering" w:customStyle="1" w:styleId="ImportedStyle22">
    <w:name w:val="Imported Style 22"/>
    <w:rsid w:val="00DC053C"/>
    <w:pPr>
      <w:numPr>
        <w:numId w:val="33"/>
      </w:numPr>
    </w:pPr>
  </w:style>
  <w:style w:type="numbering" w:customStyle="1" w:styleId="ImportedStyle23">
    <w:name w:val="Imported Style 23"/>
    <w:rsid w:val="00DC053C"/>
    <w:pPr>
      <w:numPr>
        <w:numId w:val="34"/>
      </w:numPr>
    </w:pPr>
  </w:style>
  <w:style w:type="numbering" w:customStyle="1" w:styleId="ImportedStyle24">
    <w:name w:val="Imported Style 24"/>
    <w:rsid w:val="00DC053C"/>
    <w:pPr>
      <w:numPr>
        <w:numId w:val="35"/>
      </w:numPr>
    </w:pPr>
  </w:style>
  <w:style w:type="numbering" w:customStyle="1" w:styleId="ImportedStyle25">
    <w:name w:val="Imported Style 25"/>
    <w:rsid w:val="00DC053C"/>
    <w:pPr>
      <w:numPr>
        <w:numId w:val="36"/>
      </w:numPr>
    </w:pPr>
  </w:style>
  <w:style w:type="numbering" w:customStyle="1" w:styleId="ImportedStyle26">
    <w:name w:val="Imported Style 26"/>
    <w:rsid w:val="00DC053C"/>
    <w:pPr>
      <w:numPr>
        <w:numId w:val="37"/>
      </w:numPr>
    </w:pPr>
  </w:style>
  <w:style w:type="numbering" w:customStyle="1" w:styleId="Lettered00">
    <w:name w:val="Lettered.0.0"/>
    <w:rsid w:val="00DC053C"/>
    <w:pPr>
      <w:numPr>
        <w:numId w:val="38"/>
      </w:numPr>
    </w:pPr>
  </w:style>
  <w:style w:type="numbering" w:customStyle="1" w:styleId="ImportedStyle27">
    <w:name w:val="Imported Style 27"/>
    <w:rsid w:val="00DC053C"/>
    <w:pPr>
      <w:numPr>
        <w:numId w:val="39"/>
      </w:numPr>
    </w:pPr>
  </w:style>
  <w:style w:type="numbering" w:customStyle="1" w:styleId="ImportedStyle28">
    <w:name w:val="Imported Style 28"/>
    <w:rsid w:val="00DC053C"/>
    <w:pPr>
      <w:numPr>
        <w:numId w:val="40"/>
      </w:numPr>
    </w:pPr>
  </w:style>
  <w:style w:type="numbering" w:customStyle="1" w:styleId="ImportedStyle29">
    <w:name w:val="Imported Style 29"/>
    <w:rsid w:val="00DC053C"/>
    <w:pPr>
      <w:numPr>
        <w:numId w:val="41"/>
      </w:numPr>
    </w:pPr>
  </w:style>
  <w:style w:type="numbering" w:customStyle="1" w:styleId="ImportedStyle30">
    <w:name w:val="Imported Style 30"/>
    <w:rsid w:val="00DC053C"/>
    <w:pPr>
      <w:numPr>
        <w:numId w:val="42"/>
      </w:numPr>
    </w:pPr>
  </w:style>
  <w:style w:type="numbering" w:customStyle="1" w:styleId="ImportedStyle31">
    <w:name w:val="Imported Style 31"/>
    <w:rsid w:val="00DC053C"/>
    <w:pPr>
      <w:numPr>
        <w:numId w:val="43"/>
      </w:numPr>
    </w:pPr>
  </w:style>
  <w:style w:type="numbering" w:customStyle="1" w:styleId="ImportedStyle32">
    <w:name w:val="Imported Style 32"/>
    <w:rsid w:val="00DC053C"/>
    <w:pPr>
      <w:numPr>
        <w:numId w:val="44"/>
      </w:numPr>
    </w:pPr>
  </w:style>
  <w:style w:type="numbering" w:customStyle="1" w:styleId="ImportedStyle33">
    <w:name w:val="Imported Style 33"/>
    <w:rsid w:val="00DC053C"/>
    <w:pPr>
      <w:numPr>
        <w:numId w:val="45"/>
      </w:numPr>
    </w:pPr>
  </w:style>
  <w:style w:type="numbering" w:customStyle="1" w:styleId="ImportedStyle34">
    <w:name w:val="Imported Style 34"/>
    <w:rsid w:val="00DC053C"/>
    <w:pPr>
      <w:numPr>
        <w:numId w:val="46"/>
      </w:numPr>
    </w:pPr>
  </w:style>
  <w:style w:type="numbering" w:customStyle="1" w:styleId="ImportedStyle35">
    <w:name w:val="Imported Style 35"/>
    <w:rsid w:val="00DC053C"/>
    <w:pPr>
      <w:numPr>
        <w:numId w:val="47"/>
      </w:numPr>
    </w:pPr>
  </w:style>
  <w:style w:type="numbering" w:customStyle="1" w:styleId="ImportedStyle36">
    <w:name w:val="Imported Style 36"/>
    <w:rsid w:val="00DC053C"/>
    <w:pPr>
      <w:numPr>
        <w:numId w:val="48"/>
      </w:numPr>
    </w:pPr>
  </w:style>
  <w:style w:type="numbering" w:customStyle="1" w:styleId="ImportedStyle37">
    <w:name w:val="Imported Style 37"/>
    <w:rsid w:val="00DC053C"/>
    <w:pPr>
      <w:numPr>
        <w:numId w:val="49"/>
      </w:numPr>
    </w:pPr>
  </w:style>
  <w:style w:type="numbering" w:customStyle="1" w:styleId="ImportedStyle20">
    <w:name w:val="Imported Style 2.0"/>
    <w:rsid w:val="00DC053C"/>
    <w:pPr>
      <w:numPr>
        <w:numId w:val="50"/>
      </w:numPr>
    </w:pPr>
  </w:style>
  <w:style w:type="numbering" w:customStyle="1" w:styleId="ImportedStyle38">
    <w:name w:val="Imported Style 38"/>
    <w:rsid w:val="00DC053C"/>
    <w:pPr>
      <w:numPr>
        <w:numId w:val="51"/>
      </w:numPr>
    </w:pPr>
  </w:style>
  <w:style w:type="numbering" w:customStyle="1" w:styleId="ImportedStyle39">
    <w:name w:val="Imported Style 39"/>
    <w:rsid w:val="00DC053C"/>
    <w:pPr>
      <w:numPr>
        <w:numId w:val="52"/>
      </w:numPr>
    </w:pPr>
  </w:style>
  <w:style w:type="numbering" w:customStyle="1" w:styleId="ImportedStyle40">
    <w:name w:val="Imported Style 40"/>
    <w:rsid w:val="00DC053C"/>
    <w:pPr>
      <w:numPr>
        <w:numId w:val="53"/>
      </w:numPr>
    </w:pPr>
  </w:style>
  <w:style w:type="numbering" w:customStyle="1" w:styleId="ImportedStyle41">
    <w:name w:val="Imported Style 41"/>
    <w:rsid w:val="00DC053C"/>
    <w:pPr>
      <w:numPr>
        <w:numId w:val="54"/>
      </w:numPr>
    </w:pPr>
  </w:style>
  <w:style w:type="numbering" w:customStyle="1" w:styleId="ImportedStyle42">
    <w:name w:val="Imported Style 42"/>
    <w:rsid w:val="00DC053C"/>
    <w:pPr>
      <w:numPr>
        <w:numId w:val="55"/>
      </w:numPr>
    </w:pPr>
  </w:style>
  <w:style w:type="numbering" w:customStyle="1" w:styleId="ImportedStyle43">
    <w:name w:val="Imported Style 43"/>
    <w:rsid w:val="00DC053C"/>
    <w:pPr>
      <w:numPr>
        <w:numId w:val="56"/>
      </w:numPr>
    </w:pPr>
  </w:style>
  <w:style w:type="numbering" w:customStyle="1" w:styleId="ImportedStyle44">
    <w:name w:val="Imported Style 44"/>
    <w:rsid w:val="00DC053C"/>
    <w:pPr>
      <w:numPr>
        <w:numId w:val="57"/>
      </w:numPr>
    </w:pPr>
  </w:style>
  <w:style w:type="numbering" w:customStyle="1" w:styleId="ImportedStyle45">
    <w:name w:val="Imported Style 45"/>
    <w:rsid w:val="00DC053C"/>
    <w:pPr>
      <w:numPr>
        <w:numId w:val="58"/>
      </w:numPr>
    </w:pPr>
  </w:style>
  <w:style w:type="numbering" w:customStyle="1" w:styleId="ImportedStyle46">
    <w:name w:val="Imported Style 46"/>
    <w:rsid w:val="00DC053C"/>
    <w:pPr>
      <w:numPr>
        <w:numId w:val="59"/>
      </w:numPr>
    </w:pPr>
  </w:style>
  <w:style w:type="numbering" w:customStyle="1" w:styleId="ImportedStyle47">
    <w:name w:val="Imported Style 47"/>
    <w:rsid w:val="00DC053C"/>
    <w:pPr>
      <w:numPr>
        <w:numId w:val="60"/>
      </w:numPr>
    </w:pPr>
  </w:style>
  <w:style w:type="numbering" w:customStyle="1" w:styleId="ImportedStyle49">
    <w:name w:val="Imported Style 49"/>
    <w:rsid w:val="00DC053C"/>
    <w:pPr>
      <w:numPr>
        <w:numId w:val="61"/>
      </w:numPr>
    </w:pPr>
  </w:style>
  <w:style w:type="numbering" w:customStyle="1" w:styleId="ImportedStyle500">
    <w:name w:val="Imported Style 50"/>
    <w:rsid w:val="00DC053C"/>
    <w:pPr>
      <w:numPr>
        <w:numId w:val="62"/>
      </w:numPr>
    </w:pPr>
  </w:style>
  <w:style w:type="numbering" w:customStyle="1" w:styleId="ImportedStyle51">
    <w:name w:val="Imported Style 51"/>
    <w:rsid w:val="00DC053C"/>
    <w:pPr>
      <w:numPr>
        <w:numId w:val="63"/>
      </w:numPr>
    </w:pPr>
  </w:style>
  <w:style w:type="numbering" w:customStyle="1" w:styleId="ImportedStyle52">
    <w:name w:val="Imported Style 52"/>
    <w:rsid w:val="00DC053C"/>
    <w:pPr>
      <w:numPr>
        <w:numId w:val="64"/>
      </w:numPr>
    </w:pPr>
  </w:style>
  <w:style w:type="numbering" w:customStyle="1" w:styleId="ImportedStyle53">
    <w:name w:val="Imported Style 53"/>
    <w:rsid w:val="00DC053C"/>
    <w:pPr>
      <w:numPr>
        <w:numId w:val="65"/>
      </w:numPr>
    </w:pPr>
  </w:style>
  <w:style w:type="numbering" w:customStyle="1" w:styleId="ImportedStyle54">
    <w:name w:val="Imported Style 54"/>
    <w:rsid w:val="00DC053C"/>
    <w:pPr>
      <w:numPr>
        <w:numId w:val="66"/>
      </w:numPr>
    </w:pPr>
  </w:style>
  <w:style w:type="numbering" w:customStyle="1" w:styleId="ImportedStyle55">
    <w:name w:val="Imported Style 55"/>
    <w:rsid w:val="00DC053C"/>
    <w:pPr>
      <w:numPr>
        <w:numId w:val="67"/>
      </w:numPr>
    </w:pPr>
  </w:style>
  <w:style w:type="numbering" w:customStyle="1" w:styleId="ImportedStyle56">
    <w:name w:val="Imported Style 56"/>
    <w:rsid w:val="00DC053C"/>
    <w:pPr>
      <w:numPr>
        <w:numId w:val="68"/>
      </w:numPr>
    </w:pPr>
  </w:style>
  <w:style w:type="numbering" w:customStyle="1" w:styleId="ImportedStyle57">
    <w:name w:val="Imported Style 57"/>
    <w:rsid w:val="00DC053C"/>
    <w:pPr>
      <w:numPr>
        <w:numId w:val="69"/>
      </w:numPr>
    </w:pPr>
  </w:style>
  <w:style w:type="numbering" w:customStyle="1" w:styleId="ImportedStyle58">
    <w:name w:val="Imported Style 58"/>
    <w:rsid w:val="00DC053C"/>
    <w:pPr>
      <w:numPr>
        <w:numId w:val="70"/>
      </w:numPr>
    </w:pPr>
  </w:style>
  <w:style w:type="numbering" w:customStyle="1" w:styleId="ImportedStyle59">
    <w:name w:val="Imported Style 59"/>
    <w:rsid w:val="00DC053C"/>
    <w:pPr>
      <w:numPr>
        <w:numId w:val="71"/>
      </w:numPr>
    </w:pPr>
  </w:style>
  <w:style w:type="numbering" w:customStyle="1" w:styleId="ImportedStyle600">
    <w:name w:val="Imported Style 60"/>
    <w:rsid w:val="00DC053C"/>
    <w:pPr>
      <w:numPr>
        <w:numId w:val="72"/>
      </w:numPr>
    </w:pPr>
  </w:style>
  <w:style w:type="numbering" w:customStyle="1" w:styleId="ImportedStyle61">
    <w:name w:val="Imported Style 61"/>
    <w:rsid w:val="00DC053C"/>
    <w:pPr>
      <w:numPr>
        <w:numId w:val="73"/>
      </w:numPr>
    </w:pPr>
  </w:style>
  <w:style w:type="numbering" w:customStyle="1" w:styleId="ImportedStyle62">
    <w:name w:val="Imported Style 62"/>
    <w:rsid w:val="00DC053C"/>
    <w:pPr>
      <w:numPr>
        <w:numId w:val="74"/>
      </w:numPr>
    </w:pPr>
  </w:style>
  <w:style w:type="numbering" w:customStyle="1" w:styleId="ImportedStyle63">
    <w:name w:val="Imported Style 63"/>
    <w:rsid w:val="00DC053C"/>
    <w:pPr>
      <w:numPr>
        <w:numId w:val="75"/>
      </w:numPr>
    </w:pPr>
  </w:style>
  <w:style w:type="numbering" w:customStyle="1" w:styleId="ImportedStyle64">
    <w:name w:val="Imported Style 64"/>
    <w:rsid w:val="00DC053C"/>
    <w:pPr>
      <w:numPr>
        <w:numId w:val="76"/>
      </w:numPr>
    </w:pPr>
  </w:style>
  <w:style w:type="numbering" w:customStyle="1" w:styleId="ImportedStyle65">
    <w:name w:val="Imported Style 65"/>
    <w:rsid w:val="00DC053C"/>
    <w:pPr>
      <w:numPr>
        <w:numId w:val="77"/>
      </w:numPr>
    </w:pPr>
  </w:style>
  <w:style w:type="numbering" w:customStyle="1" w:styleId="ImportedStyle66">
    <w:name w:val="Imported Style 66"/>
    <w:rsid w:val="00DC053C"/>
    <w:pPr>
      <w:numPr>
        <w:numId w:val="78"/>
      </w:numPr>
    </w:pPr>
  </w:style>
  <w:style w:type="numbering" w:customStyle="1" w:styleId="ImportedStyle67">
    <w:name w:val="Imported Style 67"/>
    <w:rsid w:val="00DC053C"/>
    <w:pPr>
      <w:numPr>
        <w:numId w:val="79"/>
      </w:numPr>
    </w:pPr>
  </w:style>
  <w:style w:type="numbering" w:customStyle="1" w:styleId="ImportedStyle400">
    <w:name w:val="Imported Style 4.0"/>
    <w:rsid w:val="00DC053C"/>
    <w:pPr>
      <w:numPr>
        <w:numId w:val="80"/>
      </w:numPr>
    </w:pPr>
  </w:style>
  <w:style w:type="numbering" w:customStyle="1" w:styleId="ImportedStyle50">
    <w:name w:val="Imported Style 5.0"/>
    <w:rsid w:val="00DC053C"/>
    <w:pPr>
      <w:numPr>
        <w:numId w:val="81"/>
      </w:numPr>
    </w:pPr>
  </w:style>
  <w:style w:type="numbering" w:customStyle="1" w:styleId="ImportedStyle60">
    <w:name w:val="Imported Style 6.0"/>
    <w:rsid w:val="00DC053C"/>
    <w:pPr>
      <w:numPr>
        <w:numId w:val="82"/>
      </w:numPr>
    </w:pPr>
  </w:style>
  <w:style w:type="numbering" w:customStyle="1" w:styleId="ImportedStyle70">
    <w:name w:val="Imported Style 7.0"/>
    <w:rsid w:val="00DC053C"/>
    <w:pPr>
      <w:numPr>
        <w:numId w:val="83"/>
      </w:numPr>
    </w:pPr>
  </w:style>
  <w:style w:type="numbering" w:customStyle="1" w:styleId="Bullets">
    <w:name w:val="Bullets"/>
    <w:rsid w:val="00DC053C"/>
    <w:pPr>
      <w:numPr>
        <w:numId w:val="84"/>
      </w:numPr>
    </w:pPr>
  </w:style>
  <w:style w:type="table" w:customStyle="1" w:styleId="TableGrid2">
    <w:name w:val="Table Grid2"/>
    <w:basedOn w:val="TableNormal"/>
    <w:next w:val="TableGrid"/>
    <w:uiPriority w:val="59"/>
    <w:rsid w:val="00DC05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C0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C0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C0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0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05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ettered2">
    <w:name w:val="Lettered2"/>
    <w:rsid w:val="00DC053C"/>
    <w:pPr>
      <w:numPr>
        <w:numId w:val="86"/>
      </w:numPr>
    </w:pPr>
  </w:style>
  <w:style w:type="numbering" w:customStyle="1" w:styleId="ImportedStyle110">
    <w:name w:val="Imported Style 110"/>
    <w:rsid w:val="00DC053C"/>
    <w:pPr>
      <w:numPr>
        <w:numId w:val="87"/>
      </w:numPr>
    </w:pPr>
  </w:style>
  <w:style w:type="numbering" w:customStyle="1" w:styleId="Lettered11">
    <w:name w:val="Lettered11"/>
    <w:rsid w:val="00DC053C"/>
    <w:pPr>
      <w:numPr>
        <w:numId w:val="88"/>
      </w:numPr>
    </w:pPr>
  </w:style>
  <w:style w:type="numbering" w:customStyle="1" w:styleId="ImportedStyle210">
    <w:name w:val="Imported Style 210"/>
    <w:rsid w:val="00DC053C"/>
    <w:pPr>
      <w:numPr>
        <w:numId w:val="89"/>
      </w:numPr>
    </w:pPr>
  </w:style>
  <w:style w:type="numbering" w:customStyle="1" w:styleId="ImportedStyle310">
    <w:name w:val="Imported Style 310"/>
    <w:rsid w:val="00DC053C"/>
    <w:pPr>
      <w:numPr>
        <w:numId w:val="90"/>
      </w:numPr>
    </w:pPr>
  </w:style>
  <w:style w:type="numbering" w:customStyle="1" w:styleId="ImportedStyle48">
    <w:name w:val="Imported Style 48"/>
    <w:rsid w:val="00DC053C"/>
    <w:pPr>
      <w:numPr>
        <w:numId w:val="91"/>
      </w:numPr>
    </w:pPr>
  </w:style>
  <w:style w:type="numbering" w:customStyle="1" w:styleId="ImportedStyle510">
    <w:name w:val="Imported Style 510"/>
    <w:rsid w:val="00DC053C"/>
    <w:pPr>
      <w:numPr>
        <w:numId w:val="92"/>
      </w:numPr>
    </w:pPr>
  </w:style>
  <w:style w:type="numbering" w:customStyle="1" w:styleId="ImportedStyle68">
    <w:name w:val="Imported Style 68"/>
    <w:rsid w:val="00DC053C"/>
    <w:pPr>
      <w:numPr>
        <w:numId w:val="93"/>
      </w:numPr>
    </w:pPr>
  </w:style>
  <w:style w:type="numbering" w:customStyle="1" w:styleId="ImportedStyle71">
    <w:name w:val="Imported Style 71"/>
    <w:rsid w:val="00DC053C"/>
    <w:pPr>
      <w:numPr>
        <w:numId w:val="94"/>
      </w:numPr>
    </w:pPr>
  </w:style>
  <w:style w:type="numbering" w:customStyle="1" w:styleId="ImportedStyle81">
    <w:name w:val="Imported Style 81"/>
    <w:rsid w:val="00DC053C"/>
    <w:pPr>
      <w:numPr>
        <w:numId w:val="95"/>
      </w:numPr>
    </w:pPr>
  </w:style>
  <w:style w:type="numbering" w:customStyle="1" w:styleId="ImportedStyle91">
    <w:name w:val="Imported Style 91"/>
    <w:rsid w:val="00DC053C"/>
    <w:pPr>
      <w:numPr>
        <w:numId w:val="96"/>
      </w:numPr>
    </w:pPr>
  </w:style>
  <w:style w:type="numbering" w:customStyle="1" w:styleId="ImportedStyle101">
    <w:name w:val="Imported Style 101"/>
    <w:rsid w:val="00DC053C"/>
    <w:pPr>
      <w:numPr>
        <w:numId w:val="97"/>
      </w:numPr>
    </w:pPr>
  </w:style>
  <w:style w:type="numbering" w:customStyle="1" w:styleId="ImportedStyle111">
    <w:name w:val="Imported Style 111"/>
    <w:rsid w:val="00DC053C"/>
    <w:pPr>
      <w:numPr>
        <w:numId w:val="98"/>
      </w:numPr>
    </w:pPr>
  </w:style>
  <w:style w:type="numbering" w:customStyle="1" w:styleId="ImportedStyle121">
    <w:name w:val="Imported Style 121"/>
    <w:rsid w:val="00DC053C"/>
    <w:pPr>
      <w:numPr>
        <w:numId w:val="99"/>
      </w:numPr>
    </w:pPr>
  </w:style>
  <w:style w:type="numbering" w:customStyle="1" w:styleId="ImportedStyle131">
    <w:name w:val="Imported Style 131"/>
    <w:rsid w:val="00DC053C"/>
    <w:pPr>
      <w:numPr>
        <w:numId w:val="100"/>
      </w:numPr>
    </w:pPr>
  </w:style>
  <w:style w:type="numbering" w:customStyle="1" w:styleId="ImportedStyle141">
    <w:name w:val="Imported Style 141"/>
    <w:rsid w:val="00DC053C"/>
    <w:pPr>
      <w:numPr>
        <w:numId w:val="101"/>
      </w:numPr>
    </w:pPr>
  </w:style>
  <w:style w:type="numbering" w:customStyle="1" w:styleId="ImportedStyle151">
    <w:name w:val="Imported Style 151"/>
    <w:rsid w:val="00DC053C"/>
    <w:pPr>
      <w:numPr>
        <w:numId w:val="102"/>
      </w:numPr>
    </w:pPr>
  </w:style>
  <w:style w:type="numbering" w:customStyle="1" w:styleId="ImportedStyle161">
    <w:name w:val="Imported Style 161"/>
    <w:rsid w:val="00DC053C"/>
    <w:pPr>
      <w:numPr>
        <w:numId w:val="103"/>
      </w:numPr>
    </w:pPr>
  </w:style>
  <w:style w:type="numbering" w:customStyle="1" w:styleId="Lettered01">
    <w:name w:val="Lettered.01"/>
    <w:rsid w:val="00DC053C"/>
    <w:pPr>
      <w:numPr>
        <w:numId w:val="104"/>
      </w:numPr>
    </w:pPr>
  </w:style>
  <w:style w:type="numbering" w:customStyle="1" w:styleId="ImportedStyle171">
    <w:name w:val="Imported Style 171"/>
    <w:rsid w:val="00DC053C"/>
    <w:pPr>
      <w:numPr>
        <w:numId w:val="105"/>
      </w:numPr>
    </w:pPr>
  </w:style>
  <w:style w:type="numbering" w:customStyle="1" w:styleId="ImportedStyle181">
    <w:name w:val="Imported Style 181"/>
    <w:rsid w:val="00DC053C"/>
    <w:pPr>
      <w:numPr>
        <w:numId w:val="106"/>
      </w:numPr>
    </w:pPr>
  </w:style>
  <w:style w:type="numbering" w:customStyle="1" w:styleId="ImportedStyle191">
    <w:name w:val="Imported Style 191"/>
    <w:rsid w:val="00DC053C"/>
    <w:pPr>
      <w:numPr>
        <w:numId w:val="107"/>
      </w:numPr>
    </w:pPr>
  </w:style>
  <w:style w:type="numbering" w:customStyle="1" w:styleId="ImportedStyle201">
    <w:name w:val="Imported Style 201"/>
    <w:rsid w:val="00DC053C"/>
    <w:pPr>
      <w:numPr>
        <w:numId w:val="108"/>
      </w:numPr>
    </w:pPr>
  </w:style>
  <w:style w:type="numbering" w:customStyle="1" w:styleId="ImportedStyle211">
    <w:name w:val="Imported Style 211"/>
    <w:rsid w:val="00DC053C"/>
    <w:pPr>
      <w:numPr>
        <w:numId w:val="109"/>
      </w:numPr>
    </w:pPr>
  </w:style>
  <w:style w:type="numbering" w:customStyle="1" w:styleId="ImportedStyle221">
    <w:name w:val="Imported Style 221"/>
    <w:rsid w:val="00DC053C"/>
    <w:pPr>
      <w:numPr>
        <w:numId w:val="110"/>
      </w:numPr>
    </w:pPr>
  </w:style>
  <w:style w:type="numbering" w:customStyle="1" w:styleId="ImportedStyle231">
    <w:name w:val="Imported Style 231"/>
    <w:rsid w:val="00DC053C"/>
    <w:pPr>
      <w:numPr>
        <w:numId w:val="111"/>
      </w:numPr>
    </w:pPr>
  </w:style>
  <w:style w:type="numbering" w:customStyle="1" w:styleId="ImportedStyle241">
    <w:name w:val="Imported Style 241"/>
    <w:rsid w:val="00DC053C"/>
    <w:pPr>
      <w:numPr>
        <w:numId w:val="112"/>
      </w:numPr>
    </w:pPr>
  </w:style>
  <w:style w:type="numbering" w:customStyle="1" w:styleId="ImportedStyle251">
    <w:name w:val="Imported Style 251"/>
    <w:rsid w:val="00DC053C"/>
    <w:pPr>
      <w:numPr>
        <w:numId w:val="113"/>
      </w:numPr>
    </w:pPr>
  </w:style>
  <w:style w:type="numbering" w:customStyle="1" w:styleId="ImportedStyle261">
    <w:name w:val="Imported Style 261"/>
    <w:rsid w:val="00DC053C"/>
    <w:pPr>
      <w:numPr>
        <w:numId w:val="114"/>
      </w:numPr>
    </w:pPr>
  </w:style>
  <w:style w:type="numbering" w:customStyle="1" w:styleId="Lettered001">
    <w:name w:val="Lettered.0.01"/>
    <w:rsid w:val="00DC053C"/>
    <w:pPr>
      <w:numPr>
        <w:numId w:val="115"/>
      </w:numPr>
    </w:pPr>
  </w:style>
  <w:style w:type="numbering" w:customStyle="1" w:styleId="ImportedStyle271">
    <w:name w:val="Imported Style 271"/>
    <w:rsid w:val="00DC053C"/>
    <w:pPr>
      <w:numPr>
        <w:numId w:val="116"/>
      </w:numPr>
    </w:pPr>
  </w:style>
  <w:style w:type="numbering" w:customStyle="1" w:styleId="ImportedStyle281">
    <w:name w:val="Imported Style 281"/>
    <w:rsid w:val="00DC053C"/>
    <w:pPr>
      <w:numPr>
        <w:numId w:val="117"/>
      </w:numPr>
    </w:pPr>
  </w:style>
  <w:style w:type="numbering" w:customStyle="1" w:styleId="ImportedStyle291">
    <w:name w:val="Imported Style 291"/>
    <w:rsid w:val="00DC053C"/>
    <w:pPr>
      <w:numPr>
        <w:numId w:val="118"/>
      </w:numPr>
    </w:pPr>
  </w:style>
  <w:style w:type="numbering" w:customStyle="1" w:styleId="ImportedStyle301">
    <w:name w:val="Imported Style 301"/>
    <w:rsid w:val="00DC053C"/>
    <w:pPr>
      <w:numPr>
        <w:numId w:val="119"/>
      </w:numPr>
    </w:pPr>
  </w:style>
  <w:style w:type="numbering" w:customStyle="1" w:styleId="ImportedStyle311">
    <w:name w:val="Imported Style 311"/>
    <w:rsid w:val="00DC053C"/>
    <w:pPr>
      <w:numPr>
        <w:numId w:val="120"/>
      </w:numPr>
    </w:pPr>
  </w:style>
  <w:style w:type="numbering" w:customStyle="1" w:styleId="ImportedStyle321">
    <w:name w:val="Imported Style 321"/>
    <w:rsid w:val="00DC053C"/>
    <w:pPr>
      <w:numPr>
        <w:numId w:val="121"/>
      </w:numPr>
    </w:pPr>
  </w:style>
  <w:style w:type="numbering" w:customStyle="1" w:styleId="ImportedStyle331">
    <w:name w:val="Imported Style 331"/>
    <w:rsid w:val="00DC053C"/>
    <w:pPr>
      <w:numPr>
        <w:numId w:val="122"/>
      </w:numPr>
    </w:pPr>
  </w:style>
  <w:style w:type="numbering" w:customStyle="1" w:styleId="ImportedStyle341">
    <w:name w:val="Imported Style 341"/>
    <w:rsid w:val="00DC053C"/>
    <w:pPr>
      <w:numPr>
        <w:numId w:val="123"/>
      </w:numPr>
    </w:pPr>
  </w:style>
  <w:style w:type="numbering" w:customStyle="1" w:styleId="ImportedStyle351">
    <w:name w:val="Imported Style 351"/>
    <w:rsid w:val="00DC053C"/>
    <w:pPr>
      <w:numPr>
        <w:numId w:val="124"/>
      </w:numPr>
    </w:pPr>
  </w:style>
  <w:style w:type="numbering" w:customStyle="1" w:styleId="ImportedStyle361">
    <w:name w:val="Imported Style 361"/>
    <w:rsid w:val="00DC053C"/>
    <w:pPr>
      <w:numPr>
        <w:numId w:val="125"/>
      </w:numPr>
    </w:pPr>
  </w:style>
  <w:style w:type="numbering" w:customStyle="1" w:styleId="ImportedStyle371">
    <w:name w:val="Imported Style 371"/>
    <w:rsid w:val="00DC053C"/>
    <w:pPr>
      <w:numPr>
        <w:numId w:val="126"/>
      </w:numPr>
    </w:pPr>
  </w:style>
  <w:style w:type="numbering" w:customStyle="1" w:styleId="ImportedStyle2010">
    <w:name w:val="Imported Style 2.01"/>
    <w:rsid w:val="00DC053C"/>
    <w:pPr>
      <w:numPr>
        <w:numId w:val="127"/>
      </w:numPr>
    </w:pPr>
  </w:style>
  <w:style w:type="numbering" w:customStyle="1" w:styleId="ImportedStyle381">
    <w:name w:val="Imported Style 381"/>
    <w:rsid w:val="00DC053C"/>
    <w:pPr>
      <w:numPr>
        <w:numId w:val="128"/>
      </w:numPr>
    </w:pPr>
  </w:style>
  <w:style w:type="numbering" w:customStyle="1" w:styleId="ImportedStyle391">
    <w:name w:val="Imported Style 391"/>
    <w:rsid w:val="00DC053C"/>
    <w:pPr>
      <w:numPr>
        <w:numId w:val="129"/>
      </w:numPr>
    </w:pPr>
  </w:style>
  <w:style w:type="numbering" w:customStyle="1" w:styleId="ImportedStyle401">
    <w:name w:val="Imported Style 401"/>
    <w:rsid w:val="00DC053C"/>
    <w:pPr>
      <w:numPr>
        <w:numId w:val="130"/>
      </w:numPr>
    </w:pPr>
  </w:style>
  <w:style w:type="numbering" w:customStyle="1" w:styleId="ImportedStyle411">
    <w:name w:val="Imported Style 411"/>
    <w:rsid w:val="00DC053C"/>
    <w:pPr>
      <w:numPr>
        <w:numId w:val="131"/>
      </w:numPr>
    </w:pPr>
  </w:style>
  <w:style w:type="numbering" w:customStyle="1" w:styleId="ImportedStyle421">
    <w:name w:val="Imported Style 421"/>
    <w:rsid w:val="00DC053C"/>
    <w:pPr>
      <w:numPr>
        <w:numId w:val="132"/>
      </w:numPr>
    </w:pPr>
  </w:style>
  <w:style w:type="numbering" w:customStyle="1" w:styleId="ImportedStyle431">
    <w:name w:val="Imported Style 431"/>
    <w:rsid w:val="00DC053C"/>
    <w:pPr>
      <w:numPr>
        <w:numId w:val="133"/>
      </w:numPr>
    </w:pPr>
  </w:style>
  <w:style w:type="numbering" w:customStyle="1" w:styleId="ImportedStyle441">
    <w:name w:val="Imported Style 441"/>
    <w:rsid w:val="00DC053C"/>
    <w:pPr>
      <w:numPr>
        <w:numId w:val="134"/>
      </w:numPr>
    </w:pPr>
  </w:style>
  <w:style w:type="numbering" w:customStyle="1" w:styleId="ImportedStyle451">
    <w:name w:val="Imported Style 451"/>
    <w:rsid w:val="00DC053C"/>
    <w:pPr>
      <w:numPr>
        <w:numId w:val="135"/>
      </w:numPr>
    </w:pPr>
  </w:style>
  <w:style w:type="numbering" w:customStyle="1" w:styleId="ImportedStyle461">
    <w:name w:val="Imported Style 461"/>
    <w:rsid w:val="00DC053C"/>
    <w:pPr>
      <w:numPr>
        <w:numId w:val="136"/>
      </w:numPr>
    </w:pPr>
  </w:style>
  <w:style w:type="numbering" w:customStyle="1" w:styleId="ImportedStyle471">
    <w:name w:val="Imported Style 471"/>
    <w:rsid w:val="00DC053C"/>
    <w:pPr>
      <w:numPr>
        <w:numId w:val="137"/>
      </w:numPr>
    </w:pPr>
  </w:style>
  <w:style w:type="numbering" w:customStyle="1" w:styleId="ImportedStyle491">
    <w:name w:val="Imported Style 491"/>
    <w:rsid w:val="00DC053C"/>
    <w:pPr>
      <w:numPr>
        <w:numId w:val="138"/>
      </w:numPr>
    </w:pPr>
  </w:style>
  <w:style w:type="numbering" w:customStyle="1" w:styleId="ImportedStyle501">
    <w:name w:val="Imported Style 501"/>
    <w:rsid w:val="00DC053C"/>
    <w:pPr>
      <w:numPr>
        <w:numId w:val="139"/>
      </w:numPr>
    </w:pPr>
  </w:style>
  <w:style w:type="numbering" w:customStyle="1" w:styleId="ImportedStyle511">
    <w:name w:val="Imported Style 511"/>
    <w:rsid w:val="00DC053C"/>
    <w:pPr>
      <w:numPr>
        <w:numId w:val="140"/>
      </w:numPr>
    </w:pPr>
  </w:style>
  <w:style w:type="numbering" w:customStyle="1" w:styleId="ImportedStyle521">
    <w:name w:val="Imported Style 521"/>
    <w:rsid w:val="00DC053C"/>
    <w:pPr>
      <w:numPr>
        <w:numId w:val="141"/>
      </w:numPr>
    </w:pPr>
  </w:style>
  <w:style w:type="numbering" w:customStyle="1" w:styleId="ImportedStyle531">
    <w:name w:val="Imported Style 531"/>
    <w:rsid w:val="00DC053C"/>
    <w:pPr>
      <w:numPr>
        <w:numId w:val="142"/>
      </w:numPr>
    </w:pPr>
  </w:style>
  <w:style w:type="numbering" w:customStyle="1" w:styleId="ImportedStyle541">
    <w:name w:val="Imported Style 541"/>
    <w:rsid w:val="00DC053C"/>
    <w:pPr>
      <w:numPr>
        <w:numId w:val="143"/>
      </w:numPr>
    </w:pPr>
  </w:style>
  <w:style w:type="numbering" w:customStyle="1" w:styleId="ImportedStyle551">
    <w:name w:val="Imported Style 551"/>
    <w:rsid w:val="00DC053C"/>
    <w:pPr>
      <w:numPr>
        <w:numId w:val="144"/>
      </w:numPr>
    </w:pPr>
  </w:style>
  <w:style w:type="numbering" w:customStyle="1" w:styleId="ImportedStyle561">
    <w:name w:val="Imported Style 561"/>
    <w:rsid w:val="00DC053C"/>
    <w:pPr>
      <w:numPr>
        <w:numId w:val="145"/>
      </w:numPr>
    </w:pPr>
  </w:style>
  <w:style w:type="numbering" w:customStyle="1" w:styleId="ImportedStyle571">
    <w:name w:val="Imported Style 571"/>
    <w:rsid w:val="00DC053C"/>
    <w:pPr>
      <w:numPr>
        <w:numId w:val="146"/>
      </w:numPr>
    </w:pPr>
  </w:style>
  <w:style w:type="numbering" w:customStyle="1" w:styleId="ImportedStyle581">
    <w:name w:val="Imported Style 581"/>
    <w:rsid w:val="00DC053C"/>
    <w:pPr>
      <w:numPr>
        <w:numId w:val="147"/>
      </w:numPr>
    </w:pPr>
  </w:style>
  <w:style w:type="numbering" w:customStyle="1" w:styleId="ImportedStyle591">
    <w:name w:val="Imported Style 591"/>
    <w:rsid w:val="00DC053C"/>
    <w:pPr>
      <w:numPr>
        <w:numId w:val="148"/>
      </w:numPr>
    </w:pPr>
  </w:style>
  <w:style w:type="numbering" w:customStyle="1" w:styleId="ImportedStyle601">
    <w:name w:val="Imported Style 601"/>
    <w:rsid w:val="00DC053C"/>
    <w:pPr>
      <w:numPr>
        <w:numId w:val="149"/>
      </w:numPr>
    </w:pPr>
  </w:style>
  <w:style w:type="numbering" w:customStyle="1" w:styleId="ImportedStyle611">
    <w:name w:val="Imported Style 611"/>
    <w:rsid w:val="00DC053C"/>
    <w:pPr>
      <w:numPr>
        <w:numId w:val="150"/>
      </w:numPr>
    </w:pPr>
  </w:style>
  <w:style w:type="numbering" w:customStyle="1" w:styleId="ImportedStyle621">
    <w:name w:val="Imported Style 621"/>
    <w:rsid w:val="00DC053C"/>
    <w:pPr>
      <w:numPr>
        <w:numId w:val="151"/>
      </w:numPr>
    </w:pPr>
  </w:style>
  <w:style w:type="numbering" w:customStyle="1" w:styleId="ImportedStyle631">
    <w:name w:val="Imported Style 631"/>
    <w:rsid w:val="00DC053C"/>
    <w:pPr>
      <w:numPr>
        <w:numId w:val="152"/>
      </w:numPr>
    </w:pPr>
  </w:style>
  <w:style w:type="numbering" w:customStyle="1" w:styleId="ImportedStyle641">
    <w:name w:val="Imported Style 641"/>
    <w:rsid w:val="00DC053C"/>
    <w:pPr>
      <w:numPr>
        <w:numId w:val="153"/>
      </w:numPr>
    </w:pPr>
  </w:style>
  <w:style w:type="numbering" w:customStyle="1" w:styleId="ImportedStyle651">
    <w:name w:val="Imported Style 651"/>
    <w:rsid w:val="00DC053C"/>
    <w:pPr>
      <w:numPr>
        <w:numId w:val="154"/>
      </w:numPr>
    </w:pPr>
  </w:style>
  <w:style w:type="numbering" w:customStyle="1" w:styleId="ImportedStyle661">
    <w:name w:val="Imported Style 661"/>
    <w:rsid w:val="00DC053C"/>
    <w:pPr>
      <w:numPr>
        <w:numId w:val="155"/>
      </w:numPr>
    </w:pPr>
  </w:style>
  <w:style w:type="numbering" w:customStyle="1" w:styleId="ImportedStyle671">
    <w:name w:val="Imported Style 671"/>
    <w:rsid w:val="00DC053C"/>
    <w:pPr>
      <w:numPr>
        <w:numId w:val="156"/>
      </w:numPr>
    </w:pPr>
  </w:style>
  <w:style w:type="numbering" w:customStyle="1" w:styleId="ImportedStyle4010">
    <w:name w:val="Imported Style 4.01"/>
    <w:rsid w:val="00DC053C"/>
    <w:pPr>
      <w:numPr>
        <w:numId w:val="157"/>
      </w:numPr>
    </w:pPr>
  </w:style>
  <w:style w:type="numbering" w:customStyle="1" w:styleId="ImportedStyle5010">
    <w:name w:val="Imported Style 5.01"/>
    <w:rsid w:val="00DC053C"/>
    <w:pPr>
      <w:numPr>
        <w:numId w:val="158"/>
      </w:numPr>
    </w:pPr>
  </w:style>
  <w:style w:type="numbering" w:customStyle="1" w:styleId="ImportedStyle6010">
    <w:name w:val="Imported Style 6.01"/>
    <w:rsid w:val="00DC053C"/>
    <w:pPr>
      <w:numPr>
        <w:numId w:val="159"/>
      </w:numPr>
    </w:pPr>
  </w:style>
  <w:style w:type="numbering" w:customStyle="1" w:styleId="ImportedStyle701">
    <w:name w:val="Imported Style 7.01"/>
    <w:rsid w:val="00DC053C"/>
    <w:pPr>
      <w:numPr>
        <w:numId w:val="160"/>
      </w:numPr>
    </w:pPr>
  </w:style>
  <w:style w:type="numbering" w:customStyle="1" w:styleId="Bullets1">
    <w:name w:val="Bullets1"/>
    <w:rsid w:val="00DC053C"/>
    <w:pPr>
      <w:numPr>
        <w:numId w:val="161"/>
      </w:numPr>
    </w:pPr>
  </w:style>
  <w:style w:type="paragraph" w:customStyle="1" w:styleId="TOC41">
    <w:name w:val="TOC 41"/>
    <w:basedOn w:val="Normal"/>
    <w:next w:val="Normal"/>
    <w:autoRedefine/>
    <w:uiPriority w:val="39"/>
    <w:unhideWhenUsed/>
    <w:rsid w:val="00DC053C"/>
    <w:pPr>
      <w:spacing w:after="100" w:line="276" w:lineRule="auto"/>
      <w:ind w:left="660"/>
    </w:pPr>
    <w:rPr>
      <w:rFonts w:eastAsia="Times New Roman"/>
    </w:rPr>
  </w:style>
  <w:style w:type="paragraph" w:customStyle="1" w:styleId="TOC51">
    <w:name w:val="TOC 51"/>
    <w:basedOn w:val="Normal"/>
    <w:next w:val="Normal"/>
    <w:autoRedefine/>
    <w:uiPriority w:val="39"/>
    <w:unhideWhenUsed/>
    <w:rsid w:val="00DC053C"/>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DC053C"/>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DC053C"/>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DC053C"/>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DC053C"/>
    <w:pPr>
      <w:spacing w:after="100" w:line="276" w:lineRule="auto"/>
      <w:ind w:left="1760"/>
    </w:pPr>
    <w:rPr>
      <w:rFonts w:eastAsia="Times New Roman"/>
    </w:rPr>
  </w:style>
  <w:style w:type="paragraph" w:customStyle="1" w:styleId="BodyBA">
    <w:name w:val="Body B A"/>
    <w:rsid w:val="00DC05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FollowedHyperlink1">
    <w:name w:val="FollowedHyperlink1"/>
    <w:basedOn w:val="DefaultParagraphFont"/>
    <w:uiPriority w:val="99"/>
    <w:semiHidden/>
    <w:unhideWhenUsed/>
    <w:rsid w:val="00DC053C"/>
    <w:rPr>
      <w:color w:val="800080"/>
      <w:u w:val="single"/>
    </w:rPr>
  </w:style>
  <w:style w:type="paragraph" w:styleId="NoSpacing">
    <w:name w:val="No Spacing"/>
    <w:uiPriority w:val="1"/>
    <w:qFormat/>
    <w:rsid w:val="00DC053C"/>
    <w:pPr>
      <w:spacing w:after="0" w:line="240" w:lineRule="auto"/>
    </w:pPr>
  </w:style>
  <w:style w:type="character" w:customStyle="1" w:styleId="Heading3Char1">
    <w:name w:val="Heading 3 Char1"/>
    <w:basedOn w:val="DefaultParagraphFont"/>
    <w:uiPriority w:val="9"/>
    <w:semiHidden/>
    <w:rsid w:val="00DC053C"/>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C053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DC053C"/>
    <w:rPr>
      <w:color w:val="0563C1" w:themeColor="hyperlink"/>
      <w:u w:val="single"/>
    </w:rPr>
  </w:style>
  <w:style w:type="character" w:styleId="FollowedHyperlink">
    <w:name w:val="FollowedHyperlink"/>
    <w:basedOn w:val="DefaultParagraphFont"/>
    <w:uiPriority w:val="99"/>
    <w:semiHidden/>
    <w:unhideWhenUsed/>
    <w:rsid w:val="00DC053C"/>
    <w:rPr>
      <w:color w:val="954F72" w:themeColor="followedHyperlink"/>
      <w:u w:val="single"/>
    </w:rPr>
  </w:style>
  <w:style w:type="character" w:customStyle="1" w:styleId="UnresolvedMention1">
    <w:name w:val="Unresolved Mention1"/>
    <w:basedOn w:val="DefaultParagraphFont"/>
    <w:uiPriority w:val="99"/>
    <w:semiHidden/>
    <w:unhideWhenUsed/>
    <w:rsid w:val="007C1064"/>
    <w:rPr>
      <w:color w:val="605E5C"/>
      <w:shd w:val="clear" w:color="auto" w:fill="E1DFDD"/>
    </w:rPr>
  </w:style>
  <w:style w:type="character" w:customStyle="1" w:styleId="UnresolvedMention2">
    <w:name w:val="Unresolved Mention2"/>
    <w:basedOn w:val="DefaultParagraphFont"/>
    <w:uiPriority w:val="99"/>
    <w:semiHidden/>
    <w:unhideWhenUsed/>
    <w:rsid w:val="00D02BAD"/>
    <w:rPr>
      <w:color w:val="605E5C"/>
      <w:shd w:val="clear" w:color="auto" w:fill="E1DFDD"/>
    </w:rPr>
  </w:style>
  <w:style w:type="character" w:customStyle="1" w:styleId="cf01">
    <w:name w:val="cf01"/>
    <w:basedOn w:val="DefaultParagraphFont"/>
    <w:rsid w:val="00475AEC"/>
    <w:rPr>
      <w:rFonts w:ascii="Segoe UI" w:hAnsi="Segoe UI" w:cs="Segoe UI" w:hint="default"/>
      <w:i/>
      <w:iCs/>
      <w:sz w:val="18"/>
      <w:szCs w:val="18"/>
    </w:rPr>
  </w:style>
  <w:style w:type="character" w:customStyle="1" w:styleId="cf11">
    <w:name w:val="cf11"/>
    <w:basedOn w:val="DefaultParagraphFont"/>
    <w:rsid w:val="00475AEC"/>
    <w:rPr>
      <w:rFonts w:ascii="Segoe UI" w:hAnsi="Segoe UI" w:cs="Segoe UI" w:hint="default"/>
      <w:sz w:val="18"/>
      <w:szCs w:val="18"/>
    </w:rPr>
  </w:style>
  <w:style w:type="paragraph" w:customStyle="1" w:styleId="paragraph">
    <w:name w:val="paragraph"/>
    <w:basedOn w:val="Normal"/>
    <w:rsid w:val="002B6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6EED"/>
  </w:style>
  <w:style w:type="character" w:customStyle="1" w:styleId="eop">
    <w:name w:val="eop"/>
    <w:basedOn w:val="DefaultParagraphFont"/>
    <w:rsid w:val="002B6EED"/>
  </w:style>
  <w:style w:type="character" w:customStyle="1" w:styleId="scxw202630525">
    <w:name w:val="scxw202630525"/>
    <w:basedOn w:val="DefaultParagraphFont"/>
    <w:rsid w:val="002B6EED"/>
  </w:style>
  <w:style w:type="character" w:customStyle="1" w:styleId="UnresolvedMention3">
    <w:name w:val="Unresolved Mention3"/>
    <w:basedOn w:val="DefaultParagraphFont"/>
    <w:uiPriority w:val="99"/>
    <w:semiHidden/>
    <w:unhideWhenUsed/>
    <w:rsid w:val="009E0CDF"/>
    <w:rPr>
      <w:color w:val="605E5C"/>
      <w:shd w:val="clear" w:color="auto" w:fill="E1DFDD"/>
    </w:rPr>
  </w:style>
  <w:style w:type="paragraph" w:styleId="EndnoteText">
    <w:name w:val="endnote text"/>
    <w:basedOn w:val="Normal"/>
    <w:link w:val="EndnoteTextChar"/>
    <w:uiPriority w:val="99"/>
    <w:semiHidden/>
    <w:unhideWhenUsed/>
    <w:rsid w:val="001809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099C"/>
    <w:rPr>
      <w:sz w:val="20"/>
      <w:szCs w:val="20"/>
    </w:rPr>
  </w:style>
  <w:style w:type="character" w:styleId="EndnoteReference">
    <w:name w:val="endnote reference"/>
    <w:basedOn w:val="DefaultParagraphFont"/>
    <w:uiPriority w:val="99"/>
    <w:semiHidden/>
    <w:unhideWhenUsed/>
    <w:rsid w:val="0018099C"/>
    <w:rPr>
      <w:vertAlign w:val="superscript"/>
    </w:rPr>
  </w:style>
  <w:style w:type="character" w:styleId="UnresolvedMention">
    <w:name w:val="Unresolved Mention"/>
    <w:basedOn w:val="DefaultParagraphFont"/>
    <w:uiPriority w:val="99"/>
    <w:semiHidden/>
    <w:unhideWhenUsed/>
    <w:rsid w:val="009369AE"/>
    <w:rPr>
      <w:color w:val="605E5C"/>
      <w:shd w:val="clear" w:color="auto" w:fill="E1DFDD"/>
    </w:rPr>
  </w:style>
  <w:style w:type="numbering" w:customStyle="1" w:styleId="NoList1">
    <w:name w:val="No List1"/>
    <w:next w:val="NoList"/>
    <w:uiPriority w:val="99"/>
    <w:semiHidden/>
    <w:unhideWhenUsed/>
    <w:rsid w:val="00427ED9"/>
  </w:style>
  <w:style w:type="character" w:customStyle="1" w:styleId="Link">
    <w:name w:val="Link"/>
    <w:rsid w:val="00427ED9"/>
    <w:rPr>
      <w:u w:val="single"/>
    </w:rPr>
  </w:style>
  <w:style w:type="character" w:customStyle="1" w:styleId="Hyperlink0">
    <w:name w:val="Hyperlink.0"/>
    <w:basedOn w:val="Link"/>
    <w:rsid w:val="00427ED9"/>
    <w:rPr>
      <w:rFonts w:ascii="Times New Roman" w:hAnsi="Times New Roman"/>
      <w:sz w:val="24"/>
      <w:szCs w:val="24"/>
      <w:u w:val="single"/>
    </w:rPr>
  </w:style>
  <w:style w:type="numbering" w:customStyle="1" w:styleId="Numbered">
    <w:name w:val="Numbered"/>
    <w:rsid w:val="00427ED9"/>
    <w:pPr>
      <w:numPr>
        <w:numId w:val="226"/>
      </w:numPr>
    </w:pPr>
  </w:style>
  <w:style w:type="numbering" w:customStyle="1" w:styleId="Lettered3">
    <w:name w:val="Lettered3"/>
    <w:rsid w:val="00427ED9"/>
    <w:pPr>
      <w:numPr>
        <w:numId w:val="227"/>
      </w:numPr>
    </w:pPr>
  </w:style>
  <w:style w:type="numbering" w:customStyle="1" w:styleId="ImportedStyle182">
    <w:name w:val="Imported Style 182"/>
    <w:rsid w:val="00427ED9"/>
    <w:pPr>
      <w:numPr>
        <w:numId w:val="237"/>
      </w:numPr>
    </w:pPr>
  </w:style>
  <w:style w:type="numbering" w:customStyle="1" w:styleId="ImportedStyle183">
    <w:name w:val="Imported Style 183"/>
    <w:rsid w:val="00427ED9"/>
    <w:pPr>
      <w:numPr>
        <w:numId w:val="238"/>
      </w:numPr>
    </w:pPr>
  </w:style>
  <w:style w:type="numbering" w:customStyle="1" w:styleId="ImportedStyle188">
    <w:name w:val="Imported Style 188"/>
    <w:rsid w:val="00427ED9"/>
    <w:pPr>
      <w:numPr>
        <w:numId w:val="239"/>
      </w:numPr>
    </w:pPr>
  </w:style>
  <w:style w:type="numbering" w:customStyle="1" w:styleId="ImportedStyle189">
    <w:name w:val="Imported Style 189"/>
    <w:rsid w:val="00427ED9"/>
    <w:pPr>
      <w:numPr>
        <w:numId w:val="240"/>
      </w:numPr>
    </w:pPr>
  </w:style>
  <w:style w:type="numbering" w:customStyle="1" w:styleId="ImportedStyle190">
    <w:name w:val="Imported Style 190"/>
    <w:rsid w:val="00427ED9"/>
    <w:pPr>
      <w:numPr>
        <w:numId w:val="241"/>
      </w:numPr>
    </w:pPr>
  </w:style>
  <w:style w:type="paragraph" w:styleId="NormalWeb">
    <w:name w:val="Normal (Web)"/>
    <w:basedOn w:val="Normal"/>
    <w:uiPriority w:val="99"/>
    <w:semiHidden/>
    <w:unhideWhenUsed/>
    <w:rsid w:val="00427ED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536C29"/>
  </w:style>
  <w:style w:type="numbering" w:customStyle="1" w:styleId="NoList11">
    <w:name w:val="No List11"/>
    <w:next w:val="NoList"/>
    <w:semiHidden/>
    <w:rsid w:val="00536C29"/>
  </w:style>
  <w:style w:type="numbering" w:customStyle="1" w:styleId="Style11">
    <w:name w:val="Style11"/>
    <w:rsid w:val="00536C29"/>
  </w:style>
  <w:style w:type="numbering" w:customStyle="1" w:styleId="Lettered4">
    <w:name w:val="Lettered4"/>
    <w:rsid w:val="00536C29"/>
  </w:style>
  <w:style w:type="numbering" w:customStyle="1" w:styleId="NoList21">
    <w:name w:val="No List21"/>
    <w:next w:val="NoList"/>
    <w:uiPriority w:val="99"/>
    <w:semiHidden/>
    <w:unhideWhenUsed/>
    <w:rsid w:val="00536C29"/>
  </w:style>
  <w:style w:type="numbering" w:customStyle="1" w:styleId="ImportedStyle112">
    <w:name w:val="Imported Style 112"/>
    <w:rsid w:val="00536C29"/>
  </w:style>
  <w:style w:type="numbering" w:customStyle="1" w:styleId="Lettered12">
    <w:name w:val="Lettered12"/>
    <w:rsid w:val="00536C29"/>
  </w:style>
  <w:style w:type="numbering" w:customStyle="1" w:styleId="ImportedStyle212">
    <w:name w:val="Imported Style 212"/>
    <w:rsid w:val="00536C29"/>
  </w:style>
  <w:style w:type="numbering" w:customStyle="1" w:styleId="ImportedStyle312">
    <w:name w:val="Imported Style 312"/>
    <w:rsid w:val="00536C29"/>
  </w:style>
  <w:style w:type="numbering" w:customStyle="1" w:styleId="ImportedStyle410">
    <w:name w:val="Imported Style 410"/>
    <w:rsid w:val="00536C29"/>
  </w:style>
  <w:style w:type="numbering" w:customStyle="1" w:styleId="ImportedStyle512">
    <w:name w:val="Imported Style 512"/>
    <w:rsid w:val="00536C29"/>
  </w:style>
  <w:style w:type="numbering" w:customStyle="1" w:styleId="ImportedStyle69">
    <w:name w:val="Imported Style 69"/>
    <w:rsid w:val="00536C29"/>
  </w:style>
  <w:style w:type="numbering" w:customStyle="1" w:styleId="ImportedStyle72">
    <w:name w:val="Imported Style 72"/>
    <w:rsid w:val="00536C29"/>
  </w:style>
  <w:style w:type="numbering" w:customStyle="1" w:styleId="ImportedStyle82">
    <w:name w:val="Imported Style 82"/>
    <w:rsid w:val="00536C29"/>
  </w:style>
  <w:style w:type="numbering" w:customStyle="1" w:styleId="ImportedStyle92">
    <w:name w:val="Imported Style 92"/>
    <w:rsid w:val="00536C29"/>
  </w:style>
  <w:style w:type="numbering" w:customStyle="1" w:styleId="ImportedStyle102">
    <w:name w:val="Imported Style 102"/>
    <w:rsid w:val="00536C29"/>
  </w:style>
  <w:style w:type="numbering" w:customStyle="1" w:styleId="ImportedStyle113">
    <w:name w:val="Imported Style 113"/>
    <w:rsid w:val="00536C29"/>
  </w:style>
  <w:style w:type="numbering" w:customStyle="1" w:styleId="ImportedStyle122">
    <w:name w:val="Imported Style 122"/>
    <w:rsid w:val="00536C29"/>
  </w:style>
  <w:style w:type="numbering" w:customStyle="1" w:styleId="ImportedStyle132">
    <w:name w:val="Imported Style 132"/>
    <w:rsid w:val="00536C29"/>
  </w:style>
  <w:style w:type="numbering" w:customStyle="1" w:styleId="ImportedStyle142">
    <w:name w:val="Imported Style 142"/>
    <w:rsid w:val="00536C29"/>
  </w:style>
  <w:style w:type="numbering" w:customStyle="1" w:styleId="ImportedStyle152">
    <w:name w:val="Imported Style 152"/>
    <w:rsid w:val="00536C29"/>
  </w:style>
  <w:style w:type="numbering" w:customStyle="1" w:styleId="ImportedStyle162">
    <w:name w:val="Imported Style 162"/>
    <w:rsid w:val="00536C29"/>
  </w:style>
  <w:style w:type="numbering" w:customStyle="1" w:styleId="Lettered02">
    <w:name w:val="Lettered.02"/>
    <w:rsid w:val="00536C29"/>
  </w:style>
  <w:style w:type="numbering" w:customStyle="1" w:styleId="ImportedStyle172">
    <w:name w:val="Imported Style 172"/>
    <w:rsid w:val="00536C29"/>
  </w:style>
  <w:style w:type="numbering" w:customStyle="1" w:styleId="ImportedStyle184">
    <w:name w:val="Imported Style 184"/>
    <w:rsid w:val="00536C29"/>
  </w:style>
  <w:style w:type="numbering" w:customStyle="1" w:styleId="ImportedStyle192">
    <w:name w:val="Imported Style 192"/>
    <w:rsid w:val="00536C29"/>
  </w:style>
  <w:style w:type="numbering" w:customStyle="1" w:styleId="ImportedStyle202">
    <w:name w:val="Imported Style 202"/>
    <w:rsid w:val="00536C29"/>
  </w:style>
  <w:style w:type="numbering" w:customStyle="1" w:styleId="ImportedStyle213">
    <w:name w:val="Imported Style 213"/>
    <w:rsid w:val="00536C29"/>
  </w:style>
  <w:style w:type="numbering" w:customStyle="1" w:styleId="ImportedStyle222">
    <w:name w:val="Imported Style 222"/>
    <w:rsid w:val="00536C29"/>
  </w:style>
  <w:style w:type="numbering" w:customStyle="1" w:styleId="ImportedStyle232">
    <w:name w:val="Imported Style 232"/>
    <w:rsid w:val="00536C29"/>
  </w:style>
  <w:style w:type="numbering" w:customStyle="1" w:styleId="ImportedStyle242">
    <w:name w:val="Imported Style 242"/>
    <w:rsid w:val="00536C29"/>
  </w:style>
  <w:style w:type="numbering" w:customStyle="1" w:styleId="ImportedStyle252">
    <w:name w:val="Imported Style 252"/>
    <w:rsid w:val="00536C29"/>
  </w:style>
  <w:style w:type="numbering" w:customStyle="1" w:styleId="ImportedStyle262">
    <w:name w:val="Imported Style 262"/>
    <w:rsid w:val="00536C29"/>
  </w:style>
  <w:style w:type="numbering" w:customStyle="1" w:styleId="Lettered002">
    <w:name w:val="Lettered.0.02"/>
    <w:rsid w:val="00536C29"/>
  </w:style>
  <w:style w:type="numbering" w:customStyle="1" w:styleId="ImportedStyle272">
    <w:name w:val="Imported Style 272"/>
    <w:rsid w:val="00536C29"/>
  </w:style>
  <w:style w:type="numbering" w:customStyle="1" w:styleId="ImportedStyle282">
    <w:name w:val="Imported Style 282"/>
    <w:rsid w:val="00536C29"/>
  </w:style>
  <w:style w:type="numbering" w:customStyle="1" w:styleId="ImportedStyle292">
    <w:name w:val="Imported Style 292"/>
    <w:rsid w:val="00536C29"/>
  </w:style>
  <w:style w:type="numbering" w:customStyle="1" w:styleId="ImportedStyle302">
    <w:name w:val="Imported Style 302"/>
    <w:rsid w:val="00536C29"/>
  </w:style>
  <w:style w:type="numbering" w:customStyle="1" w:styleId="ImportedStyle313">
    <w:name w:val="Imported Style 313"/>
    <w:rsid w:val="00536C29"/>
  </w:style>
  <w:style w:type="numbering" w:customStyle="1" w:styleId="ImportedStyle322">
    <w:name w:val="Imported Style 322"/>
    <w:rsid w:val="00536C29"/>
  </w:style>
  <w:style w:type="numbering" w:customStyle="1" w:styleId="ImportedStyle332">
    <w:name w:val="Imported Style 332"/>
    <w:rsid w:val="00536C29"/>
  </w:style>
  <w:style w:type="numbering" w:customStyle="1" w:styleId="ImportedStyle342">
    <w:name w:val="Imported Style 342"/>
    <w:rsid w:val="00536C29"/>
  </w:style>
  <w:style w:type="numbering" w:customStyle="1" w:styleId="ImportedStyle352">
    <w:name w:val="Imported Style 352"/>
    <w:rsid w:val="00536C29"/>
  </w:style>
  <w:style w:type="numbering" w:customStyle="1" w:styleId="ImportedStyle362">
    <w:name w:val="Imported Style 362"/>
    <w:rsid w:val="00536C29"/>
  </w:style>
  <w:style w:type="numbering" w:customStyle="1" w:styleId="ImportedStyle372">
    <w:name w:val="Imported Style 372"/>
    <w:rsid w:val="00536C29"/>
  </w:style>
  <w:style w:type="numbering" w:customStyle="1" w:styleId="ImportedStyle2020">
    <w:name w:val="Imported Style 2.02"/>
    <w:rsid w:val="00536C29"/>
  </w:style>
  <w:style w:type="numbering" w:customStyle="1" w:styleId="ImportedStyle382">
    <w:name w:val="Imported Style 382"/>
    <w:rsid w:val="00536C29"/>
  </w:style>
  <w:style w:type="numbering" w:customStyle="1" w:styleId="ImportedStyle392">
    <w:name w:val="Imported Style 392"/>
    <w:rsid w:val="00536C29"/>
  </w:style>
  <w:style w:type="numbering" w:customStyle="1" w:styleId="ImportedStyle402">
    <w:name w:val="Imported Style 402"/>
    <w:rsid w:val="00536C29"/>
  </w:style>
  <w:style w:type="numbering" w:customStyle="1" w:styleId="ImportedStyle412">
    <w:name w:val="Imported Style 412"/>
    <w:rsid w:val="00536C29"/>
  </w:style>
  <w:style w:type="numbering" w:customStyle="1" w:styleId="ImportedStyle422">
    <w:name w:val="Imported Style 422"/>
    <w:rsid w:val="00536C29"/>
  </w:style>
  <w:style w:type="numbering" w:customStyle="1" w:styleId="ImportedStyle432">
    <w:name w:val="Imported Style 432"/>
    <w:rsid w:val="00536C29"/>
  </w:style>
  <w:style w:type="numbering" w:customStyle="1" w:styleId="ImportedStyle442">
    <w:name w:val="Imported Style 442"/>
    <w:rsid w:val="00536C29"/>
  </w:style>
  <w:style w:type="numbering" w:customStyle="1" w:styleId="ImportedStyle452">
    <w:name w:val="Imported Style 452"/>
    <w:rsid w:val="00536C29"/>
  </w:style>
  <w:style w:type="numbering" w:customStyle="1" w:styleId="ImportedStyle462">
    <w:name w:val="Imported Style 462"/>
    <w:rsid w:val="00536C29"/>
  </w:style>
  <w:style w:type="numbering" w:customStyle="1" w:styleId="ImportedStyle472">
    <w:name w:val="Imported Style 472"/>
    <w:rsid w:val="00536C29"/>
  </w:style>
  <w:style w:type="numbering" w:customStyle="1" w:styleId="ImportedStyle492">
    <w:name w:val="Imported Style 492"/>
    <w:rsid w:val="00536C29"/>
  </w:style>
  <w:style w:type="numbering" w:customStyle="1" w:styleId="ImportedStyle502">
    <w:name w:val="Imported Style 502"/>
    <w:rsid w:val="00536C29"/>
  </w:style>
  <w:style w:type="numbering" w:customStyle="1" w:styleId="ImportedStyle513">
    <w:name w:val="Imported Style 513"/>
    <w:rsid w:val="00536C29"/>
  </w:style>
  <w:style w:type="numbering" w:customStyle="1" w:styleId="ImportedStyle522">
    <w:name w:val="Imported Style 522"/>
    <w:rsid w:val="00536C29"/>
  </w:style>
  <w:style w:type="numbering" w:customStyle="1" w:styleId="ImportedStyle532">
    <w:name w:val="Imported Style 532"/>
    <w:rsid w:val="00536C29"/>
  </w:style>
  <w:style w:type="numbering" w:customStyle="1" w:styleId="ImportedStyle542">
    <w:name w:val="Imported Style 542"/>
    <w:rsid w:val="00536C29"/>
  </w:style>
  <w:style w:type="numbering" w:customStyle="1" w:styleId="ImportedStyle552">
    <w:name w:val="Imported Style 552"/>
    <w:rsid w:val="00536C29"/>
  </w:style>
  <w:style w:type="numbering" w:customStyle="1" w:styleId="ImportedStyle562">
    <w:name w:val="Imported Style 562"/>
    <w:rsid w:val="00536C29"/>
  </w:style>
  <w:style w:type="numbering" w:customStyle="1" w:styleId="ImportedStyle572">
    <w:name w:val="Imported Style 572"/>
    <w:rsid w:val="00536C29"/>
  </w:style>
  <w:style w:type="numbering" w:customStyle="1" w:styleId="ImportedStyle582">
    <w:name w:val="Imported Style 582"/>
    <w:rsid w:val="00536C29"/>
  </w:style>
  <w:style w:type="numbering" w:customStyle="1" w:styleId="ImportedStyle592">
    <w:name w:val="Imported Style 592"/>
    <w:rsid w:val="00536C29"/>
  </w:style>
  <w:style w:type="numbering" w:customStyle="1" w:styleId="ImportedStyle602">
    <w:name w:val="Imported Style 602"/>
    <w:rsid w:val="00536C29"/>
  </w:style>
  <w:style w:type="numbering" w:customStyle="1" w:styleId="ImportedStyle612">
    <w:name w:val="Imported Style 612"/>
    <w:rsid w:val="00536C29"/>
  </w:style>
  <w:style w:type="numbering" w:customStyle="1" w:styleId="ImportedStyle622">
    <w:name w:val="Imported Style 622"/>
    <w:rsid w:val="00536C29"/>
  </w:style>
  <w:style w:type="numbering" w:customStyle="1" w:styleId="ImportedStyle632">
    <w:name w:val="Imported Style 632"/>
    <w:rsid w:val="00536C29"/>
  </w:style>
  <w:style w:type="numbering" w:customStyle="1" w:styleId="ImportedStyle642">
    <w:name w:val="Imported Style 642"/>
    <w:rsid w:val="00536C29"/>
  </w:style>
  <w:style w:type="numbering" w:customStyle="1" w:styleId="ImportedStyle652">
    <w:name w:val="Imported Style 652"/>
    <w:rsid w:val="00536C29"/>
  </w:style>
  <w:style w:type="numbering" w:customStyle="1" w:styleId="ImportedStyle662">
    <w:name w:val="Imported Style 662"/>
    <w:rsid w:val="00536C29"/>
  </w:style>
  <w:style w:type="numbering" w:customStyle="1" w:styleId="ImportedStyle672">
    <w:name w:val="Imported Style 672"/>
    <w:rsid w:val="00536C29"/>
  </w:style>
  <w:style w:type="numbering" w:customStyle="1" w:styleId="ImportedStyle4020">
    <w:name w:val="Imported Style 4.02"/>
    <w:rsid w:val="00536C29"/>
  </w:style>
  <w:style w:type="numbering" w:customStyle="1" w:styleId="ImportedStyle5020">
    <w:name w:val="Imported Style 5.02"/>
    <w:rsid w:val="00536C29"/>
  </w:style>
  <w:style w:type="numbering" w:customStyle="1" w:styleId="ImportedStyle6020">
    <w:name w:val="Imported Style 6.02"/>
    <w:rsid w:val="00536C29"/>
  </w:style>
  <w:style w:type="numbering" w:customStyle="1" w:styleId="ImportedStyle702">
    <w:name w:val="Imported Style 7.02"/>
    <w:rsid w:val="00536C29"/>
  </w:style>
  <w:style w:type="numbering" w:customStyle="1" w:styleId="Bullets2">
    <w:name w:val="Bullets2"/>
    <w:rsid w:val="00536C29"/>
  </w:style>
  <w:style w:type="numbering" w:customStyle="1" w:styleId="NoList3">
    <w:name w:val="No List3"/>
    <w:next w:val="NoList"/>
    <w:uiPriority w:val="99"/>
    <w:semiHidden/>
    <w:unhideWhenUsed/>
    <w:rsid w:val="00CF4A6E"/>
  </w:style>
  <w:style w:type="numbering" w:customStyle="1" w:styleId="Style12">
    <w:name w:val="Style12"/>
    <w:rsid w:val="00CF4A6E"/>
  </w:style>
  <w:style w:type="numbering" w:customStyle="1" w:styleId="Lettered5">
    <w:name w:val="Lettered5"/>
    <w:rsid w:val="00CF4A6E"/>
  </w:style>
  <w:style w:type="numbering" w:customStyle="1" w:styleId="ImportedStyle114">
    <w:name w:val="Imported Style 114"/>
    <w:rsid w:val="00CF4A6E"/>
  </w:style>
  <w:style w:type="numbering" w:customStyle="1" w:styleId="Lettered13">
    <w:name w:val="Lettered13"/>
    <w:rsid w:val="00CF4A6E"/>
  </w:style>
  <w:style w:type="numbering" w:customStyle="1" w:styleId="ImportedStyle214">
    <w:name w:val="Imported Style 214"/>
    <w:rsid w:val="00CF4A6E"/>
  </w:style>
  <w:style w:type="numbering" w:customStyle="1" w:styleId="ImportedStyle314">
    <w:name w:val="Imported Style 314"/>
    <w:rsid w:val="00CF4A6E"/>
  </w:style>
  <w:style w:type="numbering" w:customStyle="1" w:styleId="ImportedStyle413">
    <w:name w:val="Imported Style 413"/>
    <w:rsid w:val="00CF4A6E"/>
  </w:style>
  <w:style w:type="numbering" w:customStyle="1" w:styleId="ImportedStyle514">
    <w:name w:val="Imported Style 514"/>
    <w:rsid w:val="00CF4A6E"/>
  </w:style>
  <w:style w:type="numbering" w:customStyle="1" w:styleId="ImportedStyle610">
    <w:name w:val="Imported Style 610"/>
    <w:rsid w:val="00CF4A6E"/>
  </w:style>
  <w:style w:type="numbering" w:customStyle="1" w:styleId="ImportedStyle73">
    <w:name w:val="Imported Style 73"/>
    <w:rsid w:val="00CF4A6E"/>
  </w:style>
  <w:style w:type="numbering" w:customStyle="1" w:styleId="ImportedStyle83">
    <w:name w:val="Imported Style 83"/>
    <w:rsid w:val="00CF4A6E"/>
  </w:style>
  <w:style w:type="numbering" w:customStyle="1" w:styleId="ImportedStyle93">
    <w:name w:val="Imported Style 93"/>
    <w:rsid w:val="00CF4A6E"/>
  </w:style>
  <w:style w:type="numbering" w:customStyle="1" w:styleId="ImportedStyle103">
    <w:name w:val="Imported Style 103"/>
    <w:rsid w:val="00CF4A6E"/>
  </w:style>
  <w:style w:type="numbering" w:customStyle="1" w:styleId="ImportedStyle115">
    <w:name w:val="Imported Style 115"/>
    <w:rsid w:val="00CF4A6E"/>
  </w:style>
  <w:style w:type="numbering" w:customStyle="1" w:styleId="ImportedStyle123">
    <w:name w:val="Imported Style 123"/>
    <w:rsid w:val="00CF4A6E"/>
  </w:style>
  <w:style w:type="numbering" w:customStyle="1" w:styleId="ImportedStyle133">
    <w:name w:val="Imported Style 133"/>
    <w:rsid w:val="00CF4A6E"/>
  </w:style>
  <w:style w:type="numbering" w:customStyle="1" w:styleId="ImportedStyle143">
    <w:name w:val="Imported Style 143"/>
    <w:rsid w:val="00CF4A6E"/>
  </w:style>
  <w:style w:type="numbering" w:customStyle="1" w:styleId="ImportedStyle153">
    <w:name w:val="Imported Style 153"/>
    <w:rsid w:val="00CF4A6E"/>
  </w:style>
  <w:style w:type="numbering" w:customStyle="1" w:styleId="ImportedStyle163">
    <w:name w:val="Imported Style 163"/>
    <w:rsid w:val="00CF4A6E"/>
  </w:style>
  <w:style w:type="numbering" w:customStyle="1" w:styleId="Lettered03">
    <w:name w:val="Lettered.03"/>
    <w:rsid w:val="00CF4A6E"/>
  </w:style>
  <w:style w:type="numbering" w:customStyle="1" w:styleId="ImportedStyle173">
    <w:name w:val="Imported Style 173"/>
    <w:rsid w:val="00CF4A6E"/>
  </w:style>
  <w:style w:type="numbering" w:customStyle="1" w:styleId="ImportedStyle185">
    <w:name w:val="Imported Style 185"/>
    <w:rsid w:val="00CF4A6E"/>
  </w:style>
  <w:style w:type="numbering" w:customStyle="1" w:styleId="ImportedStyle193">
    <w:name w:val="Imported Style 193"/>
    <w:rsid w:val="00CF4A6E"/>
  </w:style>
  <w:style w:type="numbering" w:customStyle="1" w:styleId="ImportedStyle203">
    <w:name w:val="Imported Style 203"/>
    <w:rsid w:val="00CF4A6E"/>
  </w:style>
  <w:style w:type="numbering" w:customStyle="1" w:styleId="ImportedStyle215">
    <w:name w:val="Imported Style 215"/>
    <w:rsid w:val="00CF4A6E"/>
  </w:style>
  <w:style w:type="numbering" w:customStyle="1" w:styleId="ImportedStyle223">
    <w:name w:val="Imported Style 223"/>
    <w:rsid w:val="00CF4A6E"/>
  </w:style>
  <w:style w:type="numbering" w:customStyle="1" w:styleId="ImportedStyle233">
    <w:name w:val="Imported Style 233"/>
    <w:rsid w:val="00CF4A6E"/>
  </w:style>
  <w:style w:type="numbering" w:customStyle="1" w:styleId="ImportedStyle243">
    <w:name w:val="Imported Style 243"/>
    <w:rsid w:val="00CF4A6E"/>
  </w:style>
  <w:style w:type="numbering" w:customStyle="1" w:styleId="ImportedStyle253">
    <w:name w:val="Imported Style 253"/>
    <w:rsid w:val="00CF4A6E"/>
  </w:style>
  <w:style w:type="numbering" w:customStyle="1" w:styleId="ImportedStyle263">
    <w:name w:val="Imported Style 263"/>
    <w:rsid w:val="00CF4A6E"/>
  </w:style>
  <w:style w:type="numbering" w:customStyle="1" w:styleId="Lettered003">
    <w:name w:val="Lettered.0.03"/>
    <w:rsid w:val="00CF4A6E"/>
  </w:style>
  <w:style w:type="numbering" w:customStyle="1" w:styleId="ImportedStyle273">
    <w:name w:val="Imported Style 273"/>
    <w:rsid w:val="00CF4A6E"/>
  </w:style>
  <w:style w:type="numbering" w:customStyle="1" w:styleId="ImportedStyle283">
    <w:name w:val="Imported Style 283"/>
    <w:rsid w:val="00CF4A6E"/>
  </w:style>
  <w:style w:type="numbering" w:customStyle="1" w:styleId="ImportedStyle293">
    <w:name w:val="Imported Style 293"/>
    <w:rsid w:val="00CF4A6E"/>
  </w:style>
  <w:style w:type="numbering" w:customStyle="1" w:styleId="ImportedStyle303">
    <w:name w:val="Imported Style 303"/>
    <w:rsid w:val="00CF4A6E"/>
  </w:style>
  <w:style w:type="numbering" w:customStyle="1" w:styleId="ImportedStyle315">
    <w:name w:val="Imported Style 315"/>
    <w:rsid w:val="00CF4A6E"/>
  </w:style>
  <w:style w:type="numbering" w:customStyle="1" w:styleId="ImportedStyle323">
    <w:name w:val="Imported Style 323"/>
    <w:rsid w:val="00CF4A6E"/>
  </w:style>
  <w:style w:type="numbering" w:customStyle="1" w:styleId="ImportedStyle333">
    <w:name w:val="Imported Style 333"/>
    <w:rsid w:val="00CF4A6E"/>
  </w:style>
  <w:style w:type="numbering" w:customStyle="1" w:styleId="ImportedStyle343">
    <w:name w:val="Imported Style 343"/>
    <w:rsid w:val="00CF4A6E"/>
  </w:style>
  <w:style w:type="numbering" w:customStyle="1" w:styleId="ImportedStyle353">
    <w:name w:val="Imported Style 353"/>
    <w:rsid w:val="00CF4A6E"/>
  </w:style>
  <w:style w:type="numbering" w:customStyle="1" w:styleId="ImportedStyle363">
    <w:name w:val="Imported Style 363"/>
    <w:rsid w:val="00CF4A6E"/>
  </w:style>
  <w:style w:type="numbering" w:customStyle="1" w:styleId="ImportedStyle373">
    <w:name w:val="Imported Style 373"/>
    <w:rsid w:val="00CF4A6E"/>
  </w:style>
  <w:style w:type="numbering" w:customStyle="1" w:styleId="ImportedStyle2030">
    <w:name w:val="Imported Style 2.03"/>
    <w:rsid w:val="00CF4A6E"/>
  </w:style>
  <w:style w:type="numbering" w:customStyle="1" w:styleId="ImportedStyle383">
    <w:name w:val="Imported Style 383"/>
    <w:rsid w:val="00CF4A6E"/>
  </w:style>
  <w:style w:type="numbering" w:customStyle="1" w:styleId="ImportedStyle393">
    <w:name w:val="Imported Style 393"/>
    <w:rsid w:val="00CF4A6E"/>
  </w:style>
  <w:style w:type="numbering" w:customStyle="1" w:styleId="ImportedStyle403">
    <w:name w:val="Imported Style 403"/>
    <w:rsid w:val="00CF4A6E"/>
  </w:style>
  <w:style w:type="numbering" w:customStyle="1" w:styleId="ImportedStyle414">
    <w:name w:val="Imported Style 414"/>
    <w:rsid w:val="00CF4A6E"/>
  </w:style>
  <w:style w:type="numbering" w:customStyle="1" w:styleId="ImportedStyle423">
    <w:name w:val="Imported Style 423"/>
    <w:rsid w:val="00CF4A6E"/>
  </w:style>
  <w:style w:type="numbering" w:customStyle="1" w:styleId="ImportedStyle433">
    <w:name w:val="Imported Style 433"/>
    <w:rsid w:val="00CF4A6E"/>
  </w:style>
  <w:style w:type="numbering" w:customStyle="1" w:styleId="ImportedStyle443">
    <w:name w:val="Imported Style 443"/>
    <w:rsid w:val="00CF4A6E"/>
  </w:style>
  <w:style w:type="numbering" w:customStyle="1" w:styleId="ImportedStyle453">
    <w:name w:val="Imported Style 453"/>
    <w:rsid w:val="00CF4A6E"/>
  </w:style>
  <w:style w:type="numbering" w:customStyle="1" w:styleId="ImportedStyle463">
    <w:name w:val="Imported Style 463"/>
    <w:rsid w:val="00CF4A6E"/>
  </w:style>
  <w:style w:type="numbering" w:customStyle="1" w:styleId="ImportedStyle473">
    <w:name w:val="Imported Style 473"/>
    <w:rsid w:val="00CF4A6E"/>
  </w:style>
  <w:style w:type="numbering" w:customStyle="1" w:styleId="ImportedStyle493">
    <w:name w:val="Imported Style 493"/>
    <w:rsid w:val="00CF4A6E"/>
  </w:style>
  <w:style w:type="numbering" w:customStyle="1" w:styleId="ImportedStyle503">
    <w:name w:val="Imported Style 503"/>
    <w:rsid w:val="00CF4A6E"/>
  </w:style>
  <w:style w:type="numbering" w:customStyle="1" w:styleId="ImportedStyle515">
    <w:name w:val="Imported Style 515"/>
    <w:rsid w:val="00CF4A6E"/>
  </w:style>
  <w:style w:type="numbering" w:customStyle="1" w:styleId="ImportedStyle523">
    <w:name w:val="Imported Style 523"/>
    <w:rsid w:val="00CF4A6E"/>
  </w:style>
  <w:style w:type="numbering" w:customStyle="1" w:styleId="ImportedStyle533">
    <w:name w:val="Imported Style 533"/>
    <w:rsid w:val="00CF4A6E"/>
  </w:style>
  <w:style w:type="numbering" w:customStyle="1" w:styleId="ImportedStyle543">
    <w:name w:val="Imported Style 543"/>
    <w:rsid w:val="00CF4A6E"/>
  </w:style>
  <w:style w:type="numbering" w:customStyle="1" w:styleId="ImportedStyle553">
    <w:name w:val="Imported Style 553"/>
    <w:rsid w:val="00CF4A6E"/>
  </w:style>
  <w:style w:type="numbering" w:customStyle="1" w:styleId="ImportedStyle563">
    <w:name w:val="Imported Style 563"/>
    <w:rsid w:val="00CF4A6E"/>
  </w:style>
  <w:style w:type="numbering" w:customStyle="1" w:styleId="ImportedStyle573">
    <w:name w:val="Imported Style 573"/>
    <w:rsid w:val="00CF4A6E"/>
  </w:style>
  <w:style w:type="numbering" w:customStyle="1" w:styleId="ImportedStyle583">
    <w:name w:val="Imported Style 583"/>
    <w:rsid w:val="00CF4A6E"/>
  </w:style>
  <w:style w:type="numbering" w:customStyle="1" w:styleId="ImportedStyle593">
    <w:name w:val="Imported Style 593"/>
    <w:rsid w:val="00CF4A6E"/>
  </w:style>
  <w:style w:type="numbering" w:customStyle="1" w:styleId="ImportedStyle603">
    <w:name w:val="Imported Style 603"/>
    <w:rsid w:val="00CF4A6E"/>
  </w:style>
  <w:style w:type="numbering" w:customStyle="1" w:styleId="ImportedStyle613">
    <w:name w:val="Imported Style 613"/>
    <w:rsid w:val="00CF4A6E"/>
  </w:style>
  <w:style w:type="numbering" w:customStyle="1" w:styleId="ImportedStyle623">
    <w:name w:val="Imported Style 623"/>
    <w:rsid w:val="00CF4A6E"/>
  </w:style>
  <w:style w:type="numbering" w:customStyle="1" w:styleId="ImportedStyle633">
    <w:name w:val="Imported Style 633"/>
    <w:rsid w:val="00CF4A6E"/>
  </w:style>
  <w:style w:type="numbering" w:customStyle="1" w:styleId="ImportedStyle643">
    <w:name w:val="Imported Style 643"/>
    <w:rsid w:val="00CF4A6E"/>
  </w:style>
  <w:style w:type="numbering" w:customStyle="1" w:styleId="ImportedStyle653">
    <w:name w:val="Imported Style 653"/>
    <w:rsid w:val="00CF4A6E"/>
  </w:style>
  <w:style w:type="numbering" w:customStyle="1" w:styleId="ImportedStyle663">
    <w:name w:val="Imported Style 663"/>
    <w:rsid w:val="00CF4A6E"/>
  </w:style>
  <w:style w:type="numbering" w:customStyle="1" w:styleId="ImportedStyle673">
    <w:name w:val="Imported Style 673"/>
    <w:rsid w:val="00CF4A6E"/>
  </w:style>
  <w:style w:type="numbering" w:customStyle="1" w:styleId="ImportedStyle4030">
    <w:name w:val="Imported Style 4.03"/>
    <w:rsid w:val="00CF4A6E"/>
  </w:style>
  <w:style w:type="numbering" w:customStyle="1" w:styleId="ImportedStyle5030">
    <w:name w:val="Imported Style 5.03"/>
    <w:rsid w:val="00CF4A6E"/>
  </w:style>
  <w:style w:type="numbering" w:customStyle="1" w:styleId="ImportedStyle6030">
    <w:name w:val="Imported Style 6.03"/>
    <w:rsid w:val="00CF4A6E"/>
  </w:style>
  <w:style w:type="numbering" w:customStyle="1" w:styleId="ImportedStyle703">
    <w:name w:val="Imported Style 7.03"/>
    <w:rsid w:val="00CF4A6E"/>
  </w:style>
  <w:style w:type="numbering" w:customStyle="1" w:styleId="Bullets3">
    <w:name w:val="Bullets3"/>
    <w:rsid w:val="00CF4A6E"/>
  </w:style>
  <w:style w:type="paragraph" w:styleId="TOC4">
    <w:name w:val="toc 4"/>
    <w:basedOn w:val="Normal"/>
    <w:next w:val="Normal"/>
    <w:autoRedefine/>
    <w:uiPriority w:val="39"/>
    <w:unhideWhenUsed/>
    <w:rsid w:val="00940046"/>
    <w:pPr>
      <w:spacing w:after="100"/>
      <w:ind w:left="660"/>
    </w:pPr>
    <w:rPr>
      <w:rFonts w:eastAsiaTheme="minorEastAsia"/>
      <w:kern w:val="2"/>
      <w:lang w:eastAsia="ja-JP"/>
      <w14:ligatures w14:val="standardContextual"/>
    </w:rPr>
  </w:style>
  <w:style w:type="paragraph" w:styleId="TOC5">
    <w:name w:val="toc 5"/>
    <w:basedOn w:val="Normal"/>
    <w:next w:val="Normal"/>
    <w:autoRedefine/>
    <w:uiPriority w:val="39"/>
    <w:unhideWhenUsed/>
    <w:rsid w:val="00940046"/>
    <w:pPr>
      <w:spacing w:after="100"/>
      <w:ind w:left="880"/>
    </w:pPr>
    <w:rPr>
      <w:rFonts w:eastAsiaTheme="minorEastAsia"/>
      <w:kern w:val="2"/>
      <w:lang w:eastAsia="ja-JP"/>
      <w14:ligatures w14:val="standardContextual"/>
    </w:rPr>
  </w:style>
  <w:style w:type="paragraph" w:styleId="TOC6">
    <w:name w:val="toc 6"/>
    <w:basedOn w:val="Normal"/>
    <w:next w:val="Normal"/>
    <w:autoRedefine/>
    <w:uiPriority w:val="39"/>
    <w:unhideWhenUsed/>
    <w:rsid w:val="00940046"/>
    <w:pPr>
      <w:spacing w:after="100"/>
      <w:ind w:left="1100"/>
    </w:pPr>
    <w:rPr>
      <w:rFonts w:eastAsiaTheme="minorEastAsia"/>
      <w:kern w:val="2"/>
      <w:lang w:eastAsia="ja-JP"/>
      <w14:ligatures w14:val="standardContextual"/>
    </w:rPr>
  </w:style>
  <w:style w:type="paragraph" w:styleId="TOC7">
    <w:name w:val="toc 7"/>
    <w:basedOn w:val="Normal"/>
    <w:next w:val="Normal"/>
    <w:autoRedefine/>
    <w:uiPriority w:val="39"/>
    <w:unhideWhenUsed/>
    <w:rsid w:val="00940046"/>
    <w:pPr>
      <w:spacing w:after="100"/>
      <w:ind w:left="1320"/>
    </w:pPr>
    <w:rPr>
      <w:rFonts w:eastAsiaTheme="minorEastAsia"/>
      <w:kern w:val="2"/>
      <w:lang w:eastAsia="ja-JP"/>
      <w14:ligatures w14:val="standardContextual"/>
    </w:rPr>
  </w:style>
  <w:style w:type="paragraph" w:styleId="TOC8">
    <w:name w:val="toc 8"/>
    <w:basedOn w:val="Normal"/>
    <w:next w:val="Normal"/>
    <w:autoRedefine/>
    <w:uiPriority w:val="39"/>
    <w:unhideWhenUsed/>
    <w:rsid w:val="00940046"/>
    <w:pPr>
      <w:spacing w:after="100"/>
      <w:ind w:left="1540"/>
    </w:pPr>
    <w:rPr>
      <w:rFonts w:eastAsiaTheme="minorEastAsia"/>
      <w:kern w:val="2"/>
      <w:lang w:eastAsia="ja-JP"/>
      <w14:ligatures w14:val="standardContextual"/>
    </w:rPr>
  </w:style>
  <w:style w:type="paragraph" w:styleId="TOC9">
    <w:name w:val="toc 9"/>
    <w:basedOn w:val="Normal"/>
    <w:next w:val="Normal"/>
    <w:autoRedefine/>
    <w:uiPriority w:val="39"/>
    <w:unhideWhenUsed/>
    <w:rsid w:val="00940046"/>
    <w:pPr>
      <w:spacing w:after="100"/>
      <w:ind w:left="1760"/>
    </w:pPr>
    <w:rPr>
      <w:rFonts w:eastAsiaTheme="minorEastAsia"/>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nline.osu.edu" TargetMode="External"/><Relationship Id="rId21" Type="http://schemas.openxmlformats.org/officeDocument/2006/relationships/hyperlink" Target="http://www.anstse.info" TargetMode="External"/><Relationship Id="rId42" Type="http://schemas.openxmlformats.org/officeDocument/2006/relationships/hyperlink" Target="https://www.isbe.net/Documents/driver_ed_faq.pdf" TargetMode="External"/><Relationship Id="rId47" Type="http://schemas.openxmlformats.org/officeDocument/2006/relationships/hyperlink" Target="http://www.aded.net/" TargetMode="External"/><Relationship Id="rId63" Type="http://schemas.openxmlformats.org/officeDocument/2006/relationships/hyperlink" Target="file:///C:\Users\clewi\Dropbox\001%20Current%20Files%202020\002%20ADTSEA\005%20Curriculum%20Standards%20Working%20Group\002%20Attachment%20A%20ADTSEA%20Standards%20FINAL%209-16-22.docx" TargetMode="External"/><Relationship Id="rId68" Type="http://schemas.openxmlformats.org/officeDocument/2006/relationships/hyperlink" Target="file:///C:\Users\clewi\Dropbox\001%20Current%20Files%202020\002%20ADTSEA\005%20Curriculum%20Standards%20Working%20Group\002%20Attachment%20A%20ADTSEA%20Standards%20FINAL%209-16-22.docx" TargetMode="External"/><Relationship Id="rId84" Type="http://schemas.openxmlformats.org/officeDocument/2006/relationships/hyperlink" Target="file:///C:\Users\clewi\Dropbox\001%20Current%20Files%202020\002%20ADTSEA\005%20Curriculum%20Standards%20Working%20Group\002%20Attachment%20A%20ADTSEA%20Standards%20FINAL%209-16-22.docx" TargetMode="External"/><Relationship Id="rId89" Type="http://schemas.openxmlformats.org/officeDocument/2006/relationships/image" Target="media/image9.png"/><Relationship Id="rId16" Type="http://schemas.openxmlformats.org/officeDocument/2006/relationships/hyperlink" Target="http://www.anstse.info/PDF's/FULL%20Novice%20Teen%20Driver%20Education%20and%20Training%20Administrative%20Standards.pdf" TargetMode="External"/><Relationship Id="rId11" Type="http://schemas.openxmlformats.org/officeDocument/2006/relationships/image" Target="media/image3.png"/><Relationship Id="rId32" Type="http://schemas.openxmlformats.org/officeDocument/2006/relationships/hyperlink" Target="http://www.aded.net" TargetMode="External"/><Relationship Id="rId37" Type="http://schemas.openxmlformats.org/officeDocument/2006/relationships/hyperlink" Target="http://www.ghsa.org" TargetMode="External"/><Relationship Id="rId53" Type="http://schemas.openxmlformats.org/officeDocument/2006/relationships/footer" Target="footer2.xml"/><Relationship Id="rId58" Type="http://schemas.openxmlformats.org/officeDocument/2006/relationships/hyperlink" Target="file:///C:\Users\clewi\Dropbox\001%20Current%20Files%202020\002%20ADTSEA\005%20Curriculum%20Standards%20Working%20Group\002%20Attachment%20A%20ADTSEA%20Standards%20FINAL%209-16-22.docx" TargetMode="External"/><Relationship Id="rId74" Type="http://schemas.openxmlformats.org/officeDocument/2006/relationships/hyperlink" Target="file:///C:\Users\clewi\Dropbox\001%20Current%20Files%202020\002%20ADTSEA\005%20Curriculum%20Standards%20Working%20Group\002%20Attachment%20A%20ADTSEA%20Standards%20FINAL%209-16-22.docx" TargetMode="External"/><Relationship Id="rId79" Type="http://schemas.openxmlformats.org/officeDocument/2006/relationships/hyperlink" Target="file:///C:\Users\clewi\Dropbox\001%20Current%20Files%202020\002%20ADTSEA\005%20Curriculum%20Standards%20Working%20Group\002%20Attachment%20A%20ADTSEA%20Standards%20FINAL%209-16-22.docx" TargetMode="Externa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3.jpeg"/><Relationship Id="rId22" Type="http://schemas.openxmlformats.org/officeDocument/2006/relationships/hyperlink" Target="http://www.anstse.info" TargetMode="External"/><Relationship Id="rId27" Type="http://schemas.openxmlformats.org/officeDocument/2006/relationships/hyperlink" Target="https://knilt.arcc.albany.edu" TargetMode="External"/><Relationship Id="rId43" Type="http://schemas.openxmlformats.org/officeDocument/2006/relationships/hyperlink" Target="http://www.thefreedictionary.com" TargetMode="External"/><Relationship Id="rId48" Type="http://schemas.openxmlformats.org/officeDocument/2006/relationships/hyperlink" Target="http://www.dictionary.com" TargetMode="External"/><Relationship Id="rId64" Type="http://schemas.openxmlformats.org/officeDocument/2006/relationships/hyperlink" Target="file:///C:\Users\clewi\Dropbox\001%20Current%20Files%202020\002%20ADTSEA\005%20Curriculum%20Standards%20Working%20Group\002%20Attachment%20A%20ADTSEA%20Standards%20FINAL%209-16-22.docx" TargetMode="External"/><Relationship Id="rId69" Type="http://schemas.openxmlformats.org/officeDocument/2006/relationships/hyperlink" Target="file:///C:\Users\clewi\Dropbox\001%20Current%20Files%202020\002%20ADTSEA\005%20Curriculum%20Standards%20Working%20Group\002%20Attachment%20A%20ADTSEA%20Standards%20FINAL%209-16-22.docx" TargetMode="External"/><Relationship Id="rId80" Type="http://schemas.openxmlformats.org/officeDocument/2006/relationships/hyperlink" Target="file:///C:\Users\clewi\Dropbox\001%20Current%20Files%202020\002%20ADTSEA\005%20Curriculum%20Standards%20Working%20Group\002%20Attachment%20A%20ADTSEA%20Standards%20FINAL%209-16-22.docx" TargetMode="External"/><Relationship Id="rId85" Type="http://schemas.openxmlformats.org/officeDocument/2006/relationships/hyperlink" Target="file:///C:\Users\clewi\Dropbox\001%20Current%20Files%202020\002%20ADTSEA\005%20Curriculum%20Standards%20Working%20Group\002%20Attachment%20A%20ADTSEA%20Standards%20FINAL%209-16-22.docx" TargetMode="External"/><Relationship Id="rId12" Type="http://schemas.openxmlformats.org/officeDocument/2006/relationships/hyperlink" Target="http://www.anstse.info" TargetMode="External"/><Relationship Id="rId17" Type="http://schemas.openxmlformats.org/officeDocument/2006/relationships/hyperlink" Target="http://www.anstse.info/Resources%20PDF's/2019%20Resources/001%20-%202017%20NTDETAS%20FINAL%203-14-19.pdf" TargetMode="External"/><Relationship Id="rId25" Type="http://schemas.openxmlformats.org/officeDocument/2006/relationships/hyperlink" Target="http://www.Queensu.ca" TargetMode="External"/><Relationship Id="rId33" Type="http://schemas.openxmlformats.org/officeDocument/2006/relationships/hyperlink" Target="http://www.icbl.hw.ac.uk/ltdi/implementing-it/eval.htm" TargetMode="External"/><Relationship Id="rId38" Type="http://schemas.openxmlformats.org/officeDocument/2006/relationships/hyperlink" Target="http://www.ghsa.org" TargetMode="External"/><Relationship Id="rId46" Type="http://schemas.openxmlformats.org/officeDocument/2006/relationships/hyperlink" Target="http://www.dictionary.com" TargetMode="External"/><Relationship Id="rId59" Type="http://schemas.openxmlformats.org/officeDocument/2006/relationships/hyperlink" Target="file:///C:\Users\clewi\Dropbox\001%20Current%20Files%202020\002%20ADTSEA\005%20Curriculum%20Standards%20Working%20Group\002%20Attachment%20A%20ADTSEA%20Standards%20FINAL%209-16-22.docx" TargetMode="External"/><Relationship Id="rId67" Type="http://schemas.openxmlformats.org/officeDocument/2006/relationships/hyperlink" Target="file:///C:\Users\clewi\Dropbox\001%20Current%20Files%202020\002%20ADTSEA\005%20Curriculum%20Standards%20Working%20Group\002%20Attachment%20A%20ADTSEA%20Standards%20FINAL%209-16-22.docx" TargetMode="External"/><Relationship Id="rId20" Type="http://schemas.openxmlformats.org/officeDocument/2006/relationships/hyperlink" Target="file:///C:\Users\clewi\Dropbox\001%20Current%20Files%202020\001%20HSS\009%20-%20NHTSA%202020\ANSTSE%20Projects\001%20NTDETAS%20Revisions\0001%20Final%20Draft\www2.ed.gov" TargetMode="External"/><Relationship Id="rId41" Type="http://schemas.openxmlformats.org/officeDocument/2006/relationships/hyperlink" Target="http://www.aamva.org" TargetMode="External"/><Relationship Id="rId54" Type="http://schemas.openxmlformats.org/officeDocument/2006/relationships/image" Target="media/image4.jpeg"/><Relationship Id="rId62" Type="http://schemas.openxmlformats.org/officeDocument/2006/relationships/hyperlink" Target="file:///C:\Users\clewi\Dropbox\001%20Current%20Files%202020\002%20ADTSEA\005%20Curriculum%20Standards%20Working%20Group\002%20Attachment%20A%20ADTSEA%20Standards%20FINAL%209-16-22.docx" TargetMode="External"/><Relationship Id="rId70" Type="http://schemas.openxmlformats.org/officeDocument/2006/relationships/hyperlink" Target="file:///C:\Users\clewi\Dropbox\001%20Current%20Files%202020\002%20ADTSEA\005%20Curriculum%20Standards%20Working%20Group\002%20Attachment%20A%20ADTSEA%20Standards%20FINAL%209-16-22.docx" TargetMode="External"/><Relationship Id="rId75" Type="http://schemas.openxmlformats.org/officeDocument/2006/relationships/hyperlink" Target="file:///C:\Users\clewi\Dropbox\001%20Current%20Files%202020\002%20ADTSEA\005%20Curriculum%20Standards%20Working%20Group\002%20Attachment%20A%20ADTSEA%20Standards%20FINAL%209-16-22.docx" TargetMode="External"/><Relationship Id="rId83" Type="http://schemas.openxmlformats.org/officeDocument/2006/relationships/hyperlink" Target="file:///C:\Users\clewi\Dropbox\001%20Current%20Files%202020\002%20ADTSEA\005%20Curriculum%20Standards%20Working%20Group\002%20Attachment%20A%20ADTSEA%20Standards%20FINAL%209-16-22.docx" TargetMode="External"/><Relationship Id="rId88" Type="http://schemas.openxmlformats.org/officeDocument/2006/relationships/hyperlink" Target="https://www.sae.org/binaries/content/assets/cm/content/miscellaneous/adas-nomenclature.pdf" TargetMode="External"/><Relationship Id="rId91" Type="http://schemas.openxmlformats.org/officeDocument/2006/relationships/image" Target="media/image11.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nstse.info" TargetMode="External"/><Relationship Id="rId23" Type="http://schemas.openxmlformats.org/officeDocument/2006/relationships/hyperlink" Target="http://www.anstse.info" TargetMode="External"/><Relationship Id="rId28" Type="http://schemas.openxmlformats.org/officeDocument/2006/relationships/hyperlink" Target="http://www.tsfa.org" TargetMode="External"/><Relationship Id="rId36" Type="http://schemas.openxmlformats.org/officeDocument/2006/relationships/hyperlink" Target="http://www.lawinsider.com/dictionary/instructor-trainer" TargetMode="External"/><Relationship Id="rId49" Type="http://schemas.openxmlformats.org/officeDocument/2006/relationships/hyperlink" Target="http://www.medium.com" TargetMode="External"/><Relationship Id="rId57" Type="http://schemas.openxmlformats.org/officeDocument/2006/relationships/image" Target="media/image7.jpeg"/><Relationship Id="rId10" Type="http://schemas.openxmlformats.org/officeDocument/2006/relationships/image" Target="media/image2.png"/><Relationship Id="rId31" Type="http://schemas.openxmlformats.org/officeDocument/2006/relationships/hyperlink" Target="http://www.dictionary.com" TargetMode="External"/><Relationship Id="rId44" Type="http://schemas.openxmlformats.org/officeDocument/2006/relationships/hyperlink" Target="http://www.ada.gov" TargetMode="External"/><Relationship Id="rId52" Type="http://schemas.openxmlformats.org/officeDocument/2006/relationships/footer" Target="footer1.xml"/><Relationship Id="rId60" Type="http://schemas.openxmlformats.org/officeDocument/2006/relationships/hyperlink" Target="file:///C:\Users\clewi\Dropbox\001%20Current%20Files%202020\002%20ADTSEA\005%20Curriculum%20Standards%20Working%20Group\002%20Attachment%20A%20ADTSEA%20Standards%20FINAL%209-16-22.docx" TargetMode="External"/><Relationship Id="rId65" Type="http://schemas.openxmlformats.org/officeDocument/2006/relationships/hyperlink" Target="file:///C:\Users\clewi\Dropbox\001%20Current%20Files%202020\002%20ADTSEA\005%20Curriculum%20Standards%20Working%20Group\002%20Attachment%20A%20ADTSEA%20Standards%20FINAL%209-16-22.docx" TargetMode="External"/><Relationship Id="rId73" Type="http://schemas.openxmlformats.org/officeDocument/2006/relationships/hyperlink" Target="file:///C:\Users\clewi\Dropbox\001%20Current%20Files%202020\002%20ADTSEA\005%20Curriculum%20Standards%20Working%20Group\002%20Attachment%20A%20ADTSEA%20Standards%20FINAL%209-16-22.docx" TargetMode="External"/><Relationship Id="rId78" Type="http://schemas.openxmlformats.org/officeDocument/2006/relationships/hyperlink" Target="file:///C:\Users\clewi\Dropbox\001%20Current%20Files%202020\002%20ADTSEA\005%20Curriculum%20Standards%20Working%20Group\002%20Attachment%20A%20ADTSEA%20Standards%20FINAL%209-16-22.docx" TargetMode="External"/><Relationship Id="rId81" Type="http://schemas.openxmlformats.org/officeDocument/2006/relationships/hyperlink" Target="file:///C:\Users\clewi\Dropbox\001%20Current%20Files%202020\002%20ADTSEA\005%20Curriculum%20Standards%20Working%20Group\002%20Attachment%20A%20ADTSEA%20Standards%20FINAL%209-16-22.docx" TargetMode="External"/><Relationship Id="rId86" Type="http://schemas.openxmlformats.org/officeDocument/2006/relationships/hyperlink" Target="https://newsroom.aaa.com/wp-content/uploads/2022/07/Clearing-the-Confusion-One-Pager-New-Version-7-25-22.pdf" TargetMode="External"/><Relationship Id="rId94" Type="http://schemas.openxmlformats.org/officeDocument/2006/relationships/header" Target="header1.xml"/><Relationship Id="rId99" Type="http://schemas.openxmlformats.org/officeDocument/2006/relationships/image" Target="media/image15.png"/><Relationship Id="rId10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www.anstse.info" TargetMode="External"/><Relationship Id="rId18" Type="http://schemas.openxmlformats.org/officeDocument/2006/relationships/hyperlink" Target="http://www.anstse.info" TargetMode="External"/><Relationship Id="rId39" Type="http://schemas.openxmlformats.org/officeDocument/2006/relationships/hyperlink" Target="http://www.collinsdictionary.com" TargetMode="External"/><Relationship Id="rId34" Type="http://schemas.openxmlformats.org/officeDocument/2006/relationships/hyperlink" Target="http://www.transportation.gov" TargetMode="External"/><Relationship Id="rId50" Type="http://schemas.openxmlformats.org/officeDocument/2006/relationships/hyperlink" Target="http://www.whitehouse.gov" TargetMode="External"/><Relationship Id="rId55" Type="http://schemas.openxmlformats.org/officeDocument/2006/relationships/image" Target="media/image5.png"/><Relationship Id="rId76" Type="http://schemas.openxmlformats.org/officeDocument/2006/relationships/hyperlink" Target="file:///C:\Users\clewi\Dropbox\001%20Current%20Files%202020\002%20ADTSEA\005%20Curriculum%20Standards%20Working%20Group\002%20Attachment%20A%20ADTSEA%20Standards%20FINAL%209-16-22.docx"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file:///C:\Users\clewi\Dropbox\001%20Current%20Files%202020\002%20ADTSEA\005%20Curriculum%20Standards%20Working%20Group\002%20Attachment%20A%20ADTSEA%20Standards%20FINAL%209-16-22.docx"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www.aded.net" TargetMode="External"/><Relationship Id="rId24" Type="http://schemas.openxmlformats.org/officeDocument/2006/relationships/hyperlink" Target="http://www.Washington.edu" TargetMode="External"/><Relationship Id="rId40" Type="http://schemas.openxmlformats.org/officeDocument/2006/relationships/hyperlink" Target="http://www.nea.org" TargetMode="External"/><Relationship Id="rId45" Type="http://schemas.openxmlformats.org/officeDocument/2006/relationships/hyperlink" Target="http://www.aamva.org" TargetMode="External"/><Relationship Id="rId66" Type="http://schemas.openxmlformats.org/officeDocument/2006/relationships/hyperlink" Target="file:///C:\Users\clewi\Dropbox\001%20Current%20Files%202020\002%20ADTSEA\005%20Curriculum%20Standards%20Working%20Group\002%20Attachment%20A%20ADTSEA%20Standards%20FINAL%209-16-22.docx" TargetMode="External"/><Relationship Id="rId87" Type="http://schemas.openxmlformats.org/officeDocument/2006/relationships/image" Target="media/image8.tif"/><Relationship Id="rId61" Type="http://schemas.openxmlformats.org/officeDocument/2006/relationships/hyperlink" Target="file:///C:\Users\clewi\Dropbox\001%20Current%20Files%202020\002%20ADTSEA\005%20Curriculum%20Standards%20Working%20Group\002%20Attachment%20A%20ADTSEA%20Standards%20FINAL%209-16-22.docx" TargetMode="External"/><Relationship Id="rId82" Type="http://schemas.openxmlformats.org/officeDocument/2006/relationships/hyperlink" Target="file:///C:\Users\clewi\Dropbox\001%20Current%20Files%202020\002%20ADTSEA\005%20Curriculum%20Standards%20Working%20Group\002%20Attachment%20A%20ADTSEA%20Standards%20FINAL%209-16-22.docx" TargetMode="External"/><Relationship Id="rId19" Type="http://schemas.openxmlformats.org/officeDocument/2006/relationships/hyperlink" Target="file:///C:\Users\clewi\Dropbox\001%20Current%20Files%202020\001%20HSS\009%20-%20NHTSA%202020\ANSTSE%20Projects\001%20NTDETAS%20Revisions\0001%20Final%20Draft\www.hhs.gov" TargetMode="External"/><Relationship Id="rId14" Type="http://schemas.openxmlformats.org/officeDocument/2006/relationships/hyperlink" Target="http://www.anstse.info" TargetMode="External"/><Relationship Id="rId30" Type="http://schemas.openxmlformats.org/officeDocument/2006/relationships/hyperlink" Target="http://www.dictionary.com" TargetMode="External"/><Relationship Id="rId35" Type="http://schemas.openxmlformats.org/officeDocument/2006/relationships/hyperlink" Target="https://eric.ed.gov" TargetMode="External"/><Relationship Id="rId56" Type="http://schemas.openxmlformats.org/officeDocument/2006/relationships/image" Target="media/image6.jpeg"/><Relationship Id="rId77" Type="http://schemas.openxmlformats.org/officeDocument/2006/relationships/hyperlink" Target="file:///C:\Users\clewi\Dropbox\001%20Current%20Files%202020\002%20ADTSEA\005%20Curriculum%20Standards%20Working%20Group\002%20Attachment%20A%20ADTSEA%20Standards%20FINAL%209-16-22.docx"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amva.org" TargetMode="External"/><Relationship Id="rId72" Type="http://schemas.openxmlformats.org/officeDocument/2006/relationships/hyperlink" Target="file:///C:\Users\clewi\Dropbox\001%20Current%20Files%202020\002%20ADTSEA\005%20Curriculum%20Standards%20Working%20Group\002%20Attachment%20A%20ADTSEA%20Standards%20FINAL%209-16-22.docx" TargetMode="External"/><Relationship Id="rId93" Type="http://schemas.openxmlformats.org/officeDocument/2006/relationships/hyperlink" Target="http://www.anstse.info" TargetMode="External"/><Relationship Id="rId98" Type="http://schemas.openxmlformats.org/officeDocument/2006/relationships/image" Target="media/image14.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nhtsa.gov/laws-regulations/guidance-documents" TargetMode="External"/><Relationship Id="rId13" Type="http://schemas.openxmlformats.org/officeDocument/2006/relationships/hyperlink" Target="https://injury.research.chop.edu/research/teen-driving-safety/virtual-driving-assessment" TargetMode="External"/><Relationship Id="rId18" Type="http://schemas.openxmlformats.org/officeDocument/2006/relationships/hyperlink" Target="https://anstse.info/anstse-stopgap-measures-in-driver-education-during-a-pandemic-or-emergency/" TargetMode="External"/><Relationship Id="rId3" Type="http://schemas.openxmlformats.org/officeDocument/2006/relationships/hyperlink" Target="http://www.anstse.info/PDF's/FULL%20Novice%20Teen%20Driver%20Education%20and%20Training%20Administrative%20Standards.pdf" TargetMode="External"/><Relationship Id="rId21" Type="http://schemas.openxmlformats.org/officeDocument/2006/relationships/hyperlink" Target="http://anstse.info/2020%20documents/AAMVA%20Guidelines%20for%20Noncommercial%20Knowledge%20and%20Skills%20Test%20Development.pdf" TargetMode="External"/><Relationship Id="rId7" Type="http://schemas.openxmlformats.org/officeDocument/2006/relationships/hyperlink" Target="https://history.house.gov/Historical-Highlights/1951-2000/The-Highway-Safety-Act-of-1966/" TargetMode="External"/><Relationship Id="rId12" Type="http://schemas.openxmlformats.org/officeDocument/2006/relationships/hyperlink" Target="http://www.gahighwaysafety.org/wp-content/uploads/2022/02/gdec-grant-scholarship-program-joshuas-law-evaluation-report-final-v2-1.pdf" TargetMode="External"/><Relationship Id="rId17" Type="http://schemas.openxmlformats.org/officeDocument/2006/relationships/hyperlink" Target="https://anstse.info/anstses-2018-guidelines-for-establishing-and-maintaining-state-driver-education-interagency-working-groups-and-advisory-boards/" TargetMode="External"/><Relationship Id="rId2" Type="http://schemas.openxmlformats.org/officeDocument/2006/relationships/hyperlink" Target="https://cdan.nhtsa.gov/tsftables/tsfar.htm" TargetMode="External"/><Relationship Id="rId16" Type="http://schemas.openxmlformats.org/officeDocument/2006/relationships/hyperlink" Target="http://www.anstse.info/Resources%20PDF's/2019%20Resources/Requirements%20for%20Review%20and%20Update%20of%20NTDETAS%20&amp;%20Strat%20Plan%20FINAL.pdf" TargetMode="External"/><Relationship Id="rId20" Type="http://schemas.openxmlformats.org/officeDocument/2006/relationships/hyperlink" Target="https://www.aamva.org/topics/noncommercial-driver-education?" TargetMode="External"/><Relationship Id="rId1" Type="http://schemas.openxmlformats.org/officeDocument/2006/relationships/hyperlink" Target="http://www.nhtsa.gov/DOT/NHTSA/Traffic%20Injury%20Control/Teen%20Driver/files/BegTeenDrivers810651.pdf" TargetMode="External"/><Relationship Id="rId6" Type="http://schemas.openxmlformats.org/officeDocument/2006/relationships/hyperlink" Target="http://www.drivers.com/article/305/" TargetMode="External"/><Relationship Id="rId11" Type="http://schemas.openxmlformats.org/officeDocument/2006/relationships/hyperlink" Target="http://www.anstse.info/Resources%20PDF's/Oct%2016/DETA%20-%20Findings%20from%20Two%20Recent%20DE%20Studies.pdf" TargetMode="External"/><Relationship Id="rId5" Type="http://schemas.openxmlformats.org/officeDocument/2006/relationships/hyperlink" Target="https://health.gov/healthypeople/objectives-and-data/social-determinants-health" TargetMode="External"/><Relationship Id="rId15" Type="http://schemas.openxmlformats.org/officeDocument/2006/relationships/hyperlink" Target="https://www.transportation.gov/mission/health/Graduated-Driver-Licensing-Systems" TargetMode="External"/><Relationship Id="rId23" Type="http://schemas.openxmlformats.org/officeDocument/2006/relationships/hyperlink" Target="https://www.nhtsa.gov/sites/nhtsa.gov/files/2021-09/Countermeasures-10th_080621_v5_tag.pdf" TargetMode="External"/><Relationship Id="rId10" Type="http://schemas.openxmlformats.org/officeDocument/2006/relationships/hyperlink" Target="http://www.anstse.info/Resources%20PDF's/NEW%20Resources/DE%20in%20the%20first%20two%20years%20of%20driving%20in%20a%20GDL%20system.pdf" TargetMode="External"/><Relationship Id="rId19" Type="http://schemas.openxmlformats.org/officeDocument/2006/relationships/hyperlink" Target="https://www.sciencedirect.com/science/article/abs/pii/S0022437511000594" TargetMode="External"/><Relationship Id="rId4" Type="http://schemas.openxmlformats.org/officeDocument/2006/relationships/hyperlink" Target="http://www.anstse.info/Resources%20PDF's/2019%20Resources/001%20-%202017%20NTDETAS%20FINAL%203-14-19.pdf" TargetMode="External"/><Relationship Id="rId9" Type="http://schemas.openxmlformats.org/officeDocument/2006/relationships/hyperlink" Target="http://www.anstse.info/Resources%20PDF's/AAA%20Foundation%20Evaluation%20of%20Beginner%20Driver%20Education%20Programs.pdf" TargetMode="External"/><Relationship Id="rId14" Type="http://schemas.openxmlformats.org/officeDocument/2006/relationships/hyperlink" Target="https://www.cdc.gov/publichealthgateway/phcommunities/communities-of-practice-cops.html" TargetMode="External"/><Relationship Id="rId22" Type="http://schemas.openxmlformats.org/officeDocument/2006/relationships/hyperlink" Target="http://wp5.temp.domains/~anstsein/wp-content/uploads/2020/12/Core-Elements-for-Parent-Seminars-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06CBA-0BE9-4D4F-B970-D3B0B209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215</Pages>
  <Words>78326</Words>
  <Characters>446461</Characters>
  <Application>Microsoft Office Word</Application>
  <DocSecurity>0</DocSecurity>
  <Lines>3720</Lines>
  <Paragraphs>1047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Lee</dc:creator>
  <cp:keywords/>
  <dc:description/>
  <cp:lastModifiedBy>Christie Falgione</cp:lastModifiedBy>
  <cp:revision>16</cp:revision>
  <cp:lastPrinted>2023-10-05T16:33:00Z</cp:lastPrinted>
  <dcterms:created xsi:type="dcterms:W3CDTF">2023-05-30T14:51:00Z</dcterms:created>
  <dcterms:modified xsi:type="dcterms:W3CDTF">2023-10-06T16:40:00Z</dcterms:modified>
</cp:coreProperties>
</file>